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04AE" w14:textId="61B359B8" w:rsidR="00C70B25" w:rsidRPr="009752EE" w:rsidRDefault="009752EE" w:rsidP="009752EE">
      <w:pPr>
        <w:pStyle w:val="ListParagraph"/>
        <w:numPr>
          <w:ilvl w:val="0"/>
          <w:numId w:val="1"/>
        </w:numPr>
        <w:rPr>
          <w:lang w:val="en-US"/>
        </w:rPr>
      </w:pPr>
      <w:r>
        <w:t>G</w:t>
      </w:r>
      <w:r w:rsidRPr="009752EE">
        <w:t>o to adactin.com website and give username &amp;password and login</w:t>
      </w:r>
    </w:p>
    <w:p w14:paraId="7E476989" w14:textId="696301B2" w:rsidR="009752EE" w:rsidRPr="009752EE" w:rsidRDefault="009752EE" w:rsidP="009752EE">
      <w:pPr>
        <w:pStyle w:val="ListParagraph"/>
        <w:numPr>
          <w:ilvl w:val="0"/>
          <w:numId w:val="1"/>
        </w:numPr>
        <w:rPr>
          <w:lang w:val="en-US"/>
        </w:rPr>
      </w:pPr>
      <w:r w:rsidRPr="009752EE">
        <w:t>Go to adactin.com website and check that same webpage is opened</w:t>
      </w:r>
    </w:p>
    <w:p w14:paraId="4EEE3547" w14:textId="0F22A489" w:rsidR="009752EE" w:rsidRPr="00B167EC" w:rsidRDefault="009752EE" w:rsidP="009752EE">
      <w:pPr>
        <w:pStyle w:val="ListParagraph"/>
        <w:numPr>
          <w:ilvl w:val="0"/>
          <w:numId w:val="1"/>
        </w:numPr>
        <w:rPr>
          <w:lang w:val="en-US"/>
        </w:rPr>
      </w:pPr>
      <w:r w:rsidRPr="009752EE">
        <w:t>Go to adactin.com website, give user name &amp; password and print that user name and password</w:t>
      </w:r>
    </w:p>
    <w:p w14:paraId="1AE5A57D" w14:textId="1B51101B" w:rsidR="00B167EC" w:rsidRPr="009752EE" w:rsidRDefault="00B167EC" w:rsidP="009752EE">
      <w:pPr>
        <w:pStyle w:val="ListParagraph"/>
        <w:numPr>
          <w:ilvl w:val="0"/>
          <w:numId w:val="1"/>
        </w:numPr>
        <w:rPr>
          <w:lang w:val="en-US"/>
        </w:rPr>
      </w:pPr>
      <w:r w:rsidRPr="00B167EC">
        <w:t>Go to adactin.com website, give wrong user name &amp; password and click login. Check the error msg(invalid login details) shown or not)</w:t>
      </w:r>
    </w:p>
    <w:sectPr w:rsidR="00B167EC" w:rsidRPr="009752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C560C"/>
    <w:multiLevelType w:val="hybridMultilevel"/>
    <w:tmpl w:val="5802B4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55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76C"/>
    <w:rsid w:val="006E6DE6"/>
    <w:rsid w:val="0072576C"/>
    <w:rsid w:val="009752EE"/>
    <w:rsid w:val="00B167EC"/>
    <w:rsid w:val="00C70B25"/>
    <w:rsid w:val="00E2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EBAD2"/>
  <w15:chartTrackingRefBased/>
  <w15:docId w15:val="{26EC3059-CB13-4997-AAAE-AFA18B234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3</cp:revision>
  <dcterms:created xsi:type="dcterms:W3CDTF">2025-06-26T10:00:00Z</dcterms:created>
  <dcterms:modified xsi:type="dcterms:W3CDTF">2025-07-19T08:13:00Z</dcterms:modified>
</cp:coreProperties>
</file>