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1A05" w14:textId="77777777" w:rsidR="007671DB" w:rsidRDefault="007671DB" w:rsidP="002733A5">
      <w:pPr>
        <w:rPr>
          <w:rStyle w:val="FollowedHyperlink"/>
          <w:b/>
          <w:bCs/>
          <w:color w:val="auto"/>
          <w:sz w:val="36"/>
          <w:szCs w:val="36"/>
          <w:u w:val="none"/>
        </w:rPr>
      </w:pPr>
    </w:p>
    <w:p w14:paraId="5F11C2D4" w14:textId="77777777" w:rsidR="00767659" w:rsidRPr="00767659" w:rsidRDefault="007671DB" w:rsidP="00767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>
        <w:rPr>
          <w:rStyle w:val="FollowedHyperlink"/>
          <w:b/>
          <w:bCs/>
          <w:color w:val="auto"/>
          <w:sz w:val="36"/>
          <w:szCs w:val="36"/>
          <w:u w:val="none"/>
        </w:rPr>
        <w:t>Multiple Linear Regression:</w:t>
      </w:r>
      <w:r w:rsidR="00767659">
        <w:rPr>
          <w:rStyle w:val="FollowedHyperlink"/>
          <w:b/>
          <w:bCs/>
          <w:color w:val="auto"/>
          <w:sz w:val="36"/>
          <w:szCs w:val="36"/>
          <w:u w:val="none"/>
        </w:rPr>
        <w:t xml:space="preserve"> </w:t>
      </w:r>
      <w:r w:rsidR="00767659" w:rsidRPr="00767659">
        <w:rPr>
          <w:rStyle w:val="FollowedHyperlink"/>
          <w:color w:val="auto"/>
          <w:sz w:val="28"/>
          <w:szCs w:val="28"/>
          <w:u w:val="none"/>
        </w:rPr>
        <w:t>r</w:t>
      </w:r>
      <w:r w:rsidR="00767659" w:rsidRPr="00767659">
        <w:rPr>
          <w:rStyle w:val="FollowedHyperlink"/>
          <w:color w:val="auto"/>
          <w:sz w:val="28"/>
          <w:szCs w:val="28"/>
          <w:u w:val="none"/>
          <w:vertAlign w:val="superscript"/>
        </w:rPr>
        <w:t xml:space="preserve">2 </w:t>
      </w:r>
      <w:r w:rsidR="00767659" w:rsidRPr="00767659">
        <w:rPr>
          <w:rStyle w:val="FollowedHyperlink"/>
          <w:color w:val="auto"/>
          <w:sz w:val="28"/>
          <w:szCs w:val="28"/>
          <w:u w:val="none"/>
        </w:rPr>
        <w:t xml:space="preserve">Value = </w:t>
      </w:r>
      <w:r w:rsidR="00767659" w:rsidRPr="00AF4230">
        <w:rPr>
          <w:rFonts w:eastAsia="Times New Roman"/>
          <w:color w:val="000000"/>
          <w:sz w:val="22"/>
          <w:highlight w:val="yellow"/>
          <w:lang w:val="en-US"/>
        </w:rPr>
        <w:t>0.8676</w:t>
      </w:r>
    </w:p>
    <w:p w14:paraId="6C6B28CA" w14:textId="77777777" w:rsidR="007671DB" w:rsidRDefault="007671DB" w:rsidP="002733A5">
      <w:pPr>
        <w:rPr>
          <w:rStyle w:val="FollowedHyperlink"/>
          <w:b/>
          <w:bCs/>
          <w:color w:val="auto"/>
          <w:sz w:val="36"/>
          <w:szCs w:val="36"/>
          <w:u w:val="none"/>
        </w:rPr>
      </w:pPr>
    </w:p>
    <w:p w14:paraId="504D447C" w14:textId="77777777" w:rsidR="007671DB" w:rsidRDefault="007671DB" w:rsidP="007671DB">
      <w:pPr>
        <w:rPr>
          <w:rStyle w:val="FollowedHyperlink"/>
          <w:b/>
          <w:bCs/>
          <w:color w:val="auto"/>
          <w:sz w:val="36"/>
          <w:szCs w:val="36"/>
          <w:u w:val="none"/>
        </w:rPr>
      </w:pPr>
      <w:r w:rsidRPr="007671DB">
        <w:rPr>
          <w:rStyle w:val="FollowedHyperlink"/>
          <w:b/>
          <w:bCs/>
          <w:color w:val="auto"/>
          <w:sz w:val="36"/>
          <w:szCs w:val="36"/>
          <w:u w:val="none"/>
        </w:rPr>
        <w:t>Support Vector Machine:</w:t>
      </w:r>
    </w:p>
    <w:p w14:paraId="3ED9FB73" w14:textId="77777777" w:rsidR="007671DB" w:rsidRDefault="007671DB" w:rsidP="002733A5">
      <w:pPr>
        <w:rPr>
          <w:rStyle w:val="FollowedHyperlink"/>
          <w:b/>
          <w:bCs/>
          <w:color w:val="auto"/>
          <w:sz w:val="36"/>
          <w:szCs w:val="36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692"/>
        <w:gridCol w:w="1184"/>
        <w:gridCol w:w="1120"/>
        <w:gridCol w:w="1120"/>
        <w:gridCol w:w="1492"/>
        <w:gridCol w:w="2030"/>
      </w:tblGrid>
      <w:tr w:rsidR="00F61228" w14:paraId="5DBE0164" w14:textId="758D7259" w:rsidTr="00F61228">
        <w:trPr>
          <w:trHeight w:val="886"/>
        </w:trPr>
        <w:tc>
          <w:tcPr>
            <w:tcW w:w="1773" w:type="dxa"/>
          </w:tcPr>
          <w:p w14:paraId="13ACD828" w14:textId="3A63B1E0" w:rsidR="00530F94" w:rsidRPr="00D4452B" w:rsidRDefault="00530F94" w:rsidP="007671DB">
            <w:pPr>
              <w:jc w:val="center"/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</w:pP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t>S.no</w:t>
            </w:r>
          </w:p>
        </w:tc>
        <w:tc>
          <w:tcPr>
            <w:tcW w:w="2184" w:type="dxa"/>
          </w:tcPr>
          <w:p w14:paraId="68ED4401" w14:textId="46D7A410" w:rsidR="00530F94" w:rsidRPr="00D4452B" w:rsidRDefault="00530F94" w:rsidP="007671DB">
            <w:pPr>
              <w:jc w:val="center"/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</w:pP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t>Hyper Parameter</w:t>
            </w:r>
          </w:p>
        </w:tc>
        <w:tc>
          <w:tcPr>
            <w:tcW w:w="1774" w:type="dxa"/>
          </w:tcPr>
          <w:p w14:paraId="7156D385" w14:textId="641A35B8" w:rsidR="00530F94" w:rsidRPr="00D4452B" w:rsidRDefault="00530F94" w:rsidP="007671DB">
            <w:pPr>
              <w:jc w:val="center"/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</w:pP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t>Linear</w:t>
            </w: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br/>
            </w:r>
            <w:r w:rsidRPr="00D4452B">
              <w:rPr>
                <w:rStyle w:val="FollowedHyperlink"/>
                <w:color w:val="auto"/>
                <w:sz w:val="28"/>
                <w:szCs w:val="28"/>
                <w:u w:val="none"/>
              </w:rPr>
              <w:t>(r value)</w:t>
            </w:r>
          </w:p>
        </w:tc>
        <w:tc>
          <w:tcPr>
            <w:tcW w:w="1774" w:type="dxa"/>
          </w:tcPr>
          <w:p w14:paraId="2AFD8A82" w14:textId="1EBB21EF" w:rsidR="00530F94" w:rsidRPr="00D4452B" w:rsidRDefault="00530F94" w:rsidP="007671DB">
            <w:pPr>
              <w:jc w:val="center"/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</w:pP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t>RBF</w:t>
            </w: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br/>
            </w:r>
            <w:r w:rsidRPr="00D4452B">
              <w:rPr>
                <w:rStyle w:val="FollowedHyperlink"/>
                <w:color w:val="auto"/>
                <w:sz w:val="28"/>
                <w:szCs w:val="28"/>
                <w:u w:val="none"/>
              </w:rPr>
              <w:t>(r value)</w:t>
            </w:r>
          </w:p>
        </w:tc>
        <w:tc>
          <w:tcPr>
            <w:tcW w:w="1774" w:type="dxa"/>
          </w:tcPr>
          <w:p w14:paraId="5BB753FF" w14:textId="0C119B14" w:rsidR="00530F94" w:rsidRPr="00D4452B" w:rsidRDefault="00530F94" w:rsidP="007671DB">
            <w:pPr>
              <w:jc w:val="center"/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</w:pP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t xml:space="preserve">POLY </w:t>
            </w: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br/>
            </w:r>
            <w:r w:rsidRPr="00D4452B">
              <w:rPr>
                <w:rStyle w:val="FollowedHyperlink"/>
                <w:color w:val="auto"/>
                <w:sz w:val="28"/>
                <w:szCs w:val="28"/>
                <w:u w:val="none"/>
              </w:rPr>
              <w:t>(r value)</w:t>
            </w:r>
          </w:p>
        </w:tc>
        <w:tc>
          <w:tcPr>
            <w:tcW w:w="2140" w:type="dxa"/>
          </w:tcPr>
          <w:p w14:paraId="231E5560" w14:textId="1A770C29" w:rsidR="00530F94" w:rsidRPr="00D4452B" w:rsidRDefault="00530F94" w:rsidP="007671DB">
            <w:pPr>
              <w:jc w:val="center"/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</w:pP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t>SGMOID</w:t>
            </w: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br/>
            </w:r>
            <w:r w:rsidRPr="00D4452B">
              <w:rPr>
                <w:rStyle w:val="FollowedHyperlink"/>
                <w:color w:val="auto"/>
                <w:sz w:val="28"/>
                <w:szCs w:val="28"/>
                <w:u w:val="none"/>
              </w:rPr>
              <w:t>(r value)</w:t>
            </w:r>
          </w:p>
        </w:tc>
        <w:tc>
          <w:tcPr>
            <w:tcW w:w="2140" w:type="dxa"/>
          </w:tcPr>
          <w:p w14:paraId="4E68BDB0" w14:textId="64A9BE1F" w:rsidR="00530F94" w:rsidRPr="00D4452B" w:rsidRDefault="00530F94" w:rsidP="007671DB">
            <w:pPr>
              <w:jc w:val="center"/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</w:pP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t>Precomputed</w:t>
            </w: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br/>
            </w:r>
            <w:r w:rsidRPr="00D4452B">
              <w:rPr>
                <w:rStyle w:val="FollowedHyperlink"/>
                <w:color w:val="auto"/>
                <w:sz w:val="28"/>
                <w:szCs w:val="28"/>
                <w:u w:val="none"/>
              </w:rPr>
              <w:t>(r value)</w:t>
            </w:r>
          </w:p>
        </w:tc>
      </w:tr>
      <w:tr w:rsidR="00F61228" w14:paraId="0B0EC17D" w14:textId="2341DE6F" w:rsidTr="00F61228">
        <w:trPr>
          <w:trHeight w:val="432"/>
        </w:trPr>
        <w:tc>
          <w:tcPr>
            <w:tcW w:w="1773" w:type="dxa"/>
          </w:tcPr>
          <w:p w14:paraId="5D483809" w14:textId="43284015" w:rsidR="00530F94" w:rsidRPr="00D4452B" w:rsidRDefault="00530F94" w:rsidP="008D6FF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D4452B">
              <w:rPr>
                <w:rStyle w:val="FollowedHyperlink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2184" w:type="dxa"/>
          </w:tcPr>
          <w:p w14:paraId="369AA1E3" w14:textId="7CE84610" w:rsidR="00530F94" w:rsidRPr="00D4452B" w:rsidRDefault="00530F94" w:rsidP="008D6FF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D4452B">
              <w:rPr>
                <w:rStyle w:val="FollowedHyperlink"/>
                <w:color w:val="auto"/>
                <w:sz w:val="24"/>
                <w:szCs w:val="24"/>
                <w:u w:val="none"/>
              </w:rPr>
              <w:t>C</w:t>
            </w:r>
            <w:r w:rsidR="00F61228">
              <w:rPr>
                <w:rStyle w:val="FollowedHyperlink"/>
                <w:color w:val="auto"/>
                <w:sz w:val="24"/>
                <w:szCs w:val="24"/>
                <w:u w:val="none"/>
              </w:rPr>
              <w:t>=0.</w:t>
            </w:r>
            <w:r w:rsidRPr="00D4452B">
              <w:rPr>
                <w:rStyle w:val="FollowedHyperlink"/>
                <w:color w:val="auto"/>
                <w:sz w:val="24"/>
                <w:szCs w:val="24"/>
                <w:u w:val="none"/>
              </w:rPr>
              <w:t>10</w:t>
            </w:r>
          </w:p>
        </w:tc>
        <w:tc>
          <w:tcPr>
            <w:tcW w:w="1774" w:type="dxa"/>
          </w:tcPr>
          <w:p w14:paraId="7BF33F61" w14:textId="77777777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-939.37</w:t>
            </w:r>
          </w:p>
          <w:p w14:paraId="65415B87" w14:textId="77777777" w:rsidR="00530F94" w:rsidRPr="00C473FC" w:rsidRDefault="00530F94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1774" w:type="dxa"/>
          </w:tcPr>
          <w:p w14:paraId="6D43EAB8" w14:textId="77777777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-0.05</w:t>
            </w:r>
          </w:p>
          <w:p w14:paraId="1761309F" w14:textId="77777777" w:rsidR="00530F94" w:rsidRPr="00C473FC" w:rsidRDefault="00530F94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1774" w:type="dxa"/>
          </w:tcPr>
          <w:p w14:paraId="7E998E62" w14:textId="77777777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-6.7</w:t>
            </w:r>
          </w:p>
          <w:p w14:paraId="069310CB" w14:textId="77777777" w:rsidR="00530F94" w:rsidRPr="00C473FC" w:rsidRDefault="00530F94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2140" w:type="dxa"/>
          </w:tcPr>
          <w:p w14:paraId="4413FEC2" w14:textId="77777777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-0.05</w:t>
            </w:r>
          </w:p>
          <w:p w14:paraId="52F7E4BB" w14:textId="77777777" w:rsidR="00530F94" w:rsidRPr="00C473FC" w:rsidRDefault="00530F94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2140" w:type="dxa"/>
          </w:tcPr>
          <w:p w14:paraId="30FF0578" w14:textId="77777777" w:rsidR="00530F94" w:rsidRPr="00D4452B" w:rsidRDefault="00530F94" w:rsidP="008D6FF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</w:p>
        </w:tc>
      </w:tr>
      <w:tr w:rsidR="00F61228" w14:paraId="03CC8D18" w14:textId="42818876" w:rsidTr="00F61228">
        <w:trPr>
          <w:trHeight w:val="432"/>
        </w:trPr>
        <w:tc>
          <w:tcPr>
            <w:tcW w:w="1773" w:type="dxa"/>
          </w:tcPr>
          <w:p w14:paraId="4B595D54" w14:textId="7A2F31FA" w:rsidR="00530F94" w:rsidRPr="00D4452B" w:rsidRDefault="00530F94" w:rsidP="008D6FF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D4452B">
              <w:rPr>
                <w:rStyle w:val="FollowedHyperlink"/>
                <w:color w:val="auto"/>
                <w:sz w:val="24"/>
                <w:szCs w:val="24"/>
                <w:u w:val="none"/>
              </w:rPr>
              <w:t>2</w:t>
            </w:r>
          </w:p>
        </w:tc>
        <w:tc>
          <w:tcPr>
            <w:tcW w:w="2184" w:type="dxa"/>
          </w:tcPr>
          <w:p w14:paraId="3E5E4FE9" w14:textId="1004AEEA" w:rsidR="00530F94" w:rsidRPr="00D4452B" w:rsidRDefault="00530F94" w:rsidP="008D6FF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D4452B">
              <w:rPr>
                <w:rStyle w:val="FollowedHyperlink"/>
                <w:color w:val="auto"/>
                <w:sz w:val="24"/>
                <w:szCs w:val="24"/>
                <w:u w:val="none"/>
              </w:rPr>
              <w:t>C</w:t>
            </w:r>
            <w:r w:rsidR="00F61228">
              <w:rPr>
                <w:rStyle w:val="FollowedHyperlink"/>
                <w:color w:val="auto"/>
                <w:sz w:val="24"/>
                <w:szCs w:val="24"/>
                <w:u w:val="none"/>
              </w:rPr>
              <w:t>=0.0</w:t>
            </w:r>
            <w:r w:rsidRPr="00D4452B">
              <w:rPr>
                <w:rStyle w:val="FollowedHyperlink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1774" w:type="dxa"/>
          </w:tcPr>
          <w:p w14:paraId="00E4B0F0" w14:textId="77777777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-6.7</w:t>
            </w:r>
          </w:p>
          <w:p w14:paraId="432C62CE" w14:textId="77777777" w:rsidR="00530F94" w:rsidRPr="00C473FC" w:rsidRDefault="00530F94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1774" w:type="dxa"/>
          </w:tcPr>
          <w:p w14:paraId="2AF75350" w14:textId="77777777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-0.05</w:t>
            </w:r>
          </w:p>
          <w:p w14:paraId="18D7456A" w14:textId="77777777" w:rsidR="00530F94" w:rsidRPr="00C473FC" w:rsidRDefault="00530F94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1774" w:type="dxa"/>
          </w:tcPr>
          <w:p w14:paraId="2E4D312A" w14:textId="64783B49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-6.7</w:t>
            </w:r>
          </w:p>
          <w:p w14:paraId="158EBF6A" w14:textId="77777777" w:rsidR="00530F94" w:rsidRPr="00C473FC" w:rsidRDefault="00530F94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2140" w:type="dxa"/>
          </w:tcPr>
          <w:p w14:paraId="3CC9E9A1" w14:textId="77777777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-0.05</w:t>
            </w:r>
          </w:p>
          <w:p w14:paraId="2051F910" w14:textId="77777777" w:rsidR="00530F94" w:rsidRPr="00C473FC" w:rsidRDefault="00530F94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2140" w:type="dxa"/>
          </w:tcPr>
          <w:p w14:paraId="7E5CF5B9" w14:textId="77777777" w:rsidR="00530F94" w:rsidRPr="00D4452B" w:rsidRDefault="00530F94" w:rsidP="008D6FF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</w:p>
        </w:tc>
      </w:tr>
      <w:tr w:rsidR="00F61228" w14:paraId="02A78D41" w14:textId="4F4BB8C3" w:rsidTr="00F61228">
        <w:trPr>
          <w:trHeight w:val="432"/>
        </w:trPr>
        <w:tc>
          <w:tcPr>
            <w:tcW w:w="1773" w:type="dxa"/>
          </w:tcPr>
          <w:p w14:paraId="26B65331" w14:textId="70E2AD88" w:rsidR="00530F94" w:rsidRPr="00D4452B" w:rsidRDefault="00530F94" w:rsidP="008D6FF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D4452B">
              <w:rPr>
                <w:rStyle w:val="FollowedHyperlink"/>
                <w:color w:val="auto"/>
                <w:sz w:val="24"/>
                <w:szCs w:val="24"/>
                <w:u w:val="none"/>
              </w:rPr>
              <w:t>3</w:t>
            </w:r>
          </w:p>
        </w:tc>
        <w:tc>
          <w:tcPr>
            <w:tcW w:w="2184" w:type="dxa"/>
          </w:tcPr>
          <w:p w14:paraId="3BA23845" w14:textId="42EF9D71" w:rsidR="00530F94" w:rsidRPr="00D4452B" w:rsidRDefault="00530F94" w:rsidP="008D6FF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D4452B">
              <w:rPr>
                <w:rStyle w:val="FollowedHyperlink"/>
                <w:color w:val="auto"/>
                <w:sz w:val="24"/>
                <w:szCs w:val="24"/>
                <w:u w:val="none"/>
              </w:rPr>
              <w:t>C</w:t>
            </w:r>
            <w:r w:rsidR="00F61228">
              <w:rPr>
                <w:rStyle w:val="FollowedHyperlink"/>
                <w:color w:val="auto"/>
                <w:sz w:val="24"/>
                <w:szCs w:val="24"/>
                <w:u w:val="none"/>
              </w:rPr>
              <w:t>=0.001</w:t>
            </w:r>
          </w:p>
        </w:tc>
        <w:tc>
          <w:tcPr>
            <w:tcW w:w="1774" w:type="dxa"/>
          </w:tcPr>
          <w:p w14:paraId="10CB184E" w14:textId="77777777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0.14</w:t>
            </w:r>
          </w:p>
          <w:p w14:paraId="5955951E" w14:textId="77777777" w:rsidR="00530F94" w:rsidRPr="00C473FC" w:rsidRDefault="00530F94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1774" w:type="dxa"/>
          </w:tcPr>
          <w:p w14:paraId="5CCE5B01" w14:textId="77777777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-0.05</w:t>
            </w:r>
          </w:p>
          <w:p w14:paraId="434688E0" w14:textId="77777777" w:rsidR="00530F94" w:rsidRPr="00C473FC" w:rsidRDefault="00530F94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1774" w:type="dxa"/>
          </w:tcPr>
          <w:p w14:paraId="717A3047" w14:textId="77777777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-6.7</w:t>
            </w:r>
          </w:p>
          <w:p w14:paraId="03FDBF36" w14:textId="77777777" w:rsidR="00530F94" w:rsidRPr="00C473FC" w:rsidRDefault="00530F94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2140" w:type="dxa"/>
          </w:tcPr>
          <w:p w14:paraId="192F1E18" w14:textId="77777777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-0.05</w:t>
            </w:r>
          </w:p>
          <w:p w14:paraId="389D392F" w14:textId="77777777" w:rsidR="00530F94" w:rsidRPr="00C473FC" w:rsidRDefault="00530F94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2140" w:type="dxa"/>
          </w:tcPr>
          <w:p w14:paraId="26FBE2BD" w14:textId="77777777" w:rsidR="00530F94" w:rsidRPr="00D4452B" w:rsidRDefault="00530F94" w:rsidP="008D6FF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</w:p>
        </w:tc>
      </w:tr>
      <w:tr w:rsidR="00F61228" w14:paraId="2B983EA6" w14:textId="28363498" w:rsidTr="00F61228">
        <w:trPr>
          <w:trHeight w:val="432"/>
        </w:trPr>
        <w:tc>
          <w:tcPr>
            <w:tcW w:w="1773" w:type="dxa"/>
          </w:tcPr>
          <w:p w14:paraId="2EA9FF9E" w14:textId="0AA82912" w:rsidR="00F61228" w:rsidRPr="00D4452B" w:rsidRDefault="00F61228" w:rsidP="00F61228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D4452B">
              <w:rPr>
                <w:rStyle w:val="FollowedHyperlink"/>
                <w:color w:val="auto"/>
                <w:sz w:val="24"/>
                <w:szCs w:val="24"/>
                <w:u w:val="none"/>
              </w:rPr>
              <w:t>4</w:t>
            </w:r>
          </w:p>
        </w:tc>
        <w:tc>
          <w:tcPr>
            <w:tcW w:w="2184" w:type="dxa"/>
          </w:tcPr>
          <w:p w14:paraId="4AC022E5" w14:textId="68DCBD81" w:rsidR="00F61228" w:rsidRPr="00D4452B" w:rsidRDefault="00F61228" w:rsidP="00F61228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D4452B">
              <w:rPr>
                <w:rStyle w:val="FollowedHyperlink"/>
                <w:color w:val="auto"/>
                <w:sz w:val="24"/>
                <w:szCs w:val="24"/>
                <w:u w:val="none"/>
              </w:rPr>
              <w:t>C</w:t>
            </w:r>
            <w:r>
              <w:rPr>
                <w:rStyle w:val="FollowedHyperlink"/>
                <w:color w:val="auto"/>
                <w:sz w:val="24"/>
                <w:szCs w:val="24"/>
                <w:u w:val="none"/>
              </w:rPr>
              <w:t>=</w:t>
            </w:r>
            <w:r w:rsidRPr="00D4452B">
              <w:rPr>
                <w:rStyle w:val="FollowedHyperlink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1774" w:type="dxa"/>
          </w:tcPr>
          <w:p w14:paraId="37CADEE4" w14:textId="77777777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-96630.8</w:t>
            </w:r>
          </w:p>
          <w:p w14:paraId="48078481" w14:textId="77777777" w:rsidR="00F61228" w:rsidRPr="00C473FC" w:rsidRDefault="00F61228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1774" w:type="dxa"/>
          </w:tcPr>
          <w:p w14:paraId="7E934CD9" w14:textId="77777777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-0.05</w:t>
            </w:r>
          </w:p>
          <w:p w14:paraId="6373367B" w14:textId="77777777" w:rsidR="00F61228" w:rsidRPr="00C473FC" w:rsidRDefault="00F61228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1774" w:type="dxa"/>
          </w:tcPr>
          <w:p w14:paraId="73F80CBA" w14:textId="77777777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-6.7</w:t>
            </w:r>
          </w:p>
          <w:p w14:paraId="55FE02EB" w14:textId="77777777" w:rsidR="00F61228" w:rsidRPr="00C473FC" w:rsidRDefault="00F61228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2140" w:type="dxa"/>
          </w:tcPr>
          <w:p w14:paraId="0E0D2AFE" w14:textId="77777777" w:rsidR="00F61228" w:rsidRPr="00C473FC" w:rsidRDefault="00F61228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473FC">
              <w:rPr>
                <w:rFonts w:ascii="Arial" w:hAnsi="Arial" w:cs="Arial"/>
                <w:color w:val="000000"/>
                <w:sz w:val="22"/>
                <w:szCs w:val="22"/>
              </w:rPr>
              <w:t>-0.05</w:t>
            </w:r>
          </w:p>
          <w:p w14:paraId="0CC2E357" w14:textId="77777777" w:rsidR="00F61228" w:rsidRPr="00C473FC" w:rsidRDefault="00F61228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  <w:tc>
          <w:tcPr>
            <w:tcW w:w="2140" w:type="dxa"/>
          </w:tcPr>
          <w:p w14:paraId="428C6D15" w14:textId="77777777" w:rsidR="00F61228" w:rsidRPr="00D4452B" w:rsidRDefault="00F61228" w:rsidP="00F61228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</w:p>
        </w:tc>
      </w:tr>
    </w:tbl>
    <w:p w14:paraId="770FE54D" w14:textId="77777777" w:rsidR="007671DB" w:rsidRDefault="007671DB" w:rsidP="002733A5">
      <w:pPr>
        <w:rPr>
          <w:rStyle w:val="FollowedHyperlink"/>
          <w:b/>
          <w:bCs/>
          <w:color w:val="auto"/>
          <w:sz w:val="36"/>
          <w:szCs w:val="36"/>
          <w:u w:val="none"/>
        </w:rPr>
      </w:pPr>
    </w:p>
    <w:p w14:paraId="64057B0F" w14:textId="1DAF7634" w:rsidR="007671DB" w:rsidRDefault="007671DB" w:rsidP="002733A5">
      <w:pPr>
        <w:rPr>
          <w:rStyle w:val="FollowedHyperlink"/>
          <w:b/>
          <w:bCs/>
          <w:color w:val="auto"/>
          <w:sz w:val="36"/>
          <w:szCs w:val="36"/>
          <w:u w:val="none"/>
        </w:rPr>
      </w:pPr>
      <w:r>
        <w:rPr>
          <w:rStyle w:val="FollowedHyperlink"/>
          <w:b/>
          <w:bCs/>
          <w:color w:val="auto"/>
          <w:sz w:val="36"/>
          <w:szCs w:val="36"/>
          <w:u w:val="none"/>
        </w:rPr>
        <w:t>Decision Tree:</w:t>
      </w:r>
    </w:p>
    <w:p w14:paraId="2C5721AA" w14:textId="77777777" w:rsidR="007671DB" w:rsidRDefault="007671DB" w:rsidP="002733A5">
      <w:pPr>
        <w:rPr>
          <w:rStyle w:val="FollowedHyperlink"/>
          <w:b/>
          <w:bCs/>
          <w:color w:val="auto"/>
          <w:sz w:val="36"/>
          <w:szCs w:val="36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2265"/>
        <w:gridCol w:w="2225"/>
        <w:gridCol w:w="2022"/>
        <w:gridCol w:w="1668"/>
      </w:tblGrid>
      <w:tr w:rsidR="00CE33E9" w14:paraId="17077E2B" w14:textId="77777777" w:rsidTr="00CE33E9">
        <w:trPr>
          <w:trHeight w:val="557"/>
        </w:trPr>
        <w:tc>
          <w:tcPr>
            <w:tcW w:w="2547" w:type="dxa"/>
          </w:tcPr>
          <w:p w14:paraId="0D1E65F8" w14:textId="77777777" w:rsidR="007671DB" w:rsidRPr="00D4452B" w:rsidRDefault="007671DB" w:rsidP="00D4452B">
            <w:pPr>
              <w:jc w:val="center"/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</w:pP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t>S.no</w:t>
            </w:r>
          </w:p>
        </w:tc>
        <w:tc>
          <w:tcPr>
            <w:tcW w:w="3156" w:type="dxa"/>
          </w:tcPr>
          <w:p w14:paraId="623A98FC" w14:textId="09E65BE5" w:rsidR="007671DB" w:rsidRPr="00D4452B" w:rsidRDefault="007671DB" w:rsidP="00D4452B">
            <w:pPr>
              <w:jc w:val="center"/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</w:pP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t>CRITERION</w:t>
            </w:r>
          </w:p>
        </w:tc>
        <w:tc>
          <w:tcPr>
            <w:tcW w:w="3100" w:type="dxa"/>
          </w:tcPr>
          <w:p w14:paraId="7D0BD6BB" w14:textId="6EE398D2" w:rsidR="007671DB" w:rsidRPr="00D4452B" w:rsidRDefault="007671DB" w:rsidP="00D4452B">
            <w:pPr>
              <w:jc w:val="center"/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</w:pP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t>MAX FEATURES</w:t>
            </w:r>
          </w:p>
        </w:tc>
        <w:tc>
          <w:tcPr>
            <w:tcW w:w="2813" w:type="dxa"/>
          </w:tcPr>
          <w:p w14:paraId="4A39C64F" w14:textId="23679BC8" w:rsidR="007671DB" w:rsidRPr="00D4452B" w:rsidRDefault="007671DB" w:rsidP="00D4452B">
            <w:pPr>
              <w:jc w:val="center"/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</w:pP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t>SPLITTER</w:t>
            </w:r>
          </w:p>
        </w:tc>
        <w:tc>
          <w:tcPr>
            <w:tcW w:w="2549" w:type="dxa"/>
          </w:tcPr>
          <w:p w14:paraId="2579A0A3" w14:textId="408A8ABF" w:rsidR="007671DB" w:rsidRPr="00D4452B" w:rsidRDefault="007671DB" w:rsidP="00D4452B">
            <w:pPr>
              <w:jc w:val="center"/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</w:pPr>
            <w:r w:rsidRPr="00D4452B">
              <w:rPr>
                <w:rStyle w:val="FollowedHyperlink"/>
                <w:b/>
                <w:bCs/>
                <w:color w:val="auto"/>
                <w:sz w:val="28"/>
                <w:szCs w:val="28"/>
                <w:u w:val="none"/>
              </w:rPr>
              <w:t>R VALUE</w:t>
            </w:r>
          </w:p>
        </w:tc>
      </w:tr>
      <w:tr w:rsidR="00CE33E9" w14:paraId="0E1B0B60" w14:textId="77777777" w:rsidTr="00CE33E9">
        <w:trPr>
          <w:trHeight w:val="534"/>
        </w:trPr>
        <w:tc>
          <w:tcPr>
            <w:tcW w:w="2547" w:type="dxa"/>
          </w:tcPr>
          <w:p w14:paraId="157FE9FA" w14:textId="59686B5D" w:rsidR="007671DB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3156" w:type="dxa"/>
          </w:tcPr>
          <w:p w14:paraId="673FD1B1" w14:textId="7DE0D535" w:rsidR="007671DB" w:rsidRPr="001F3535" w:rsidRDefault="00201CDC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r w:rsidR="00CE33E9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 xml:space="preserve">  (mse)</w:t>
            </w:r>
          </w:p>
        </w:tc>
        <w:tc>
          <w:tcPr>
            <w:tcW w:w="3100" w:type="dxa"/>
          </w:tcPr>
          <w:p w14:paraId="165C6425" w14:textId="7FACEEE7" w:rsidR="007671DB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auto</w:t>
            </w:r>
          </w:p>
        </w:tc>
        <w:tc>
          <w:tcPr>
            <w:tcW w:w="2813" w:type="dxa"/>
          </w:tcPr>
          <w:p w14:paraId="717AA80B" w14:textId="4D225D5A" w:rsidR="007671DB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2549" w:type="dxa"/>
          </w:tcPr>
          <w:p w14:paraId="6A92C177" w14:textId="6A9BD21A" w:rsidR="00CE33E9" w:rsidRPr="00CE33E9" w:rsidRDefault="00CE33E9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0.7</w:t>
            </w:r>
            <w:r w:rsidR="000C2A05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  <w:p w14:paraId="098DAE94" w14:textId="77777777" w:rsidR="007671DB" w:rsidRPr="00CE33E9" w:rsidRDefault="007671DB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6DAEB289" w14:textId="77777777" w:rsidTr="00CE33E9">
        <w:trPr>
          <w:trHeight w:val="534"/>
        </w:trPr>
        <w:tc>
          <w:tcPr>
            <w:tcW w:w="2547" w:type="dxa"/>
          </w:tcPr>
          <w:p w14:paraId="2187FFF7" w14:textId="15EBA5B4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2</w:t>
            </w:r>
          </w:p>
        </w:tc>
        <w:tc>
          <w:tcPr>
            <w:tcW w:w="3156" w:type="dxa"/>
          </w:tcPr>
          <w:p w14:paraId="797375C7" w14:textId="02856CD5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squared_error</w:t>
            </w:r>
          </w:p>
        </w:tc>
        <w:tc>
          <w:tcPr>
            <w:tcW w:w="3100" w:type="dxa"/>
          </w:tcPr>
          <w:p w14:paraId="5D7A4555" w14:textId="728E639B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sqrt</w:t>
            </w:r>
          </w:p>
        </w:tc>
        <w:tc>
          <w:tcPr>
            <w:tcW w:w="2813" w:type="dxa"/>
          </w:tcPr>
          <w:p w14:paraId="36C2B967" w14:textId="4A809F3A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2549" w:type="dxa"/>
          </w:tcPr>
          <w:p w14:paraId="42A05F6D" w14:textId="77777777" w:rsidR="00CE33E9" w:rsidRPr="00CE33E9" w:rsidRDefault="00CE33E9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0.15</w:t>
            </w:r>
          </w:p>
          <w:p w14:paraId="674F70FE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7870F421" w14:textId="77777777" w:rsidTr="00CE33E9">
        <w:trPr>
          <w:trHeight w:val="534"/>
        </w:trPr>
        <w:tc>
          <w:tcPr>
            <w:tcW w:w="2547" w:type="dxa"/>
          </w:tcPr>
          <w:p w14:paraId="034AF71C" w14:textId="0C40B8D8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3</w:t>
            </w:r>
          </w:p>
        </w:tc>
        <w:tc>
          <w:tcPr>
            <w:tcW w:w="3156" w:type="dxa"/>
          </w:tcPr>
          <w:p w14:paraId="6DF6A239" w14:textId="53ACE4D2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squared_error</w:t>
            </w:r>
          </w:p>
        </w:tc>
        <w:tc>
          <w:tcPr>
            <w:tcW w:w="3100" w:type="dxa"/>
          </w:tcPr>
          <w:p w14:paraId="29BA4643" w14:textId="178658C1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log2</w:t>
            </w:r>
          </w:p>
        </w:tc>
        <w:tc>
          <w:tcPr>
            <w:tcW w:w="2813" w:type="dxa"/>
          </w:tcPr>
          <w:p w14:paraId="6A26375A" w14:textId="377A7CD9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2549" w:type="dxa"/>
          </w:tcPr>
          <w:p w14:paraId="2F18DBC4" w14:textId="77777777" w:rsidR="00CE33E9" w:rsidRPr="00CE33E9" w:rsidRDefault="00CE33E9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-0.11</w:t>
            </w:r>
          </w:p>
          <w:p w14:paraId="57266EAE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47C31AFB" w14:textId="77777777" w:rsidTr="00CE33E9">
        <w:trPr>
          <w:trHeight w:val="534"/>
        </w:trPr>
        <w:tc>
          <w:tcPr>
            <w:tcW w:w="2547" w:type="dxa"/>
          </w:tcPr>
          <w:p w14:paraId="261E451E" w14:textId="29FFF0C4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4</w:t>
            </w:r>
          </w:p>
        </w:tc>
        <w:tc>
          <w:tcPr>
            <w:tcW w:w="3156" w:type="dxa"/>
          </w:tcPr>
          <w:p w14:paraId="724E62D7" w14:textId="2AD32409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squared_error</w:t>
            </w:r>
          </w:p>
        </w:tc>
        <w:tc>
          <w:tcPr>
            <w:tcW w:w="3100" w:type="dxa"/>
          </w:tcPr>
          <w:p w14:paraId="4432D53B" w14:textId="5DE8E8FA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auto</w:t>
            </w:r>
          </w:p>
        </w:tc>
        <w:tc>
          <w:tcPr>
            <w:tcW w:w="2813" w:type="dxa"/>
          </w:tcPr>
          <w:p w14:paraId="6D2B0D7A" w14:textId="3578ACFF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2549" w:type="dxa"/>
          </w:tcPr>
          <w:p w14:paraId="35C2DDC8" w14:textId="77777777" w:rsidR="00CE33E9" w:rsidRPr="00CE33E9" w:rsidRDefault="00CE33E9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0.68</w:t>
            </w:r>
          </w:p>
          <w:p w14:paraId="27B0E161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3EE77404" w14:textId="77777777" w:rsidTr="00CE33E9">
        <w:trPr>
          <w:trHeight w:val="534"/>
        </w:trPr>
        <w:tc>
          <w:tcPr>
            <w:tcW w:w="2547" w:type="dxa"/>
          </w:tcPr>
          <w:p w14:paraId="71D8D551" w14:textId="5AC44ED1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5</w:t>
            </w:r>
          </w:p>
        </w:tc>
        <w:tc>
          <w:tcPr>
            <w:tcW w:w="3156" w:type="dxa"/>
          </w:tcPr>
          <w:p w14:paraId="267C7C3D" w14:textId="011A2C4A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squared_error</w:t>
            </w:r>
          </w:p>
        </w:tc>
        <w:tc>
          <w:tcPr>
            <w:tcW w:w="3100" w:type="dxa"/>
          </w:tcPr>
          <w:p w14:paraId="10B6F4B9" w14:textId="4B3EAE03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sqrt</w:t>
            </w:r>
          </w:p>
        </w:tc>
        <w:tc>
          <w:tcPr>
            <w:tcW w:w="2813" w:type="dxa"/>
          </w:tcPr>
          <w:p w14:paraId="55D71866" w14:textId="5930696E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2549" w:type="dxa"/>
          </w:tcPr>
          <w:p w14:paraId="0322B805" w14:textId="77777777" w:rsidR="00CE33E9" w:rsidRPr="00CE33E9" w:rsidRDefault="00CE33E9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0.82</w:t>
            </w:r>
          </w:p>
          <w:p w14:paraId="37CFEDED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42D8F392" w14:textId="77777777" w:rsidTr="00CE33E9">
        <w:trPr>
          <w:trHeight w:val="534"/>
        </w:trPr>
        <w:tc>
          <w:tcPr>
            <w:tcW w:w="2547" w:type="dxa"/>
          </w:tcPr>
          <w:p w14:paraId="2B975FBC" w14:textId="381089EF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6</w:t>
            </w:r>
          </w:p>
        </w:tc>
        <w:tc>
          <w:tcPr>
            <w:tcW w:w="3156" w:type="dxa"/>
          </w:tcPr>
          <w:p w14:paraId="694086F6" w14:textId="6421BD24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squared_error</w:t>
            </w:r>
          </w:p>
        </w:tc>
        <w:tc>
          <w:tcPr>
            <w:tcW w:w="3100" w:type="dxa"/>
          </w:tcPr>
          <w:p w14:paraId="6B867923" w14:textId="3EA69835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log2</w:t>
            </w:r>
          </w:p>
        </w:tc>
        <w:tc>
          <w:tcPr>
            <w:tcW w:w="2813" w:type="dxa"/>
          </w:tcPr>
          <w:p w14:paraId="20E21187" w14:textId="75120593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2549" w:type="dxa"/>
          </w:tcPr>
          <w:p w14:paraId="394B7B5E" w14:textId="2B113E1C" w:rsidR="00CE33E9" w:rsidRPr="00CE33E9" w:rsidRDefault="00CE33E9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C2A05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0.</w:t>
            </w:r>
            <w:r w:rsidR="002D58D9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8</w:t>
            </w:r>
            <w:r w:rsidRPr="000C2A05"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  <w:t>4</w:t>
            </w:r>
          </w:p>
          <w:p w14:paraId="1BC72B68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6EA08411" w14:textId="77777777" w:rsidTr="00CE33E9">
        <w:trPr>
          <w:trHeight w:val="534"/>
        </w:trPr>
        <w:tc>
          <w:tcPr>
            <w:tcW w:w="2547" w:type="dxa"/>
          </w:tcPr>
          <w:p w14:paraId="22229578" w14:textId="6D885FC7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7</w:t>
            </w:r>
          </w:p>
        </w:tc>
        <w:tc>
          <w:tcPr>
            <w:tcW w:w="3156" w:type="dxa"/>
          </w:tcPr>
          <w:p w14:paraId="23CCD5B1" w14:textId="6081A30C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3100" w:type="dxa"/>
          </w:tcPr>
          <w:p w14:paraId="042EAA84" w14:textId="7969FAC6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auto</w:t>
            </w:r>
          </w:p>
        </w:tc>
        <w:tc>
          <w:tcPr>
            <w:tcW w:w="2813" w:type="dxa"/>
          </w:tcPr>
          <w:p w14:paraId="0D503ACF" w14:textId="71C66D6C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2549" w:type="dxa"/>
          </w:tcPr>
          <w:p w14:paraId="1745DBA4" w14:textId="77777777" w:rsidR="000213FC" w:rsidRPr="00CE33E9" w:rsidRDefault="000213FC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0.77</w:t>
            </w:r>
          </w:p>
          <w:p w14:paraId="59ECDB28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47E0A662" w14:textId="77777777" w:rsidTr="00CE33E9">
        <w:trPr>
          <w:trHeight w:val="534"/>
        </w:trPr>
        <w:tc>
          <w:tcPr>
            <w:tcW w:w="2547" w:type="dxa"/>
          </w:tcPr>
          <w:p w14:paraId="7E062E49" w14:textId="23CF39D9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8</w:t>
            </w:r>
          </w:p>
        </w:tc>
        <w:tc>
          <w:tcPr>
            <w:tcW w:w="3156" w:type="dxa"/>
          </w:tcPr>
          <w:p w14:paraId="4E2AAFCA" w14:textId="7B1D5B62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3100" w:type="dxa"/>
          </w:tcPr>
          <w:p w14:paraId="56A6A93B" w14:textId="6460ACDC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sqrt</w:t>
            </w:r>
          </w:p>
        </w:tc>
        <w:tc>
          <w:tcPr>
            <w:tcW w:w="2813" w:type="dxa"/>
          </w:tcPr>
          <w:p w14:paraId="52B715E6" w14:textId="6BD47206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2549" w:type="dxa"/>
          </w:tcPr>
          <w:p w14:paraId="79122069" w14:textId="77777777" w:rsidR="002A2C16" w:rsidRPr="00CE33E9" w:rsidRDefault="002A2C16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0.37</w:t>
            </w:r>
          </w:p>
          <w:p w14:paraId="54CFEDBF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2348CF67" w14:textId="77777777" w:rsidTr="00CE33E9">
        <w:trPr>
          <w:trHeight w:val="534"/>
        </w:trPr>
        <w:tc>
          <w:tcPr>
            <w:tcW w:w="2547" w:type="dxa"/>
          </w:tcPr>
          <w:p w14:paraId="01B58C69" w14:textId="5FEB0AAE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9</w:t>
            </w:r>
          </w:p>
        </w:tc>
        <w:tc>
          <w:tcPr>
            <w:tcW w:w="3156" w:type="dxa"/>
          </w:tcPr>
          <w:p w14:paraId="2CD85716" w14:textId="3047B00B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3100" w:type="dxa"/>
          </w:tcPr>
          <w:p w14:paraId="0291B0A7" w14:textId="502744EB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log2</w:t>
            </w:r>
          </w:p>
        </w:tc>
        <w:tc>
          <w:tcPr>
            <w:tcW w:w="2813" w:type="dxa"/>
          </w:tcPr>
          <w:p w14:paraId="2A32AFFD" w14:textId="0D8BC537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2549" w:type="dxa"/>
          </w:tcPr>
          <w:p w14:paraId="1D8EE6EB" w14:textId="77777777" w:rsidR="002A2C16" w:rsidRPr="00CE33E9" w:rsidRDefault="002A2C16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0.66</w:t>
            </w:r>
          </w:p>
          <w:p w14:paraId="75965506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3211D371" w14:textId="77777777" w:rsidTr="00CE33E9">
        <w:trPr>
          <w:trHeight w:val="534"/>
        </w:trPr>
        <w:tc>
          <w:tcPr>
            <w:tcW w:w="2547" w:type="dxa"/>
          </w:tcPr>
          <w:p w14:paraId="7050F727" w14:textId="0B3F580B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10</w:t>
            </w:r>
          </w:p>
        </w:tc>
        <w:tc>
          <w:tcPr>
            <w:tcW w:w="3156" w:type="dxa"/>
          </w:tcPr>
          <w:p w14:paraId="6D268D86" w14:textId="49397022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3100" w:type="dxa"/>
          </w:tcPr>
          <w:p w14:paraId="7B103F58" w14:textId="46197A4A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auto</w:t>
            </w:r>
          </w:p>
        </w:tc>
        <w:tc>
          <w:tcPr>
            <w:tcW w:w="2813" w:type="dxa"/>
          </w:tcPr>
          <w:p w14:paraId="395B01F0" w14:textId="5A754245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2549" w:type="dxa"/>
          </w:tcPr>
          <w:p w14:paraId="129FAE1A" w14:textId="77777777" w:rsidR="002A2C16" w:rsidRPr="00CE33E9" w:rsidRDefault="002A2C16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0.37</w:t>
            </w:r>
          </w:p>
          <w:p w14:paraId="73662E79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32B2D7CB" w14:textId="77777777" w:rsidTr="00CE33E9">
        <w:trPr>
          <w:trHeight w:val="534"/>
        </w:trPr>
        <w:tc>
          <w:tcPr>
            <w:tcW w:w="2547" w:type="dxa"/>
          </w:tcPr>
          <w:p w14:paraId="44FCCB00" w14:textId="54449DD7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11</w:t>
            </w:r>
          </w:p>
        </w:tc>
        <w:tc>
          <w:tcPr>
            <w:tcW w:w="3156" w:type="dxa"/>
          </w:tcPr>
          <w:p w14:paraId="31049039" w14:textId="3B8FB5E6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3100" w:type="dxa"/>
          </w:tcPr>
          <w:p w14:paraId="171DB0A7" w14:textId="5F7C45A7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sqrt</w:t>
            </w:r>
          </w:p>
        </w:tc>
        <w:tc>
          <w:tcPr>
            <w:tcW w:w="2813" w:type="dxa"/>
          </w:tcPr>
          <w:p w14:paraId="690EB741" w14:textId="3D8909C9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2549" w:type="dxa"/>
          </w:tcPr>
          <w:p w14:paraId="149AB3EE" w14:textId="77777777" w:rsidR="002A2C16" w:rsidRPr="00CE33E9" w:rsidRDefault="002A2C16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0.13</w:t>
            </w:r>
          </w:p>
          <w:p w14:paraId="7499287A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7CE4987D" w14:textId="77777777" w:rsidTr="00CE33E9">
        <w:trPr>
          <w:trHeight w:val="534"/>
        </w:trPr>
        <w:tc>
          <w:tcPr>
            <w:tcW w:w="2547" w:type="dxa"/>
          </w:tcPr>
          <w:p w14:paraId="29311451" w14:textId="2065A183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12</w:t>
            </w:r>
          </w:p>
        </w:tc>
        <w:tc>
          <w:tcPr>
            <w:tcW w:w="3156" w:type="dxa"/>
          </w:tcPr>
          <w:p w14:paraId="5AE527F0" w14:textId="13420177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friedman_mse</w:t>
            </w:r>
          </w:p>
        </w:tc>
        <w:tc>
          <w:tcPr>
            <w:tcW w:w="3100" w:type="dxa"/>
          </w:tcPr>
          <w:p w14:paraId="243A0B17" w14:textId="4D492FFF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log2</w:t>
            </w:r>
          </w:p>
        </w:tc>
        <w:tc>
          <w:tcPr>
            <w:tcW w:w="2813" w:type="dxa"/>
          </w:tcPr>
          <w:p w14:paraId="61C83038" w14:textId="0BC32A86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2549" w:type="dxa"/>
          </w:tcPr>
          <w:p w14:paraId="6A01C529" w14:textId="77777777" w:rsidR="002A2C16" w:rsidRPr="00CE33E9" w:rsidRDefault="002A2C16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-1.17</w:t>
            </w:r>
          </w:p>
          <w:p w14:paraId="57EEBD64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7E0C0C64" w14:textId="77777777" w:rsidTr="00CE33E9">
        <w:trPr>
          <w:trHeight w:val="534"/>
        </w:trPr>
        <w:tc>
          <w:tcPr>
            <w:tcW w:w="2547" w:type="dxa"/>
          </w:tcPr>
          <w:p w14:paraId="1E604134" w14:textId="58BB8BDB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13</w:t>
            </w:r>
          </w:p>
        </w:tc>
        <w:tc>
          <w:tcPr>
            <w:tcW w:w="3156" w:type="dxa"/>
          </w:tcPr>
          <w:p w14:paraId="6DB23224" w14:textId="301BDD7E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absolute_error</w:t>
            </w:r>
            <w:r w:rsidR="00CE33E9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 xml:space="preserve"> (mae)</w:t>
            </w:r>
          </w:p>
        </w:tc>
        <w:tc>
          <w:tcPr>
            <w:tcW w:w="3100" w:type="dxa"/>
          </w:tcPr>
          <w:p w14:paraId="683A8F81" w14:textId="12190553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auto</w:t>
            </w:r>
          </w:p>
        </w:tc>
        <w:tc>
          <w:tcPr>
            <w:tcW w:w="2813" w:type="dxa"/>
          </w:tcPr>
          <w:p w14:paraId="29A02E97" w14:textId="64EDF932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2549" w:type="dxa"/>
          </w:tcPr>
          <w:p w14:paraId="5DAAFC6F" w14:textId="77777777" w:rsidR="00CE33E9" w:rsidRPr="00CE33E9" w:rsidRDefault="00CE33E9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0.76</w:t>
            </w:r>
          </w:p>
          <w:p w14:paraId="012831D3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32BEEABE" w14:textId="77777777" w:rsidTr="00CE33E9">
        <w:trPr>
          <w:trHeight w:val="534"/>
        </w:trPr>
        <w:tc>
          <w:tcPr>
            <w:tcW w:w="2547" w:type="dxa"/>
          </w:tcPr>
          <w:p w14:paraId="054D9E7B" w14:textId="19CBC785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14</w:t>
            </w:r>
          </w:p>
        </w:tc>
        <w:tc>
          <w:tcPr>
            <w:tcW w:w="3156" w:type="dxa"/>
          </w:tcPr>
          <w:p w14:paraId="0DC57C53" w14:textId="14D7062E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3100" w:type="dxa"/>
          </w:tcPr>
          <w:p w14:paraId="6C3F32FF" w14:textId="187DEE46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sqrt</w:t>
            </w:r>
          </w:p>
        </w:tc>
        <w:tc>
          <w:tcPr>
            <w:tcW w:w="2813" w:type="dxa"/>
          </w:tcPr>
          <w:p w14:paraId="4F945F57" w14:textId="322AB79E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2549" w:type="dxa"/>
          </w:tcPr>
          <w:p w14:paraId="6CB8C7B0" w14:textId="77777777" w:rsidR="00CE33E9" w:rsidRPr="00CE33E9" w:rsidRDefault="00CE33E9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0.55</w:t>
            </w:r>
          </w:p>
          <w:p w14:paraId="0A1A6C71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01ADC594" w14:textId="77777777" w:rsidTr="00CE33E9">
        <w:trPr>
          <w:trHeight w:val="534"/>
        </w:trPr>
        <w:tc>
          <w:tcPr>
            <w:tcW w:w="2547" w:type="dxa"/>
          </w:tcPr>
          <w:p w14:paraId="31E4367F" w14:textId="7BF820D8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15</w:t>
            </w:r>
          </w:p>
        </w:tc>
        <w:tc>
          <w:tcPr>
            <w:tcW w:w="3156" w:type="dxa"/>
          </w:tcPr>
          <w:p w14:paraId="1B0B8227" w14:textId="1814C0F2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3100" w:type="dxa"/>
          </w:tcPr>
          <w:p w14:paraId="238CC7BE" w14:textId="2BD2E71D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log2</w:t>
            </w:r>
          </w:p>
        </w:tc>
        <w:tc>
          <w:tcPr>
            <w:tcW w:w="2813" w:type="dxa"/>
          </w:tcPr>
          <w:p w14:paraId="6AD798FD" w14:textId="54F91EA6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2549" w:type="dxa"/>
          </w:tcPr>
          <w:p w14:paraId="18B75E2C" w14:textId="77777777" w:rsidR="00CE33E9" w:rsidRPr="00CE33E9" w:rsidRDefault="00CE33E9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0.22</w:t>
            </w:r>
          </w:p>
          <w:p w14:paraId="6C15215C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6BB45B6D" w14:textId="77777777" w:rsidTr="00CE33E9">
        <w:trPr>
          <w:trHeight w:val="534"/>
        </w:trPr>
        <w:tc>
          <w:tcPr>
            <w:tcW w:w="2547" w:type="dxa"/>
          </w:tcPr>
          <w:p w14:paraId="3D3363FF" w14:textId="1999FA2B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16</w:t>
            </w:r>
          </w:p>
        </w:tc>
        <w:tc>
          <w:tcPr>
            <w:tcW w:w="3156" w:type="dxa"/>
          </w:tcPr>
          <w:p w14:paraId="77900D9E" w14:textId="6F3ABA29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3100" w:type="dxa"/>
          </w:tcPr>
          <w:p w14:paraId="6C675A63" w14:textId="74199B58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auto</w:t>
            </w:r>
          </w:p>
        </w:tc>
        <w:tc>
          <w:tcPr>
            <w:tcW w:w="2813" w:type="dxa"/>
          </w:tcPr>
          <w:p w14:paraId="540368B2" w14:textId="15698565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2549" w:type="dxa"/>
          </w:tcPr>
          <w:p w14:paraId="155FF11E" w14:textId="77777777" w:rsidR="00CE33E9" w:rsidRPr="00CE33E9" w:rsidRDefault="00CE33E9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0.65</w:t>
            </w:r>
          </w:p>
          <w:p w14:paraId="21D461B0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26A44806" w14:textId="77777777" w:rsidTr="00CE33E9">
        <w:trPr>
          <w:trHeight w:val="534"/>
        </w:trPr>
        <w:tc>
          <w:tcPr>
            <w:tcW w:w="2547" w:type="dxa"/>
          </w:tcPr>
          <w:p w14:paraId="0C7779F2" w14:textId="182232ED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17</w:t>
            </w:r>
          </w:p>
        </w:tc>
        <w:tc>
          <w:tcPr>
            <w:tcW w:w="3156" w:type="dxa"/>
          </w:tcPr>
          <w:p w14:paraId="5E8DF9BA" w14:textId="3B04A437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3100" w:type="dxa"/>
          </w:tcPr>
          <w:p w14:paraId="07B232FC" w14:textId="0C2F2213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sqrt</w:t>
            </w:r>
          </w:p>
        </w:tc>
        <w:tc>
          <w:tcPr>
            <w:tcW w:w="2813" w:type="dxa"/>
          </w:tcPr>
          <w:p w14:paraId="5A5A9BED" w14:textId="073AF717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2549" w:type="dxa"/>
          </w:tcPr>
          <w:p w14:paraId="566616FA" w14:textId="77777777" w:rsidR="00CE33E9" w:rsidRPr="00CE33E9" w:rsidRDefault="00CE33E9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-0.65</w:t>
            </w:r>
          </w:p>
          <w:p w14:paraId="611CBDA5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656F79FE" w14:textId="77777777" w:rsidTr="00CE33E9">
        <w:trPr>
          <w:trHeight w:val="534"/>
        </w:trPr>
        <w:tc>
          <w:tcPr>
            <w:tcW w:w="2547" w:type="dxa"/>
          </w:tcPr>
          <w:p w14:paraId="75500EF1" w14:textId="25AABE06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18</w:t>
            </w:r>
          </w:p>
        </w:tc>
        <w:tc>
          <w:tcPr>
            <w:tcW w:w="3156" w:type="dxa"/>
          </w:tcPr>
          <w:p w14:paraId="1B5A3448" w14:textId="3C1CAC6B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absolute_error</w:t>
            </w:r>
          </w:p>
        </w:tc>
        <w:tc>
          <w:tcPr>
            <w:tcW w:w="3100" w:type="dxa"/>
          </w:tcPr>
          <w:p w14:paraId="6E946407" w14:textId="7C25EC11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log2</w:t>
            </w:r>
          </w:p>
        </w:tc>
        <w:tc>
          <w:tcPr>
            <w:tcW w:w="2813" w:type="dxa"/>
          </w:tcPr>
          <w:p w14:paraId="4DCE5162" w14:textId="55DE49A7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2549" w:type="dxa"/>
          </w:tcPr>
          <w:p w14:paraId="32035FE9" w14:textId="77777777" w:rsidR="00CE33E9" w:rsidRPr="00CE33E9" w:rsidRDefault="00CE33E9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-0.33</w:t>
            </w:r>
          </w:p>
          <w:p w14:paraId="7F150BB7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7576EBE9" w14:textId="77777777" w:rsidTr="00CE33E9">
        <w:trPr>
          <w:trHeight w:val="534"/>
        </w:trPr>
        <w:tc>
          <w:tcPr>
            <w:tcW w:w="2547" w:type="dxa"/>
          </w:tcPr>
          <w:p w14:paraId="4AFD50DC" w14:textId="572D412F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19</w:t>
            </w:r>
          </w:p>
        </w:tc>
        <w:tc>
          <w:tcPr>
            <w:tcW w:w="3156" w:type="dxa"/>
          </w:tcPr>
          <w:p w14:paraId="7313E50E" w14:textId="5207443B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poisson</w:t>
            </w:r>
          </w:p>
        </w:tc>
        <w:tc>
          <w:tcPr>
            <w:tcW w:w="3100" w:type="dxa"/>
          </w:tcPr>
          <w:p w14:paraId="5D4741D2" w14:textId="6F4C6720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auto</w:t>
            </w:r>
          </w:p>
        </w:tc>
        <w:tc>
          <w:tcPr>
            <w:tcW w:w="2813" w:type="dxa"/>
          </w:tcPr>
          <w:p w14:paraId="11B4F952" w14:textId="611D2631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2549" w:type="dxa"/>
          </w:tcPr>
          <w:p w14:paraId="75E91022" w14:textId="77777777" w:rsidR="00D24A81" w:rsidRPr="00CE33E9" w:rsidRDefault="00D24A81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0.71</w:t>
            </w:r>
          </w:p>
          <w:p w14:paraId="66CD8512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3B399B09" w14:textId="77777777" w:rsidTr="00CE33E9">
        <w:trPr>
          <w:trHeight w:val="534"/>
        </w:trPr>
        <w:tc>
          <w:tcPr>
            <w:tcW w:w="2547" w:type="dxa"/>
          </w:tcPr>
          <w:p w14:paraId="2F4ADD21" w14:textId="42FCDAB1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20</w:t>
            </w:r>
          </w:p>
        </w:tc>
        <w:tc>
          <w:tcPr>
            <w:tcW w:w="3156" w:type="dxa"/>
          </w:tcPr>
          <w:p w14:paraId="661206AA" w14:textId="33E9CB91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poisson</w:t>
            </w:r>
          </w:p>
        </w:tc>
        <w:tc>
          <w:tcPr>
            <w:tcW w:w="3100" w:type="dxa"/>
          </w:tcPr>
          <w:p w14:paraId="5C969321" w14:textId="364F1179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sqrt</w:t>
            </w:r>
          </w:p>
        </w:tc>
        <w:tc>
          <w:tcPr>
            <w:tcW w:w="2813" w:type="dxa"/>
          </w:tcPr>
          <w:p w14:paraId="17973DFF" w14:textId="125E2979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2549" w:type="dxa"/>
          </w:tcPr>
          <w:p w14:paraId="0576B400" w14:textId="77777777" w:rsidR="00D24A81" w:rsidRPr="00CE33E9" w:rsidRDefault="00D24A81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0.44</w:t>
            </w:r>
          </w:p>
          <w:p w14:paraId="20320D6C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399F81BB" w14:textId="77777777" w:rsidTr="00CE33E9">
        <w:trPr>
          <w:trHeight w:val="534"/>
        </w:trPr>
        <w:tc>
          <w:tcPr>
            <w:tcW w:w="2547" w:type="dxa"/>
          </w:tcPr>
          <w:p w14:paraId="5CCA5BA1" w14:textId="3DA02F2A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21</w:t>
            </w:r>
          </w:p>
        </w:tc>
        <w:tc>
          <w:tcPr>
            <w:tcW w:w="3156" w:type="dxa"/>
          </w:tcPr>
          <w:p w14:paraId="5A2A0907" w14:textId="2B3338B1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poisson</w:t>
            </w:r>
          </w:p>
        </w:tc>
        <w:tc>
          <w:tcPr>
            <w:tcW w:w="3100" w:type="dxa"/>
          </w:tcPr>
          <w:p w14:paraId="19A93C18" w14:textId="4169CA9E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log2</w:t>
            </w:r>
          </w:p>
        </w:tc>
        <w:tc>
          <w:tcPr>
            <w:tcW w:w="2813" w:type="dxa"/>
          </w:tcPr>
          <w:p w14:paraId="0C732370" w14:textId="128EEA11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best</w:t>
            </w:r>
          </w:p>
        </w:tc>
        <w:tc>
          <w:tcPr>
            <w:tcW w:w="2549" w:type="dxa"/>
          </w:tcPr>
          <w:p w14:paraId="28DC09B7" w14:textId="77777777" w:rsidR="00D24A81" w:rsidRPr="00CE33E9" w:rsidRDefault="00D24A81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-0.01</w:t>
            </w:r>
          </w:p>
          <w:p w14:paraId="38233470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18B25FFD" w14:textId="77777777" w:rsidTr="00CE33E9">
        <w:trPr>
          <w:trHeight w:val="534"/>
        </w:trPr>
        <w:tc>
          <w:tcPr>
            <w:tcW w:w="2547" w:type="dxa"/>
          </w:tcPr>
          <w:p w14:paraId="1CAAB17E" w14:textId="7B6E919E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22</w:t>
            </w:r>
          </w:p>
        </w:tc>
        <w:tc>
          <w:tcPr>
            <w:tcW w:w="3156" w:type="dxa"/>
          </w:tcPr>
          <w:p w14:paraId="5B67EE3D" w14:textId="6712AEEC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poisson</w:t>
            </w:r>
          </w:p>
        </w:tc>
        <w:tc>
          <w:tcPr>
            <w:tcW w:w="3100" w:type="dxa"/>
          </w:tcPr>
          <w:p w14:paraId="3D2B6E3B" w14:textId="0FB6396A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auto</w:t>
            </w:r>
          </w:p>
        </w:tc>
        <w:tc>
          <w:tcPr>
            <w:tcW w:w="2813" w:type="dxa"/>
          </w:tcPr>
          <w:p w14:paraId="46309FA1" w14:textId="5CC54390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2549" w:type="dxa"/>
          </w:tcPr>
          <w:p w14:paraId="3A62BA58" w14:textId="77777777" w:rsidR="00D24A81" w:rsidRPr="00CE33E9" w:rsidRDefault="00D24A81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0.31</w:t>
            </w:r>
          </w:p>
          <w:p w14:paraId="5268C74B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77795DA5" w14:textId="77777777" w:rsidTr="00CE33E9">
        <w:trPr>
          <w:trHeight w:val="534"/>
        </w:trPr>
        <w:tc>
          <w:tcPr>
            <w:tcW w:w="2547" w:type="dxa"/>
          </w:tcPr>
          <w:p w14:paraId="0C197813" w14:textId="229FDC17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23</w:t>
            </w:r>
          </w:p>
        </w:tc>
        <w:tc>
          <w:tcPr>
            <w:tcW w:w="3156" w:type="dxa"/>
          </w:tcPr>
          <w:p w14:paraId="4820195D" w14:textId="52CD7EA8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poisson</w:t>
            </w:r>
          </w:p>
        </w:tc>
        <w:tc>
          <w:tcPr>
            <w:tcW w:w="3100" w:type="dxa"/>
          </w:tcPr>
          <w:p w14:paraId="1279E1ED" w14:textId="16BDE406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sqrt</w:t>
            </w:r>
          </w:p>
        </w:tc>
        <w:tc>
          <w:tcPr>
            <w:tcW w:w="2813" w:type="dxa"/>
          </w:tcPr>
          <w:p w14:paraId="68DCEC1B" w14:textId="0DE18590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2549" w:type="dxa"/>
          </w:tcPr>
          <w:p w14:paraId="19FC713F" w14:textId="77777777" w:rsidR="00D24A81" w:rsidRPr="00CE33E9" w:rsidRDefault="00D24A81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0.04</w:t>
            </w:r>
          </w:p>
          <w:p w14:paraId="7E5AABAF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  <w:tr w:rsidR="00CE33E9" w14:paraId="6C8AAF35" w14:textId="77777777" w:rsidTr="00CE33E9">
        <w:trPr>
          <w:trHeight w:val="534"/>
        </w:trPr>
        <w:tc>
          <w:tcPr>
            <w:tcW w:w="2547" w:type="dxa"/>
          </w:tcPr>
          <w:p w14:paraId="69170516" w14:textId="3332139B" w:rsidR="001F3535" w:rsidRPr="001F3535" w:rsidRDefault="001F3535" w:rsidP="001F3535">
            <w:pPr>
              <w:jc w:val="center"/>
              <w:rPr>
                <w:rStyle w:val="FollowedHyperlink"/>
                <w:color w:val="auto"/>
                <w:sz w:val="24"/>
                <w:szCs w:val="24"/>
                <w:u w:val="none"/>
              </w:rPr>
            </w:pPr>
            <w:r w:rsidRPr="001F3535">
              <w:rPr>
                <w:rStyle w:val="FollowedHyperlink"/>
                <w:color w:val="auto"/>
                <w:sz w:val="24"/>
                <w:szCs w:val="24"/>
                <w:u w:val="none"/>
              </w:rPr>
              <w:t>24</w:t>
            </w:r>
          </w:p>
        </w:tc>
        <w:tc>
          <w:tcPr>
            <w:tcW w:w="3156" w:type="dxa"/>
          </w:tcPr>
          <w:p w14:paraId="332B09A4" w14:textId="3080D497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poisson</w:t>
            </w:r>
          </w:p>
        </w:tc>
        <w:tc>
          <w:tcPr>
            <w:tcW w:w="3100" w:type="dxa"/>
          </w:tcPr>
          <w:p w14:paraId="151D9A98" w14:textId="1FCD8E73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log2</w:t>
            </w:r>
          </w:p>
        </w:tc>
        <w:tc>
          <w:tcPr>
            <w:tcW w:w="2813" w:type="dxa"/>
          </w:tcPr>
          <w:p w14:paraId="2BC06DAC" w14:textId="2BDEA0E7" w:rsidR="001F3535" w:rsidRPr="001F3535" w:rsidRDefault="001F3535" w:rsidP="001F3535">
            <w:pPr>
              <w:jc w:val="center"/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</w:pPr>
            <w:r w:rsidRPr="001F3535">
              <w:rPr>
                <w:rFonts w:ascii="Segoe UI" w:hAnsi="Segoe UI" w:cs="Segoe UI"/>
                <w:i/>
                <w:iCs/>
                <w:color w:val="212529"/>
                <w:sz w:val="24"/>
                <w:szCs w:val="24"/>
                <w:shd w:val="clear" w:color="auto" w:fill="FFFFFF"/>
              </w:rPr>
              <w:t>random</w:t>
            </w:r>
          </w:p>
        </w:tc>
        <w:tc>
          <w:tcPr>
            <w:tcW w:w="2549" w:type="dxa"/>
          </w:tcPr>
          <w:p w14:paraId="6620926C" w14:textId="77777777" w:rsidR="00D24A81" w:rsidRPr="00CE33E9" w:rsidRDefault="00D24A81" w:rsidP="00CE33E9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E33E9">
              <w:rPr>
                <w:rFonts w:ascii="Arial" w:hAnsi="Arial" w:cs="Arial"/>
                <w:color w:val="000000"/>
                <w:sz w:val="22"/>
                <w:szCs w:val="22"/>
              </w:rPr>
              <w:t>0.61</w:t>
            </w:r>
          </w:p>
          <w:p w14:paraId="103C18A8" w14:textId="77777777" w:rsidR="001F3535" w:rsidRPr="00CE33E9" w:rsidRDefault="001F3535" w:rsidP="00CE33E9">
            <w:pPr>
              <w:jc w:val="center"/>
              <w:rPr>
                <w:rStyle w:val="FollowedHyperlink"/>
                <w:color w:val="auto"/>
                <w:sz w:val="22"/>
                <w:u w:val="none"/>
              </w:rPr>
            </w:pPr>
          </w:p>
        </w:tc>
      </w:tr>
    </w:tbl>
    <w:p w14:paraId="69842222" w14:textId="77777777" w:rsidR="007671DB" w:rsidRDefault="007671DB" w:rsidP="002733A5">
      <w:pPr>
        <w:rPr>
          <w:rStyle w:val="FollowedHyperlink"/>
          <w:b/>
          <w:bCs/>
          <w:color w:val="auto"/>
          <w:sz w:val="36"/>
          <w:szCs w:val="36"/>
          <w:u w:val="none"/>
        </w:rPr>
      </w:pPr>
    </w:p>
    <w:p w14:paraId="5DF5DFD4" w14:textId="77777777" w:rsidR="00893276" w:rsidRDefault="00893276" w:rsidP="002733A5">
      <w:pPr>
        <w:rPr>
          <w:rStyle w:val="FollowedHyperlink"/>
          <w:b/>
          <w:bCs/>
          <w:color w:val="auto"/>
          <w:sz w:val="36"/>
          <w:szCs w:val="36"/>
          <w:u w:val="none"/>
        </w:rPr>
      </w:pPr>
    </w:p>
    <w:p w14:paraId="48B3C724" w14:textId="77777777" w:rsidR="00893276" w:rsidRDefault="00893276" w:rsidP="002733A5">
      <w:pPr>
        <w:rPr>
          <w:rStyle w:val="FollowedHyperlink"/>
          <w:b/>
          <w:bCs/>
          <w:color w:val="auto"/>
          <w:sz w:val="36"/>
          <w:szCs w:val="36"/>
          <w:u w:val="none"/>
        </w:rPr>
      </w:pPr>
    </w:p>
    <w:p w14:paraId="6EF14436" w14:textId="3D13D022" w:rsidR="00893276" w:rsidRDefault="00893276" w:rsidP="002733A5">
      <w:pPr>
        <w:rPr>
          <w:rStyle w:val="FollowedHyperlink"/>
          <w:b/>
          <w:bCs/>
          <w:color w:val="auto"/>
          <w:sz w:val="36"/>
          <w:szCs w:val="36"/>
          <w:u w:val="none"/>
        </w:rPr>
      </w:pPr>
      <w:r>
        <w:rPr>
          <w:noProof/>
          <w14:ligatures w14:val="standardContextual"/>
        </w:rPr>
        <w:drawing>
          <wp:inline distT="0" distB="0" distL="0" distR="0" wp14:anchorId="3C247C0C" wp14:editId="5EB7AE13">
            <wp:extent cx="7423150" cy="6743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54AE" w14:textId="77777777" w:rsidR="00893276" w:rsidRPr="007671DB" w:rsidRDefault="00893276" w:rsidP="002733A5">
      <w:pPr>
        <w:rPr>
          <w:rStyle w:val="FollowedHyperlink"/>
          <w:b/>
          <w:bCs/>
          <w:color w:val="auto"/>
          <w:sz w:val="36"/>
          <w:szCs w:val="36"/>
          <w:u w:val="none"/>
        </w:rPr>
      </w:pPr>
    </w:p>
    <w:sectPr w:rsidR="00893276" w:rsidRPr="007671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D4BA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286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8E66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0A62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F84C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D012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9689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A0AF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24D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363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1247774">
    <w:abstractNumId w:val="9"/>
  </w:num>
  <w:num w:numId="2" w16cid:durableId="2093625640">
    <w:abstractNumId w:val="7"/>
  </w:num>
  <w:num w:numId="3" w16cid:durableId="118038210">
    <w:abstractNumId w:val="6"/>
  </w:num>
  <w:num w:numId="4" w16cid:durableId="1941528052">
    <w:abstractNumId w:val="5"/>
  </w:num>
  <w:num w:numId="5" w16cid:durableId="2084909893">
    <w:abstractNumId w:val="4"/>
  </w:num>
  <w:num w:numId="6" w16cid:durableId="1879967537">
    <w:abstractNumId w:val="8"/>
  </w:num>
  <w:num w:numId="7" w16cid:durableId="252904010">
    <w:abstractNumId w:val="3"/>
  </w:num>
  <w:num w:numId="8" w16cid:durableId="1761562186">
    <w:abstractNumId w:val="2"/>
  </w:num>
  <w:num w:numId="9" w16cid:durableId="1223829773">
    <w:abstractNumId w:val="1"/>
  </w:num>
  <w:num w:numId="10" w16cid:durableId="158591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DB"/>
    <w:rsid w:val="000213FC"/>
    <w:rsid w:val="000C2A05"/>
    <w:rsid w:val="001F3535"/>
    <w:rsid w:val="00201CDC"/>
    <w:rsid w:val="002733A5"/>
    <w:rsid w:val="002A2C16"/>
    <w:rsid w:val="002D58D9"/>
    <w:rsid w:val="0035381A"/>
    <w:rsid w:val="00530F94"/>
    <w:rsid w:val="007671DB"/>
    <w:rsid w:val="00767659"/>
    <w:rsid w:val="00794E2A"/>
    <w:rsid w:val="00893276"/>
    <w:rsid w:val="008A3A7B"/>
    <w:rsid w:val="008D6FF5"/>
    <w:rsid w:val="00AF4230"/>
    <w:rsid w:val="00C473FC"/>
    <w:rsid w:val="00CE33E9"/>
    <w:rsid w:val="00D04C35"/>
    <w:rsid w:val="00D24A81"/>
    <w:rsid w:val="00D4452B"/>
    <w:rsid w:val="00F6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F853"/>
  <w15:chartTrackingRefBased/>
  <w15:docId w15:val="{407CEE6D-F556-4084-BA74-2450259E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line="1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3A5"/>
    <w:pPr>
      <w:spacing w:line="240" w:lineRule="auto"/>
    </w:pPr>
    <w:rPr>
      <w:rFonts w:ascii="Arial" w:hAnsi="Arial" w:cs="Arial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81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81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3A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3A5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3A5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3A5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733A5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3A5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3A5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81A"/>
    <w:pPr>
      <w:spacing w:line="240" w:lineRule="auto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381A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81A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381A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81A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8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381A"/>
    <w:rPr>
      <w:rFonts w:ascii="Arial" w:eastAsiaTheme="minorEastAsia" w:hAnsi="Arial"/>
      <w:color w:val="5A5A5A" w:themeColor="text1" w:themeTint="A5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35381A"/>
    <w:rPr>
      <w:rFonts w:ascii="Arial" w:hAnsi="Arial"/>
      <w:i/>
      <w:iCs/>
      <w:color w:val="404040" w:themeColor="text1" w:themeTint="BF"/>
      <w:sz w:val="20"/>
    </w:rPr>
  </w:style>
  <w:style w:type="character" w:styleId="Emphasis">
    <w:name w:val="Emphasis"/>
    <w:basedOn w:val="DefaultParagraphFont"/>
    <w:uiPriority w:val="20"/>
    <w:qFormat/>
    <w:rsid w:val="0035381A"/>
    <w:rPr>
      <w:rFonts w:ascii="Arial" w:hAnsi="Arial"/>
      <w:i/>
      <w:iCs/>
      <w:sz w:val="20"/>
    </w:rPr>
  </w:style>
  <w:style w:type="character" w:styleId="IntenseEmphasis">
    <w:name w:val="Intense Emphasis"/>
    <w:basedOn w:val="DefaultParagraphFont"/>
    <w:uiPriority w:val="21"/>
    <w:qFormat/>
    <w:rsid w:val="0035381A"/>
    <w:rPr>
      <w:rFonts w:ascii="Arial" w:hAnsi="Arial"/>
      <w:i/>
      <w:iCs/>
      <w:color w:val="4472C4" w:themeColor="accent1"/>
      <w:sz w:val="20"/>
    </w:rPr>
  </w:style>
  <w:style w:type="character" w:styleId="Strong">
    <w:name w:val="Strong"/>
    <w:basedOn w:val="DefaultParagraphFont"/>
    <w:uiPriority w:val="22"/>
    <w:qFormat/>
    <w:rsid w:val="0035381A"/>
    <w:rPr>
      <w:rFonts w:ascii="Arial" w:hAnsi="Arial"/>
      <w:b/>
      <w:bC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538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81A"/>
    <w:rPr>
      <w:rFonts w:ascii="Arial" w:hAnsi="Arial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81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81A"/>
    <w:rPr>
      <w:rFonts w:ascii="Arial" w:hAnsi="Arial"/>
      <w:i/>
      <w:iCs/>
      <w:color w:val="4472C4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35381A"/>
    <w:rPr>
      <w:rFonts w:ascii="Arial" w:hAnsi="Arial"/>
      <w:smallCaps/>
      <w:color w:val="5A5A5A" w:themeColor="text1" w:themeTint="A5"/>
      <w:sz w:val="20"/>
    </w:rPr>
  </w:style>
  <w:style w:type="character" w:styleId="IntenseReference">
    <w:name w:val="Intense Reference"/>
    <w:basedOn w:val="DefaultParagraphFont"/>
    <w:uiPriority w:val="32"/>
    <w:qFormat/>
    <w:rsid w:val="0035381A"/>
    <w:rPr>
      <w:rFonts w:ascii="Arial" w:hAnsi="Arial"/>
      <w:b/>
      <w:bCs/>
      <w:smallCaps/>
      <w:color w:val="4472C4" w:themeColor="accent1"/>
      <w:spacing w:val="5"/>
      <w:sz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5381A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5381A"/>
    <w:rPr>
      <w:rFonts w:ascii="Arial" w:hAnsi="Arial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3A5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3A5"/>
    <w:rPr>
      <w:rFonts w:ascii="Arial" w:eastAsiaTheme="majorEastAsia" w:hAnsi="Arial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3A5"/>
    <w:rPr>
      <w:rFonts w:ascii="Arial" w:eastAsiaTheme="majorEastAsia" w:hAnsi="Arial" w:cstheme="majorBidi"/>
      <w:color w:val="1F3763" w:themeColor="accent1" w:themeShade="7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3A5"/>
    <w:rPr>
      <w:rFonts w:ascii="Arial" w:eastAsiaTheme="majorEastAsia" w:hAnsi="Arial" w:cstheme="majorBidi"/>
      <w:i/>
      <w:iCs/>
      <w:color w:val="2F5496" w:themeColor="accent1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733A5"/>
    <w:rPr>
      <w:rFonts w:ascii="Arial" w:eastAsiaTheme="majorEastAsia" w:hAnsi="Arial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3A5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3A5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733A5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2733A5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33A5"/>
    <w:pPr>
      <w:outlineLvl w:val="9"/>
    </w:pPr>
  </w:style>
  <w:style w:type="paragraph" w:styleId="BalloonText">
    <w:name w:val="Balloon Text"/>
    <w:basedOn w:val="Normal"/>
    <w:link w:val="BalloonTextChar"/>
    <w:uiPriority w:val="99"/>
    <w:unhideWhenUsed/>
    <w:rsid w:val="002733A5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733A5"/>
    <w:rPr>
      <w:rFonts w:ascii="Arial" w:hAnsi="Arial" w:cs="Segoe UI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2733A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BodyText2">
    <w:name w:val="Body Text 2"/>
    <w:basedOn w:val="Normal"/>
    <w:link w:val="BodyText2Char"/>
    <w:uiPriority w:val="99"/>
    <w:unhideWhenUsed/>
    <w:rsid w:val="002733A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733A5"/>
    <w:rPr>
      <w:rFonts w:ascii="Arial" w:hAnsi="Arial" w:cs="Arial"/>
      <w:sz w:val="20"/>
    </w:rPr>
  </w:style>
  <w:style w:type="paragraph" w:styleId="BodyText3">
    <w:name w:val="Body Text 3"/>
    <w:basedOn w:val="Normal"/>
    <w:link w:val="BodyText3Char"/>
    <w:uiPriority w:val="99"/>
    <w:unhideWhenUsed/>
    <w:rsid w:val="002733A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33A5"/>
    <w:rPr>
      <w:rFonts w:ascii="Arial" w:hAnsi="Arial" w:cs="Arial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3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3A5"/>
    <w:rPr>
      <w:rFonts w:ascii="Arial" w:hAnsi="Arial" w:cs="Arial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733A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733A5"/>
    <w:rPr>
      <w:rFonts w:ascii="Arial" w:hAnsi="Arial" w:cs="Arial"/>
      <w:sz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2733A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733A5"/>
    <w:rPr>
      <w:rFonts w:ascii="Arial" w:hAnsi="Arial" w:cs="Arial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2733A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2733A5"/>
    <w:rPr>
      <w:rFonts w:ascii="Arial" w:hAnsi="Arial" w:cs="Arial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733A5"/>
    <w:rPr>
      <w:rFonts w:ascii="Arial" w:hAnsi="Arial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733A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733A5"/>
    <w:rPr>
      <w:rFonts w:ascii="Arial" w:hAnsi="Arial" w:cs="Arial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2733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33A5"/>
    <w:rPr>
      <w:rFonts w:ascii="Arial" w:hAnsi="Arial" w:cs="Arial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33A5"/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33A5"/>
    <w:rPr>
      <w:rFonts w:ascii="Arial" w:hAnsi="Arial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2733A5"/>
  </w:style>
  <w:style w:type="character" w:customStyle="1" w:styleId="E-mailSignatureChar">
    <w:name w:val="E-mail Signature Char"/>
    <w:basedOn w:val="DefaultParagraphFont"/>
    <w:link w:val="E-mailSignature"/>
    <w:uiPriority w:val="99"/>
    <w:rsid w:val="002733A5"/>
    <w:rPr>
      <w:rFonts w:ascii="Arial" w:hAnsi="Arial" w:cs="Arial"/>
      <w:sz w:val="20"/>
    </w:rPr>
  </w:style>
  <w:style w:type="character" w:styleId="EndnoteReference">
    <w:name w:val="endnote reference"/>
    <w:basedOn w:val="DefaultParagraphFont"/>
    <w:uiPriority w:val="99"/>
    <w:unhideWhenUsed/>
    <w:rsid w:val="002733A5"/>
    <w:rPr>
      <w:rFonts w:ascii="Arial" w:hAnsi="Arial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2733A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733A5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733A5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733A5"/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2733A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33A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3A5"/>
    <w:rPr>
      <w:rFonts w:ascii="Arial" w:hAnsi="Arial" w:cs="Arial"/>
      <w:sz w:val="20"/>
    </w:rPr>
  </w:style>
  <w:style w:type="table" w:styleId="TableGrid">
    <w:name w:val="Table Grid"/>
    <w:basedOn w:val="TableNormal"/>
    <w:uiPriority w:val="39"/>
    <w:rsid w:val="007671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659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Ganesan</dc:creator>
  <cp:keywords/>
  <dc:description/>
  <cp:lastModifiedBy>Ravichandran Ganesan</cp:lastModifiedBy>
  <cp:revision>21</cp:revision>
  <dcterms:created xsi:type="dcterms:W3CDTF">2023-06-28T09:42:00Z</dcterms:created>
  <dcterms:modified xsi:type="dcterms:W3CDTF">2023-06-29T09:00:00Z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aaf14b-ada0-4ce4-8dd0-ea2256e297d6_Enabled">
    <vt:lpwstr>true</vt:lpwstr>
  </property>
  <property fmtid="{D5CDD505-2E9C-101B-9397-08002B2CF9AE}" pid="3" name="MSIP_Label_36aaf14b-ada0-4ce4-8dd0-ea2256e297d6_SetDate">
    <vt:lpwstr>2023-06-28T09:54:04Z</vt:lpwstr>
  </property>
  <property fmtid="{D5CDD505-2E9C-101B-9397-08002B2CF9AE}" pid="4" name="MSIP_Label_36aaf14b-ada0-4ce4-8dd0-ea2256e297d6_Method">
    <vt:lpwstr>Standard</vt:lpwstr>
  </property>
  <property fmtid="{D5CDD505-2E9C-101B-9397-08002B2CF9AE}" pid="5" name="MSIP_Label_36aaf14b-ada0-4ce4-8dd0-ea2256e297d6_Name">
    <vt:lpwstr>36aaf14b-ada0-4ce4-8dd0-ea2256e297d6</vt:lpwstr>
  </property>
  <property fmtid="{D5CDD505-2E9C-101B-9397-08002B2CF9AE}" pid="6" name="MSIP_Label_36aaf14b-ada0-4ce4-8dd0-ea2256e297d6_SiteId">
    <vt:lpwstr>5a783410-682d-4564-b908-bb78d5afb2fe</vt:lpwstr>
  </property>
  <property fmtid="{D5CDD505-2E9C-101B-9397-08002B2CF9AE}" pid="7" name="MSIP_Label_36aaf14b-ada0-4ce4-8dd0-ea2256e297d6_ActionId">
    <vt:lpwstr>aa83a888-5ea6-47fc-a2a7-d6bde9b630e8</vt:lpwstr>
  </property>
  <property fmtid="{D5CDD505-2E9C-101B-9397-08002B2CF9AE}" pid="8" name="MSIP_Label_36aaf14b-ada0-4ce4-8dd0-ea2256e297d6_ContentBits">
    <vt:lpwstr>0</vt:lpwstr>
  </property>
</Properties>
</file>