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212DB" w:rsidR="005212DB" w:rsidP="005212DB" w:rsidRDefault="005212DB" w14:paraId="24313B37" w14:textId="77777777">
      <w:pPr>
        <w:spacing w:before="100" w:beforeAutospacing="1" w:after="100" w:afterAutospacing="1"/>
        <w:rPr>
          <w:rFonts w:ascii="Tahoma" w:hAnsi="Tahoma" w:eastAsia="Times New Roman" w:cs="Tahoma"/>
        </w:rPr>
      </w:pPr>
    </w:p>
    <w:p w:rsidRPr="005212DB" w:rsidR="005212DB" w:rsidP="008F6307" w:rsidRDefault="005212DB" w14:paraId="5645F3B5" w14:textId="216D368C">
      <w:pPr>
        <w:spacing w:before="100" w:beforeAutospacing="1" w:after="100" w:afterAutospacing="1"/>
        <w:rPr>
          <w:rFonts w:ascii="Tahoma" w:hAnsi="Tahoma" w:eastAsia="Times New Roman" w:cs="Tahoma"/>
        </w:rPr>
      </w:pPr>
      <w:r w:rsidRPr="005212DB">
        <w:rPr>
          <w:rFonts w:ascii="Tahoma" w:hAnsi="Tahoma" w:eastAsia="Times New Roman" w:cs="Tahoma"/>
        </w:rPr>
        <w:fldChar w:fldCharType="begin"/>
      </w:r>
      <w:r w:rsidRPr="005212DB">
        <w:rPr>
          <w:rFonts w:ascii="Tahoma" w:hAnsi="Tahoma" w:eastAsia="Times New Roman" w:cs="Tahoma"/>
        </w:rPr>
        <w:instrText xml:space="preserve"> INCLUDEPICTURE "https://portal.findbugzero.com/bz_banner.png" \* MERGEFORMATINET </w:instrText>
      </w:r>
      <w:r w:rsidRPr="005212DB">
        <w:rPr>
          <w:rFonts w:ascii="Tahoma" w:hAnsi="Tahoma" w:eastAsia="Times New Roman" w:cs="Tahoma"/>
        </w:rPr>
        <w:fldChar w:fldCharType="separate"/>
      </w:r>
      <w:r w:rsidRPr="008F6307">
        <w:rPr>
          <w:rFonts w:ascii="Tahoma" w:hAnsi="Tahoma" w:eastAsia="Times New Roman" w:cs="Tahoma"/>
          <w:noProof/>
        </w:rPr>
        <w:drawing>
          <wp:inline distT="0" distB="0" distL="0" distR="0" wp14:anchorId="606BD758" wp14:editId="4734E407">
            <wp:extent cx="4419600" cy="13843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9600" cy="1384300"/>
                    </a:xfrm>
                    <a:prstGeom prst="rect">
                      <a:avLst/>
                    </a:prstGeom>
                    <a:noFill/>
                    <a:ln>
                      <a:noFill/>
                    </a:ln>
                  </pic:spPr>
                </pic:pic>
              </a:graphicData>
            </a:graphic>
          </wp:inline>
        </w:drawing>
      </w:r>
      <w:r w:rsidRPr="005212DB">
        <w:rPr>
          <w:rFonts w:ascii="Tahoma" w:hAnsi="Tahoma" w:eastAsia="Times New Roman" w:cs="Tahoma"/>
        </w:rPr>
        <w:fldChar w:fldCharType="end"/>
      </w:r>
    </w:p>
    <w:p w:rsidRPr="008F6307" w:rsidR="00E16033" w:rsidP="00E16033" w:rsidRDefault="00E16033" w14:paraId="32D3A7D4" w14:textId="77777777">
      <w:pPr>
        <w:pStyle w:val="Heading1"/>
        <w:jc w:val="center"/>
        <w:rPr>
          <w:rFonts w:ascii="Tahoma" w:hAnsi="Tahoma" w:cs="Tahoma"/>
          <w:sz w:val="32"/>
          <w:szCs w:val="32"/>
        </w:rPr>
      </w:pPr>
      <w:r w:rsidRPr="008F6307">
        <w:rPr>
          <w:rFonts w:ascii="Tahoma" w:hAnsi="Tahoma" w:cs="Tahoma"/>
          <w:sz w:val="32"/>
          <w:szCs w:val="32"/>
        </w:rPr>
        <w:t>Software Development Lifecycle</w:t>
      </w:r>
    </w:p>
    <w:p w:rsidR="008F6307" w:rsidP="00E16033" w:rsidRDefault="008F6307" w14:paraId="2000CE54" w14:textId="77777777">
      <w:pPr>
        <w:pStyle w:val="Heading2"/>
        <w:rPr>
          <w:rFonts w:ascii="Tahoma" w:hAnsi="Tahoma" w:cs="Tahoma"/>
        </w:rPr>
      </w:pPr>
    </w:p>
    <w:p w:rsidRPr="008F6307" w:rsidR="00E16033" w:rsidP="00E16033" w:rsidRDefault="00E16033" w14:paraId="7CDA4774" w14:textId="75D24DD5">
      <w:pPr>
        <w:pStyle w:val="Heading2"/>
        <w:rPr>
          <w:rFonts w:ascii="Tahoma" w:hAnsi="Tahoma" w:cs="Tahoma"/>
        </w:rPr>
      </w:pPr>
      <w:r w:rsidRPr="008F6307">
        <w:rPr>
          <w:rFonts w:ascii="Tahoma" w:hAnsi="Tahoma" w:cs="Tahoma"/>
        </w:rPr>
        <w:t>Change Management Process</w:t>
      </w:r>
    </w:p>
    <w:p w:rsidRPr="008F6307" w:rsidR="00E16033" w:rsidP="00E16033" w:rsidRDefault="00E16033" w14:paraId="5CF42C5E" w14:textId="77777777">
      <w:pPr>
        <w:pStyle w:val="NormalWeb"/>
        <w:rPr>
          <w:rFonts w:ascii="Tahoma" w:hAnsi="Tahoma" w:cs="Tahoma"/>
        </w:rPr>
      </w:pPr>
      <w:r w:rsidRPr="008F6307">
        <w:rPr>
          <w:rFonts w:ascii="Tahoma" w:hAnsi="Tahoma" w:cs="Tahoma"/>
        </w:rPr>
        <w:br/>
      </w:r>
      <w:r w:rsidRPr="008F6307">
        <w:rPr>
          <w:rFonts w:ascii="Tahoma" w:hAnsi="Tahoma" w:cs="Tahoma"/>
        </w:rPr>
        <w:t xml:space="preserve">Change management is managed with AWS IAM Policies, AWS </w:t>
      </w:r>
      <w:proofErr w:type="spellStart"/>
      <w:r w:rsidRPr="008F6307">
        <w:rPr>
          <w:rFonts w:ascii="Tahoma" w:hAnsi="Tahoma" w:cs="Tahoma"/>
        </w:rPr>
        <w:t>CodeCommit</w:t>
      </w:r>
      <w:proofErr w:type="spellEnd"/>
      <w:r w:rsidRPr="008F6307">
        <w:rPr>
          <w:rFonts w:ascii="Tahoma" w:hAnsi="Tahoma" w:cs="Tahoma"/>
        </w:rPr>
        <w:t xml:space="preserve"> and Git.</w:t>
      </w:r>
    </w:p>
    <w:p w:rsidRPr="008F6307" w:rsidR="00E16033" w:rsidP="00E16033" w:rsidRDefault="00E16033" w14:paraId="1E56FC79" w14:textId="77777777">
      <w:pPr>
        <w:pStyle w:val="Heading3"/>
        <w:rPr>
          <w:rFonts w:ascii="Tahoma" w:hAnsi="Tahoma" w:cs="Tahoma"/>
        </w:rPr>
      </w:pPr>
      <w:r w:rsidRPr="008F6307">
        <w:rPr>
          <w:rFonts w:ascii="Tahoma" w:hAnsi="Tahoma" w:cs="Tahoma"/>
        </w:rPr>
        <w:t>Developer Access</w:t>
      </w:r>
    </w:p>
    <w:p w:rsidRPr="008F6307" w:rsidR="00E16033" w:rsidP="00E16033" w:rsidRDefault="00E16033" w14:paraId="0A207E22" w14:textId="77777777">
      <w:pPr>
        <w:pStyle w:val="NormalWeb"/>
        <w:rPr>
          <w:rFonts w:ascii="Tahoma" w:hAnsi="Tahoma" w:cs="Tahoma"/>
        </w:rPr>
      </w:pPr>
      <w:r w:rsidRPr="008F6307">
        <w:rPr>
          <w:rFonts w:ascii="Tahoma" w:hAnsi="Tahoma" w:cs="Tahoma"/>
        </w:rPr>
        <w:t>All developers are provisioned via AWS IAM account and associated to the Developer Group Role. The developer group role prohibits any direct code commits to the master branch. This ensures that the git change management process is followed at a policy level.</w:t>
      </w:r>
    </w:p>
    <w:p w:rsidRPr="008F6307" w:rsidR="00E16033" w:rsidP="00E16033" w:rsidRDefault="00E16033" w14:paraId="1B939F78" w14:textId="77777777">
      <w:pPr>
        <w:pStyle w:val="Heading3"/>
        <w:rPr>
          <w:rFonts w:ascii="Tahoma" w:hAnsi="Tahoma" w:cs="Tahoma"/>
        </w:rPr>
      </w:pPr>
      <w:r w:rsidRPr="008F6307">
        <w:rPr>
          <w:rFonts w:ascii="Tahoma" w:hAnsi="Tahoma" w:cs="Tahoma"/>
        </w:rPr>
        <w:t>Development Workflow</w:t>
      </w:r>
    </w:p>
    <w:p w:rsidRPr="008F6307" w:rsidR="00E16033" w:rsidP="00E16033" w:rsidRDefault="00E16033" w14:paraId="09596C27" w14:textId="77777777">
      <w:pPr>
        <w:pStyle w:val="NormalWeb"/>
        <w:rPr>
          <w:rFonts w:ascii="Tahoma" w:hAnsi="Tahoma" w:cs="Tahoma"/>
        </w:rPr>
      </w:pPr>
      <w:r w:rsidRPr="008F6307">
        <w:rPr>
          <w:rStyle w:val="Strong"/>
          <w:rFonts w:ascii="Tahoma" w:hAnsi="Tahoma" w:cs="Tahoma" w:eastAsiaTheme="majorEastAsia"/>
        </w:rPr>
        <w:t>1. Defining a new feature/bug:</w:t>
      </w:r>
    </w:p>
    <w:p w:rsidRPr="008F6307" w:rsidR="00E16033" w:rsidP="00E16033" w:rsidRDefault="00E16033" w14:paraId="4696D86D" w14:textId="77777777">
      <w:pPr>
        <w:pStyle w:val="NormalWeb"/>
        <w:rPr>
          <w:rFonts w:ascii="Tahoma" w:hAnsi="Tahoma" w:cs="Tahoma"/>
        </w:rPr>
      </w:pPr>
      <w:r w:rsidRPr="008F6307">
        <w:rPr>
          <w:rFonts w:ascii="Tahoma" w:hAnsi="Tahoma" w:cs="Tahoma"/>
        </w:rPr>
        <w:t>For a new feature or a bug, create a story in ServiceNow with the following information:</w:t>
      </w:r>
    </w:p>
    <w:p w:rsidRPr="008F6307" w:rsidR="00E16033" w:rsidP="00E16033" w:rsidRDefault="00E16033" w14:paraId="23F9B9A5" w14:textId="77777777">
      <w:pPr>
        <w:numPr>
          <w:ilvl w:val="0"/>
          <w:numId w:val="12"/>
        </w:numPr>
        <w:spacing w:before="100" w:beforeAutospacing="1" w:after="100" w:afterAutospacing="1"/>
        <w:rPr>
          <w:rFonts w:ascii="Tahoma" w:hAnsi="Tahoma" w:cs="Tahoma"/>
        </w:rPr>
      </w:pPr>
      <w:r w:rsidRPr="008F6307">
        <w:rPr>
          <w:rStyle w:val="Strong"/>
          <w:rFonts w:ascii="Tahoma" w:hAnsi="Tahoma" w:cs="Tahoma"/>
        </w:rPr>
        <w:t>"Short description"</w:t>
      </w:r>
      <w:r w:rsidRPr="008F6307">
        <w:rPr>
          <w:rFonts w:ascii="Tahoma" w:hAnsi="Tahoma" w:cs="Tahoma"/>
        </w:rPr>
        <w:t xml:space="preserve"> - The Title/short description of the story</w:t>
      </w:r>
    </w:p>
    <w:p w:rsidRPr="008F6307" w:rsidR="00E16033" w:rsidP="00E16033" w:rsidRDefault="00E16033" w14:paraId="3E53C5EF" w14:textId="77777777">
      <w:pPr>
        <w:numPr>
          <w:ilvl w:val="0"/>
          <w:numId w:val="12"/>
        </w:numPr>
        <w:spacing w:before="100" w:beforeAutospacing="1" w:after="100" w:afterAutospacing="1"/>
        <w:rPr>
          <w:rFonts w:ascii="Tahoma" w:hAnsi="Tahoma" w:cs="Tahoma"/>
        </w:rPr>
      </w:pPr>
      <w:r w:rsidRPr="008F6307">
        <w:rPr>
          <w:rStyle w:val="Strong"/>
          <w:rFonts w:ascii="Tahoma" w:hAnsi="Tahoma" w:cs="Tahoma"/>
        </w:rPr>
        <w:t>"Acceptance Criteria"</w:t>
      </w:r>
      <w:r w:rsidRPr="008F6307">
        <w:rPr>
          <w:rFonts w:ascii="Tahoma" w:hAnsi="Tahoma" w:cs="Tahoma"/>
        </w:rPr>
        <w:t xml:space="preserve"> - Define the acceptance/approval items needed for the ticket to pass QA successfully. Please make the acceptance clear so that it can be tested without you being present.</w:t>
      </w:r>
    </w:p>
    <w:p w:rsidRPr="008F6307" w:rsidR="00E16033" w:rsidP="747CFFE4" w:rsidRDefault="00E16033" w14:paraId="36D60E4C" w14:textId="74813A5D">
      <w:pPr>
        <w:numPr>
          <w:ilvl w:val="0"/>
          <w:numId w:val="12"/>
        </w:numPr>
        <w:spacing w:before="100" w:beforeAutospacing="on" w:after="100" w:afterAutospacing="on"/>
        <w:rPr>
          <w:rFonts w:ascii="Tahoma" w:hAnsi="Tahoma" w:eastAsia="Tahoma" w:cs="Tahoma" w:asciiTheme="minorAscii" w:hAnsiTheme="minorAscii" w:eastAsiaTheme="minorAscii" w:cstheme="minorAscii"/>
          <w:b w:val="1"/>
          <w:bCs w:val="1"/>
          <w:sz w:val="24"/>
          <w:szCs w:val="24"/>
        </w:rPr>
      </w:pPr>
      <w:r w:rsidRPr="747CFFE4" w:rsidR="00E16033">
        <w:rPr>
          <w:rStyle w:val="Strong"/>
          <w:rFonts w:ascii="Tahoma" w:hAnsi="Tahoma" w:cs="Tahoma"/>
        </w:rPr>
        <w:t>"Points"</w:t>
      </w:r>
      <w:r w:rsidRPr="747CFFE4" w:rsidR="00E16033">
        <w:rPr>
          <w:rFonts w:ascii="Tahoma" w:hAnsi="Tahoma" w:cs="Tahoma"/>
        </w:rPr>
        <w:t xml:space="preserve"> - Define level of effort in </w:t>
      </w:r>
      <w:r w:rsidRPr="747CFFE4" w:rsidR="00E16033">
        <w:rPr>
          <w:rFonts w:ascii="Tahoma" w:hAnsi="Tahoma" w:cs="Tahoma"/>
        </w:rPr>
        <w:t>points. (hourly)</w:t>
      </w:r>
    </w:p>
    <w:p w:rsidRPr="008F6307" w:rsidR="00E16033" w:rsidP="747CFFE4" w:rsidRDefault="00E16033" w14:paraId="779D220F" w14:textId="3C632C92">
      <w:pPr>
        <w:numPr>
          <w:ilvl w:val="0"/>
          <w:numId w:val="12"/>
        </w:numPr>
        <w:spacing w:before="100" w:beforeAutospacing="on" w:after="100" w:afterAutospacing="on"/>
        <w:rPr>
          <w:b w:val="1"/>
          <w:bCs w:val="1"/>
          <w:sz w:val="24"/>
          <w:szCs w:val="24"/>
        </w:rPr>
      </w:pPr>
      <w:r w:rsidRPr="747CFFE4" w:rsidR="00E16033">
        <w:rPr>
          <w:rStyle w:val="Strong"/>
          <w:rFonts w:ascii="Tahoma" w:hAnsi="Tahoma" w:cs="Tahoma"/>
        </w:rPr>
        <w:t>"Assigned to"</w:t>
      </w:r>
      <w:r w:rsidRPr="747CFFE4" w:rsidR="00E16033">
        <w:rPr>
          <w:rFonts w:ascii="Tahoma" w:hAnsi="Tahoma" w:cs="Tahoma"/>
        </w:rPr>
        <w:t xml:space="preserve"> - Owner who will be responsible for the story.</w:t>
      </w:r>
    </w:p>
    <w:p w:rsidRPr="008F6307" w:rsidR="00E16033" w:rsidP="00E16033" w:rsidRDefault="00E16033" w14:paraId="62307FCD" w14:textId="77777777">
      <w:pPr>
        <w:numPr>
          <w:ilvl w:val="0"/>
          <w:numId w:val="12"/>
        </w:numPr>
        <w:spacing w:before="100" w:beforeAutospacing="1" w:after="100" w:afterAutospacing="1"/>
        <w:rPr>
          <w:rFonts w:ascii="Tahoma" w:hAnsi="Tahoma" w:cs="Tahoma"/>
        </w:rPr>
      </w:pPr>
      <w:r w:rsidRPr="747CFFE4" w:rsidR="00E16033">
        <w:rPr>
          <w:rStyle w:val="Strong"/>
          <w:rFonts w:ascii="Tahoma" w:hAnsi="Tahoma" w:cs="Tahoma"/>
        </w:rPr>
        <w:t>"Sprint"</w:t>
      </w:r>
      <w:r w:rsidRPr="747CFFE4" w:rsidR="00E16033">
        <w:rPr>
          <w:rFonts w:ascii="Tahoma" w:hAnsi="Tahoma" w:cs="Tahoma"/>
        </w:rPr>
        <w:t xml:space="preserve"> - Assign to the current sprint or it will not be visible in the sprint board. Leave blank to assign it to the backlog.</w:t>
      </w:r>
    </w:p>
    <w:p w:rsidRPr="008F6307" w:rsidR="00E16033" w:rsidP="16DD845C" w:rsidRDefault="00E16033" w14:paraId="79A3BA1B" w14:textId="501E8DE0">
      <w:pPr>
        <w:numPr>
          <w:ilvl w:val="0"/>
          <w:numId w:val="12"/>
        </w:numPr>
        <w:spacing w:before="100" w:beforeAutospacing="1" w:after="100" w:afterAutospacing="1"/>
        <w:rPr>
          <w:rFonts w:ascii="Tahoma" w:hAnsi="Tahoma" w:cs="Tahoma"/>
        </w:rPr>
      </w:pPr>
      <w:r w:rsidRPr="747CFFE4" w:rsidR="00E16033">
        <w:rPr>
          <w:rStyle w:val="Strong"/>
          <w:rFonts w:ascii="Tahoma" w:hAnsi="Tahoma" w:cs="Tahoma"/>
        </w:rPr>
        <w:t>"Status"</w:t>
      </w:r>
      <w:r w:rsidRPr="747CFFE4" w:rsidR="00E16033">
        <w:rPr>
          <w:rFonts w:ascii="Tahoma" w:hAnsi="Tahoma" w:cs="Tahoma"/>
        </w:rPr>
        <w:t xml:space="preserve"> - Set to "Ready" (Meaning the AC is all defined and ready for a developer to </w:t>
      </w:r>
      <w:r w:rsidRPr="747CFFE4" w:rsidR="00E16033">
        <w:rPr>
          <w:rFonts w:ascii="Tahoma" w:hAnsi="Tahoma" w:cs="Tahoma"/>
        </w:rPr>
        <w:t>pickup</w:t>
      </w:r>
      <w:r w:rsidRPr="747CFFE4" w:rsidR="00E16033">
        <w:rPr>
          <w:rFonts w:ascii="Tahoma" w:hAnsi="Tahoma" w:cs="Tahoma"/>
        </w:rPr>
        <w:t xml:space="preserve">.). If the AC is not fully defined, leave status set to "Draft" </w:t>
      </w:r>
      <w:r w:rsidRPr="747CFFE4" w:rsidR="00E16033">
        <w:rPr>
          <w:rFonts w:ascii="Tahoma" w:hAnsi="Tahoma" w:cs="Tahoma"/>
        </w:rPr>
        <w:t>and leave a comment as to what is needed. Note: Bugs require an additional field "Steps to reproduce" which should give detailed instructions on how to reproduce the issue.</w:t>
      </w:r>
    </w:p>
    <w:p w:rsidRPr="008F6307" w:rsidR="00E16033" w:rsidP="00E16033" w:rsidRDefault="00E16033" w14:paraId="19278776" w14:textId="77777777">
      <w:pPr>
        <w:pStyle w:val="NormalWeb"/>
        <w:rPr>
          <w:rFonts w:ascii="Tahoma" w:hAnsi="Tahoma" w:cs="Tahoma"/>
        </w:rPr>
      </w:pPr>
      <w:r w:rsidRPr="008F6307">
        <w:rPr>
          <w:rStyle w:val="Strong"/>
          <w:rFonts w:ascii="Tahoma" w:hAnsi="Tahoma" w:cs="Tahoma" w:eastAsiaTheme="majorEastAsia"/>
        </w:rPr>
        <w:t>2. Starting work on a feature/bug:</w:t>
      </w:r>
    </w:p>
    <w:p w:rsidRPr="008F6307" w:rsidR="00E16033" w:rsidP="00E16033" w:rsidRDefault="00E16033" w14:paraId="1C8471D7" w14:textId="77777777">
      <w:pPr>
        <w:pStyle w:val="NormalWeb"/>
        <w:rPr>
          <w:rFonts w:ascii="Tahoma" w:hAnsi="Tahoma" w:cs="Tahoma"/>
        </w:rPr>
      </w:pPr>
      <w:r w:rsidRPr="008F6307">
        <w:rPr>
          <w:rFonts w:ascii="Tahoma" w:hAnsi="Tahoma" w:cs="Tahoma"/>
        </w:rPr>
        <w:t>When ready to start work on a feature/bug, follow the process:</w:t>
      </w:r>
    </w:p>
    <w:p w:rsidRPr="008F6307" w:rsidR="00E16033" w:rsidP="00E16033" w:rsidRDefault="00E16033" w14:paraId="201012E2" w14:textId="77777777">
      <w:pPr>
        <w:numPr>
          <w:ilvl w:val="0"/>
          <w:numId w:val="13"/>
        </w:numPr>
        <w:spacing w:before="100" w:beforeAutospacing="1" w:after="100" w:afterAutospacing="1"/>
        <w:rPr>
          <w:rFonts w:ascii="Tahoma" w:hAnsi="Tahoma" w:cs="Tahoma"/>
        </w:rPr>
      </w:pPr>
      <w:r w:rsidRPr="008F6307">
        <w:rPr>
          <w:rFonts w:ascii="Tahoma" w:hAnsi="Tahoma" w:cs="Tahoma"/>
        </w:rPr>
        <w:t>Find the feature/bug story in ServiceNow. If status is not set to "Ready", verify the comments as to what is left to be defined before starting the ticket. </w:t>
      </w:r>
    </w:p>
    <w:p w:rsidRPr="008F6307" w:rsidR="00E16033" w:rsidP="00E16033" w:rsidRDefault="00E16033" w14:paraId="23B13069" w14:textId="77777777">
      <w:pPr>
        <w:numPr>
          <w:ilvl w:val="0"/>
          <w:numId w:val="13"/>
        </w:numPr>
        <w:spacing w:before="100" w:beforeAutospacing="1" w:after="100" w:afterAutospacing="1"/>
        <w:rPr>
          <w:rFonts w:ascii="Tahoma" w:hAnsi="Tahoma" w:cs="Tahoma"/>
        </w:rPr>
      </w:pPr>
      <w:r w:rsidRPr="008F6307">
        <w:rPr>
          <w:rFonts w:ascii="Tahoma" w:hAnsi="Tahoma" w:cs="Tahoma"/>
        </w:rPr>
        <w:t xml:space="preserve">Follow </w:t>
      </w:r>
      <w:r w:rsidRPr="008F6307">
        <w:rPr>
          <w:rStyle w:val="Strong"/>
          <w:rFonts w:ascii="Tahoma" w:hAnsi="Tahoma" w:cs="Tahoma"/>
        </w:rPr>
        <w:t>Change Management - Git Workflow for a new feature</w:t>
      </w:r>
      <w:r w:rsidRPr="008F6307">
        <w:rPr>
          <w:rFonts w:ascii="Tahoma" w:hAnsi="Tahoma" w:cs="Tahoma"/>
        </w:rPr>
        <w:t xml:space="preserve"> section for branch setup, code reviews, and merging.</w:t>
      </w:r>
    </w:p>
    <w:p w:rsidRPr="008F6307" w:rsidR="00E16033" w:rsidP="00E16033" w:rsidRDefault="00E16033" w14:paraId="5F9AEA7C" w14:textId="77777777">
      <w:pPr>
        <w:numPr>
          <w:ilvl w:val="0"/>
          <w:numId w:val="13"/>
        </w:numPr>
        <w:spacing w:before="100" w:beforeAutospacing="1" w:after="100" w:afterAutospacing="1"/>
        <w:rPr>
          <w:rFonts w:ascii="Tahoma" w:hAnsi="Tahoma" w:cs="Tahoma"/>
        </w:rPr>
      </w:pPr>
      <w:r w:rsidRPr="008F6307">
        <w:rPr>
          <w:rFonts w:ascii="Tahoma" w:hAnsi="Tahoma" w:cs="Tahoma"/>
        </w:rPr>
        <w:t xml:space="preserve">Set story status to </w:t>
      </w:r>
      <w:r w:rsidRPr="008F6307">
        <w:rPr>
          <w:rStyle w:val="Strong"/>
          <w:rFonts w:ascii="Tahoma" w:hAnsi="Tahoma" w:cs="Tahoma"/>
        </w:rPr>
        <w:t>"In progress"</w:t>
      </w:r>
      <w:r w:rsidRPr="008F6307">
        <w:rPr>
          <w:rFonts w:ascii="Tahoma" w:hAnsi="Tahoma" w:cs="Tahoma"/>
        </w:rPr>
        <w:t>.</w:t>
      </w:r>
    </w:p>
    <w:p w:rsidRPr="008F6307" w:rsidR="00E16033" w:rsidP="00E16033" w:rsidRDefault="00E16033" w14:paraId="552275AE" w14:textId="77777777">
      <w:pPr>
        <w:numPr>
          <w:ilvl w:val="0"/>
          <w:numId w:val="13"/>
        </w:numPr>
        <w:spacing w:before="100" w:beforeAutospacing="1" w:after="100" w:afterAutospacing="1"/>
        <w:rPr>
          <w:rFonts w:ascii="Tahoma" w:hAnsi="Tahoma" w:cs="Tahoma"/>
        </w:rPr>
      </w:pPr>
      <w:r w:rsidRPr="008F6307">
        <w:rPr>
          <w:rFonts w:ascii="Tahoma" w:hAnsi="Tahoma" w:cs="Tahoma"/>
        </w:rPr>
        <w:t xml:space="preserve">When complete, set story status to </w:t>
      </w:r>
      <w:r w:rsidRPr="008F6307">
        <w:rPr>
          <w:rStyle w:val="Strong"/>
          <w:rFonts w:ascii="Tahoma" w:hAnsi="Tahoma" w:cs="Tahoma"/>
        </w:rPr>
        <w:t>"Ready for test"</w:t>
      </w:r>
      <w:r w:rsidRPr="008F6307">
        <w:rPr>
          <w:rFonts w:ascii="Tahoma" w:hAnsi="Tahoma" w:cs="Tahoma"/>
        </w:rPr>
        <w:t>.</w:t>
      </w:r>
    </w:p>
    <w:p w:rsidRPr="008F6307" w:rsidR="00E16033" w:rsidP="00E16033" w:rsidRDefault="00E16033" w14:paraId="26097DDD" w14:textId="77777777">
      <w:pPr>
        <w:numPr>
          <w:ilvl w:val="0"/>
          <w:numId w:val="13"/>
        </w:numPr>
        <w:spacing w:before="100" w:beforeAutospacing="1" w:after="100" w:afterAutospacing="1"/>
        <w:rPr>
          <w:rFonts w:ascii="Tahoma" w:hAnsi="Tahoma" w:cs="Tahoma"/>
        </w:rPr>
      </w:pPr>
      <w:r w:rsidRPr="008F6307">
        <w:rPr>
          <w:rFonts w:ascii="Tahoma" w:hAnsi="Tahoma" w:cs="Tahoma"/>
        </w:rPr>
        <w:t xml:space="preserve">Add a link to the pull request on </w:t>
      </w:r>
      <w:proofErr w:type="spellStart"/>
      <w:r w:rsidRPr="008F6307">
        <w:rPr>
          <w:rFonts w:ascii="Tahoma" w:hAnsi="Tahoma" w:cs="Tahoma"/>
        </w:rPr>
        <w:t>CodeCommit</w:t>
      </w:r>
      <w:proofErr w:type="spellEnd"/>
      <w:r w:rsidRPr="008F6307">
        <w:rPr>
          <w:rFonts w:ascii="Tahoma" w:hAnsi="Tahoma" w:cs="Tahoma"/>
        </w:rPr>
        <w:t xml:space="preserve"> in the Work Notes.</w:t>
      </w:r>
    </w:p>
    <w:p w:rsidRPr="008F6307" w:rsidR="00E16033" w:rsidP="00E16033" w:rsidRDefault="00E16033" w14:paraId="552E3F1B" w14:textId="77777777">
      <w:pPr>
        <w:pStyle w:val="NormalWeb"/>
        <w:rPr>
          <w:rFonts w:ascii="Tahoma" w:hAnsi="Tahoma" w:cs="Tahoma"/>
        </w:rPr>
      </w:pPr>
      <w:r w:rsidRPr="008F6307">
        <w:rPr>
          <w:rStyle w:val="Strong"/>
          <w:rFonts w:ascii="Tahoma" w:hAnsi="Tahoma" w:cs="Tahoma" w:eastAsiaTheme="majorEastAsia"/>
        </w:rPr>
        <w:t>3. Testing a feature/bug:</w:t>
      </w:r>
    </w:p>
    <w:p w:rsidRPr="008F6307" w:rsidR="00E16033" w:rsidP="00E16033" w:rsidRDefault="00E16033" w14:paraId="6A37D502" w14:textId="77777777">
      <w:pPr>
        <w:pStyle w:val="NormalWeb"/>
        <w:rPr>
          <w:rFonts w:ascii="Tahoma" w:hAnsi="Tahoma" w:cs="Tahoma"/>
        </w:rPr>
      </w:pPr>
      <w:r w:rsidRPr="008F6307">
        <w:rPr>
          <w:rFonts w:ascii="Tahoma" w:hAnsi="Tahoma" w:cs="Tahoma"/>
        </w:rPr>
        <w:t>When a story is in "Ready for test", follow the process:</w:t>
      </w:r>
    </w:p>
    <w:p w:rsidRPr="008F6307" w:rsidR="00E16033" w:rsidP="00E16033" w:rsidRDefault="00E16033" w14:paraId="7AF3A4A2" w14:textId="77777777">
      <w:pPr>
        <w:numPr>
          <w:ilvl w:val="0"/>
          <w:numId w:val="14"/>
        </w:numPr>
        <w:spacing w:before="100" w:beforeAutospacing="1" w:after="100" w:afterAutospacing="1"/>
        <w:rPr>
          <w:rFonts w:ascii="Tahoma" w:hAnsi="Tahoma" w:cs="Tahoma"/>
        </w:rPr>
      </w:pPr>
      <w:r w:rsidRPr="008F6307">
        <w:rPr>
          <w:rFonts w:ascii="Tahoma" w:hAnsi="Tahoma" w:cs="Tahoma"/>
        </w:rPr>
        <w:t>Review Acceptance criteria to verify the ticket is testable.</w:t>
      </w:r>
    </w:p>
    <w:p w:rsidRPr="008F6307" w:rsidR="00E16033" w:rsidP="28F62578" w:rsidRDefault="00E16033" w14:paraId="6FFFE52B" w14:textId="7AEE4C43">
      <w:pPr>
        <w:numPr>
          <w:ilvl w:val="0"/>
          <w:numId w:val="14"/>
        </w:numPr>
        <w:spacing w:before="100" w:beforeAutospacing="1" w:after="100" w:afterAutospacing="1"/>
        <w:rPr>
          <w:rFonts w:ascii="Tahoma" w:hAnsi="Tahoma" w:cs="Tahoma"/>
        </w:rPr>
      </w:pPr>
      <w:r w:rsidRPr="28F62578">
        <w:rPr>
          <w:rFonts w:ascii="Tahoma" w:hAnsi="Tahoma" w:cs="Tahoma"/>
        </w:rPr>
        <w:t xml:space="preserve">Put the ticket into status </w:t>
      </w:r>
      <w:r w:rsidRPr="28F62578">
        <w:rPr>
          <w:rStyle w:val="Strong"/>
          <w:rFonts w:ascii="Tahoma" w:hAnsi="Tahoma" w:cs="Tahoma"/>
        </w:rPr>
        <w:t>"Testing"</w:t>
      </w:r>
      <w:r w:rsidRPr="28F62578" w:rsidR="2E03ABA7">
        <w:rPr>
          <w:rStyle w:val="Strong"/>
          <w:rFonts w:ascii="Tahoma" w:hAnsi="Tahoma" w:cs="Tahoma"/>
        </w:rPr>
        <w:t>.</w:t>
      </w:r>
    </w:p>
    <w:p w:rsidR="2E03ABA7" w:rsidP="09A9BBFF" w:rsidRDefault="2E03ABA7" w14:paraId="6765EE50" w14:textId="2CAC8E2B">
      <w:pPr>
        <w:numPr>
          <w:ilvl w:val="0"/>
          <w:numId w:val="14"/>
        </w:numPr>
        <w:spacing w:beforeAutospacing="on" w:afterAutospacing="on"/>
        <w:rPr>
          <w:rStyle w:val="Strong"/>
        </w:rPr>
      </w:pPr>
      <w:r w:rsidRPr="09A9BBFF" w:rsidR="050BF911">
        <w:rPr>
          <w:rStyle w:val="Strong"/>
          <w:rFonts w:ascii="Tahoma" w:hAnsi="Tahoma" w:cs="Tahoma"/>
          <w:b w:val="0"/>
          <w:bCs w:val="0"/>
        </w:rPr>
        <w:t xml:space="preserve">(Review Test scenario to make sure this </w:t>
      </w:r>
      <w:r w:rsidRPr="09A9BBFF" w:rsidR="0E8A7061">
        <w:rPr>
          <w:rStyle w:val="Strong"/>
          <w:rFonts w:ascii="Tahoma" w:hAnsi="Tahoma" w:cs="Tahoma"/>
          <w:b w:val="0"/>
          <w:bCs w:val="0"/>
        </w:rPr>
        <w:t xml:space="preserve">step </w:t>
      </w:r>
      <w:r w:rsidRPr="09A9BBFF" w:rsidR="050BF911">
        <w:rPr>
          <w:rStyle w:val="Strong"/>
          <w:rFonts w:ascii="Tahoma" w:hAnsi="Tahoma" w:cs="Tahoma"/>
          <w:b w:val="0"/>
          <w:bCs w:val="0"/>
        </w:rPr>
        <w:t xml:space="preserve">is </w:t>
      </w:r>
      <w:r w:rsidRPr="09A9BBFF" w:rsidR="697185AF">
        <w:rPr>
          <w:rStyle w:val="Strong"/>
          <w:rFonts w:ascii="Tahoma" w:hAnsi="Tahoma" w:cs="Tahoma"/>
          <w:b w:val="0"/>
          <w:bCs w:val="0"/>
        </w:rPr>
        <w:t>necessary) Spin</w:t>
      </w:r>
      <w:r w:rsidRPr="09A9BBFF" w:rsidR="2E03ABA7">
        <w:rPr>
          <w:rStyle w:val="Strong"/>
          <w:rFonts w:ascii="Tahoma" w:hAnsi="Tahoma" w:cs="Tahoma"/>
          <w:b w:val="0"/>
          <w:bCs w:val="0"/>
        </w:rPr>
        <w:t xml:space="preserve"> up a test environment to test in QA-Staging environment:</w:t>
      </w:r>
    </w:p>
    <w:p w:rsidR="2E03ABA7" w:rsidP="28F62578" w:rsidRDefault="2E03ABA7" w14:paraId="339B1650" w14:textId="4BB0BC1E">
      <w:pPr>
        <w:numPr>
          <w:ilvl w:val="1"/>
          <w:numId w:val="14"/>
        </w:numPr>
        <w:spacing w:beforeAutospacing="1" w:afterAutospacing="1"/>
        <w:rPr>
          <w:rStyle w:val="Strong"/>
        </w:rPr>
      </w:pPr>
      <w:r w:rsidRPr="28F62578">
        <w:rPr>
          <w:rStyle w:val="Strong"/>
          <w:rFonts w:ascii="Tahoma" w:hAnsi="Tahoma" w:cs="Tahoma"/>
          <w:b w:val="0"/>
          <w:bCs w:val="0"/>
        </w:rPr>
        <w:t>Inside the story, click on the Pull request URL.</w:t>
      </w:r>
    </w:p>
    <w:p w:rsidR="2E03ABA7" w:rsidP="28F62578" w:rsidRDefault="2E03ABA7" w14:paraId="59AA062B" w14:textId="23159B17">
      <w:pPr>
        <w:numPr>
          <w:ilvl w:val="1"/>
          <w:numId w:val="14"/>
        </w:numPr>
        <w:spacing w:beforeAutospacing="1" w:afterAutospacing="1"/>
        <w:rPr>
          <w:rStyle w:val="Strong"/>
        </w:rPr>
      </w:pPr>
      <w:r w:rsidRPr="28F62578">
        <w:rPr>
          <w:rStyle w:val="Strong"/>
          <w:rFonts w:ascii="Tahoma" w:hAnsi="Tahoma" w:cs="Tahoma"/>
          <w:b w:val="0"/>
          <w:bCs w:val="0"/>
        </w:rPr>
        <w:t>Note the branch name for the pull request for the following steps.</w:t>
      </w:r>
    </w:p>
    <w:p w:rsidR="2E03ABA7" w:rsidP="28F62578" w:rsidRDefault="2E03ABA7" w14:paraId="3D85FB78" w14:textId="715CB26D">
      <w:pPr>
        <w:numPr>
          <w:ilvl w:val="1"/>
          <w:numId w:val="14"/>
        </w:numPr>
        <w:spacing w:beforeAutospacing="1" w:afterAutospacing="1"/>
        <w:rPr>
          <w:rStyle w:val="Strong"/>
          <w:rFonts w:eastAsiaTheme="minorEastAsia"/>
          <w:b w:val="0"/>
          <w:bCs w:val="0"/>
        </w:rPr>
      </w:pPr>
      <w:r w:rsidRPr="28F62578">
        <w:rPr>
          <w:rStyle w:val="Strong"/>
          <w:rFonts w:ascii="Tahoma" w:hAnsi="Tahoma" w:cs="Tahoma"/>
          <w:b w:val="0"/>
          <w:bCs w:val="0"/>
        </w:rPr>
        <w:t xml:space="preserve">Login to AWS (Tools account) and navigate to </w:t>
      </w:r>
      <w:proofErr w:type="spellStart"/>
      <w:r w:rsidRPr="28F62578">
        <w:rPr>
          <w:rStyle w:val="Strong"/>
          <w:rFonts w:ascii="Tahoma" w:hAnsi="Tahoma" w:cs="Tahoma"/>
          <w:b w:val="0"/>
          <w:bCs w:val="0"/>
        </w:rPr>
        <w:t>CodePipeline</w:t>
      </w:r>
      <w:proofErr w:type="spellEnd"/>
      <w:r w:rsidRPr="28F62578">
        <w:rPr>
          <w:rStyle w:val="Strong"/>
          <w:rFonts w:ascii="Tahoma" w:hAnsi="Tahoma" w:cs="Tahoma"/>
          <w:b w:val="0"/>
          <w:bCs w:val="0"/>
        </w:rPr>
        <w:t xml:space="preserve"> -&gt; QA (</w:t>
      </w:r>
      <w:hyperlink r:id="rId9">
        <w:r w:rsidRPr="28F62578">
          <w:rPr>
            <w:rStyle w:val="Hyperlink"/>
            <w:rFonts w:ascii="Tahoma" w:hAnsi="Tahoma" w:cs="Tahoma"/>
          </w:rPr>
          <w:t>https://console.aws.amazon.com/codesuite/codepipeline/pipelines/QA/view?region=us-east-1</w:t>
        </w:r>
      </w:hyperlink>
      <w:r w:rsidRPr="28F62578">
        <w:rPr>
          <w:rStyle w:val="Strong"/>
          <w:rFonts w:ascii="Tahoma" w:hAnsi="Tahoma" w:cs="Tahoma"/>
          <w:b w:val="0"/>
          <w:bCs w:val="0"/>
        </w:rPr>
        <w:t>)</w:t>
      </w:r>
    </w:p>
    <w:p w:rsidR="2E03ABA7" w:rsidP="28F62578" w:rsidRDefault="2E03ABA7" w14:paraId="20A2CD37" w14:textId="1AA6489C">
      <w:pPr>
        <w:numPr>
          <w:ilvl w:val="1"/>
          <w:numId w:val="14"/>
        </w:numPr>
        <w:spacing w:beforeAutospacing="1" w:afterAutospacing="1"/>
        <w:rPr>
          <w:rStyle w:val="Strong"/>
          <w:b w:val="0"/>
          <w:bCs w:val="0"/>
        </w:rPr>
      </w:pPr>
      <w:r w:rsidRPr="28F62578">
        <w:rPr>
          <w:rStyle w:val="Strong"/>
          <w:rFonts w:ascii="Tahoma" w:hAnsi="Tahoma" w:cs="Tahoma"/>
          <w:b w:val="0"/>
          <w:bCs w:val="0"/>
        </w:rPr>
        <w:t>Click Edit.</w:t>
      </w:r>
    </w:p>
    <w:p w:rsidR="2E03ABA7" w:rsidP="28F62578" w:rsidRDefault="2E03ABA7" w14:paraId="0FABAC42" w14:textId="0AB3B9B0">
      <w:pPr>
        <w:numPr>
          <w:ilvl w:val="1"/>
          <w:numId w:val="14"/>
        </w:numPr>
        <w:spacing w:beforeAutospacing="1" w:afterAutospacing="1"/>
        <w:rPr>
          <w:rStyle w:val="Strong"/>
          <w:b w:val="0"/>
          <w:bCs w:val="0"/>
        </w:rPr>
      </w:pPr>
      <w:r w:rsidRPr="28F62578">
        <w:rPr>
          <w:rStyle w:val="Strong"/>
          <w:rFonts w:ascii="Tahoma" w:hAnsi="Tahoma" w:cs="Tahoma"/>
          <w:b w:val="0"/>
          <w:bCs w:val="0"/>
        </w:rPr>
        <w:t>For “Edit: Source” stage, click “Edit stage”.</w:t>
      </w:r>
    </w:p>
    <w:p w:rsidR="2E03ABA7" w:rsidP="28F62578" w:rsidRDefault="2E03ABA7" w14:paraId="553F387D" w14:textId="194FB653">
      <w:pPr>
        <w:numPr>
          <w:ilvl w:val="1"/>
          <w:numId w:val="14"/>
        </w:numPr>
        <w:spacing w:beforeAutospacing="1" w:afterAutospacing="1"/>
        <w:rPr>
          <w:rStyle w:val="Strong"/>
          <w:b w:val="0"/>
          <w:bCs w:val="0"/>
        </w:rPr>
      </w:pPr>
      <w:r w:rsidRPr="28F62578">
        <w:rPr>
          <w:rStyle w:val="Strong"/>
          <w:rFonts w:ascii="Tahoma" w:hAnsi="Tahoma" w:cs="Tahoma"/>
          <w:b w:val="0"/>
          <w:bCs w:val="0"/>
        </w:rPr>
        <w:t xml:space="preserve">Inside “Edit: Source” stage, Click the Edit </w:t>
      </w:r>
      <w:r w:rsidRPr="28F62578" w:rsidR="7936A26E">
        <w:rPr>
          <w:rStyle w:val="Strong"/>
          <w:rFonts w:ascii="Tahoma" w:hAnsi="Tahoma" w:cs="Tahoma"/>
          <w:b w:val="0"/>
          <w:bCs w:val="0"/>
        </w:rPr>
        <w:t xml:space="preserve">icon </w:t>
      </w:r>
      <w:r w:rsidRPr="28F62578">
        <w:rPr>
          <w:rStyle w:val="Strong"/>
          <w:rFonts w:ascii="Tahoma" w:hAnsi="Tahoma" w:cs="Tahoma"/>
          <w:b w:val="0"/>
          <w:bCs w:val="0"/>
        </w:rPr>
        <w:t xml:space="preserve">button inside the Source Action Group box (AWS </w:t>
      </w:r>
      <w:proofErr w:type="spellStart"/>
      <w:r w:rsidRPr="28F62578">
        <w:rPr>
          <w:rStyle w:val="Strong"/>
          <w:rFonts w:ascii="Tahoma" w:hAnsi="Tahoma" w:cs="Tahoma"/>
          <w:b w:val="0"/>
          <w:bCs w:val="0"/>
        </w:rPr>
        <w:t>CodeCommit</w:t>
      </w:r>
      <w:proofErr w:type="spellEnd"/>
      <w:r w:rsidRPr="28F62578">
        <w:rPr>
          <w:rStyle w:val="Strong"/>
          <w:rFonts w:ascii="Tahoma" w:hAnsi="Tahoma" w:cs="Tahoma"/>
          <w:b w:val="0"/>
          <w:bCs w:val="0"/>
        </w:rPr>
        <w:t>)</w:t>
      </w:r>
      <w:r w:rsidRPr="28F62578" w:rsidR="2F4CE927">
        <w:rPr>
          <w:rStyle w:val="Strong"/>
          <w:rFonts w:ascii="Tahoma" w:hAnsi="Tahoma" w:cs="Tahoma"/>
          <w:b w:val="0"/>
          <w:bCs w:val="0"/>
        </w:rPr>
        <w:t xml:space="preserve"> </w:t>
      </w:r>
      <w:r w:rsidR="2F4CE927">
        <w:rPr>
          <w:noProof/>
        </w:rPr>
        <w:drawing>
          <wp:inline distT="0" distB="0" distL="0" distR="0" wp14:anchorId="036015C3" wp14:editId="32D8B1F9">
            <wp:extent cx="4572000" cy="2171700"/>
            <wp:effectExtent l="0" t="0" r="0" b="0"/>
            <wp:docPr id="816026026" name="Picture 81602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rsidR="762B65CD" w:rsidP="28F62578" w:rsidRDefault="762B65CD" w14:paraId="7F3C951C" w14:textId="7B406A81">
      <w:pPr>
        <w:numPr>
          <w:ilvl w:val="1"/>
          <w:numId w:val="14"/>
        </w:numPr>
        <w:spacing w:beforeAutospacing="1" w:afterAutospacing="1"/>
        <w:rPr>
          <w:rStyle w:val="Strong"/>
          <w:b w:val="0"/>
          <w:bCs w:val="0"/>
        </w:rPr>
      </w:pPr>
      <w:r w:rsidRPr="28F62578">
        <w:rPr>
          <w:rStyle w:val="Strong"/>
          <w:rFonts w:ascii="Tahoma" w:hAnsi="Tahoma" w:cs="Tahoma"/>
          <w:b w:val="0"/>
          <w:bCs w:val="0"/>
        </w:rPr>
        <w:lastRenderedPageBreak/>
        <w:t xml:space="preserve">Change the branch to match the Pull request branch. </w:t>
      </w:r>
      <w:r>
        <w:rPr>
          <w:noProof/>
        </w:rPr>
        <w:drawing>
          <wp:inline distT="0" distB="0" distL="0" distR="0" wp14:anchorId="6A640066" wp14:editId="32FA7093">
            <wp:extent cx="4572000" cy="3267075"/>
            <wp:effectExtent l="0" t="0" r="0" b="0"/>
            <wp:docPr id="1847245934" name="Picture 184724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rsidR="762B65CD" w:rsidP="28F62578" w:rsidRDefault="762B65CD" w14:paraId="58597D69" w14:textId="7A3599C5">
      <w:pPr>
        <w:numPr>
          <w:ilvl w:val="1"/>
          <w:numId w:val="14"/>
        </w:numPr>
        <w:spacing w:beforeAutospacing="1" w:afterAutospacing="1"/>
        <w:rPr>
          <w:rStyle w:val="Strong"/>
          <w:b w:val="0"/>
          <w:bCs w:val="0"/>
        </w:rPr>
      </w:pPr>
      <w:r w:rsidRPr="28F62578">
        <w:rPr>
          <w:rStyle w:val="Strong"/>
          <w:rFonts w:ascii="Tahoma" w:hAnsi="Tahoma" w:cs="Tahoma"/>
          <w:b w:val="0"/>
          <w:bCs w:val="0"/>
        </w:rPr>
        <w:t xml:space="preserve">Click Done on the bottom, then </w:t>
      </w:r>
      <w:proofErr w:type="gramStart"/>
      <w:r w:rsidRPr="28F62578">
        <w:rPr>
          <w:rStyle w:val="Strong"/>
          <w:rFonts w:ascii="Tahoma" w:hAnsi="Tahoma" w:cs="Tahoma"/>
          <w:b w:val="0"/>
          <w:bCs w:val="0"/>
        </w:rPr>
        <w:t>Done</w:t>
      </w:r>
      <w:proofErr w:type="gramEnd"/>
      <w:r w:rsidRPr="28F62578">
        <w:rPr>
          <w:rStyle w:val="Strong"/>
          <w:rFonts w:ascii="Tahoma" w:hAnsi="Tahoma" w:cs="Tahoma"/>
          <w:b w:val="0"/>
          <w:bCs w:val="0"/>
        </w:rPr>
        <w:t xml:space="preserve"> again on the top right, and then Save.</w:t>
      </w:r>
    </w:p>
    <w:p w:rsidR="762B65CD" w:rsidP="28F62578" w:rsidRDefault="762B65CD" w14:paraId="5E406557" w14:textId="1DDDEBDE">
      <w:pPr>
        <w:numPr>
          <w:ilvl w:val="1"/>
          <w:numId w:val="14"/>
        </w:numPr>
        <w:spacing w:beforeAutospacing="1" w:afterAutospacing="1"/>
        <w:rPr>
          <w:rStyle w:val="Strong"/>
          <w:b w:val="0"/>
          <w:bCs w:val="0"/>
        </w:rPr>
      </w:pPr>
      <w:r w:rsidRPr="28F62578">
        <w:rPr>
          <w:rStyle w:val="Strong"/>
          <w:rFonts w:ascii="Tahoma" w:hAnsi="Tahoma" w:cs="Tahoma"/>
          <w:b w:val="0"/>
          <w:bCs w:val="0"/>
        </w:rPr>
        <w:t>Click “Release Change” button on the top right to build the environment.</w:t>
      </w:r>
    </w:p>
    <w:p w:rsidR="762B65CD" w:rsidP="28F62578" w:rsidRDefault="762B65CD" w14:paraId="2FE98250" w14:textId="052AE393">
      <w:pPr>
        <w:numPr>
          <w:ilvl w:val="1"/>
          <w:numId w:val="14"/>
        </w:numPr>
        <w:spacing w:beforeAutospacing="1" w:afterAutospacing="1"/>
        <w:rPr>
          <w:rStyle w:val="Strong"/>
          <w:b w:val="0"/>
          <w:bCs w:val="0"/>
        </w:rPr>
      </w:pPr>
      <w:r w:rsidRPr="28F62578">
        <w:rPr>
          <w:rStyle w:val="Strong"/>
          <w:rFonts w:ascii="Tahoma" w:hAnsi="Tahoma" w:cs="Tahoma"/>
          <w:b w:val="0"/>
          <w:bCs w:val="0"/>
        </w:rPr>
        <w:t xml:space="preserve">Once the </w:t>
      </w:r>
      <w:proofErr w:type="spellStart"/>
      <w:r w:rsidRPr="28F62578">
        <w:rPr>
          <w:rStyle w:val="Strong"/>
          <w:rFonts w:ascii="Tahoma" w:hAnsi="Tahoma" w:cs="Tahoma"/>
          <w:b w:val="0"/>
          <w:bCs w:val="0"/>
        </w:rPr>
        <w:t>CodePipeline</w:t>
      </w:r>
      <w:proofErr w:type="spellEnd"/>
      <w:r w:rsidRPr="28F62578">
        <w:rPr>
          <w:rStyle w:val="Strong"/>
          <w:rFonts w:ascii="Tahoma" w:hAnsi="Tahoma" w:cs="Tahoma"/>
          <w:b w:val="0"/>
          <w:bCs w:val="0"/>
        </w:rPr>
        <w:t xml:space="preserve"> finishes, you can complete your testing at </w:t>
      </w:r>
      <w:hyperlink r:id="rId12">
        <w:r w:rsidRPr="28F62578">
          <w:rPr>
            <w:rStyle w:val="Hyperlink"/>
            <w:rFonts w:ascii="Tahoma" w:hAnsi="Tahoma" w:cs="Tahoma"/>
          </w:rPr>
          <w:t>https://qa-staging.findbugzero.com</w:t>
        </w:r>
      </w:hyperlink>
      <w:r w:rsidRPr="28F62578">
        <w:rPr>
          <w:rStyle w:val="Strong"/>
          <w:rFonts w:ascii="Tahoma" w:hAnsi="Tahoma" w:cs="Tahoma"/>
          <w:b w:val="0"/>
          <w:bCs w:val="0"/>
        </w:rPr>
        <w:t xml:space="preserve">. </w:t>
      </w:r>
      <w:r w:rsidR="6561CA5B">
        <w:rPr>
          <w:noProof/>
        </w:rPr>
        <w:drawing>
          <wp:inline distT="0" distB="0" distL="0" distR="0" wp14:anchorId="7614AC91" wp14:editId="2DFE09D5">
            <wp:extent cx="4572000" cy="2819400"/>
            <wp:effectExtent l="0" t="0" r="0" b="0"/>
            <wp:docPr id="218456439" name="Picture 218456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rsidRPr="008F6307" w:rsidR="00E16033" w:rsidP="00E16033" w:rsidRDefault="00E16033" w14:paraId="47078873" w14:textId="77777777">
      <w:pPr>
        <w:numPr>
          <w:ilvl w:val="0"/>
          <w:numId w:val="14"/>
        </w:numPr>
        <w:spacing w:before="100" w:beforeAutospacing="1" w:after="100" w:afterAutospacing="1"/>
        <w:rPr>
          <w:rFonts w:ascii="Tahoma" w:hAnsi="Tahoma" w:cs="Tahoma"/>
        </w:rPr>
      </w:pPr>
      <w:r w:rsidRPr="28F62578">
        <w:rPr>
          <w:rFonts w:ascii="Tahoma" w:hAnsi="Tahoma" w:cs="Tahoma"/>
        </w:rPr>
        <w:t>Review pull request in Work notes. After the code review, add an approval if it passes. If not, leave a comment in the pull request and update the story.</w:t>
      </w:r>
    </w:p>
    <w:p w:rsidRPr="008F6307" w:rsidR="00E16033" w:rsidP="00E16033" w:rsidRDefault="00E16033" w14:paraId="070A77ED" w14:textId="77777777">
      <w:pPr>
        <w:numPr>
          <w:ilvl w:val="0"/>
          <w:numId w:val="14"/>
        </w:numPr>
        <w:spacing w:before="100" w:beforeAutospacing="1" w:after="100" w:afterAutospacing="1"/>
        <w:rPr>
          <w:rFonts w:ascii="Tahoma" w:hAnsi="Tahoma" w:cs="Tahoma"/>
        </w:rPr>
      </w:pPr>
      <w:r w:rsidRPr="28F62578">
        <w:rPr>
          <w:rFonts w:ascii="Tahoma" w:hAnsi="Tahoma" w:cs="Tahoma"/>
        </w:rPr>
        <w:t>If the ticket passes QA, add "Testing notes" describing your testing and why it passes. Set story status to "</w:t>
      </w:r>
      <w:r w:rsidRPr="28F62578">
        <w:rPr>
          <w:rStyle w:val="Strong"/>
          <w:rFonts w:ascii="Tahoma" w:hAnsi="Tahoma" w:cs="Tahoma"/>
        </w:rPr>
        <w:t>Complete"</w:t>
      </w:r>
      <w:r w:rsidRPr="28F62578">
        <w:rPr>
          <w:rFonts w:ascii="Tahoma" w:hAnsi="Tahoma" w:cs="Tahoma"/>
        </w:rPr>
        <w:t>.</w:t>
      </w:r>
    </w:p>
    <w:p w:rsidRPr="008F6307" w:rsidR="00E16033" w:rsidP="00E16033" w:rsidRDefault="00E16033" w14:paraId="37A771E6" w14:textId="77777777">
      <w:pPr>
        <w:numPr>
          <w:ilvl w:val="0"/>
          <w:numId w:val="14"/>
        </w:numPr>
        <w:spacing w:before="100" w:beforeAutospacing="1" w:after="100" w:afterAutospacing="1"/>
        <w:rPr>
          <w:rFonts w:ascii="Tahoma" w:hAnsi="Tahoma" w:cs="Tahoma"/>
        </w:rPr>
      </w:pPr>
      <w:r w:rsidRPr="28F62578">
        <w:rPr>
          <w:rFonts w:ascii="Tahoma" w:hAnsi="Tahoma" w:cs="Tahoma"/>
        </w:rPr>
        <w:lastRenderedPageBreak/>
        <w:t xml:space="preserve">If the ticket fails QA, add "Testing notes" describing your testing and why it failed. Set story status back to </w:t>
      </w:r>
      <w:r w:rsidRPr="28F62578">
        <w:rPr>
          <w:rStyle w:val="Strong"/>
          <w:rFonts w:ascii="Tahoma" w:hAnsi="Tahoma" w:cs="Tahoma"/>
        </w:rPr>
        <w:t>"In progress"</w:t>
      </w:r>
      <w:r w:rsidRPr="28F62578">
        <w:rPr>
          <w:rFonts w:ascii="Tahoma" w:hAnsi="Tahoma" w:cs="Tahoma"/>
        </w:rPr>
        <w:t>.</w:t>
      </w:r>
    </w:p>
    <w:p w:rsidRPr="008F6307" w:rsidR="00E16033" w:rsidP="00E16033" w:rsidRDefault="00E16033" w14:paraId="2DC9643D" w14:textId="77777777">
      <w:pPr>
        <w:pStyle w:val="NormalWeb"/>
        <w:rPr>
          <w:rFonts w:ascii="Tahoma" w:hAnsi="Tahoma" w:cs="Tahoma"/>
        </w:rPr>
      </w:pPr>
      <w:r w:rsidRPr="008F6307">
        <w:rPr>
          <w:rStyle w:val="Strong"/>
          <w:rFonts w:ascii="Tahoma" w:hAnsi="Tahoma" w:cs="Tahoma" w:eastAsiaTheme="majorEastAsia"/>
        </w:rPr>
        <w:t>4. Deploying a feature/bug:</w:t>
      </w:r>
    </w:p>
    <w:p w:rsidRPr="008F6307" w:rsidR="00E16033" w:rsidP="00E16033" w:rsidRDefault="00E16033" w14:paraId="22175047" w14:textId="77777777">
      <w:pPr>
        <w:pStyle w:val="NormalWeb"/>
        <w:rPr>
          <w:rFonts w:ascii="Tahoma" w:hAnsi="Tahoma" w:cs="Tahoma"/>
        </w:rPr>
      </w:pPr>
      <w:r w:rsidRPr="008F6307">
        <w:rPr>
          <w:rFonts w:ascii="Tahoma" w:hAnsi="Tahoma" w:cs="Tahoma"/>
        </w:rPr>
        <w:t>When a story is in "Ready for Production, follow the process:</w:t>
      </w:r>
    </w:p>
    <w:p w:rsidRPr="008F6307" w:rsidR="00E16033" w:rsidP="00E16033" w:rsidRDefault="00E16033" w14:paraId="736F7EA5" w14:textId="77777777">
      <w:pPr>
        <w:numPr>
          <w:ilvl w:val="0"/>
          <w:numId w:val="15"/>
        </w:numPr>
        <w:spacing w:before="100" w:beforeAutospacing="1" w:after="100" w:afterAutospacing="1"/>
        <w:rPr>
          <w:rFonts w:ascii="Tahoma" w:hAnsi="Tahoma" w:cs="Tahoma"/>
        </w:rPr>
      </w:pPr>
      <w:r w:rsidRPr="008F6307">
        <w:rPr>
          <w:rFonts w:ascii="Tahoma" w:hAnsi="Tahoma" w:cs="Tahoma"/>
        </w:rPr>
        <w:t>If a story is in "Complete" it will be included in the next release cycle.</w:t>
      </w:r>
    </w:p>
    <w:p w:rsidRPr="008F6307" w:rsidR="00E16033" w:rsidP="00E16033" w:rsidRDefault="00E16033" w14:paraId="175A6B64" w14:textId="77777777">
      <w:pPr>
        <w:numPr>
          <w:ilvl w:val="0"/>
          <w:numId w:val="15"/>
        </w:numPr>
        <w:spacing w:before="100" w:beforeAutospacing="1" w:after="100" w:afterAutospacing="1"/>
        <w:rPr>
          <w:rFonts w:ascii="Tahoma" w:hAnsi="Tahoma" w:cs="Tahoma"/>
        </w:rPr>
      </w:pPr>
      <w:r w:rsidRPr="008F6307">
        <w:rPr>
          <w:rFonts w:ascii="Tahoma" w:hAnsi="Tahoma" w:cs="Tahoma"/>
        </w:rPr>
        <w:t>If this story needs a hot fix to be deployed immediately, reach out to the team lead.</w:t>
      </w:r>
    </w:p>
    <w:p w:rsidRPr="008F6307" w:rsidR="00E16033" w:rsidP="00E16033" w:rsidRDefault="00E16033" w14:paraId="02D6A117" w14:textId="77777777">
      <w:pPr>
        <w:numPr>
          <w:ilvl w:val="0"/>
          <w:numId w:val="15"/>
        </w:numPr>
        <w:spacing w:before="100" w:beforeAutospacing="1" w:after="100" w:afterAutospacing="1"/>
        <w:rPr>
          <w:rFonts w:ascii="Tahoma" w:hAnsi="Tahoma" w:cs="Tahoma"/>
        </w:rPr>
      </w:pPr>
      <w:r w:rsidRPr="008F6307">
        <w:rPr>
          <w:rFonts w:ascii="Tahoma" w:hAnsi="Tahoma" w:cs="Tahoma"/>
        </w:rPr>
        <w:t>Upon being successfully verified, the release will be deployed.</w:t>
      </w:r>
    </w:p>
    <w:p w:rsidRPr="008F6307" w:rsidR="00E16033" w:rsidP="00E16033" w:rsidRDefault="00E16033" w14:paraId="7EEEA6F3" w14:textId="77777777">
      <w:pPr>
        <w:numPr>
          <w:ilvl w:val="0"/>
          <w:numId w:val="15"/>
        </w:numPr>
        <w:spacing w:before="100" w:beforeAutospacing="1" w:after="100" w:afterAutospacing="1"/>
        <w:rPr>
          <w:rFonts w:ascii="Tahoma" w:hAnsi="Tahoma" w:cs="Tahoma"/>
        </w:rPr>
      </w:pPr>
      <w:r w:rsidRPr="008F6307">
        <w:rPr>
          <w:rFonts w:ascii="Tahoma" w:hAnsi="Tahoma" w:cs="Tahoma"/>
        </w:rPr>
        <w:t>All tickets in complete will have their "Deployed" attribute set to true automatically via the business rule when a change request is complete.</w:t>
      </w:r>
    </w:p>
    <w:p w:rsidRPr="008F6307" w:rsidR="00E16033" w:rsidP="00E16033" w:rsidRDefault="00E16033" w14:paraId="2487AFF1" w14:textId="77777777">
      <w:pPr>
        <w:numPr>
          <w:ilvl w:val="0"/>
          <w:numId w:val="15"/>
        </w:numPr>
        <w:spacing w:before="100" w:beforeAutospacing="1" w:after="100" w:afterAutospacing="1"/>
        <w:rPr>
          <w:rFonts w:ascii="Tahoma" w:hAnsi="Tahoma" w:cs="Tahoma"/>
        </w:rPr>
      </w:pPr>
      <w:r w:rsidRPr="008F6307">
        <w:rPr>
          <w:rFonts w:ascii="Tahoma" w:hAnsi="Tahoma" w:cs="Tahoma"/>
        </w:rPr>
        <w:t>If the feature is not verified, set the status to "In progress" and add "Testing notes" specifying what failed.</w:t>
      </w:r>
    </w:p>
    <w:p w:rsidRPr="008F6307" w:rsidR="00E16033" w:rsidP="00E16033" w:rsidRDefault="00E16033" w14:paraId="04757E1B" w14:textId="77777777">
      <w:pPr>
        <w:pStyle w:val="NormalWeb"/>
        <w:rPr>
          <w:rFonts w:ascii="Tahoma" w:hAnsi="Tahoma" w:cs="Tahoma"/>
        </w:rPr>
      </w:pPr>
    </w:p>
    <w:p w:rsidRPr="008F6307" w:rsidR="00E16033" w:rsidP="00E16033" w:rsidRDefault="00E16033" w14:paraId="2A738536" w14:textId="77777777">
      <w:pPr>
        <w:pStyle w:val="Heading3"/>
        <w:rPr>
          <w:rFonts w:ascii="Tahoma" w:hAnsi="Tahoma" w:cs="Tahoma"/>
        </w:rPr>
      </w:pPr>
      <w:r w:rsidRPr="008F6307">
        <w:rPr>
          <w:rFonts w:ascii="Tahoma" w:hAnsi="Tahoma" w:cs="Tahoma"/>
        </w:rPr>
        <w:t>Change Process</w:t>
      </w:r>
    </w:p>
    <w:p w:rsidRPr="008F6307" w:rsidR="00E16033" w:rsidP="00E16033" w:rsidRDefault="00E16033" w14:paraId="2CCA3352" w14:textId="77777777">
      <w:pPr>
        <w:pStyle w:val="NormalWeb"/>
        <w:rPr>
          <w:rFonts w:ascii="Tahoma" w:hAnsi="Tahoma" w:cs="Tahoma"/>
        </w:rPr>
      </w:pPr>
      <w:r w:rsidRPr="008F6307">
        <w:rPr>
          <w:rFonts w:ascii="Tahoma" w:hAnsi="Tahoma" w:cs="Tahoma"/>
        </w:rPr>
        <w:t xml:space="preserve">All changes are managed in Git via AWS </w:t>
      </w:r>
      <w:proofErr w:type="spellStart"/>
      <w:r w:rsidRPr="008F6307">
        <w:rPr>
          <w:rFonts w:ascii="Tahoma" w:hAnsi="Tahoma" w:cs="Tahoma"/>
        </w:rPr>
        <w:t>CodeCommit</w:t>
      </w:r>
      <w:proofErr w:type="spellEnd"/>
      <w:r w:rsidRPr="008F6307">
        <w:rPr>
          <w:rFonts w:ascii="Tahoma" w:hAnsi="Tahoma" w:cs="Tahoma"/>
        </w:rPr>
        <w:t>. </w:t>
      </w:r>
    </w:p>
    <w:p w:rsidRPr="008F6307" w:rsidR="00E16033" w:rsidP="00E16033" w:rsidRDefault="00E16033" w14:paraId="641FAE4C" w14:textId="77777777">
      <w:pPr>
        <w:pStyle w:val="Heading4"/>
        <w:rPr>
          <w:rFonts w:ascii="Tahoma" w:hAnsi="Tahoma" w:cs="Tahoma"/>
        </w:rPr>
      </w:pPr>
      <w:r w:rsidRPr="008F6307">
        <w:rPr>
          <w:rFonts w:ascii="Tahoma" w:hAnsi="Tahoma" w:cs="Tahoma"/>
        </w:rPr>
        <w:t>Git Workflow for a new feature</w:t>
      </w:r>
    </w:p>
    <w:p w:rsidRPr="008F6307" w:rsidR="00E16033" w:rsidP="16DD845C" w:rsidRDefault="00E16033" w14:paraId="2E6E8DD3" w14:textId="3A58E100">
      <w:pPr>
        <w:numPr>
          <w:ilvl w:val="0"/>
          <w:numId w:val="16"/>
        </w:numPr>
        <w:spacing w:before="100" w:beforeAutospacing="1" w:after="100" w:afterAutospacing="1"/>
        <w:rPr>
          <w:rFonts w:ascii="Tahoma" w:hAnsi="Tahoma" w:cs="Tahoma"/>
        </w:rPr>
      </w:pPr>
      <w:r w:rsidRPr="16DD845C">
        <w:rPr>
          <w:rFonts w:ascii="Tahoma" w:hAnsi="Tahoma" w:cs="Tahoma"/>
        </w:rPr>
        <w:t>A feature branch</w:t>
      </w:r>
      <w:r w:rsidRPr="16DD845C" w:rsidR="69863856">
        <w:rPr>
          <w:rFonts w:ascii="Tahoma" w:hAnsi="Tahoma" w:cs="Tahoma"/>
        </w:rPr>
        <w:t xml:space="preserve"> </w:t>
      </w:r>
      <w:r w:rsidRPr="16DD845C">
        <w:rPr>
          <w:rFonts w:ascii="Tahoma" w:hAnsi="Tahoma" w:cs="Tahoma"/>
        </w:rPr>
        <w:t>(Branch should include all stories needed to test a feature. If more than one story is needed, create an epic, and name the feature off the Epic) is forked off of master branch. (</w:t>
      </w:r>
      <w:proofErr w:type="spellStart"/>
      <w:r w:rsidRPr="16DD845C">
        <w:rPr>
          <w:rFonts w:ascii="Tahoma" w:hAnsi="Tahoma" w:cs="Tahoma"/>
        </w:rPr>
        <w:t>Eg.</w:t>
      </w:r>
      <w:proofErr w:type="spellEnd"/>
      <w:r w:rsidRPr="16DD845C">
        <w:rPr>
          <w:rFonts w:ascii="Tahoma" w:hAnsi="Tahoma" w:cs="Tahoma"/>
        </w:rPr>
        <w:t xml:space="preserve"> feature-STRY000323-example or for an epic branch feature-EPIC0001001-aurora-upgrade)</w:t>
      </w:r>
    </w:p>
    <w:p w:rsidRPr="008F6307" w:rsidR="00E16033" w:rsidP="00E16033" w:rsidRDefault="00E16033" w14:paraId="6243A6ED" w14:textId="77777777">
      <w:pPr>
        <w:numPr>
          <w:ilvl w:val="0"/>
          <w:numId w:val="16"/>
        </w:numPr>
        <w:spacing w:before="100" w:beforeAutospacing="1" w:after="100" w:afterAutospacing="1"/>
        <w:rPr>
          <w:rFonts w:ascii="Tahoma" w:hAnsi="Tahoma" w:cs="Tahoma"/>
        </w:rPr>
      </w:pPr>
      <w:r w:rsidRPr="008F6307">
        <w:rPr>
          <w:rFonts w:ascii="Tahoma" w:hAnsi="Tahoma" w:cs="Tahoma"/>
        </w:rPr>
        <w:t>Naming of branches will consist of feature</w:t>
      </w:r>
      <w:proofErr w:type="gramStart"/>
      <w:r w:rsidRPr="008F6307">
        <w:rPr>
          <w:rFonts w:ascii="Tahoma" w:hAnsi="Tahoma" w:cs="Tahoma"/>
        </w:rPr>
        <w:t>-[</w:t>
      </w:r>
      <w:proofErr w:type="spellStart"/>
      <w:proofErr w:type="gramEnd"/>
      <w:r w:rsidRPr="008F6307">
        <w:rPr>
          <w:rFonts w:ascii="Tahoma" w:hAnsi="Tahoma" w:cs="Tahoma"/>
        </w:rPr>
        <w:t>story|epic</w:t>
      </w:r>
      <w:proofErr w:type="spellEnd"/>
      <w:r w:rsidRPr="008F6307">
        <w:rPr>
          <w:rFonts w:ascii="Tahoma" w:hAnsi="Tahoma" w:cs="Tahoma"/>
        </w:rPr>
        <w:t xml:space="preserve"> #]-[short-descriptor]</w:t>
      </w:r>
    </w:p>
    <w:p w:rsidRPr="008F6307" w:rsidR="00E16033" w:rsidP="00E16033" w:rsidRDefault="00E16033" w14:paraId="5867B2AE" w14:textId="77777777">
      <w:pPr>
        <w:numPr>
          <w:ilvl w:val="0"/>
          <w:numId w:val="16"/>
        </w:numPr>
        <w:spacing w:before="100" w:beforeAutospacing="1" w:after="100" w:afterAutospacing="1"/>
        <w:rPr>
          <w:rFonts w:ascii="Tahoma" w:hAnsi="Tahoma" w:cs="Tahoma"/>
        </w:rPr>
      </w:pPr>
      <w:r w:rsidRPr="008F6307">
        <w:rPr>
          <w:rFonts w:ascii="Tahoma" w:hAnsi="Tahoma" w:cs="Tahoma"/>
        </w:rPr>
        <w:t>Code is committed to the feature branch.</w:t>
      </w:r>
    </w:p>
    <w:p w:rsidRPr="008F6307" w:rsidR="00E16033" w:rsidP="00E16033" w:rsidRDefault="00E16033" w14:paraId="1D3E9C39" w14:textId="77777777">
      <w:pPr>
        <w:numPr>
          <w:ilvl w:val="0"/>
          <w:numId w:val="16"/>
        </w:numPr>
        <w:spacing w:before="100" w:beforeAutospacing="1" w:after="100" w:afterAutospacing="1"/>
        <w:rPr>
          <w:rFonts w:ascii="Tahoma" w:hAnsi="Tahoma" w:cs="Tahoma"/>
        </w:rPr>
      </w:pPr>
      <w:r w:rsidRPr="008F6307">
        <w:rPr>
          <w:rFonts w:ascii="Tahoma" w:hAnsi="Tahoma" w:cs="Tahoma"/>
        </w:rPr>
        <w:t xml:space="preserve">Code is pushed up daily to the remote repository on AWS </w:t>
      </w:r>
      <w:proofErr w:type="spellStart"/>
      <w:r w:rsidRPr="008F6307">
        <w:rPr>
          <w:rFonts w:ascii="Tahoma" w:hAnsi="Tahoma" w:cs="Tahoma"/>
        </w:rPr>
        <w:t>CodeCommit</w:t>
      </w:r>
      <w:proofErr w:type="spellEnd"/>
      <w:r w:rsidRPr="008F6307">
        <w:rPr>
          <w:rFonts w:ascii="Tahoma" w:hAnsi="Tahoma" w:cs="Tahoma"/>
        </w:rPr>
        <w:t>.</w:t>
      </w:r>
    </w:p>
    <w:p w:rsidRPr="008F6307" w:rsidR="00E16033" w:rsidP="00E16033" w:rsidRDefault="00E16033" w14:paraId="05FBF67A" w14:textId="77777777">
      <w:pPr>
        <w:numPr>
          <w:ilvl w:val="0"/>
          <w:numId w:val="16"/>
        </w:numPr>
        <w:spacing w:before="100" w:beforeAutospacing="1" w:after="100" w:afterAutospacing="1"/>
        <w:rPr>
          <w:rFonts w:ascii="Tahoma" w:hAnsi="Tahoma" w:cs="Tahoma"/>
        </w:rPr>
      </w:pPr>
      <w:r w:rsidRPr="008F6307">
        <w:rPr>
          <w:rFonts w:ascii="Tahoma" w:hAnsi="Tahoma" w:cs="Tahoma"/>
        </w:rPr>
        <w:t>When the feature is complete, a pull request is created using the Approval rule template which requires two peer reviews before a feature may be merged.</w:t>
      </w:r>
    </w:p>
    <w:p w:rsidRPr="008F6307" w:rsidR="00E16033" w:rsidP="00E16033" w:rsidRDefault="00E16033" w14:paraId="2E2B498A" w14:textId="77777777">
      <w:pPr>
        <w:numPr>
          <w:ilvl w:val="0"/>
          <w:numId w:val="16"/>
        </w:numPr>
        <w:spacing w:before="100" w:beforeAutospacing="1" w:after="100" w:afterAutospacing="1"/>
        <w:rPr>
          <w:rFonts w:ascii="Tahoma" w:hAnsi="Tahoma" w:cs="Tahoma"/>
        </w:rPr>
      </w:pPr>
      <w:r w:rsidRPr="008F6307">
        <w:rPr>
          <w:rFonts w:ascii="Tahoma" w:hAnsi="Tahoma" w:cs="Tahoma"/>
        </w:rPr>
        <w:t>The feature will not be merged until deployment change request is in progress and a second approval from the change request meeting.</w:t>
      </w:r>
    </w:p>
    <w:p w:rsidRPr="008F6307" w:rsidR="00E16033" w:rsidP="00E16033" w:rsidRDefault="00E16033" w14:paraId="4DB0F4D8" w14:textId="77777777">
      <w:pPr>
        <w:numPr>
          <w:ilvl w:val="0"/>
          <w:numId w:val="16"/>
        </w:numPr>
        <w:spacing w:before="100" w:beforeAutospacing="1" w:after="100" w:afterAutospacing="1"/>
        <w:rPr>
          <w:rFonts w:ascii="Tahoma" w:hAnsi="Tahoma" w:cs="Tahoma"/>
        </w:rPr>
      </w:pPr>
      <w:r w:rsidRPr="008F6307">
        <w:rPr>
          <w:rFonts w:ascii="Tahoma" w:hAnsi="Tahoma" w:cs="Tahoma"/>
        </w:rPr>
        <w:t>Upon successful approval from the change request meeting, the pull request will be merged by the original developer, squashing the commits into one detailed commit for the feature.</w:t>
      </w:r>
    </w:p>
    <w:p w:rsidRPr="008F6307" w:rsidR="00E16033" w:rsidP="00E16033" w:rsidRDefault="00E16033" w14:paraId="18ADE7C6" w14:textId="77777777">
      <w:pPr>
        <w:numPr>
          <w:ilvl w:val="0"/>
          <w:numId w:val="16"/>
        </w:numPr>
        <w:spacing w:before="100" w:beforeAutospacing="1" w:after="100" w:afterAutospacing="1"/>
        <w:rPr>
          <w:rFonts w:ascii="Tahoma" w:hAnsi="Tahoma" w:cs="Tahoma"/>
        </w:rPr>
      </w:pPr>
      <w:r w:rsidRPr="008F6307">
        <w:rPr>
          <w:rFonts w:ascii="Tahoma" w:hAnsi="Tahoma" w:cs="Tahoma"/>
        </w:rPr>
        <w:t>Delete the feature branch.</w:t>
      </w:r>
    </w:p>
    <w:p w:rsidRPr="008F6307" w:rsidR="00E16033" w:rsidP="00E16033" w:rsidRDefault="00E16033" w14:paraId="62A16095" w14:textId="4A87A590">
      <w:pPr>
        <w:pStyle w:val="NormalWeb"/>
        <w:rPr>
          <w:rFonts w:ascii="Tahoma" w:hAnsi="Tahoma" w:cs="Tahoma"/>
        </w:rPr>
      </w:pPr>
      <w:r w:rsidRPr="008F6307">
        <w:rPr>
          <w:rFonts w:ascii="Tahoma" w:hAnsi="Tahoma" w:cs="Tahoma"/>
        </w:rPr>
        <w:lastRenderedPageBreak/>
        <w:fldChar w:fldCharType="begin"/>
      </w:r>
      <w:r w:rsidRPr="008F6307">
        <w:rPr>
          <w:rFonts w:ascii="Tahoma" w:hAnsi="Tahoma" w:cs="Tahoma"/>
        </w:rPr>
        <w:instrText xml:space="preserve"> INCLUDEPICTURE "https://portal.findbugzero.com/pr.pngx" \* MERGEFORMATINET </w:instrText>
      </w:r>
      <w:r w:rsidRPr="008F6307">
        <w:rPr>
          <w:rFonts w:ascii="Tahoma" w:hAnsi="Tahoma" w:cs="Tahoma"/>
        </w:rPr>
        <w:fldChar w:fldCharType="separate"/>
      </w:r>
      <w:r w:rsidRPr="008F6307">
        <w:rPr>
          <w:rFonts w:ascii="Tahoma" w:hAnsi="Tahoma" w:cs="Tahoma"/>
          <w:noProof/>
        </w:rPr>
        <w:drawing>
          <wp:inline distT="0" distB="0" distL="0" distR="0" wp14:anchorId="50A4697F" wp14:editId="53930730">
            <wp:extent cx="12420600" cy="7747000"/>
            <wp:effectExtent l="0" t="0" r="0" b="0"/>
            <wp:docPr id="13" name="Picture 13" descr="Create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e Pull Requ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20600" cy="7747000"/>
                    </a:xfrm>
                    <a:prstGeom prst="rect">
                      <a:avLst/>
                    </a:prstGeom>
                    <a:noFill/>
                    <a:ln>
                      <a:noFill/>
                    </a:ln>
                  </pic:spPr>
                </pic:pic>
              </a:graphicData>
            </a:graphic>
          </wp:inline>
        </w:drawing>
      </w:r>
      <w:r w:rsidRPr="008F6307">
        <w:rPr>
          <w:rFonts w:ascii="Tahoma" w:hAnsi="Tahoma" w:cs="Tahoma"/>
        </w:rPr>
        <w:fldChar w:fldCharType="end"/>
      </w:r>
    </w:p>
    <w:p w:rsidRPr="008F6307" w:rsidR="00E16033" w:rsidP="00E16033" w:rsidRDefault="00E16033" w14:paraId="6403232C" w14:textId="77777777">
      <w:pPr>
        <w:pStyle w:val="NormalWeb"/>
        <w:rPr>
          <w:rFonts w:ascii="Tahoma" w:hAnsi="Tahoma" w:cs="Tahoma"/>
        </w:rPr>
      </w:pPr>
      <w:r w:rsidRPr="008F6307">
        <w:rPr>
          <w:rFonts w:ascii="Tahoma" w:hAnsi="Tahoma" w:cs="Tahoma"/>
        </w:rPr>
        <w:t xml:space="preserve">(Step 1: AWS </w:t>
      </w:r>
      <w:proofErr w:type="spellStart"/>
      <w:r w:rsidRPr="008F6307">
        <w:rPr>
          <w:rFonts w:ascii="Tahoma" w:hAnsi="Tahoma" w:cs="Tahoma"/>
        </w:rPr>
        <w:t>CodeCommit</w:t>
      </w:r>
      <w:proofErr w:type="spellEnd"/>
      <w:r w:rsidRPr="008F6307">
        <w:rPr>
          <w:rFonts w:ascii="Tahoma" w:hAnsi="Tahoma" w:cs="Tahoma"/>
        </w:rPr>
        <w:t xml:space="preserve"> interface to create a pull request)</w:t>
      </w:r>
    </w:p>
    <w:p w:rsidRPr="008F6307" w:rsidR="00E16033" w:rsidP="00E16033" w:rsidRDefault="00E16033" w14:paraId="6769302A" w14:textId="409C6074">
      <w:pPr>
        <w:pStyle w:val="Heading4"/>
        <w:rPr>
          <w:rFonts w:ascii="Tahoma" w:hAnsi="Tahoma" w:cs="Tahoma"/>
        </w:rPr>
      </w:pPr>
      <w:r w:rsidRPr="008F6307">
        <w:rPr>
          <w:rFonts w:ascii="Tahoma" w:hAnsi="Tahoma" w:cs="Tahoma"/>
        </w:rPr>
        <w:lastRenderedPageBreak/>
        <w:fldChar w:fldCharType="begin"/>
      </w:r>
      <w:r w:rsidRPr="008F6307">
        <w:rPr>
          <w:rFonts w:ascii="Tahoma" w:hAnsi="Tahoma" w:cs="Tahoma"/>
        </w:rPr>
        <w:instrText xml:space="preserve"> INCLUDEPICTURE "https://portal.findbugzero.com/create-pr.pngx" \* MERGEFORMATINET </w:instrText>
      </w:r>
      <w:r w:rsidRPr="008F6307">
        <w:rPr>
          <w:rFonts w:ascii="Tahoma" w:hAnsi="Tahoma" w:cs="Tahoma"/>
        </w:rPr>
        <w:fldChar w:fldCharType="separate"/>
      </w:r>
      <w:r w:rsidRPr="008F6307">
        <w:rPr>
          <w:rFonts w:ascii="Tahoma" w:hAnsi="Tahoma" w:cs="Tahoma"/>
          <w:noProof/>
        </w:rPr>
        <w:drawing>
          <wp:inline distT="0" distB="0" distL="0" distR="0" wp14:anchorId="4E70137D" wp14:editId="67B25CBB">
            <wp:extent cx="12382500" cy="7721600"/>
            <wp:effectExtent l="0" t="0" r="0" b="0"/>
            <wp:docPr id="12" name="Picture 12" descr="Create Pull Requ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te Pull Reques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82500" cy="7721600"/>
                    </a:xfrm>
                    <a:prstGeom prst="rect">
                      <a:avLst/>
                    </a:prstGeom>
                    <a:noFill/>
                    <a:ln>
                      <a:noFill/>
                    </a:ln>
                  </pic:spPr>
                </pic:pic>
              </a:graphicData>
            </a:graphic>
          </wp:inline>
        </w:drawing>
      </w:r>
      <w:r w:rsidRPr="008F6307">
        <w:rPr>
          <w:rFonts w:ascii="Tahoma" w:hAnsi="Tahoma" w:cs="Tahoma"/>
        </w:rPr>
        <w:fldChar w:fldCharType="end"/>
      </w:r>
    </w:p>
    <w:p w:rsidRPr="008F6307" w:rsidR="00E16033" w:rsidP="00E16033" w:rsidRDefault="00E16033" w14:paraId="4969ABA6" w14:textId="77777777">
      <w:pPr>
        <w:pStyle w:val="NormalWeb"/>
        <w:rPr>
          <w:rFonts w:ascii="Tahoma" w:hAnsi="Tahoma" w:cs="Tahoma"/>
        </w:rPr>
      </w:pPr>
      <w:r w:rsidRPr="008F6307">
        <w:rPr>
          <w:rFonts w:ascii="Tahoma" w:hAnsi="Tahoma" w:cs="Tahoma"/>
        </w:rPr>
        <w:t xml:space="preserve">(Step 2: AWS </w:t>
      </w:r>
      <w:proofErr w:type="spellStart"/>
      <w:r w:rsidRPr="008F6307">
        <w:rPr>
          <w:rFonts w:ascii="Tahoma" w:hAnsi="Tahoma" w:cs="Tahoma"/>
        </w:rPr>
        <w:t>CodeCommit</w:t>
      </w:r>
      <w:proofErr w:type="spellEnd"/>
      <w:r w:rsidRPr="008F6307">
        <w:rPr>
          <w:rFonts w:ascii="Tahoma" w:hAnsi="Tahoma" w:cs="Tahoma"/>
        </w:rPr>
        <w:t xml:space="preserve"> interface to create a pull request)</w:t>
      </w:r>
    </w:p>
    <w:p w:rsidRPr="008F6307" w:rsidR="00E16033" w:rsidP="00E16033" w:rsidRDefault="00E16033" w14:paraId="75EAEAD3" w14:textId="756BFFC5">
      <w:pPr>
        <w:pStyle w:val="Heading4"/>
        <w:rPr>
          <w:rFonts w:ascii="Tahoma" w:hAnsi="Tahoma" w:cs="Tahoma"/>
        </w:rPr>
      </w:pPr>
      <w:r w:rsidRPr="008F6307">
        <w:rPr>
          <w:rFonts w:ascii="Tahoma" w:hAnsi="Tahoma" w:cs="Tahoma"/>
        </w:rPr>
        <w:lastRenderedPageBreak/>
        <w:fldChar w:fldCharType="begin"/>
      </w:r>
      <w:r w:rsidRPr="008F6307">
        <w:rPr>
          <w:rFonts w:ascii="Tahoma" w:hAnsi="Tahoma" w:cs="Tahoma"/>
        </w:rPr>
        <w:instrText xml:space="preserve"> INCLUDEPICTURE "https://portal.findbugzero.com/create-pr-2.pngx" \* MERGEFORMATINET </w:instrText>
      </w:r>
      <w:r w:rsidRPr="008F6307">
        <w:rPr>
          <w:rFonts w:ascii="Tahoma" w:hAnsi="Tahoma" w:cs="Tahoma"/>
        </w:rPr>
        <w:fldChar w:fldCharType="separate"/>
      </w:r>
      <w:r w:rsidRPr="008F6307">
        <w:rPr>
          <w:rFonts w:ascii="Tahoma" w:hAnsi="Tahoma" w:cs="Tahoma"/>
          <w:noProof/>
        </w:rPr>
        <w:drawing>
          <wp:inline distT="0" distB="0" distL="0" distR="0" wp14:anchorId="3CA880E5" wp14:editId="7D2E547B">
            <wp:extent cx="12395200" cy="7734300"/>
            <wp:effectExtent l="0" t="0" r="0" b="0"/>
            <wp:docPr id="11" name="Picture 11" descr="Create Pull Requ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e Pull Reques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95200" cy="7734300"/>
                    </a:xfrm>
                    <a:prstGeom prst="rect">
                      <a:avLst/>
                    </a:prstGeom>
                    <a:noFill/>
                    <a:ln>
                      <a:noFill/>
                    </a:ln>
                  </pic:spPr>
                </pic:pic>
              </a:graphicData>
            </a:graphic>
          </wp:inline>
        </w:drawing>
      </w:r>
      <w:r w:rsidRPr="008F6307">
        <w:rPr>
          <w:rFonts w:ascii="Tahoma" w:hAnsi="Tahoma" w:cs="Tahoma"/>
        </w:rPr>
        <w:fldChar w:fldCharType="end"/>
      </w:r>
    </w:p>
    <w:p w:rsidRPr="008F6307" w:rsidR="00E16033" w:rsidP="00E16033" w:rsidRDefault="00E16033" w14:paraId="503F9397" w14:textId="77777777">
      <w:pPr>
        <w:pStyle w:val="NormalWeb"/>
        <w:rPr>
          <w:rFonts w:ascii="Tahoma" w:hAnsi="Tahoma" w:cs="Tahoma"/>
        </w:rPr>
      </w:pPr>
      <w:r w:rsidRPr="008F6307">
        <w:rPr>
          <w:rFonts w:ascii="Tahoma" w:hAnsi="Tahoma" w:cs="Tahoma"/>
        </w:rPr>
        <w:t xml:space="preserve">(Step 3: AWS </w:t>
      </w:r>
      <w:proofErr w:type="spellStart"/>
      <w:r w:rsidRPr="008F6307">
        <w:rPr>
          <w:rFonts w:ascii="Tahoma" w:hAnsi="Tahoma" w:cs="Tahoma"/>
        </w:rPr>
        <w:t>CodeCommit</w:t>
      </w:r>
      <w:proofErr w:type="spellEnd"/>
      <w:r w:rsidRPr="008F6307">
        <w:rPr>
          <w:rFonts w:ascii="Tahoma" w:hAnsi="Tahoma" w:cs="Tahoma"/>
        </w:rPr>
        <w:t xml:space="preserve"> interface to create a pull request)</w:t>
      </w:r>
    </w:p>
    <w:p w:rsidRPr="008F6307" w:rsidR="00E16033" w:rsidP="00E16033" w:rsidRDefault="00E16033" w14:paraId="320DFA46" w14:textId="121E8145">
      <w:pPr>
        <w:pStyle w:val="Heading4"/>
        <w:rPr>
          <w:rFonts w:ascii="Tahoma" w:hAnsi="Tahoma" w:cs="Tahoma"/>
        </w:rPr>
      </w:pPr>
      <w:r w:rsidRPr="008F6307">
        <w:rPr>
          <w:rFonts w:ascii="Tahoma" w:hAnsi="Tahoma" w:cs="Tahoma"/>
        </w:rPr>
        <w:lastRenderedPageBreak/>
        <w:fldChar w:fldCharType="begin"/>
      </w:r>
      <w:r w:rsidRPr="008F6307">
        <w:rPr>
          <w:rFonts w:ascii="Tahoma" w:hAnsi="Tahoma" w:cs="Tahoma"/>
        </w:rPr>
        <w:instrText xml:space="preserve"> INCLUDEPICTURE "https://portal.findbugzero.com/create-pr-3.pngx" \* MERGEFORMATINET </w:instrText>
      </w:r>
      <w:r w:rsidRPr="008F6307">
        <w:rPr>
          <w:rFonts w:ascii="Tahoma" w:hAnsi="Tahoma" w:cs="Tahoma"/>
        </w:rPr>
        <w:fldChar w:fldCharType="separate"/>
      </w:r>
      <w:r w:rsidRPr="008F6307">
        <w:rPr>
          <w:rFonts w:ascii="Tahoma" w:hAnsi="Tahoma" w:cs="Tahoma"/>
          <w:noProof/>
        </w:rPr>
        <w:drawing>
          <wp:inline distT="0" distB="0" distL="0" distR="0" wp14:anchorId="2765ACE8" wp14:editId="6CE11639">
            <wp:extent cx="12382500" cy="7721600"/>
            <wp:effectExtent l="0" t="0" r="0" b="0"/>
            <wp:docPr id="10" name="Picture 10" descr="Create Pull Requ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e Pull Reques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00" cy="7721600"/>
                    </a:xfrm>
                    <a:prstGeom prst="rect">
                      <a:avLst/>
                    </a:prstGeom>
                    <a:noFill/>
                    <a:ln>
                      <a:noFill/>
                    </a:ln>
                  </pic:spPr>
                </pic:pic>
              </a:graphicData>
            </a:graphic>
          </wp:inline>
        </w:drawing>
      </w:r>
      <w:r w:rsidRPr="008F6307">
        <w:rPr>
          <w:rFonts w:ascii="Tahoma" w:hAnsi="Tahoma" w:cs="Tahoma"/>
        </w:rPr>
        <w:fldChar w:fldCharType="end"/>
      </w:r>
    </w:p>
    <w:p w:rsidRPr="008F6307" w:rsidR="00E16033" w:rsidP="00E16033" w:rsidRDefault="00E16033" w14:paraId="5D4710EA" w14:textId="77777777">
      <w:pPr>
        <w:pStyle w:val="NormalWeb"/>
        <w:rPr>
          <w:rFonts w:ascii="Tahoma" w:hAnsi="Tahoma" w:cs="Tahoma"/>
        </w:rPr>
      </w:pPr>
      <w:r w:rsidRPr="008F6307">
        <w:rPr>
          <w:rFonts w:ascii="Tahoma" w:hAnsi="Tahoma" w:cs="Tahoma"/>
        </w:rPr>
        <w:t xml:space="preserve">(Step 4: AWS </w:t>
      </w:r>
      <w:proofErr w:type="spellStart"/>
      <w:r w:rsidRPr="008F6307">
        <w:rPr>
          <w:rFonts w:ascii="Tahoma" w:hAnsi="Tahoma" w:cs="Tahoma"/>
        </w:rPr>
        <w:t>CodeCommit</w:t>
      </w:r>
      <w:proofErr w:type="spellEnd"/>
      <w:r w:rsidRPr="008F6307">
        <w:rPr>
          <w:rFonts w:ascii="Tahoma" w:hAnsi="Tahoma" w:cs="Tahoma"/>
        </w:rPr>
        <w:t xml:space="preserve"> interface to create a pull request)</w:t>
      </w:r>
    </w:p>
    <w:p w:rsidRPr="008F6307" w:rsidR="00E16033" w:rsidP="00E16033" w:rsidRDefault="00E16033" w14:paraId="0A60D7C6" w14:textId="0C8BD695">
      <w:pPr>
        <w:pStyle w:val="Heading4"/>
        <w:rPr>
          <w:rFonts w:ascii="Tahoma" w:hAnsi="Tahoma" w:cs="Tahoma"/>
        </w:rPr>
      </w:pPr>
      <w:r w:rsidRPr="008F6307">
        <w:rPr>
          <w:rFonts w:ascii="Tahoma" w:hAnsi="Tahoma" w:cs="Tahoma"/>
        </w:rPr>
        <w:lastRenderedPageBreak/>
        <w:fldChar w:fldCharType="begin"/>
      </w:r>
      <w:r w:rsidRPr="008F6307">
        <w:rPr>
          <w:rFonts w:ascii="Tahoma" w:hAnsi="Tahoma" w:cs="Tahoma"/>
        </w:rPr>
        <w:instrText xml:space="preserve"> INCLUDEPICTURE "https://portal.findbugzero.com/create-pr-4.pngx" \* MERGEFORMATINET </w:instrText>
      </w:r>
      <w:r w:rsidRPr="008F6307">
        <w:rPr>
          <w:rFonts w:ascii="Tahoma" w:hAnsi="Tahoma" w:cs="Tahoma"/>
        </w:rPr>
        <w:fldChar w:fldCharType="separate"/>
      </w:r>
      <w:r w:rsidRPr="008F6307">
        <w:rPr>
          <w:rFonts w:ascii="Tahoma" w:hAnsi="Tahoma" w:cs="Tahoma"/>
          <w:noProof/>
        </w:rPr>
        <w:drawing>
          <wp:inline distT="0" distB="0" distL="0" distR="0" wp14:anchorId="02A70059" wp14:editId="185EEBE1">
            <wp:extent cx="12407900" cy="7734300"/>
            <wp:effectExtent l="0" t="0" r="0" b="0"/>
            <wp:docPr id="9" name="Picture 9" descr="Create Pull Requ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e Pull Reques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07900" cy="7734300"/>
                    </a:xfrm>
                    <a:prstGeom prst="rect">
                      <a:avLst/>
                    </a:prstGeom>
                    <a:noFill/>
                    <a:ln>
                      <a:noFill/>
                    </a:ln>
                  </pic:spPr>
                </pic:pic>
              </a:graphicData>
            </a:graphic>
          </wp:inline>
        </w:drawing>
      </w:r>
      <w:r w:rsidRPr="008F6307">
        <w:rPr>
          <w:rFonts w:ascii="Tahoma" w:hAnsi="Tahoma" w:cs="Tahoma"/>
        </w:rPr>
        <w:fldChar w:fldCharType="end"/>
      </w:r>
    </w:p>
    <w:p w:rsidRPr="008F6307" w:rsidR="00E16033" w:rsidP="00E16033" w:rsidRDefault="00E16033" w14:paraId="40427696" w14:textId="77777777">
      <w:pPr>
        <w:pStyle w:val="NormalWeb"/>
        <w:rPr>
          <w:rFonts w:ascii="Tahoma" w:hAnsi="Tahoma" w:cs="Tahoma"/>
        </w:rPr>
      </w:pPr>
      <w:r w:rsidRPr="008F6307">
        <w:rPr>
          <w:rFonts w:ascii="Tahoma" w:hAnsi="Tahoma" w:cs="Tahoma"/>
        </w:rPr>
        <w:t xml:space="preserve">(Step 6: AWS </w:t>
      </w:r>
      <w:proofErr w:type="spellStart"/>
      <w:r w:rsidRPr="008F6307">
        <w:rPr>
          <w:rFonts w:ascii="Tahoma" w:hAnsi="Tahoma" w:cs="Tahoma"/>
        </w:rPr>
        <w:t>CodeCommit</w:t>
      </w:r>
      <w:proofErr w:type="spellEnd"/>
      <w:r w:rsidRPr="008F6307">
        <w:rPr>
          <w:rFonts w:ascii="Tahoma" w:hAnsi="Tahoma" w:cs="Tahoma"/>
        </w:rPr>
        <w:t xml:space="preserve"> interface to create a pull request)</w:t>
      </w:r>
    </w:p>
    <w:p w:rsidRPr="008F6307" w:rsidR="00E16033" w:rsidP="00E16033" w:rsidRDefault="00E16033" w14:paraId="50CC200C" w14:textId="6BA7B53F">
      <w:pPr>
        <w:pStyle w:val="Heading4"/>
        <w:rPr>
          <w:rFonts w:ascii="Tahoma" w:hAnsi="Tahoma" w:cs="Tahoma"/>
        </w:rPr>
      </w:pPr>
      <w:r w:rsidRPr="008F6307">
        <w:rPr>
          <w:rFonts w:ascii="Tahoma" w:hAnsi="Tahoma" w:cs="Tahoma"/>
        </w:rPr>
        <w:lastRenderedPageBreak/>
        <w:fldChar w:fldCharType="begin"/>
      </w:r>
      <w:r w:rsidRPr="008F6307">
        <w:rPr>
          <w:rFonts w:ascii="Tahoma" w:hAnsi="Tahoma" w:cs="Tahoma"/>
        </w:rPr>
        <w:instrText xml:space="preserve"> INCLUDEPICTURE "https://portal.findbugzero.com/create-pr-5.pngx" \* MERGEFORMATINET </w:instrText>
      </w:r>
      <w:r w:rsidRPr="008F6307">
        <w:rPr>
          <w:rFonts w:ascii="Tahoma" w:hAnsi="Tahoma" w:cs="Tahoma"/>
        </w:rPr>
        <w:fldChar w:fldCharType="separate"/>
      </w:r>
      <w:r w:rsidRPr="008F6307">
        <w:rPr>
          <w:rFonts w:ascii="Tahoma" w:hAnsi="Tahoma" w:cs="Tahoma"/>
          <w:noProof/>
        </w:rPr>
        <w:drawing>
          <wp:inline distT="0" distB="0" distL="0" distR="0" wp14:anchorId="5BC5156C" wp14:editId="4B3C842E">
            <wp:extent cx="12344400" cy="7696200"/>
            <wp:effectExtent l="0" t="0" r="0" b="0"/>
            <wp:docPr id="8" name="Picture 8" descr="Create Pull Requ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e Pull Reques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44400" cy="7696200"/>
                    </a:xfrm>
                    <a:prstGeom prst="rect">
                      <a:avLst/>
                    </a:prstGeom>
                    <a:noFill/>
                    <a:ln>
                      <a:noFill/>
                    </a:ln>
                  </pic:spPr>
                </pic:pic>
              </a:graphicData>
            </a:graphic>
          </wp:inline>
        </w:drawing>
      </w:r>
      <w:r w:rsidRPr="008F6307">
        <w:rPr>
          <w:rFonts w:ascii="Tahoma" w:hAnsi="Tahoma" w:cs="Tahoma"/>
        </w:rPr>
        <w:fldChar w:fldCharType="end"/>
      </w:r>
    </w:p>
    <w:p w:rsidRPr="008F6307" w:rsidR="00E16033" w:rsidP="00E16033" w:rsidRDefault="00E16033" w14:paraId="41F6581B" w14:textId="77777777">
      <w:pPr>
        <w:pStyle w:val="NormalWeb"/>
        <w:rPr>
          <w:rFonts w:ascii="Tahoma" w:hAnsi="Tahoma" w:cs="Tahoma"/>
        </w:rPr>
      </w:pPr>
      <w:r w:rsidRPr="008F6307">
        <w:rPr>
          <w:rFonts w:ascii="Tahoma" w:hAnsi="Tahoma" w:cs="Tahoma"/>
        </w:rPr>
        <w:t xml:space="preserve">(Step 7: AWS </w:t>
      </w:r>
      <w:proofErr w:type="spellStart"/>
      <w:r w:rsidRPr="008F6307">
        <w:rPr>
          <w:rFonts w:ascii="Tahoma" w:hAnsi="Tahoma" w:cs="Tahoma"/>
        </w:rPr>
        <w:t>CodeCommit</w:t>
      </w:r>
      <w:proofErr w:type="spellEnd"/>
      <w:r w:rsidRPr="008F6307">
        <w:rPr>
          <w:rFonts w:ascii="Tahoma" w:hAnsi="Tahoma" w:cs="Tahoma"/>
        </w:rPr>
        <w:t xml:space="preserve"> interface to create a pull request)</w:t>
      </w:r>
    </w:p>
    <w:p w:rsidRPr="008F6307" w:rsidR="00E16033" w:rsidP="00E16033" w:rsidRDefault="00E16033" w14:paraId="229EE54B" w14:textId="77777777">
      <w:pPr>
        <w:pStyle w:val="Heading4"/>
        <w:rPr>
          <w:rFonts w:ascii="Tahoma" w:hAnsi="Tahoma" w:cs="Tahoma"/>
        </w:rPr>
      </w:pPr>
    </w:p>
    <w:p w:rsidRPr="008F6307" w:rsidR="00E16033" w:rsidP="00E16033" w:rsidRDefault="00E16033" w14:paraId="44CF2DC9" w14:textId="77777777">
      <w:pPr>
        <w:pStyle w:val="Heading4"/>
        <w:rPr>
          <w:rFonts w:ascii="Tahoma" w:hAnsi="Tahoma" w:cs="Tahoma"/>
        </w:rPr>
      </w:pPr>
      <w:r w:rsidRPr="008F6307">
        <w:rPr>
          <w:rFonts w:ascii="Tahoma" w:hAnsi="Tahoma" w:cs="Tahoma"/>
        </w:rPr>
        <w:t>Pre-Commit Checks for Secure coding and Quality Checks</w:t>
      </w:r>
    </w:p>
    <w:p w:rsidRPr="008F6307" w:rsidR="00E16033" w:rsidP="00E16033" w:rsidRDefault="00E16033" w14:paraId="5B1C530E" w14:textId="77777777">
      <w:pPr>
        <w:pStyle w:val="Heading4"/>
        <w:rPr>
          <w:rFonts w:ascii="Tahoma" w:hAnsi="Tahoma" w:cs="Tahoma"/>
        </w:rPr>
      </w:pPr>
      <w:r w:rsidRPr="008F6307">
        <w:rPr>
          <w:rFonts w:ascii="Tahoma" w:hAnsi="Tahoma" w:cs="Tahoma"/>
        </w:rPr>
        <w:t>All repositories enforce pre-commit checks. This includes:</w:t>
      </w:r>
    </w:p>
    <w:p w:rsidRPr="008F6307" w:rsidR="00E16033" w:rsidP="00E16033" w:rsidRDefault="00E16033" w14:paraId="68AB3486" w14:textId="77777777">
      <w:pPr>
        <w:numPr>
          <w:ilvl w:val="0"/>
          <w:numId w:val="17"/>
        </w:numPr>
        <w:spacing w:before="100" w:beforeAutospacing="1" w:after="100" w:afterAutospacing="1"/>
        <w:rPr>
          <w:rFonts w:ascii="Tahoma" w:hAnsi="Tahoma" w:cs="Tahoma"/>
        </w:rPr>
      </w:pPr>
      <w:r w:rsidRPr="008F6307">
        <w:rPr>
          <w:rFonts w:ascii="Tahoma" w:hAnsi="Tahoma" w:cs="Tahoma"/>
        </w:rPr>
        <w:t>Consistent code styling.</w:t>
      </w:r>
    </w:p>
    <w:p w:rsidRPr="008F6307" w:rsidR="00E16033" w:rsidP="00E16033" w:rsidRDefault="00E16033" w14:paraId="0B0ADCDD" w14:textId="77777777">
      <w:pPr>
        <w:numPr>
          <w:ilvl w:val="0"/>
          <w:numId w:val="17"/>
        </w:numPr>
        <w:spacing w:before="100" w:beforeAutospacing="1" w:after="100" w:afterAutospacing="1"/>
        <w:rPr>
          <w:rFonts w:ascii="Tahoma" w:hAnsi="Tahoma" w:cs="Tahoma"/>
        </w:rPr>
      </w:pPr>
      <w:r w:rsidRPr="008F6307">
        <w:rPr>
          <w:rFonts w:ascii="Tahoma" w:hAnsi="Tahoma" w:cs="Tahoma"/>
        </w:rPr>
        <w:t>Proper formatting.</w:t>
      </w:r>
    </w:p>
    <w:p w:rsidRPr="008F6307" w:rsidR="00E16033" w:rsidP="00E16033" w:rsidRDefault="00E16033" w14:paraId="3AC7B824" w14:textId="77777777">
      <w:pPr>
        <w:numPr>
          <w:ilvl w:val="0"/>
          <w:numId w:val="17"/>
        </w:numPr>
        <w:spacing w:before="100" w:beforeAutospacing="1" w:after="100" w:afterAutospacing="1"/>
        <w:rPr>
          <w:rFonts w:ascii="Tahoma" w:hAnsi="Tahoma" w:cs="Tahoma"/>
        </w:rPr>
      </w:pPr>
      <w:r w:rsidRPr="008F6307">
        <w:rPr>
          <w:rFonts w:ascii="Tahoma" w:hAnsi="Tahoma" w:cs="Tahoma"/>
        </w:rPr>
        <w:t>Unused code and other linting errors</w:t>
      </w:r>
    </w:p>
    <w:p w:rsidRPr="008F6307" w:rsidR="00E16033" w:rsidP="00E16033" w:rsidRDefault="00E16033" w14:paraId="1AF01D37" w14:textId="77777777">
      <w:pPr>
        <w:numPr>
          <w:ilvl w:val="0"/>
          <w:numId w:val="17"/>
        </w:numPr>
        <w:spacing w:before="100" w:beforeAutospacing="1" w:after="100" w:afterAutospacing="1"/>
        <w:rPr>
          <w:rFonts w:ascii="Tahoma" w:hAnsi="Tahoma" w:cs="Tahoma"/>
        </w:rPr>
      </w:pPr>
      <w:r w:rsidRPr="008F6307">
        <w:rPr>
          <w:rFonts w:ascii="Tahoma" w:hAnsi="Tahoma" w:cs="Tahoma"/>
        </w:rPr>
        <w:t>Syntax errors</w:t>
      </w:r>
    </w:p>
    <w:p w:rsidRPr="008F6307" w:rsidR="00E16033" w:rsidP="00E16033" w:rsidRDefault="00E16033" w14:paraId="089D7C2F" w14:textId="77777777">
      <w:pPr>
        <w:numPr>
          <w:ilvl w:val="0"/>
          <w:numId w:val="17"/>
        </w:numPr>
        <w:spacing w:before="100" w:beforeAutospacing="1" w:after="100" w:afterAutospacing="1"/>
        <w:rPr>
          <w:rFonts w:ascii="Tahoma" w:hAnsi="Tahoma" w:cs="Tahoma"/>
        </w:rPr>
      </w:pPr>
      <w:r w:rsidRPr="008F6307">
        <w:rPr>
          <w:rFonts w:ascii="Tahoma" w:hAnsi="Tahoma" w:cs="Tahoma"/>
        </w:rPr>
        <w:t>Unit Tests</w:t>
      </w:r>
    </w:p>
    <w:p w:rsidRPr="008F6307" w:rsidR="00E16033" w:rsidP="00E16033" w:rsidRDefault="00E16033" w14:paraId="1CB1C934" w14:textId="77777777">
      <w:pPr>
        <w:numPr>
          <w:ilvl w:val="0"/>
          <w:numId w:val="17"/>
        </w:numPr>
        <w:spacing w:before="100" w:beforeAutospacing="1" w:after="100" w:afterAutospacing="1"/>
        <w:rPr>
          <w:rFonts w:ascii="Tahoma" w:hAnsi="Tahoma" w:cs="Tahoma"/>
        </w:rPr>
      </w:pPr>
      <w:r w:rsidRPr="008F6307">
        <w:rPr>
          <w:rFonts w:ascii="Tahoma" w:hAnsi="Tahoma" w:cs="Tahoma"/>
        </w:rPr>
        <w:t>Services Deployment Process</w:t>
      </w:r>
    </w:p>
    <w:p w:rsidRPr="008F6307" w:rsidR="00E16033" w:rsidP="00E16033" w:rsidRDefault="00E16033" w14:paraId="6B809738" w14:textId="77777777">
      <w:pPr>
        <w:numPr>
          <w:ilvl w:val="0"/>
          <w:numId w:val="17"/>
        </w:numPr>
        <w:spacing w:before="100" w:beforeAutospacing="1" w:after="100" w:afterAutospacing="1"/>
        <w:rPr>
          <w:rFonts w:ascii="Tahoma" w:hAnsi="Tahoma" w:cs="Tahoma"/>
        </w:rPr>
      </w:pPr>
      <w:r w:rsidRPr="008F6307">
        <w:rPr>
          <w:rFonts w:ascii="Tahoma" w:hAnsi="Tahoma" w:cs="Tahoma"/>
        </w:rPr>
        <w:t>Deployment is managed with AWS IAM deployment policies and roles via Serverless/AWS CloudFormation. </w:t>
      </w:r>
    </w:p>
    <w:p w:rsidRPr="008F6307" w:rsidR="00E16033" w:rsidP="00E16033" w:rsidRDefault="00E16033" w14:paraId="3F363C8D" w14:textId="77777777">
      <w:pPr>
        <w:pStyle w:val="Heading4"/>
        <w:rPr>
          <w:rFonts w:ascii="Tahoma" w:hAnsi="Tahoma" w:cs="Tahoma"/>
        </w:rPr>
      </w:pPr>
      <w:r w:rsidRPr="008F6307">
        <w:rPr>
          <w:rFonts w:ascii="Tahoma" w:hAnsi="Tahoma" w:cs="Tahoma"/>
        </w:rPr>
        <w:t>Services Deployment with AWS Providers</w:t>
      </w:r>
    </w:p>
    <w:p w:rsidRPr="008F6307" w:rsidR="00E16033" w:rsidP="00E16033" w:rsidRDefault="00E16033" w14:paraId="1EBDB4C8" w14:textId="77777777">
      <w:pPr>
        <w:numPr>
          <w:ilvl w:val="0"/>
          <w:numId w:val="18"/>
        </w:numPr>
        <w:spacing w:before="100" w:beforeAutospacing="1" w:after="100" w:afterAutospacing="1"/>
        <w:rPr>
          <w:rFonts w:ascii="Tahoma" w:hAnsi="Tahoma" w:cs="Tahoma"/>
        </w:rPr>
      </w:pPr>
      <w:r w:rsidRPr="008F6307">
        <w:rPr>
          <w:rFonts w:ascii="Tahoma" w:hAnsi="Tahoma" w:cs="Tahoma"/>
        </w:rPr>
        <w:t>Decouple credential management from development/deployment</w:t>
      </w:r>
    </w:p>
    <w:p w:rsidRPr="008F6307" w:rsidR="00E16033" w:rsidP="00E16033" w:rsidRDefault="00E16033" w14:paraId="6ECD220A" w14:textId="77777777">
      <w:pPr>
        <w:numPr>
          <w:ilvl w:val="0"/>
          <w:numId w:val="18"/>
        </w:numPr>
        <w:spacing w:before="100" w:beforeAutospacing="1" w:after="100" w:afterAutospacing="1"/>
        <w:rPr>
          <w:rFonts w:ascii="Tahoma" w:hAnsi="Tahoma" w:cs="Tahoma"/>
        </w:rPr>
      </w:pPr>
      <w:r w:rsidRPr="008F6307">
        <w:rPr>
          <w:rFonts w:ascii="Tahoma" w:hAnsi="Tahoma" w:cs="Tahoma"/>
        </w:rPr>
        <w:t>Automatically use the correct accounts when deploying to different stages</w:t>
      </w:r>
    </w:p>
    <w:p w:rsidRPr="008F6307" w:rsidR="00E16033" w:rsidP="00E16033" w:rsidRDefault="00E16033" w14:paraId="4E9FBB1D" w14:textId="77777777">
      <w:pPr>
        <w:numPr>
          <w:ilvl w:val="0"/>
          <w:numId w:val="18"/>
        </w:numPr>
        <w:spacing w:before="100" w:beforeAutospacing="1" w:after="100" w:afterAutospacing="1"/>
        <w:rPr>
          <w:rFonts w:ascii="Tahoma" w:hAnsi="Tahoma" w:cs="Tahoma"/>
        </w:rPr>
      </w:pPr>
      <w:r w:rsidRPr="008F6307">
        <w:rPr>
          <w:rFonts w:ascii="Tahoma" w:hAnsi="Tahoma" w:cs="Tahoma"/>
        </w:rPr>
        <w:t>No need to store credentials locally</w:t>
      </w:r>
    </w:p>
    <w:p w:rsidRPr="008F6307" w:rsidR="00E16033" w:rsidP="00E16033" w:rsidRDefault="00E16033" w14:paraId="60DA2D83" w14:textId="77777777">
      <w:pPr>
        <w:numPr>
          <w:ilvl w:val="0"/>
          <w:numId w:val="18"/>
        </w:numPr>
        <w:spacing w:before="100" w:beforeAutospacing="1" w:after="100" w:afterAutospacing="1"/>
        <w:rPr>
          <w:rFonts w:ascii="Tahoma" w:hAnsi="Tahoma" w:cs="Tahoma"/>
        </w:rPr>
      </w:pPr>
      <w:r w:rsidRPr="008F6307">
        <w:rPr>
          <w:rFonts w:ascii="Tahoma" w:hAnsi="Tahoma" w:cs="Tahoma"/>
        </w:rPr>
        <w:t>No need to share credentials out of band (</w:t>
      </w:r>
      <w:proofErr w:type="gramStart"/>
      <w:r w:rsidRPr="008F6307">
        <w:rPr>
          <w:rFonts w:ascii="Tahoma" w:hAnsi="Tahoma" w:cs="Tahoma"/>
        </w:rPr>
        <w:t>e.g.</w:t>
      </w:r>
      <w:proofErr w:type="gramEnd"/>
      <w:r w:rsidRPr="008F6307">
        <w:rPr>
          <w:rFonts w:ascii="Tahoma" w:hAnsi="Tahoma" w:cs="Tahoma"/>
        </w:rPr>
        <w:t xml:space="preserve"> sending slack messages)</w:t>
      </w:r>
    </w:p>
    <w:p w:rsidRPr="008F6307" w:rsidR="00E16033" w:rsidP="00E16033" w:rsidRDefault="00E16033" w14:paraId="2D10DC99" w14:textId="77777777">
      <w:pPr>
        <w:numPr>
          <w:ilvl w:val="0"/>
          <w:numId w:val="18"/>
        </w:numPr>
        <w:spacing w:before="100" w:beforeAutospacing="1" w:after="100" w:afterAutospacing="1"/>
        <w:rPr>
          <w:rFonts w:ascii="Tahoma" w:hAnsi="Tahoma" w:cs="Tahoma"/>
        </w:rPr>
      </w:pPr>
      <w:r w:rsidRPr="008F6307">
        <w:rPr>
          <w:rFonts w:ascii="Tahoma" w:hAnsi="Tahoma" w:cs="Tahoma"/>
        </w:rPr>
        <w:t>AWS Access Roles, provide an additional layer of security as credentials are generated per deployment and have a short TTL.</w:t>
      </w:r>
    </w:p>
    <w:p w:rsidRPr="008F6307" w:rsidR="00E16033" w:rsidP="00E16033" w:rsidRDefault="00E16033" w14:paraId="7AEBA388" w14:textId="77777777">
      <w:pPr>
        <w:pStyle w:val="Heading4"/>
        <w:rPr>
          <w:rFonts w:ascii="Tahoma" w:hAnsi="Tahoma" w:cs="Tahoma"/>
        </w:rPr>
      </w:pPr>
      <w:r w:rsidRPr="008F6307">
        <w:rPr>
          <w:rFonts w:ascii="Tahoma" w:hAnsi="Tahoma" w:cs="Tahoma"/>
        </w:rPr>
        <w:t>Services Deployment process for development</w:t>
      </w:r>
    </w:p>
    <w:p w:rsidRPr="008F6307" w:rsidR="00E16033" w:rsidP="00E16033" w:rsidRDefault="00E16033" w14:paraId="3CEDA353" w14:textId="77777777">
      <w:pPr>
        <w:numPr>
          <w:ilvl w:val="0"/>
          <w:numId w:val="19"/>
        </w:numPr>
        <w:spacing w:before="100" w:beforeAutospacing="1" w:after="100" w:afterAutospacing="1"/>
        <w:rPr>
          <w:rFonts w:ascii="Tahoma" w:hAnsi="Tahoma" w:cs="Tahoma"/>
        </w:rPr>
      </w:pPr>
      <w:r w:rsidRPr="008F6307">
        <w:rPr>
          <w:rFonts w:ascii="Tahoma" w:hAnsi="Tahoma" w:cs="Tahoma"/>
        </w:rPr>
        <w:t>Restricted via the AWS IAM credentials provisioned for development.</w:t>
      </w:r>
    </w:p>
    <w:p w:rsidRPr="008F6307" w:rsidR="00E16033" w:rsidP="00E16033" w:rsidRDefault="00E16033" w14:paraId="039F7801" w14:textId="77777777">
      <w:pPr>
        <w:numPr>
          <w:ilvl w:val="0"/>
          <w:numId w:val="19"/>
        </w:numPr>
        <w:spacing w:before="100" w:beforeAutospacing="1" w:after="100" w:afterAutospacing="1"/>
        <w:rPr>
          <w:rFonts w:ascii="Tahoma" w:hAnsi="Tahoma" w:cs="Tahoma"/>
        </w:rPr>
      </w:pPr>
      <w:r w:rsidRPr="008F6307">
        <w:rPr>
          <w:rFonts w:ascii="Tahoma" w:hAnsi="Tahoma" w:cs="Tahoma"/>
        </w:rPr>
        <w:t>Using Serverless framework, deploy the feature branch ready to test.</w:t>
      </w:r>
    </w:p>
    <w:p w:rsidRPr="008F6307" w:rsidR="00E16033" w:rsidP="00E16033" w:rsidRDefault="00E16033" w14:paraId="17CB7178" w14:textId="77777777">
      <w:pPr>
        <w:numPr>
          <w:ilvl w:val="0"/>
          <w:numId w:val="19"/>
        </w:numPr>
        <w:spacing w:before="100" w:beforeAutospacing="1" w:after="100" w:afterAutospacing="1"/>
        <w:rPr>
          <w:rFonts w:ascii="Tahoma" w:hAnsi="Tahoma" w:cs="Tahoma"/>
        </w:rPr>
      </w:pPr>
      <w:r w:rsidRPr="008F6307">
        <w:rPr>
          <w:rFonts w:ascii="Tahoma" w:hAnsi="Tahoma" w:cs="Tahoma"/>
        </w:rPr>
        <w:t>Review changes.</w:t>
      </w:r>
    </w:p>
    <w:p w:rsidRPr="008F6307" w:rsidR="00E16033" w:rsidP="00E16033" w:rsidRDefault="00E16033" w14:paraId="72CCB76C" w14:textId="77777777">
      <w:pPr>
        <w:pStyle w:val="Heading4"/>
        <w:rPr>
          <w:rFonts w:ascii="Tahoma" w:hAnsi="Tahoma" w:cs="Tahoma"/>
        </w:rPr>
      </w:pPr>
      <w:r w:rsidRPr="008F6307">
        <w:rPr>
          <w:rFonts w:ascii="Tahoma" w:hAnsi="Tahoma" w:cs="Tahoma"/>
        </w:rPr>
        <w:t>Services Deployment process for production</w:t>
      </w:r>
    </w:p>
    <w:p w:rsidRPr="008F6307" w:rsidR="00E16033" w:rsidP="00E16033" w:rsidRDefault="00E16033" w14:paraId="32A5983B" w14:textId="77777777">
      <w:pPr>
        <w:numPr>
          <w:ilvl w:val="0"/>
          <w:numId w:val="20"/>
        </w:numPr>
        <w:spacing w:before="100" w:beforeAutospacing="1" w:after="100" w:afterAutospacing="1"/>
        <w:rPr>
          <w:rFonts w:ascii="Tahoma" w:hAnsi="Tahoma" w:cs="Tahoma"/>
        </w:rPr>
      </w:pPr>
      <w:r w:rsidRPr="008F6307">
        <w:rPr>
          <w:rFonts w:ascii="Tahoma" w:hAnsi="Tahoma" w:cs="Tahoma"/>
        </w:rPr>
        <w:t>Restricted via the AWS IAM credentials provisioned for production.</w:t>
      </w:r>
    </w:p>
    <w:p w:rsidRPr="008F6307" w:rsidR="00E16033" w:rsidP="00E16033" w:rsidRDefault="00E16033" w14:paraId="15CDDBCA" w14:textId="77777777">
      <w:pPr>
        <w:numPr>
          <w:ilvl w:val="0"/>
          <w:numId w:val="20"/>
        </w:numPr>
        <w:spacing w:before="100" w:beforeAutospacing="1" w:after="100" w:afterAutospacing="1"/>
        <w:rPr>
          <w:rFonts w:ascii="Tahoma" w:hAnsi="Tahoma" w:cs="Tahoma"/>
        </w:rPr>
      </w:pPr>
      <w:r w:rsidRPr="008F6307">
        <w:rPr>
          <w:rFonts w:ascii="Tahoma" w:hAnsi="Tahoma" w:cs="Tahoma"/>
        </w:rPr>
        <w:t>Only code from the master branch that has been peer-reviewed will be deployed.</w:t>
      </w:r>
    </w:p>
    <w:p w:rsidRPr="008F6307" w:rsidR="00E16033" w:rsidP="00E16033" w:rsidRDefault="00E16033" w14:paraId="15758B62" w14:textId="77777777">
      <w:pPr>
        <w:numPr>
          <w:ilvl w:val="0"/>
          <w:numId w:val="20"/>
        </w:numPr>
        <w:spacing w:before="100" w:beforeAutospacing="1" w:after="100" w:afterAutospacing="1"/>
        <w:rPr>
          <w:rFonts w:ascii="Tahoma" w:hAnsi="Tahoma" w:cs="Tahoma"/>
        </w:rPr>
      </w:pPr>
      <w:r w:rsidRPr="008F6307">
        <w:rPr>
          <w:rFonts w:ascii="Tahoma" w:hAnsi="Tahoma" w:cs="Tahoma"/>
        </w:rPr>
        <w:t>Using Serverless framework, deploy the master branch.</w:t>
      </w:r>
    </w:p>
    <w:p w:rsidRPr="008F6307" w:rsidR="00E16033" w:rsidP="00E16033" w:rsidRDefault="00E16033" w14:paraId="5970EE84" w14:textId="77777777">
      <w:pPr>
        <w:numPr>
          <w:ilvl w:val="0"/>
          <w:numId w:val="20"/>
        </w:numPr>
        <w:spacing w:before="100" w:beforeAutospacing="1" w:after="100" w:afterAutospacing="1"/>
        <w:rPr>
          <w:rFonts w:ascii="Tahoma" w:hAnsi="Tahoma" w:cs="Tahoma"/>
        </w:rPr>
      </w:pPr>
      <w:r w:rsidRPr="008F6307">
        <w:rPr>
          <w:rFonts w:ascii="Tahoma" w:hAnsi="Tahoma" w:cs="Tahoma"/>
        </w:rPr>
        <w:t>Review changes.</w:t>
      </w:r>
    </w:p>
    <w:p w:rsidRPr="008F6307" w:rsidR="00E16033" w:rsidP="00E16033" w:rsidRDefault="00E16033" w14:paraId="5C7B1578" w14:textId="77777777">
      <w:pPr>
        <w:pStyle w:val="Heading4"/>
        <w:rPr>
          <w:rFonts w:ascii="Tahoma" w:hAnsi="Tahoma" w:cs="Tahoma"/>
        </w:rPr>
      </w:pPr>
      <w:r w:rsidRPr="008F6307">
        <w:rPr>
          <w:rFonts w:ascii="Tahoma" w:hAnsi="Tahoma" w:cs="Tahoma"/>
        </w:rPr>
        <w:t>Separation of Production and Development</w:t>
      </w:r>
    </w:p>
    <w:p w:rsidRPr="008F6307" w:rsidR="00E16033" w:rsidP="00E16033" w:rsidRDefault="00E16033" w14:paraId="78F37C6D" w14:textId="77777777">
      <w:pPr>
        <w:numPr>
          <w:ilvl w:val="0"/>
          <w:numId w:val="21"/>
        </w:numPr>
        <w:spacing w:before="100" w:beforeAutospacing="1" w:after="100" w:afterAutospacing="1"/>
        <w:rPr>
          <w:rFonts w:ascii="Tahoma" w:hAnsi="Tahoma" w:cs="Tahoma"/>
        </w:rPr>
      </w:pPr>
      <w:r w:rsidRPr="008F6307">
        <w:rPr>
          <w:rFonts w:ascii="Tahoma" w:hAnsi="Tahoma" w:cs="Tahoma"/>
        </w:rPr>
        <w:t>Production credentials are separated via AWS Organizations into its own isolated AWS Account.</w:t>
      </w:r>
    </w:p>
    <w:p w:rsidRPr="008F6307" w:rsidR="00E16033" w:rsidP="00E16033" w:rsidRDefault="00E16033" w14:paraId="2FF947A7" w14:textId="77777777">
      <w:pPr>
        <w:numPr>
          <w:ilvl w:val="0"/>
          <w:numId w:val="21"/>
        </w:numPr>
        <w:spacing w:before="100" w:beforeAutospacing="1" w:after="100" w:afterAutospacing="1"/>
        <w:rPr>
          <w:rFonts w:ascii="Tahoma" w:hAnsi="Tahoma" w:cs="Tahoma"/>
        </w:rPr>
      </w:pPr>
      <w:r w:rsidRPr="008F6307">
        <w:rPr>
          <w:rFonts w:ascii="Tahoma" w:hAnsi="Tahoma" w:cs="Tahoma"/>
        </w:rPr>
        <w:t>Production access is restricted to authorized personnel only.</w:t>
      </w:r>
    </w:p>
    <w:p w:rsidRPr="008F6307" w:rsidR="00E16033" w:rsidP="00E16033" w:rsidRDefault="00E16033" w14:paraId="093E946F" w14:textId="77777777">
      <w:pPr>
        <w:numPr>
          <w:ilvl w:val="0"/>
          <w:numId w:val="21"/>
        </w:numPr>
        <w:spacing w:before="100" w:beforeAutospacing="1" w:after="100" w:afterAutospacing="1"/>
        <w:rPr>
          <w:rFonts w:ascii="Tahoma" w:hAnsi="Tahoma" w:cs="Tahoma"/>
        </w:rPr>
      </w:pPr>
      <w:r w:rsidRPr="008F6307">
        <w:rPr>
          <w:rFonts w:ascii="Tahoma" w:hAnsi="Tahoma" w:cs="Tahoma"/>
        </w:rPr>
        <w:t>All resources deployed will be isolated into their respective AWS organization. </w:t>
      </w:r>
    </w:p>
    <w:p w:rsidRPr="005212DB" w:rsidR="005212DB" w:rsidP="005212DB" w:rsidRDefault="005212DB" w14:paraId="2C08B8AE" w14:textId="66F10E78">
      <w:pPr>
        <w:spacing w:before="100" w:beforeAutospacing="1" w:after="100" w:afterAutospacing="1"/>
        <w:rPr>
          <w:rFonts w:ascii="Tahoma" w:hAnsi="Tahoma" w:eastAsia="Times New Roman" w:cs="Tahoma"/>
        </w:rPr>
      </w:pPr>
    </w:p>
    <w:p w:rsidRPr="005212DB" w:rsidR="005212DB" w:rsidP="005212DB" w:rsidRDefault="005212DB" w14:paraId="2AB8E665" w14:textId="77777777">
      <w:pPr>
        <w:spacing w:before="100" w:beforeAutospacing="1" w:after="100" w:afterAutospacing="1"/>
        <w:rPr>
          <w:rFonts w:ascii="Tahoma" w:hAnsi="Tahoma" w:eastAsia="Times New Roman" w:cs="Tahoma"/>
        </w:rPr>
      </w:pPr>
    </w:p>
    <w:p w:rsidRPr="005212DB" w:rsidR="005212DB" w:rsidP="005212DB" w:rsidRDefault="005212DB" w14:paraId="126B7A6D" w14:textId="77777777">
      <w:pPr>
        <w:spacing w:before="100" w:beforeAutospacing="1" w:after="100" w:afterAutospacing="1"/>
        <w:rPr>
          <w:rFonts w:ascii="Tahoma" w:hAnsi="Tahoma" w:eastAsia="Times New Roman" w:cs="Tahoma"/>
        </w:rPr>
      </w:pPr>
    </w:p>
    <w:p w:rsidRPr="005212DB" w:rsidR="005212DB" w:rsidP="005212DB" w:rsidRDefault="005212DB" w14:paraId="404450E2" w14:textId="77777777">
      <w:pPr>
        <w:spacing w:before="100" w:beforeAutospacing="1" w:after="100" w:afterAutospacing="1"/>
        <w:rPr>
          <w:rFonts w:ascii="Tahoma" w:hAnsi="Tahoma" w:eastAsia="Times New Roman" w:cs="Tahoma"/>
        </w:rPr>
      </w:pPr>
      <w:r w:rsidRPr="005212DB">
        <w:rPr>
          <w:rFonts w:ascii="Tahoma" w:hAnsi="Tahoma" w:eastAsia="Times New Roman" w:cs="Tahoma"/>
          <w:i/>
          <w:iCs/>
        </w:rPr>
        <w:t>Disclaimer: This document is the intellectual property of BugZero. It is confidential and for internal use only. The content is accurate as of the time of publication. Given the evolving nature of technology, the reader is encouraged to use the document to supplement his or her own continuing education on the subject matter.</w:t>
      </w:r>
    </w:p>
    <w:p w:rsidRPr="008F6307" w:rsidR="00EE3406" w:rsidRDefault="005C19DA" w14:paraId="1B6AAED4" w14:textId="77777777">
      <w:pPr>
        <w:rPr>
          <w:rFonts w:ascii="Tahoma" w:hAnsi="Tahoma" w:cs="Tahoma"/>
        </w:rPr>
      </w:pPr>
    </w:p>
    <w:sectPr w:rsidRPr="008F6307" w:rsidR="00EE3406">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4755"/>
    <w:multiLevelType w:val="multilevel"/>
    <w:tmpl w:val="ACA252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A3C49"/>
    <w:multiLevelType w:val="multilevel"/>
    <w:tmpl w:val="ED5ECB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B6602B2"/>
    <w:multiLevelType w:val="multilevel"/>
    <w:tmpl w:val="1A8CDA1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BAF7662"/>
    <w:multiLevelType w:val="multilevel"/>
    <w:tmpl w:val="BE02C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E5142"/>
    <w:multiLevelType w:val="multilevel"/>
    <w:tmpl w:val="266C6C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37760D6"/>
    <w:multiLevelType w:val="multilevel"/>
    <w:tmpl w:val="9314C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A416D2"/>
    <w:multiLevelType w:val="multilevel"/>
    <w:tmpl w:val="44DC41B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5175845"/>
    <w:multiLevelType w:val="multilevel"/>
    <w:tmpl w:val="3CA6140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3D859D2"/>
    <w:multiLevelType w:val="multilevel"/>
    <w:tmpl w:val="4FFCFD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357D3C91"/>
    <w:multiLevelType w:val="multilevel"/>
    <w:tmpl w:val="7B2E33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42771318"/>
    <w:multiLevelType w:val="multilevel"/>
    <w:tmpl w:val="46CED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3D0B9A"/>
    <w:multiLevelType w:val="multilevel"/>
    <w:tmpl w:val="A73073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4F9F50D6"/>
    <w:multiLevelType w:val="multilevel"/>
    <w:tmpl w:val="E30616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54FD296E"/>
    <w:multiLevelType w:val="multilevel"/>
    <w:tmpl w:val="21447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B11CD6"/>
    <w:multiLevelType w:val="multilevel"/>
    <w:tmpl w:val="00FABC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5C3E7515"/>
    <w:multiLevelType w:val="multilevel"/>
    <w:tmpl w:val="DCB805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5DC05214"/>
    <w:multiLevelType w:val="multilevel"/>
    <w:tmpl w:val="2524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D96D92"/>
    <w:multiLevelType w:val="multilevel"/>
    <w:tmpl w:val="B3347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6622CF"/>
    <w:multiLevelType w:val="multilevel"/>
    <w:tmpl w:val="4E5217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67B26200"/>
    <w:multiLevelType w:val="multilevel"/>
    <w:tmpl w:val="B02CF6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7358453B"/>
    <w:multiLevelType w:val="multilevel"/>
    <w:tmpl w:val="75522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4"/>
  </w:num>
  <w:num w:numId="3">
    <w:abstractNumId w:val="14"/>
  </w:num>
  <w:num w:numId="4">
    <w:abstractNumId w:val="12"/>
  </w:num>
  <w:num w:numId="5">
    <w:abstractNumId w:val="7"/>
  </w:num>
  <w:num w:numId="6">
    <w:abstractNumId w:val="18"/>
  </w:num>
  <w:num w:numId="7">
    <w:abstractNumId w:val="19"/>
  </w:num>
  <w:num w:numId="8">
    <w:abstractNumId w:val="9"/>
  </w:num>
  <w:num w:numId="9">
    <w:abstractNumId w:val="2"/>
  </w:num>
  <w:num w:numId="10">
    <w:abstractNumId w:val="6"/>
  </w:num>
  <w:num w:numId="11">
    <w:abstractNumId w:val="8"/>
  </w:num>
  <w:num w:numId="12">
    <w:abstractNumId w:val="13"/>
  </w:num>
  <w:num w:numId="13">
    <w:abstractNumId w:val="5"/>
  </w:num>
  <w:num w:numId="14">
    <w:abstractNumId w:val="0"/>
  </w:num>
  <w:num w:numId="15">
    <w:abstractNumId w:val="10"/>
  </w:num>
  <w:num w:numId="16">
    <w:abstractNumId w:val="3"/>
  </w:num>
  <w:num w:numId="17">
    <w:abstractNumId w:val="15"/>
  </w:num>
  <w:num w:numId="18">
    <w:abstractNumId w:val="11"/>
  </w:num>
  <w:num w:numId="19">
    <w:abstractNumId w:val="20"/>
  </w:num>
  <w:num w:numId="20">
    <w:abstractNumId w:val="17"/>
  </w:num>
  <w:num w:numId="2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2DB"/>
    <w:rsid w:val="001B0713"/>
    <w:rsid w:val="005212DB"/>
    <w:rsid w:val="005C19DA"/>
    <w:rsid w:val="0084257D"/>
    <w:rsid w:val="008F6307"/>
    <w:rsid w:val="008F7760"/>
    <w:rsid w:val="00981B0A"/>
    <w:rsid w:val="009964E6"/>
    <w:rsid w:val="00A042A7"/>
    <w:rsid w:val="00B064B8"/>
    <w:rsid w:val="00BC647D"/>
    <w:rsid w:val="00E16033"/>
    <w:rsid w:val="050BF911"/>
    <w:rsid w:val="06D31565"/>
    <w:rsid w:val="09A9BBFF"/>
    <w:rsid w:val="0C65C415"/>
    <w:rsid w:val="0E8A7061"/>
    <w:rsid w:val="140DDC78"/>
    <w:rsid w:val="16DD845C"/>
    <w:rsid w:val="1FDE2843"/>
    <w:rsid w:val="21610318"/>
    <w:rsid w:val="28F62578"/>
    <w:rsid w:val="2E03ABA7"/>
    <w:rsid w:val="2F4C7170"/>
    <w:rsid w:val="2F4CE927"/>
    <w:rsid w:val="32C7DA31"/>
    <w:rsid w:val="35F0CE69"/>
    <w:rsid w:val="403D2FD0"/>
    <w:rsid w:val="4F674B5C"/>
    <w:rsid w:val="579D2FB4"/>
    <w:rsid w:val="58225835"/>
    <w:rsid w:val="5D1D0000"/>
    <w:rsid w:val="5E696194"/>
    <w:rsid w:val="6561CA5B"/>
    <w:rsid w:val="69242957"/>
    <w:rsid w:val="697185AF"/>
    <w:rsid w:val="69863856"/>
    <w:rsid w:val="7004269B"/>
    <w:rsid w:val="7162234A"/>
    <w:rsid w:val="747CFFE4"/>
    <w:rsid w:val="762B65CD"/>
    <w:rsid w:val="78A411DE"/>
    <w:rsid w:val="7936A26E"/>
    <w:rsid w:val="7AEFDD33"/>
    <w:rsid w:val="7C557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89376"/>
  <w15:chartTrackingRefBased/>
  <w15:docId w15:val="{0C2B9D41-0684-614A-A083-A1D008F617C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5212DB"/>
    <w:pPr>
      <w:spacing w:before="100" w:beforeAutospacing="1" w:after="100" w:afterAutospacing="1"/>
      <w:outlineLvl w:val="0"/>
    </w:pPr>
    <w:rPr>
      <w:rFonts w:ascii="Times New Roman" w:hAnsi="Times New Roman"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8F7760"/>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F7760"/>
    <w:pPr>
      <w:keepNext/>
      <w:keepLines/>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semiHidden/>
    <w:unhideWhenUsed/>
    <w:qFormat/>
    <w:rsid w:val="008F7760"/>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5212DB"/>
    <w:pPr>
      <w:spacing w:before="100" w:beforeAutospacing="1" w:after="100" w:afterAutospacing="1"/>
    </w:pPr>
    <w:rPr>
      <w:rFonts w:ascii="Times New Roman" w:hAnsi="Times New Roman" w:eastAsia="Times New Roman" w:cs="Times New Roman"/>
    </w:rPr>
  </w:style>
  <w:style w:type="character" w:styleId="Strong">
    <w:name w:val="Strong"/>
    <w:basedOn w:val="DefaultParagraphFont"/>
    <w:uiPriority w:val="22"/>
    <w:qFormat/>
    <w:rsid w:val="005212DB"/>
    <w:rPr>
      <w:b/>
      <w:bCs/>
    </w:rPr>
  </w:style>
  <w:style w:type="character" w:styleId="Hyperlink">
    <w:name w:val="Hyperlink"/>
    <w:basedOn w:val="DefaultParagraphFont"/>
    <w:uiPriority w:val="99"/>
    <w:semiHidden/>
    <w:unhideWhenUsed/>
    <w:rsid w:val="005212DB"/>
    <w:rPr>
      <w:color w:val="0000FF"/>
      <w:u w:val="single"/>
    </w:rPr>
  </w:style>
  <w:style w:type="character" w:styleId="Emphasis">
    <w:name w:val="Emphasis"/>
    <w:basedOn w:val="DefaultParagraphFont"/>
    <w:uiPriority w:val="20"/>
    <w:qFormat/>
    <w:rsid w:val="005212DB"/>
    <w:rPr>
      <w:i/>
      <w:iCs/>
    </w:rPr>
  </w:style>
  <w:style w:type="character" w:styleId="Heading1Char" w:customStyle="1">
    <w:name w:val="Heading 1 Char"/>
    <w:basedOn w:val="DefaultParagraphFont"/>
    <w:link w:val="Heading1"/>
    <w:uiPriority w:val="9"/>
    <w:rsid w:val="005212DB"/>
    <w:rPr>
      <w:rFonts w:ascii="Times New Roman" w:hAnsi="Times New Roman" w:eastAsia="Times New Roman" w:cs="Times New Roman"/>
      <w:b/>
      <w:bCs/>
      <w:kern w:val="36"/>
      <w:sz w:val="48"/>
      <w:szCs w:val="48"/>
    </w:rPr>
  </w:style>
  <w:style w:type="character" w:styleId="Heading2Char" w:customStyle="1">
    <w:name w:val="Heading 2 Char"/>
    <w:basedOn w:val="DefaultParagraphFont"/>
    <w:link w:val="Heading2"/>
    <w:uiPriority w:val="9"/>
    <w:semiHidden/>
    <w:rsid w:val="008F7760"/>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semiHidden/>
    <w:rsid w:val="008F7760"/>
    <w:rPr>
      <w:rFonts w:asciiTheme="majorHAnsi" w:hAnsiTheme="majorHAnsi" w:eastAsiaTheme="majorEastAsia" w:cstheme="majorBidi"/>
      <w:color w:val="1F3763" w:themeColor="accent1" w:themeShade="7F"/>
    </w:rPr>
  </w:style>
  <w:style w:type="character" w:styleId="Heading4Char" w:customStyle="1">
    <w:name w:val="Heading 4 Char"/>
    <w:basedOn w:val="DefaultParagraphFont"/>
    <w:link w:val="Heading4"/>
    <w:uiPriority w:val="9"/>
    <w:semiHidden/>
    <w:rsid w:val="008F7760"/>
    <w:rPr>
      <w:rFonts w:asciiTheme="majorHAnsi" w:hAnsiTheme="majorHAnsi" w:eastAsiaTheme="majorEastAsia"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179514">
      <w:bodyDiv w:val="1"/>
      <w:marLeft w:val="0"/>
      <w:marRight w:val="0"/>
      <w:marTop w:val="0"/>
      <w:marBottom w:val="0"/>
      <w:divBdr>
        <w:top w:val="none" w:sz="0" w:space="0" w:color="auto"/>
        <w:left w:val="none" w:sz="0" w:space="0" w:color="auto"/>
        <w:bottom w:val="none" w:sz="0" w:space="0" w:color="auto"/>
        <w:right w:val="none" w:sz="0" w:space="0" w:color="auto"/>
      </w:divBdr>
    </w:div>
    <w:div w:id="1260023590">
      <w:bodyDiv w:val="1"/>
      <w:marLeft w:val="0"/>
      <w:marRight w:val="0"/>
      <w:marTop w:val="0"/>
      <w:marBottom w:val="0"/>
      <w:divBdr>
        <w:top w:val="none" w:sz="0" w:space="0" w:color="auto"/>
        <w:left w:val="none" w:sz="0" w:space="0" w:color="auto"/>
        <w:bottom w:val="none" w:sz="0" w:space="0" w:color="auto"/>
        <w:right w:val="none" w:sz="0" w:space="0" w:color="auto"/>
      </w:divBdr>
    </w:div>
    <w:div w:id="1309285289">
      <w:bodyDiv w:val="1"/>
      <w:marLeft w:val="0"/>
      <w:marRight w:val="0"/>
      <w:marTop w:val="0"/>
      <w:marBottom w:val="0"/>
      <w:divBdr>
        <w:top w:val="none" w:sz="0" w:space="0" w:color="auto"/>
        <w:left w:val="none" w:sz="0" w:space="0" w:color="auto"/>
        <w:bottom w:val="none" w:sz="0" w:space="0" w:color="auto"/>
        <w:right w:val="none" w:sz="0" w:space="0" w:color="auto"/>
      </w:divBdr>
    </w:div>
    <w:div w:id="1881281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webSettings" Target="webSettings.xml" Id="rId7" /><Relationship Type="http://schemas.openxmlformats.org/officeDocument/2006/relationships/hyperlink" Target="https://qa-staging.findbugzero.com" TargetMode="External" Id="rId12" /><Relationship Type="http://schemas.openxmlformats.org/officeDocument/2006/relationships/image" Target="media/image8.png" Id="rId17"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3.png" Id="rId11"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2.png" Id="rId10" /><Relationship Type="http://schemas.openxmlformats.org/officeDocument/2006/relationships/image" Target="media/image10.png" Id="rId19" /><Relationship Type="http://schemas.openxmlformats.org/officeDocument/2006/relationships/numbering" Target="numbering.xml" Id="rId4" /><Relationship Type="http://schemas.openxmlformats.org/officeDocument/2006/relationships/hyperlink" Target="https://console.aws.amazon.com/codesuite/codepipeline/pipelines/QA/view?region=us-east-1" TargetMode="External" Id="rId9" /><Relationship Type="http://schemas.openxmlformats.org/officeDocument/2006/relationships/image" Target="media/image5.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EB769E2A178F045BDB03B4506D4C14D" ma:contentTypeVersion="12" ma:contentTypeDescription="Create a new document." ma:contentTypeScope="" ma:versionID="85ba4157b61686dc5ab6ffb1969e3626">
  <xsd:schema xmlns:xsd="http://www.w3.org/2001/XMLSchema" xmlns:xs="http://www.w3.org/2001/XMLSchema" xmlns:p="http://schemas.microsoft.com/office/2006/metadata/properties" xmlns:ns2="9131822c-4ead-4ca2-b5f7-714c7a6c056e" xmlns:ns3="62800f49-a93c-4710-873c-dc7a465ac477" targetNamespace="http://schemas.microsoft.com/office/2006/metadata/properties" ma:root="true" ma:fieldsID="6b2d0f0d743cc7e59efc44b2ebe6eae7" ns2:_="" ns3:_="">
    <xsd:import namespace="9131822c-4ead-4ca2-b5f7-714c7a6c056e"/>
    <xsd:import namespace="62800f49-a93c-4710-873c-dc7a465ac47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31822c-4ead-4ca2-b5f7-714c7a6c05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800f49-a93c-4710-873c-dc7a465ac47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2349E0-28FB-4832-A7EF-6AB12E8B76F6}">
  <ds:schemaRefs>
    <ds:schemaRef ds:uri="http://schemas.microsoft.com/sharepoint/v3/contenttype/forms"/>
  </ds:schemaRefs>
</ds:datastoreItem>
</file>

<file path=customXml/itemProps2.xml><?xml version="1.0" encoding="utf-8"?>
<ds:datastoreItem xmlns:ds="http://schemas.openxmlformats.org/officeDocument/2006/customXml" ds:itemID="{28E76DF2-B91A-4B73-BEF8-0E4EC1EAD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31822c-4ead-4ca2-b5f7-714c7a6c056e"/>
    <ds:schemaRef ds:uri="62800f49-a93c-4710-873c-dc7a465ac4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9E94F5-68BC-4AFA-BC08-7D6AD5CB20DE}">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Miles Lancaster</dc:creator>
  <keywords/>
  <dc:description/>
  <lastModifiedBy>Chase Foster</lastModifiedBy>
  <revision>9</revision>
  <dcterms:created xsi:type="dcterms:W3CDTF">2021-09-16T16:12:00.0000000Z</dcterms:created>
  <dcterms:modified xsi:type="dcterms:W3CDTF">2022-04-08T17:08:53.6729818Z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0x010100BEB769E2A178F045BDB03B4506D4C14D</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ies>
</file>