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  для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 процесс </w:t>
      </w:r>
      <w:r w:rsidRPr="002D1754">
        <w:rPr>
          <w:color w:val="FF0000"/>
          <w:sz w:val="28"/>
          <w:szCs w:val="28"/>
        </w:rPr>
        <w:t>обучения</w:t>
      </w:r>
      <w:r>
        <w:rPr>
          <w:sz w:val="28"/>
          <w:szCs w:val="28"/>
        </w:rPr>
        <w:t xml:space="preserve">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343739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343739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343739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343739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343739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343739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343739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343739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343739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343739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343739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343739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343739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343739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43739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343739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343739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A2241" w:rsidRDefault="008113BC" w:rsidP="008113BC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89" type="#_x0000_t202" style="position:absolute;margin-left:312.6pt;margin-top:677.95pt;width:167pt;height:36.6pt;z-index:252012032;mso-width-relative:margin;mso-height-relative:margin" strokecolor="white">
            <v:textbox style="mso-next-textbox:#_x0000_s1989">
              <w:txbxContent>
                <w:p w:rsidR="008113BC" w:rsidRDefault="00F45E64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F45E64" w:rsidRPr="004C1805" w:rsidRDefault="00F45E64" w:rsidP="004C1805">
                  <w:r>
                    <w:t>базы данных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986145" cy="9251950"/>
            <wp:effectExtent l="19050" t="0" r="0" b="0"/>
            <wp:docPr id="6" name="Рисунок 5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739">
        <w:rPr>
          <w:noProof/>
          <w:sz w:val="28"/>
          <w:szCs w:val="28"/>
          <w:lang w:eastAsia="ru-RU" w:bidi="ar-SA"/>
        </w:rPr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752A80" w:rsidRPr="00DC5BD0" w:rsidRDefault="00752A80" w:rsidP="00682566">
      <w:pPr>
        <w:spacing w:line="360" w:lineRule="auto"/>
        <w:rPr>
          <w:noProof/>
          <w:sz w:val="28"/>
          <w:szCs w:val="28"/>
          <w:lang w:eastAsia="ru-RU" w:bidi="ar-SA"/>
        </w:rPr>
      </w:pP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>тельная школа № 38 имени Н.В. Челнокова»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343739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Pr="00703430" w:rsidRDefault="0034373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 )</w:t>
                  </w:r>
                </w:p>
              </w:txbxContent>
            </v:textbox>
          </v:shape>
        </w:pict>
      </w:r>
      <w:r w:rsidR="00703430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7559675"/>
            <wp:effectExtent l="19050" t="0" r="5715" b="0"/>
            <wp:docPr id="1" name="Рисунок 0" descr="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1D433A">
        <w:rPr>
          <w:sz w:val="28"/>
          <w:szCs w:val="28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1D433A">
        <w:rPr>
          <w:sz w:val="28"/>
          <w:szCs w:val="28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1D433A">
        <w:rPr>
          <w:sz w:val="28"/>
          <w:szCs w:val="28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6127" w:rsidRDefault="00566127" w:rsidP="008473EB">
      <w:r>
        <w:separator/>
      </w:r>
    </w:p>
  </w:endnote>
  <w:endnote w:type="continuationSeparator" w:id="0">
    <w:p w:rsidR="00566127" w:rsidRDefault="00566127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6127" w:rsidRDefault="00566127" w:rsidP="008473EB">
      <w:r>
        <w:separator/>
      </w:r>
    </w:p>
  </w:footnote>
  <w:footnote w:type="continuationSeparator" w:id="0">
    <w:p w:rsidR="00566127" w:rsidRDefault="00566127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691B"/>
    <w:rsid w:val="00146979"/>
    <w:rsid w:val="001548C2"/>
    <w:rsid w:val="0015509F"/>
    <w:rsid w:val="00160CE0"/>
    <w:rsid w:val="001646F1"/>
    <w:rsid w:val="00167B11"/>
    <w:rsid w:val="00172AC6"/>
    <w:rsid w:val="001755D5"/>
    <w:rsid w:val="0017591B"/>
    <w:rsid w:val="0017668B"/>
    <w:rsid w:val="00177E22"/>
    <w:rsid w:val="001809B1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3B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65F9"/>
    <w:rsid w:val="00E61618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9" type="connector" idref="#_x0000_s1186"/>
        <o:r id="V:Rule50" type="connector" idref="#_x0000_s1970"/>
        <o:r id="V:Rule51" type="connector" idref="#_x0000_s1765"/>
        <o:r id="V:Rule52" type="connector" idref="#_x0000_s1897"/>
        <o:r id="V:Rule53" type="connector" idref="#_x0000_s1982"/>
        <o:r id="V:Rule54" type="connector" idref="#_x0000_s1906"/>
        <o:r id="V:Rule55" type="connector" idref="#_x0000_s1725"/>
        <o:r id="V:Rule56" type="connector" idref="#_x0000_s1984"/>
        <o:r id="V:Rule57" type="connector" idref="#_x0000_s1969"/>
        <o:r id="V:Rule58" type="connector" idref="#_x0000_s1986"/>
        <o:r id="V:Rule59" type="connector" idref="#_x0000_s1894"/>
        <o:r id="V:Rule60" type="connector" idref="#_x0000_s1726"/>
        <o:r id="V:Rule61" type="connector" idref="#_x0000_s1148"/>
        <o:r id="V:Rule62" type="connector" idref="#_x0000_s1985"/>
        <o:r id="V:Rule63" type="connector" idref="#_x0000_s1901"/>
        <o:r id="V:Rule64" type="connector" idref="#_x0000_s1900"/>
        <o:r id="V:Rule65" type="connector" idref="#_x0000_s1772"/>
        <o:r id="V:Rule66" type="connector" idref="#_x0000_s1181"/>
        <o:r id="V:Rule67" type="connector" idref="#_x0000_s1787"/>
        <o:r id="V:Rule68" type="connector" idref="#_x0000_s1745"/>
        <o:r id="V:Rule69" type="connector" idref="#_x0000_s1144"/>
        <o:r id="V:Rule70" type="connector" idref="#_x0000_s1766"/>
        <o:r id="V:Rule71" type="connector" idref="#_x0000_s1769"/>
        <o:r id="V:Rule72" type="connector" idref="#_x0000_s1902"/>
        <o:r id="V:Rule73" type="connector" idref="#_x0000_s1899"/>
        <o:r id="V:Rule74" type="connector" idref="#_x0000_s1718"/>
        <o:r id="V:Rule75" type="connector" idref="#_x0000_s1952"/>
        <o:r id="V:Rule76" type="connector" idref="#_x0000_s1164"/>
        <o:r id="V:Rule77" type="connector" idref="#_x0000_s1176"/>
        <o:r id="V:Rule78" type="connector" idref="#_x0000_s1788"/>
        <o:r id="V:Rule79" type="connector" idref="#_x0000_s1768"/>
        <o:r id="V:Rule80" type="connector" idref="#_x0000_s1896"/>
        <o:r id="V:Rule81" type="connector" idref="#_x0000_s1895"/>
        <o:r id="V:Rule82" type="connector" idref="#_x0000_s1983"/>
        <o:r id="V:Rule83" type="connector" idref="#_x0000_s1767"/>
        <o:r id="V:Rule84" type="connector" idref="#_x0000_s1760"/>
        <o:r id="V:Rule85" type="connector" idref="#_x0000_s1852"/>
        <o:r id="V:Rule86" type="connector" idref="#_x0000_s1171"/>
        <o:r id="V:Rule87" type="connector" idref="#_x0000_s1966"/>
        <o:r id="V:Rule88" type="connector" idref="#_x0000_s1780"/>
        <o:r id="V:Rule89" type="connector" idref="#_x0000_s1987"/>
        <o:r id="V:Rule90" type="connector" idref="#_x0000_s1740"/>
        <o:r id="V:Rule91" type="connector" idref="#_x0000_s1959"/>
        <o:r id="V:Rule92" type="connector" idref="#_x0000_s1965"/>
        <o:r id="V:Rule93" type="connector" idref="#_x0000_s1898"/>
        <o:r id="V:Rule94" type="connector" idref="#_x0000_s1165"/>
        <o:r id="V:Rule95" type="connector" idref="#_x0000_s1942"/>
        <o:r id="V:Rule96" type="connector" idref="#_x0000_s196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466C7A-3DEC-46CA-9A31-9364058D0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24</Pages>
  <Words>3083</Words>
  <Characters>17576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445</cp:revision>
  <cp:lastPrinted>2017-11-12T14:21:00Z</cp:lastPrinted>
  <dcterms:created xsi:type="dcterms:W3CDTF">2017-12-21T18:23:00Z</dcterms:created>
  <dcterms:modified xsi:type="dcterms:W3CDTF">2018-02-04T13:25:00Z</dcterms:modified>
</cp:coreProperties>
</file>