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360" w:before="200" w:after="200"/>
        <w:ind w:left="-360" w:right="-360" w:hanging="0"/>
        <w:rPr>
          <w:rFonts w:ascii="Google Sans" w:hAnsi="Google Sans" w:eastAsia="Google Sans" w:cs="Google Sans"/>
          <w:b/>
          <w:color w:val="3C4043"/>
          <w:sz w:val="40"/>
          <w:szCs w:val="40"/>
        </w:rPr>
      </w:pPr>
      <w:r>
        <w:rPr>
          <w:rFonts w:eastAsia="Google Sans" w:cs="Google Sans" w:ascii="Google Sans" w:hAnsi="Google Sans"/>
          <w:b/>
          <w:color w:val="3C4043"/>
          <w:sz w:val="40"/>
          <w:szCs w:val="40"/>
        </w:rPr>
        <w:t>Incident handler's journal</w:t>
      </w:r>
    </w:p>
    <w:p>
      <w:pPr>
        <w:pStyle w:val="LO-normal"/>
        <w:spacing w:lineRule="auto" w:line="360" w:before="0" w:after="200"/>
        <w:ind w:left="-360" w:right="-360" w:hanging="0"/>
        <w:rPr>
          <w:rFonts w:ascii="Google Sans" w:hAnsi="Google Sans" w:eastAsia="Google Sans" w:cs="Google Sans"/>
          <w:sz w:val="24"/>
          <w:szCs w:val="24"/>
        </w:rPr>
      </w:pPr>
      <w:r>
        <w:rPr>
          <w:rFonts w:eastAsia="Google Sans" w:cs="Google Sans" w:ascii="Google Sans" w:hAnsi="Google Sans"/>
          <w:b/>
          <w:color w:val="34A853"/>
          <w:sz w:val="24"/>
          <w:szCs w:val="24"/>
        </w:rPr>
        <w:t>Instructions</w:t>
      </w:r>
    </w:p>
    <w:p>
      <w:pPr>
        <w:pStyle w:val="LO-normal"/>
        <w:spacing w:lineRule="auto" w:line="360" w:before="0" w:after="200"/>
        <w:ind w:left="-360" w:right="-360" w:hanging="0"/>
        <w:rPr>
          <w:rFonts w:ascii="Google Sans" w:hAnsi="Google Sans" w:eastAsia="Google Sans" w:cs="Google Sans"/>
          <w:sz w:val="24"/>
          <w:szCs w:val="24"/>
        </w:rPr>
      </w:pPr>
      <w:r>
        <w:rPr>
          <w:rFonts w:eastAsia="Google Sans" w:cs="Google Sans" w:ascii="Google Sans" w:hAnsi="Google Sans"/>
          <w:sz w:val="24"/>
          <w:szCs w:val="24"/>
        </w:rPr>
        <w:t>As you continue through this course, you may use this template to record your findings after completing an activity or to take notes on what you've learned about a specific tool or concept. You can also use this journal as a way to log the key takeaways about the different cybersecurity tools or concepts you encounter in this course.</w:t>
      </w:r>
    </w:p>
    <w:tbl>
      <w:tblPr>
        <w:tblStyle w:val="Table1"/>
        <w:tblW w:w="10080" w:type="dxa"/>
        <w:jc w:val="left"/>
        <w:tblInd w:w="-360" w:type="dxa"/>
        <w:tblLayout w:type="fixed"/>
        <w:tblCellMar>
          <w:top w:w="100" w:type="dxa"/>
          <w:left w:w="100" w:type="dxa"/>
          <w:bottom w:w="100" w:type="dxa"/>
          <w:right w:w="100" w:type="dxa"/>
        </w:tblCellMar>
        <w:tblLook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b/>
              </w:rPr>
              <w:t>Date:</w:t>
            </w:r>
            <w:r>
              <w:rPr>
                <w:rFonts w:eastAsia="Google Sans" w:cs="Google Sans" w:ascii="Google Sans" w:hAnsi="Google Sans"/>
              </w:rPr>
              <w:t xml:space="preserve"> </w:t>
            </w:r>
          </w:p>
          <w:p>
            <w:pPr>
              <w:pStyle w:val="LO-normal"/>
              <w:widowControl w:val="false"/>
              <w:spacing w:lineRule="auto" w:line="360"/>
              <w:rPr>
                <w:rFonts w:ascii="Google Sans" w:hAnsi="Google Sans" w:eastAsia="Google Sans" w:cs="Google Sans"/>
              </w:rPr>
            </w:pPr>
            <w:r>
              <w:rPr>
                <w:rFonts w:eastAsia="Google Sans" w:cs="Google Sans" w:ascii="Google Sans" w:hAnsi="Google Sans"/>
                <w:color w:val="434343"/>
              </w:rPr>
              <w:t>Record the date of the journal entry.</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b/>
              </w:rPr>
            </w:pPr>
            <w:r>
              <w:rPr>
                <w:rFonts w:eastAsia="Google Sans" w:cs="Google Sans" w:ascii="Google Sans" w:hAnsi="Google Sans"/>
                <w:b/>
              </w:rPr>
              <w:t xml:space="preserve">Entry: </w:t>
            </w:r>
            <w:r>
              <w:rPr>
                <w:rFonts w:eastAsia="Google Sans" w:cs="Google Sans" w:ascii="Google Sans" w:hAnsi="Google Sans"/>
                <w:color w:val="434343"/>
              </w:rPr>
              <w:t>001</w:t>
            </w:r>
          </w:p>
          <w:p>
            <w:pPr>
              <w:pStyle w:val="LO-normal"/>
              <w:widowControl w:val="false"/>
              <w:spacing w:lineRule="auto" w:line="360"/>
              <w:rPr>
                <w:rFonts w:ascii="Google Sans" w:hAnsi="Google Sans" w:eastAsia="Google Sans" w:cs="Google Sans"/>
                <w:b/>
              </w:rPr>
            </w:pPr>
            <w:r>
              <w:rPr>
                <w:rFonts w:eastAsia="Google Sans" w:cs="Google Sans" w:ascii="Google Sans" w:hAnsi="Google Sans"/>
                <w:b/>
                <w:color w:val="434343"/>
              </w:rPr>
              <w:t>Wednesday 17 May 2023</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Description</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The health care clinic experienced a severe security incident that disrupted their business operations. The incident was caused by a targeted phishing email containing a malicious attachment, which led to the deployment of ransomware encrypting the clinic's computer files. An organized group of unethical hackers left a ransom note demanding a large sum of money in exchange for the decryption key.</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Tool(s) used</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b/>
              </w:rPr>
            </w:pPr>
            <w:r>
              <w:rPr>
                <w:rFonts w:eastAsia="Google Sans" w:cs="Google Sans" w:ascii="Google Sans" w:hAnsi="Google Sans"/>
                <w:color w:val="434343"/>
              </w:rPr>
              <w:t>Ransomware</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 xml:space="preserve">The 5 W's </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b/>
              </w:rPr>
            </w:pPr>
            <w:r>
              <w:rPr>
                <w:rFonts w:eastAsia="Google Sans" w:cs="Google Sans" w:ascii="Google Sans" w:hAnsi="Google Sans"/>
                <w:color w:val="434343"/>
              </w:rPr>
              <w:t>Capture the 5 W's of an incident.</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Who</w:t>
            </w:r>
            <w:r>
              <w:rPr>
                <w:rFonts w:eastAsia="Google Sans" w:cs="Google Sans" w:ascii="Google Sans" w:hAnsi="Google Sans"/>
                <w:color w:val="434343"/>
              </w:rPr>
              <w:t xml:space="preserve"> caused the incident?</w:t>
            </w:r>
          </w:p>
          <w:p>
            <w:pPr>
              <w:pStyle w:val="LO-normal"/>
              <w:widowControl w:val="false"/>
              <w:numPr>
                <w:ilvl w:val="0"/>
                <w:numId w:val="0"/>
              </w:numPr>
              <w:spacing w:lineRule="auto" w:line="360"/>
              <w:ind w:left="720" w:hanging="0"/>
              <w:rPr>
                <w:rFonts w:ascii="Google Sans" w:hAnsi="Google Sans" w:eastAsia="Google Sans" w:cs="Google Sans"/>
                <w:color w:val="434343"/>
              </w:rPr>
            </w:pPr>
            <w:r>
              <w:rPr>
                <w:rFonts w:eastAsia="Google Sans" w:cs="Google Sans" w:ascii="Google Sans" w:hAnsi="Google Sans"/>
                <w:color w:val="434343"/>
              </w:rPr>
              <w:t xml:space="preserve"> </w:t>
            </w:r>
            <w:r>
              <w:rPr>
                <w:rFonts w:eastAsia="Google Sans" w:cs="Google Sans" w:ascii="Google Sans" w:hAnsi="Google Sans"/>
                <w:color w:val="434343"/>
              </w:rPr>
              <w:t>An organized group of unethical hackers.</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What</w:t>
            </w:r>
            <w:r>
              <w:rPr>
                <w:rFonts w:eastAsia="Google Sans" w:cs="Google Sans" w:ascii="Google Sans" w:hAnsi="Google Sans"/>
                <w:color w:val="434343"/>
              </w:rPr>
              <w:t xml:space="preserve"> happened?</w:t>
            </w:r>
          </w:p>
          <w:p>
            <w:pPr>
              <w:pStyle w:val="LO-normal"/>
              <w:widowControl w:val="false"/>
              <w:numPr>
                <w:ilvl w:val="0"/>
                <w:numId w:val="0"/>
              </w:numPr>
              <w:spacing w:lineRule="auto" w:line="360"/>
              <w:ind w:left="720" w:hanging="0"/>
              <w:rPr>
                <w:rFonts w:ascii="Google Sans" w:hAnsi="Google Sans" w:eastAsia="Google Sans" w:cs="Google Sans"/>
                <w:color w:val="434343"/>
              </w:rPr>
            </w:pPr>
            <w:r>
              <w:rPr>
                <w:rFonts w:eastAsia="Google Sans" w:cs="Google Sans" w:ascii="Google Sans" w:hAnsi="Google Sans"/>
                <w:color w:val="434343"/>
              </w:rPr>
              <w:t>The hackers gained access through a phishing email, deployed ransomware, and encrypted the clinic's computer files.</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When</w:t>
            </w:r>
            <w:r>
              <w:rPr>
                <w:rFonts w:eastAsia="Google Sans" w:cs="Google Sans" w:ascii="Google Sans" w:hAnsi="Google Sans"/>
                <w:color w:val="434343"/>
              </w:rPr>
              <w:t xml:space="preserve"> did the incident occur?</w:t>
            </w:r>
          </w:p>
          <w:p>
            <w:pPr>
              <w:pStyle w:val="LO-normal"/>
              <w:widowControl w:val="false"/>
              <w:numPr>
                <w:ilvl w:val="0"/>
                <w:numId w:val="0"/>
              </w:numPr>
              <w:spacing w:lineRule="auto" w:line="360"/>
              <w:ind w:left="720" w:hanging="0"/>
              <w:rPr>
                <w:rFonts w:ascii="Google Sans" w:hAnsi="Google Sans" w:eastAsia="Google Sans" w:cs="Google Sans"/>
                <w:color w:val="434343"/>
              </w:rPr>
            </w:pPr>
            <w:r>
              <w:rPr>
                <w:rFonts w:eastAsia="Google Sans" w:cs="Google Sans" w:ascii="Google Sans" w:hAnsi="Google Sans"/>
                <w:color w:val="434343"/>
              </w:rPr>
              <w:t>On a Tuesday morning at approximately 9:00 a.m.</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Where</w:t>
            </w:r>
            <w:r>
              <w:rPr>
                <w:rFonts w:eastAsia="Google Sans" w:cs="Google Sans" w:ascii="Google Sans" w:hAnsi="Google Sans"/>
                <w:color w:val="434343"/>
              </w:rPr>
              <w:t xml:space="preserve"> did the incident happen?</w:t>
            </w:r>
          </w:p>
          <w:p>
            <w:pPr>
              <w:pStyle w:val="LO-normal"/>
              <w:widowControl w:val="false"/>
              <w:numPr>
                <w:ilvl w:val="0"/>
                <w:numId w:val="0"/>
              </w:numPr>
              <w:spacing w:lineRule="auto" w:line="360"/>
              <w:ind w:left="720" w:hanging="0"/>
              <w:rPr>
                <w:rFonts w:ascii="Google Sans" w:hAnsi="Google Sans" w:eastAsia="Google Sans" w:cs="Google Sans"/>
                <w:color w:val="434343"/>
              </w:rPr>
            </w:pPr>
            <w:r>
              <w:rPr>
                <w:rFonts w:eastAsia="Google Sans" w:cs="Google Sans" w:ascii="Google Sans" w:hAnsi="Google Sans"/>
                <w:color w:val="434343"/>
              </w:rPr>
              <w:t>At the U.S. health care clinic.</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Why</w:t>
            </w:r>
            <w:r>
              <w:rPr>
                <w:rFonts w:eastAsia="Google Sans" w:cs="Google Sans" w:ascii="Google Sans" w:hAnsi="Google Sans"/>
                <w:color w:val="434343"/>
              </w:rPr>
              <w:t xml:space="preserve"> did the incident happen?</w:t>
            </w:r>
          </w:p>
          <w:p>
            <w:pPr>
              <w:pStyle w:val="LO-normal"/>
              <w:widowControl w:val="false"/>
              <w:numPr>
                <w:ilvl w:val="0"/>
                <w:numId w:val="0"/>
              </w:numPr>
              <w:spacing w:lineRule="auto" w:line="360"/>
              <w:ind w:left="720" w:hanging="0"/>
              <w:rPr>
                <w:rFonts w:ascii="Google Sans" w:hAnsi="Google Sans" w:eastAsia="Google Sans" w:cs="Google Sans"/>
                <w:color w:val="434343"/>
              </w:rPr>
            </w:pPr>
            <w:r>
              <w:rPr>
                <w:rFonts w:eastAsia="Google Sans" w:cs="Google Sans" w:ascii="Google Sans" w:hAnsi="Google Sans"/>
                <w:color w:val="434343"/>
              </w:rPr>
              <w:t>The attackers targeted the clinic to gain financial advantage by encrypting their files and demanding a ransom.</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Additional notes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It would be important for the clinic to immediately report the incident to the appropriate authorities and seek technical assistance to mitigate the impact. Measures should be taken to prevent future incidents, such as implementing strong email security practices, employee training on phishing awareness, and robust backup and recovery procedures.</w:t>
            </w:r>
          </w:p>
        </w:tc>
      </w:tr>
    </w:tbl>
    <w:p>
      <w:pPr>
        <w:pStyle w:val="LO-normal"/>
        <w:spacing w:lineRule="auto" w:line="360" w:before="0" w:after="200"/>
        <w:ind w:left="-360" w:right="-360" w:hanging="0"/>
        <w:rPr>
          <w:rFonts w:ascii="Google Sans" w:hAnsi="Google Sans" w:eastAsia="Google Sans" w:cs="Google Sans"/>
        </w:rPr>
      </w:pPr>
      <w:r>
        <w:rPr>
          <w:rFonts w:eastAsia="Google Sans" w:cs="Google Sans" w:ascii="Google Sans" w:hAnsi="Google Sans"/>
        </w:rPr>
      </w:r>
    </w:p>
    <w:p>
      <w:pPr>
        <w:pStyle w:val="LO-normal"/>
        <w:spacing w:lineRule="auto" w:line="360" w:before="0" w:after="200"/>
        <w:ind w:left="-360" w:right="-360" w:hanging="0"/>
        <w:rPr>
          <w:rFonts w:ascii="Google Sans" w:hAnsi="Google Sans" w:eastAsia="Google Sans" w:cs="Google Sans"/>
        </w:rPr>
      </w:pPr>
      <w:r>
        <w:rPr/>
        <mc:AlternateContent>
          <mc:Choice Requires="wps">
            <w:drawing>
              <wp:inline distT="0" distB="0" distL="0" distR="0">
                <wp:extent cx="5943600" cy="19050"/>
                <wp:effectExtent l="0" t="0" r="0" b="127000"/>
                <wp:docPr id="1" name="Forma1"/>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a0a0a0" stroked="f" o:allowincell="f" style="position:absolute;margin-left:0pt;margin-top:-11.55pt;width:467.95pt;height:1.45pt;mso-wrap-style:none;v-text-anchor:middle;mso-position-vertical:top">
                <v:fill o:detectmouseclick="t" type="solid" color2="#5f5f5f"/>
                <v:stroke color="#3465a4" joinstyle="round" endcap="flat"/>
                <w10:wrap type="square"/>
              </v:rect>
            </w:pict>
          </mc:Fallback>
        </mc:AlternateContent>
      </w:r>
    </w:p>
    <w:tbl>
      <w:tblPr>
        <w:tblStyle w:val="Table1"/>
        <w:tblW w:w="10080" w:type="dxa"/>
        <w:jc w:val="left"/>
        <w:tblInd w:w="-360" w:type="dxa"/>
        <w:tblLayout w:type="fixed"/>
        <w:tblCellMar>
          <w:top w:w="100" w:type="dxa"/>
          <w:left w:w="100" w:type="dxa"/>
          <w:bottom w:w="100" w:type="dxa"/>
          <w:right w:w="100" w:type="dxa"/>
        </w:tblCellMar>
        <w:tblLook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b/>
              </w:rPr>
              <w:t>Date:</w:t>
            </w:r>
            <w:r>
              <w:rPr>
                <w:rFonts w:eastAsia="Google Sans" w:cs="Google Sans" w:ascii="Google Sans" w:hAnsi="Google Sans"/>
              </w:rPr>
              <w:t xml:space="preserve"> </w:t>
            </w:r>
          </w:p>
          <w:p>
            <w:pPr>
              <w:pStyle w:val="LO-normal"/>
              <w:widowControl w:val="false"/>
              <w:spacing w:lineRule="auto" w:line="360"/>
              <w:rPr>
                <w:rFonts w:ascii="Google Sans" w:hAnsi="Google Sans" w:eastAsia="Google Sans" w:cs="Google Sans"/>
              </w:rPr>
            </w:pPr>
            <w:r>
              <w:rPr>
                <w:rFonts w:eastAsia="Google Sans" w:cs="Google Sans" w:ascii="Google Sans" w:hAnsi="Google Sans"/>
                <w:color w:val="434343"/>
              </w:rPr>
              <w:t>Record the date of the journal entry.</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b/>
              </w:rPr>
            </w:pPr>
            <w:r>
              <w:rPr>
                <w:rFonts w:eastAsia="Google Sans" w:cs="Google Sans" w:ascii="Google Sans" w:hAnsi="Google Sans"/>
                <w:b/>
              </w:rPr>
              <w:t xml:space="preserve">Entry: </w:t>
            </w:r>
            <w:r>
              <w:rPr>
                <w:rFonts w:eastAsia="Google Sans" w:cs="Google Sans" w:ascii="Google Sans" w:hAnsi="Google Sans"/>
                <w:color w:val="434343"/>
              </w:rPr>
              <w:t>002</w:t>
            </w:r>
          </w:p>
          <w:p>
            <w:pPr>
              <w:pStyle w:val="LO-normal"/>
              <w:widowControl w:val="false"/>
              <w:spacing w:lineRule="auto" w:line="360"/>
              <w:rPr>
                <w:rFonts w:ascii="Google Sans" w:hAnsi="Google Sans" w:eastAsia="Google Sans" w:cs="Google Sans"/>
                <w:b/>
              </w:rPr>
            </w:pPr>
            <w:r>
              <w:rPr>
                <w:rFonts w:eastAsia="Google Sans" w:cs="Google Sans" w:ascii="Google Sans" w:hAnsi="Google Sans"/>
                <w:b/>
                <w:color w:val="434343"/>
              </w:rPr>
              <w:t>Thursday 18 May 2023</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Description</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An alert was received to the SOC at the financial services company which reported about a suspicious file downloaded from an employee’ computer.</w:t>
            </w:r>
          </w:p>
          <w:p>
            <w:pPr>
              <w:pStyle w:val="LO-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As it happens very often the employee opened an email and downloaded the attachment and proceed to open it with a given password without realizing it had possibly downloaded malware.</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Tool(s) used</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b/>
              </w:rPr>
            </w:pPr>
            <w:r>
              <w:rPr>
                <w:rFonts w:eastAsia="Google Sans" w:cs="Google Sans" w:ascii="Google Sans" w:hAnsi="Google Sans"/>
                <w:color w:val="434343"/>
              </w:rPr>
              <w:t>Trojan</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 xml:space="preserve">The 5 W's </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b/>
              </w:rPr>
            </w:pPr>
            <w:r>
              <w:rPr>
                <w:rFonts w:eastAsia="Google Sans" w:cs="Google Sans" w:ascii="Google Sans" w:hAnsi="Google Sans"/>
                <w:color w:val="434343"/>
              </w:rPr>
              <w:t>Capture the 5 W's of an incident.</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Who</w:t>
            </w:r>
            <w:r>
              <w:rPr>
                <w:rFonts w:eastAsia="Google Sans" w:cs="Google Sans" w:ascii="Google Sans" w:hAnsi="Google Sans"/>
                <w:color w:val="434343"/>
              </w:rPr>
              <w:t xml:space="preserve"> caused the incident?</w:t>
            </w:r>
          </w:p>
          <w:p>
            <w:pPr>
              <w:pStyle w:val="LO-normal"/>
              <w:widowControl w:val="false"/>
              <w:numPr>
                <w:ilvl w:val="0"/>
                <w:numId w:val="0"/>
              </w:numPr>
              <w:spacing w:lineRule="auto" w:line="360"/>
              <w:ind w:left="720" w:hanging="0"/>
              <w:rPr>
                <w:rFonts w:ascii="Google Sans" w:hAnsi="Google Sans" w:eastAsia="Google Sans" w:cs="Google Sans"/>
                <w:color w:val="434343"/>
              </w:rPr>
            </w:pPr>
            <w:r>
              <w:rPr>
                <w:rFonts w:eastAsia="Google Sans" w:cs="Google Sans" w:ascii="Google Sans" w:hAnsi="Google Sans"/>
                <w:color w:val="434343"/>
              </w:rPr>
              <w:t xml:space="preserve"> </w:t>
            </w:r>
            <w:r>
              <w:rPr>
                <w:rFonts w:eastAsia="Google Sans" w:cs="Google Sans" w:ascii="Google Sans" w:hAnsi="Google Sans"/>
                <w:color w:val="434343"/>
              </w:rPr>
              <w:t>Likely organized group of unethical hackers.</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What</w:t>
            </w:r>
            <w:r>
              <w:rPr>
                <w:rFonts w:eastAsia="Google Sans" w:cs="Google Sans" w:ascii="Google Sans" w:hAnsi="Google Sans"/>
                <w:color w:val="434343"/>
              </w:rPr>
              <w:t xml:space="preserve"> happened?</w:t>
            </w:r>
          </w:p>
          <w:p>
            <w:pPr>
              <w:pStyle w:val="LO-normal"/>
              <w:widowControl w:val="false"/>
              <w:numPr>
                <w:ilvl w:val="0"/>
                <w:numId w:val="0"/>
              </w:numPr>
              <w:spacing w:lineRule="auto" w:line="360"/>
              <w:ind w:left="720" w:hanging="0"/>
              <w:rPr>
                <w:rFonts w:ascii="Google Sans" w:hAnsi="Google Sans" w:eastAsia="Google Sans" w:cs="Google Sans"/>
                <w:color w:val="434343"/>
              </w:rPr>
            </w:pPr>
            <w:r>
              <w:rPr>
                <w:rFonts w:eastAsia="Google Sans" w:cs="Google Sans" w:ascii="Google Sans" w:hAnsi="Google Sans"/>
                <w:color w:val="434343"/>
              </w:rPr>
              <w:t>Through a phishing email a possibly malicious payload was executed in the employee’s computer that cause an alert.</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When</w:t>
            </w:r>
            <w:r>
              <w:rPr>
                <w:rFonts w:eastAsia="Google Sans" w:cs="Google Sans" w:ascii="Google Sans" w:hAnsi="Google Sans"/>
                <w:color w:val="434343"/>
              </w:rPr>
              <w:t xml:space="preserve"> did the incident occur?</w:t>
            </w:r>
          </w:p>
          <w:p>
            <w:pPr>
              <w:pStyle w:val="LO-normal"/>
              <w:widowControl w:val="false"/>
              <w:numPr>
                <w:ilvl w:val="0"/>
                <w:numId w:val="0"/>
              </w:numPr>
              <w:spacing w:lineRule="auto" w:line="360"/>
              <w:ind w:left="720" w:hanging="0"/>
              <w:rPr>
                <w:rFonts w:ascii="Google Sans" w:hAnsi="Google Sans" w:eastAsia="Google Sans" w:cs="Google Sans"/>
                <w:color w:val="434343"/>
              </w:rPr>
            </w:pPr>
            <w:r>
              <w:rPr>
                <w:rFonts w:eastAsia="Google Sans" w:cs="Google Sans" w:ascii="Google Sans" w:hAnsi="Google Sans"/>
                <w:color w:val="434343"/>
              </w:rPr>
              <w:t>Not given</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Where</w:t>
            </w:r>
            <w:r>
              <w:rPr>
                <w:rFonts w:eastAsia="Google Sans" w:cs="Google Sans" w:ascii="Google Sans" w:hAnsi="Google Sans"/>
                <w:color w:val="434343"/>
              </w:rPr>
              <w:t xml:space="preserve"> did the incident happen?</w:t>
            </w:r>
          </w:p>
          <w:p>
            <w:pPr>
              <w:pStyle w:val="LO-normal"/>
              <w:widowControl w:val="false"/>
              <w:numPr>
                <w:ilvl w:val="0"/>
                <w:numId w:val="0"/>
              </w:numPr>
              <w:spacing w:lineRule="auto" w:line="360"/>
              <w:ind w:left="720" w:hanging="0"/>
              <w:rPr>
                <w:rFonts w:ascii="Google Sans" w:hAnsi="Google Sans" w:eastAsia="Google Sans" w:cs="Google Sans"/>
                <w:color w:val="434343"/>
              </w:rPr>
            </w:pPr>
            <w:r>
              <w:rPr>
                <w:rFonts w:eastAsia="Google Sans" w:cs="Google Sans" w:ascii="Google Sans" w:hAnsi="Google Sans"/>
                <w:color w:val="434343"/>
              </w:rPr>
              <w:t>At the financial services company.</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Why</w:t>
            </w:r>
            <w:r>
              <w:rPr>
                <w:rFonts w:eastAsia="Google Sans" w:cs="Google Sans" w:ascii="Google Sans" w:hAnsi="Google Sans"/>
                <w:color w:val="434343"/>
              </w:rPr>
              <w:t xml:space="preserve"> did the incident happen?</w:t>
            </w:r>
          </w:p>
          <w:p>
            <w:pPr>
              <w:pStyle w:val="LO-normal"/>
              <w:widowControl w:val="false"/>
              <w:numPr>
                <w:ilvl w:val="0"/>
                <w:numId w:val="0"/>
              </w:numPr>
              <w:spacing w:lineRule="auto" w:line="360"/>
              <w:ind w:left="720" w:hanging="0"/>
              <w:rPr>
                <w:rFonts w:ascii="Google Sans" w:hAnsi="Google Sans" w:eastAsia="Google Sans" w:cs="Google Sans"/>
                <w:color w:val="434343"/>
              </w:rPr>
            </w:pPr>
            <w:r>
              <w:rPr>
                <w:rFonts w:eastAsia="Google Sans" w:cs="Google Sans" w:ascii="Google Sans" w:hAnsi="Google Sans"/>
                <w:color w:val="434343"/>
              </w:rPr>
              <w:t>An employee perhaps inadvertently opened an email and download the malware that was contained in the attachment.</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Additional notes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Open Sans" w:hAnsi="Open Sans"/>
              </w:rPr>
            </w:pPr>
            <w:r>
              <w:rPr>
                <w:rFonts w:ascii="Open Sans" w:hAnsi="Open Sans"/>
              </w:rPr>
              <w:t xml:space="preserve"> </w:t>
            </w:r>
            <w:r>
              <w:rPr>
                <w:rFonts w:ascii="Open Sans" w:hAnsi="Open Sans"/>
              </w:rPr>
              <w:t>This type of attacks happened usually because of poor training in information security practices from employees as well as intentionally by disgruntled employees.</w:t>
            </w:r>
          </w:p>
        </w:tc>
      </w:tr>
    </w:tbl>
    <w:p>
      <w:pPr>
        <w:pStyle w:val="Normal"/>
        <w:rPr/>
      </w:pPr>
      <w:r>
        <w:rPr/>
      </w:r>
    </w:p>
    <w:p>
      <w:pPr>
        <w:pStyle w:val="Normal"/>
        <w:rPr/>
      </w:pPr>
      <w:r>
        <w:rPr/>
      </w:r>
    </w:p>
    <w:tbl>
      <w:tblPr>
        <w:tblStyle w:val="Table1"/>
        <w:tblW w:w="10080" w:type="dxa"/>
        <w:jc w:val="left"/>
        <w:tblInd w:w="-360" w:type="dxa"/>
        <w:tblLayout w:type="fixed"/>
        <w:tblCellMar>
          <w:top w:w="100" w:type="dxa"/>
          <w:left w:w="100" w:type="dxa"/>
          <w:bottom w:w="100" w:type="dxa"/>
          <w:right w:w="100" w:type="dxa"/>
        </w:tblCellMar>
        <w:tblLook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b/>
              </w:rPr>
              <w:t>Date:</w:t>
            </w:r>
            <w:r>
              <w:rPr>
                <w:rFonts w:eastAsia="Google Sans" w:cs="Google Sans" w:ascii="Google Sans" w:hAnsi="Google Sans"/>
              </w:rPr>
              <w:t xml:space="preserve"> </w:t>
            </w:r>
          </w:p>
          <w:p>
            <w:pPr>
              <w:pStyle w:val="LO-normal"/>
              <w:widowControl w:val="false"/>
              <w:spacing w:lineRule="auto" w:line="360"/>
              <w:rPr>
                <w:rFonts w:ascii="Google Sans" w:hAnsi="Google Sans" w:eastAsia="Google Sans" w:cs="Google Sans"/>
              </w:rPr>
            </w:pPr>
            <w:r>
              <w:rPr>
                <w:rFonts w:eastAsia="Google Sans" w:cs="Google Sans" w:ascii="Google Sans" w:hAnsi="Google Sans"/>
                <w:color w:val="434343"/>
              </w:rPr>
              <w:t>Record the date of the journal entry.</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b/>
              </w:rPr>
            </w:pPr>
            <w:r>
              <w:rPr>
                <w:rFonts w:eastAsia="Google Sans" w:cs="Google Sans" w:ascii="Google Sans" w:hAnsi="Google Sans"/>
                <w:b/>
              </w:rPr>
              <w:t xml:space="preserve">Entry: </w:t>
            </w:r>
            <w:r>
              <w:rPr>
                <w:rFonts w:eastAsia="Google Sans" w:cs="Google Sans" w:ascii="Google Sans" w:hAnsi="Google Sans"/>
                <w:color w:val="434343"/>
              </w:rPr>
              <w:t>003</w:t>
            </w:r>
          </w:p>
          <w:p>
            <w:pPr>
              <w:pStyle w:val="LO-normal"/>
              <w:widowControl w:val="false"/>
              <w:spacing w:lineRule="auto" w:line="360"/>
              <w:rPr>
                <w:rFonts w:ascii="Google Sans" w:hAnsi="Google Sans" w:eastAsia="Google Sans" w:cs="Google Sans"/>
                <w:b/>
              </w:rPr>
            </w:pPr>
            <w:r>
              <w:rPr>
                <w:rFonts w:eastAsia="Google Sans" w:cs="Google Sans" w:ascii="Google Sans" w:hAnsi="Google Sans"/>
                <w:b/>
                <w:color w:val="434343"/>
              </w:rPr>
              <w:t>Friday 19 May 2023</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Description</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76"/>
              <w:rPr>
                <w:rFonts w:ascii="Open Sans" w:hAnsi="Open Sans"/>
                <w:b w:val="false"/>
                <w:bCs w:val="false"/>
                <w:color w:val="000000"/>
                <w:sz w:val="22"/>
                <w:szCs w:val="22"/>
              </w:rPr>
            </w:pPr>
            <w:r>
              <w:rPr>
                <w:rFonts w:eastAsia="Google Sans" w:cs="Google Sans" w:ascii="Open Sans" w:hAnsi="Open Sans"/>
                <w:b w:val="false"/>
                <w:bCs w:val="false"/>
                <w:color w:val="000000"/>
                <w:sz w:val="22"/>
                <w:szCs w:val="22"/>
              </w:rPr>
              <w:t xml:space="preserve">An attachment has been verified as malicious which was downloaded by an employee at the financial security services company. It is time to follow the  </w:t>
            </w:r>
            <w:r>
              <w:rPr>
                <w:rFonts w:eastAsia="Google Sans" w:cs="Google Sans" w:ascii="Open Sans" w:hAnsi="Open Sans"/>
                <w:b w:val="false"/>
                <w:bCs w:val="false"/>
                <w:i w:val="false"/>
                <w:caps w:val="false"/>
                <w:smallCaps w:val="false"/>
                <w:color w:val="000000"/>
                <w:spacing w:val="0"/>
                <w:sz w:val="22"/>
                <w:szCs w:val="22"/>
              </w:rPr>
              <w:t>organization's process to complete the investigation and resolve the alert with tools such as the playbook.</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Tool(s) used</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b/>
              </w:rPr>
            </w:pPr>
            <w:r>
              <w:rPr>
                <w:rFonts w:eastAsia="Google Sans" w:cs="Google Sans" w:ascii="Google Sans" w:hAnsi="Google Sans"/>
                <w:color w:val="434343"/>
              </w:rPr>
              <w:t>Trojan</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 xml:space="preserve">The 5 W's </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b/>
              </w:rPr>
            </w:pPr>
            <w:r>
              <w:rPr>
                <w:rFonts w:eastAsia="Google Sans" w:cs="Google Sans" w:ascii="Google Sans" w:hAnsi="Google Sans"/>
                <w:color w:val="434343"/>
              </w:rPr>
              <w:t>Capture the 5 W's of an incident.</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Who</w:t>
            </w:r>
            <w:r>
              <w:rPr>
                <w:rFonts w:eastAsia="Google Sans" w:cs="Google Sans" w:ascii="Google Sans" w:hAnsi="Google Sans"/>
                <w:color w:val="434343"/>
              </w:rPr>
              <w:t xml:space="preserve"> caused the incident?</w:t>
            </w:r>
          </w:p>
          <w:p>
            <w:pPr>
              <w:pStyle w:val="LO-normal"/>
              <w:widowControl w:val="false"/>
              <w:numPr>
                <w:ilvl w:val="0"/>
                <w:numId w:val="0"/>
              </w:numPr>
              <w:spacing w:lineRule="auto" w:line="360"/>
              <w:ind w:left="720" w:hanging="0"/>
              <w:rPr>
                <w:rFonts w:ascii="Google Sans" w:hAnsi="Google Sans" w:eastAsia="Google Sans" w:cs="Google Sans"/>
                <w:color w:val="434343"/>
              </w:rPr>
            </w:pPr>
            <w:r>
              <w:rPr>
                <w:rFonts w:eastAsia="Google Sans" w:cs="Google Sans" w:ascii="Google Sans" w:hAnsi="Google Sans"/>
                <w:color w:val="434343"/>
              </w:rPr>
              <w:t xml:space="preserve"> </w:t>
            </w:r>
            <w:r>
              <w:rPr>
                <w:rFonts w:eastAsia="Google Sans" w:cs="Google Sans" w:ascii="Google Sans" w:hAnsi="Google Sans"/>
                <w:color w:val="434343"/>
              </w:rPr>
              <w:t>Likely organized group of unethical hackers experts in social engineering.</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What</w:t>
            </w:r>
            <w:r>
              <w:rPr>
                <w:rFonts w:eastAsia="Google Sans" w:cs="Google Sans" w:ascii="Google Sans" w:hAnsi="Google Sans"/>
                <w:color w:val="434343"/>
              </w:rPr>
              <w:t xml:space="preserve"> happened?</w:t>
            </w:r>
          </w:p>
          <w:p>
            <w:pPr>
              <w:pStyle w:val="LO-normal"/>
              <w:widowControl w:val="false"/>
              <w:numPr>
                <w:ilvl w:val="0"/>
                <w:numId w:val="0"/>
              </w:numPr>
              <w:spacing w:lineRule="auto" w:line="360"/>
              <w:ind w:left="720" w:hanging="0"/>
              <w:rPr>
                <w:rFonts w:ascii="Google Sans" w:hAnsi="Google Sans" w:eastAsia="Google Sans" w:cs="Google Sans"/>
                <w:color w:val="434343"/>
              </w:rPr>
            </w:pPr>
            <w:r>
              <w:rPr>
                <w:rFonts w:eastAsia="Google Sans" w:cs="Google Sans" w:ascii="Google Sans" w:hAnsi="Google Sans"/>
                <w:color w:val="434343"/>
              </w:rPr>
              <w:t>Through a phishing email a malicious payload was executed in the employee’s computer that cause an alert.</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When</w:t>
            </w:r>
            <w:r>
              <w:rPr>
                <w:rFonts w:eastAsia="Google Sans" w:cs="Google Sans" w:ascii="Google Sans" w:hAnsi="Google Sans"/>
                <w:color w:val="434343"/>
              </w:rPr>
              <w:t xml:space="preserve"> did the incident occur?</w:t>
            </w:r>
          </w:p>
          <w:p>
            <w:pPr>
              <w:pStyle w:val="LO-normal"/>
              <w:widowControl w:val="false"/>
              <w:numPr>
                <w:ilvl w:val="0"/>
                <w:numId w:val="0"/>
              </w:numPr>
              <w:spacing w:lineRule="auto" w:line="360"/>
              <w:ind w:left="720" w:hanging="0"/>
              <w:rPr>
                <w:rFonts w:ascii="Google Sans" w:hAnsi="Google Sans" w:eastAsia="Google Sans" w:cs="Google Sans"/>
                <w:color w:val="434343"/>
              </w:rPr>
            </w:pPr>
            <w:r>
              <w:rPr>
                <w:rFonts w:eastAsia="Google Sans" w:cs="Google Sans" w:ascii="Google Sans" w:hAnsi="Google Sans"/>
                <w:color w:val="434343"/>
              </w:rPr>
              <w:t>Not given date</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Where</w:t>
            </w:r>
            <w:r>
              <w:rPr>
                <w:rFonts w:eastAsia="Google Sans" w:cs="Google Sans" w:ascii="Google Sans" w:hAnsi="Google Sans"/>
                <w:color w:val="434343"/>
              </w:rPr>
              <w:t xml:space="preserve"> did the incident happen?</w:t>
            </w:r>
          </w:p>
          <w:p>
            <w:pPr>
              <w:pStyle w:val="LO-normal"/>
              <w:widowControl w:val="false"/>
              <w:numPr>
                <w:ilvl w:val="0"/>
                <w:numId w:val="0"/>
              </w:numPr>
              <w:spacing w:lineRule="auto" w:line="360"/>
              <w:ind w:left="720" w:hanging="0"/>
              <w:rPr>
                <w:rFonts w:ascii="Google Sans" w:hAnsi="Google Sans" w:eastAsia="Google Sans" w:cs="Google Sans"/>
                <w:color w:val="434343"/>
              </w:rPr>
            </w:pPr>
            <w:r>
              <w:rPr>
                <w:rFonts w:eastAsia="Google Sans" w:cs="Google Sans" w:ascii="Google Sans" w:hAnsi="Google Sans"/>
                <w:color w:val="434343"/>
              </w:rPr>
              <w:t>At the financial services company.</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Why</w:t>
            </w:r>
            <w:r>
              <w:rPr>
                <w:rFonts w:eastAsia="Google Sans" w:cs="Google Sans" w:ascii="Google Sans" w:hAnsi="Google Sans"/>
                <w:color w:val="434343"/>
              </w:rPr>
              <w:t xml:space="preserve"> did the incident happen?</w:t>
            </w:r>
          </w:p>
          <w:p>
            <w:pPr>
              <w:pStyle w:val="LO-normal"/>
              <w:widowControl w:val="false"/>
              <w:numPr>
                <w:ilvl w:val="0"/>
                <w:numId w:val="0"/>
              </w:numPr>
              <w:spacing w:lineRule="auto" w:line="360"/>
              <w:ind w:left="720" w:hanging="0"/>
              <w:rPr>
                <w:rFonts w:ascii="Google Sans" w:hAnsi="Google Sans" w:eastAsia="Google Sans" w:cs="Google Sans"/>
                <w:color w:val="434343"/>
              </w:rPr>
            </w:pPr>
            <w:r>
              <w:rPr>
                <w:rFonts w:eastAsia="Google Sans" w:cs="Google Sans" w:ascii="Google Sans" w:hAnsi="Google Sans"/>
                <w:color w:val="434343"/>
              </w:rPr>
              <w:t>An employee inadvertently opened an email and download the malware that was contained in the attachment.</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Additional notes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sz w:val="20"/>
                <w:szCs w:val="20"/>
              </w:rPr>
            </w:pPr>
            <w:r>
              <w:rPr>
                <w:rFonts w:ascii="Open Sans" w:hAnsi="Open Sans"/>
                <w:sz w:val="20"/>
                <w:szCs w:val="20"/>
              </w:rPr>
              <w:t>Thanks to the playbook it makes it much easier and faster to respond to the incident in an organized manner. It is also useful to note that the playbook allows itself be updated and modified according to past experiences in order to optimize it.</w:t>
            </w:r>
          </w:p>
        </w:tc>
      </w:tr>
    </w:tbl>
    <w:p>
      <w:pPr>
        <w:pStyle w:val="Normal"/>
        <w:rPr/>
      </w:pPr>
      <w:r>
        <w:rPr/>
      </w:r>
    </w:p>
    <w:p>
      <w:pPr>
        <w:pStyle w:val="Normal"/>
        <w:rPr/>
      </w:pPr>
      <w:r>
        <w:rPr/>
      </w:r>
    </w:p>
    <w:tbl>
      <w:tblPr>
        <w:tblStyle w:val="Table1"/>
        <w:tblW w:w="10080" w:type="dxa"/>
        <w:jc w:val="left"/>
        <w:tblInd w:w="-360" w:type="dxa"/>
        <w:tblLayout w:type="fixed"/>
        <w:tblCellMar>
          <w:top w:w="100" w:type="dxa"/>
          <w:left w:w="100" w:type="dxa"/>
          <w:bottom w:w="100" w:type="dxa"/>
          <w:right w:w="100" w:type="dxa"/>
        </w:tblCellMar>
        <w:tblLook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b/>
              </w:rPr>
              <w:t>Date:</w:t>
            </w:r>
            <w:r>
              <w:rPr>
                <w:rFonts w:eastAsia="Google Sans" w:cs="Google Sans" w:ascii="Google Sans" w:hAnsi="Google Sans"/>
              </w:rPr>
              <w:t xml:space="preserve"> </w:t>
            </w:r>
          </w:p>
          <w:p>
            <w:pPr>
              <w:pStyle w:val="LO-normal"/>
              <w:widowControl w:val="false"/>
              <w:spacing w:lineRule="auto" w:line="360"/>
              <w:rPr>
                <w:rFonts w:ascii="Google Sans" w:hAnsi="Google Sans" w:eastAsia="Google Sans" w:cs="Google Sans"/>
              </w:rPr>
            </w:pPr>
            <w:r>
              <w:rPr>
                <w:rFonts w:eastAsia="Google Sans" w:cs="Google Sans" w:ascii="Google Sans" w:hAnsi="Google Sans"/>
                <w:color w:val="434343"/>
              </w:rPr>
              <w:t>Record the date of the journal entry.</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b/>
              </w:rPr>
            </w:pPr>
            <w:r>
              <w:rPr>
                <w:rFonts w:eastAsia="Google Sans" w:cs="Google Sans" w:ascii="Google Sans" w:hAnsi="Google Sans"/>
                <w:b/>
              </w:rPr>
              <w:t xml:space="preserve">Entry: </w:t>
            </w:r>
            <w:r>
              <w:rPr>
                <w:rFonts w:eastAsia="Google Sans" w:cs="Google Sans" w:ascii="Google Sans" w:hAnsi="Google Sans"/>
                <w:color w:val="434343"/>
              </w:rPr>
              <w:t>004</w:t>
            </w:r>
          </w:p>
          <w:p>
            <w:pPr>
              <w:pStyle w:val="LO-normal"/>
              <w:widowControl w:val="false"/>
              <w:spacing w:lineRule="auto" w:line="360"/>
              <w:rPr>
                <w:rFonts w:ascii="Google Sans" w:hAnsi="Google Sans" w:eastAsia="Google Sans" w:cs="Google Sans"/>
                <w:b/>
              </w:rPr>
            </w:pPr>
            <w:r>
              <w:rPr>
                <w:rFonts w:eastAsia="Google Sans" w:cs="Google Sans" w:ascii="Google Sans" w:hAnsi="Google Sans"/>
                <w:b/>
                <w:color w:val="434343"/>
              </w:rPr>
              <w:t>Wednesday 20 May 2023</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Description</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76"/>
              <w:rPr>
                <w:rFonts w:ascii="Open Sans" w:hAnsi="Open Sans"/>
              </w:rPr>
            </w:pPr>
            <w:r>
              <w:rPr>
                <w:rFonts w:ascii="Open Sans" w:hAnsi="Open Sans"/>
                <w:b w:val="false"/>
                <w:i w:val="false"/>
                <w:caps w:val="false"/>
                <w:smallCaps w:val="false"/>
                <w:color w:val="374151"/>
                <w:spacing w:val="0"/>
                <w:sz w:val="22"/>
                <w:szCs w:val="22"/>
              </w:rPr>
              <w:t>An unauthorized individual gained access to customer personal identifiable information (PII) and financial information of the mid-sized retail company. It caused some financial damage as well as a data leak of customers private information.</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Tool(s) used</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b/>
              </w:rPr>
            </w:pPr>
            <w:r>
              <w:rPr>
                <w:rFonts w:eastAsia="Google Sans" w:cs="Google Sans" w:ascii="Google Sans" w:hAnsi="Google Sans"/>
                <w:color w:val="434343"/>
              </w:rPr>
              <w:t>Insecure Direct Object Reference (IDOR) vulnerability</w:t>
            </w:r>
            <w:r>
              <w:rPr>
                <w:rFonts w:eastAsia="Google Sans" w:cs="Google Sans" w:ascii="Google Sans" w:hAnsi="Google Sans"/>
                <w:color w:val="434343"/>
              </w:rPr>
              <w:t>(Web access control vulnerability)</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 xml:space="preserve">The 5 W's </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b/>
              </w:rPr>
            </w:pPr>
            <w:r>
              <w:rPr>
                <w:rFonts w:eastAsia="Google Sans" w:cs="Google Sans" w:ascii="Google Sans" w:hAnsi="Google Sans"/>
                <w:color w:val="434343"/>
              </w:rPr>
              <w:t>Capture the 5 W's of an incident.</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Who</w:t>
            </w:r>
            <w:r>
              <w:rPr>
                <w:rFonts w:eastAsia="Google Sans" w:cs="Google Sans" w:ascii="Google Sans" w:hAnsi="Google Sans"/>
                <w:color w:val="434343"/>
              </w:rPr>
              <w:t xml:space="preserve"> caused the incident?</w:t>
            </w:r>
          </w:p>
          <w:p>
            <w:pPr>
              <w:pStyle w:val="LO-normal"/>
              <w:widowControl w:val="false"/>
              <w:numPr>
                <w:ilvl w:val="0"/>
                <w:numId w:val="0"/>
              </w:numPr>
              <w:spacing w:lineRule="auto" w:line="360"/>
              <w:ind w:left="720" w:hanging="0"/>
              <w:rPr>
                <w:rFonts w:ascii="Google Sans" w:hAnsi="Google Sans" w:eastAsia="Google Sans" w:cs="Google Sans"/>
                <w:color w:val="434343"/>
              </w:rPr>
            </w:pPr>
            <w:r>
              <w:rPr>
                <w:rFonts w:eastAsia="Google Sans" w:cs="Google Sans" w:ascii="Google Sans" w:hAnsi="Google Sans"/>
                <w:color w:val="434343"/>
              </w:rPr>
              <w:t xml:space="preserve"> </w:t>
            </w:r>
            <w:r>
              <w:rPr>
                <w:rFonts w:eastAsia="Google Sans" w:cs="Google Sans" w:ascii="Open Sans" w:hAnsi="Open Sans"/>
                <w:color w:val="434343"/>
                <w:sz w:val="20"/>
                <w:szCs w:val="20"/>
              </w:rPr>
              <w:t xml:space="preserve">A single </w:t>
            </w:r>
            <w:r>
              <w:rPr>
                <w:rFonts w:eastAsia="Google Sans" w:cs="Google Sans" w:ascii="Open Sans" w:hAnsi="Open Sans"/>
                <w:b w:val="false"/>
                <w:i w:val="false"/>
                <w:caps w:val="false"/>
                <w:smallCaps w:val="false"/>
                <w:color w:val="374151"/>
                <w:spacing w:val="0"/>
                <w:sz w:val="20"/>
                <w:szCs w:val="20"/>
              </w:rPr>
              <w:t>unauthorized individual</w:t>
            </w:r>
            <w:r>
              <w:rPr>
                <w:rFonts w:eastAsia="Google Sans" w:cs="Google Sans" w:ascii="Open Sans" w:hAnsi="Open Sans"/>
                <w:b w:val="false"/>
                <w:i w:val="false"/>
                <w:caps w:val="false"/>
                <w:smallCaps w:val="false"/>
                <w:color w:val="434343"/>
                <w:spacing w:val="0"/>
                <w:sz w:val="20"/>
                <w:szCs w:val="20"/>
              </w:rPr>
              <w:t>.</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What</w:t>
            </w:r>
            <w:r>
              <w:rPr>
                <w:rFonts w:eastAsia="Google Sans" w:cs="Google Sans" w:ascii="Google Sans" w:hAnsi="Google Sans"/>
                <w:color w:val="434343"/>
              </w:rPr>
              <w:t xml:space="preserve"> happened?</w:t>
            </w:r>
          </w:p>
          <w:p>
            <w:pPr>
              <w:pStyle w:val="LO-normal"/>
              <w:widowControl w:val="false"/>
              <w:numPr>
                <w:ilvl w:val="0"/>
                <w:numId w:val="0"/>
              </w:numPr>
              <w:spacing w:lineRule="auto" w:line="360"/>
              <w:ind w:left="720" w:hanging="0"/>
              <w:rPr>
                <w:rFonts w:ascii="Google Sans" w:hAnsi="Google Sans" w:eastAsia="Google Sans" w:cs="Google Sans"/>
                <w:color w:val="434343"/>
              </w:rPr>
            </w:pPr>
            <w:r>
              <w:rPr>
                <w:rFonts w:eastAsia="Google Sans" w:cs="Google Sans" w:ascii="Google Sans" w:hAnsi="Google Sans"/>
                <w:color w:val="434343"/>
              </w:rPr>
              <w:t>The unauthorized individual gained access to customer personal identifiable information (PII) and financial information. Approximately 50,000 customer records were affected.</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When</w:t>
            </w:r>
            <w:r>
              <w:rPr>
                <w:rFonts w:eastAsia="Google Sans" w:cs="Google Sans" w:ascii="Google Sans" w:hAnsi="Google Sans"/>
                <w:color w:val="434343"/>
              </w:rPr>
              <w:t xml:space="preserve"> did the incident occur?</w:t>
            </w:r>
          </w:p>
          <w:p>
            <w:pPr>
              <w:pStyle w:val="LO-normal"/>
              <w:widowControl w:val="false"/>
              <w:numPr>
                <w:ilvl w:val="0"/>
                <w:numId w:val="0"/>
              </w:numPr>
              <w:spacing w:lineRule="auto" w:line="360"/>
              <w:ind w:left="720" w:hanging="0"/>
              <w:rPr>
                <w:rFonts w:ascii="Google Sans" w:hAnsi="Google Sans" w:eastAsia="Google Sans" w:cs="Google Sans"/>
                <w:color w:val="434343"/>
              </w:rPr>
            </w:pPr>
            <w:r>
              <w:rPr>
                <w:rFonts w:eastAsia="Google Sans" w:cs="Google Sans" w:ascii="Google Sans" w:hAnsi="Google Sans"/>
                <w:color w:val="434343"/>
              </w:rPr>
              <w:t>On December 22, 2022, at approximately 3:13 p.m. PT, an employee received an initial email from the attacker. The incident escalated on December 28, 2022, when the same employee received a second email containing a sample of stolen customer data and an increased payment demand.</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Where</w:t>
            </w:r>
            <w:r>
              <w:rPr>
                <w:rFonts w:eastAsia="Google Sans" w:cs="Google Sans" w:ascii="Google Sans" w:hAnsi="Google Sans"/>
                <w:color w:val="434343"/>
              </w:rPr>
              <w:t xml:space="preserve"> did the incident happen?</w:t>
            </w:r>
          </w:p>
          <w:p>
            <w:pPr>
              <w:pStyle w:val="LO-normal"/>
              <w:widowControl w:val="false"/>
              <w:numPr>
                <w:ilvl w:val="0"/>
                <w:numId w:val="0"/>
              </w:numPr>
              <w:spacing w:lineRule="auto" w:line="360"/>
              <w:ind w:left="720" w:hanging="0"/>
              <w:rPr>
                <w:rFonts w:ascii="Google Sans" w:hAnsi="Google Sans" w:eastAsia="Google Sans" w:cs="Google Sans"/>
                <w:color w:val="434343"/>
              </w:rPr>
            </w:pPr>
            <w:r>
              <w:rPr>
                <w:rFonts w:eastAsia="Google Sans" w:cs="Google Sans" w:ascii="Google Sans" w:hAnsi="Google Sans"/>
                <w:color w:val="434343"/>
              </w:rPr>
              <w:t>At the computer systems and website of the mid-sized retail company.</w:t>
            </w:r>
          </w:p>
          <w:p>
            <w:pPr>
              <w:pStyle w:val="LO-normal"/>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Why</w:t>
            </w:r>
            <w:r>
              <w:rPr>
                <w:rFonts w:eastAsia="Google Sans" w:cs="Google Sans" w:ascii="Google Sans" w:hAnsi="Google Sans"/>
                <w:color w:val="434343"/>
              </w:rPr>
              <w:t xml:space="preserve"> did the incident happen?</w:t>
            </w:r>
          </w:p>
          <w:p>
            <w:pPr>
              <w:pStyle w:val="LO-normal"/>
              <w:widowControl w:val="false"/>
              <w:numPr>
                <w:ilvl w:val="0"/>
                <w:numId w:val="0"/>
              </w:numPr>
              <w:spacing w:lineRule="auto" w:line="360"/>
              <w:ind w:left="720" w:hanging="0"/>
              <w:rPr>
                <w:rFonts w:ascii="Google Sans" w:hAnsi="Google Sans" w:eastAsia="Google Sans" w:cs="Google Sans"/>
                <w:color w:val="434343"/>
              </w:rPr>
            </w:pPr>
            <w:r>
              <w:rPr>
                <w:rFonts w:eastAsia="Google Sans" w:cs="Google Sans" w:ascii="Google Sans" w:hAnsi="Google Sans"/>
                <w:color w:val="434343"/>
              </w:rPr>
              <w:t>The attacker manage to vulnerability in the e-commerce web application, allowing the attacker to perform a forced browsing attack and access customer transaction data..</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Google Sans" w:hAnsi="Google Sans" w:eastAsia="Google Sans" w:cs="Google Sans"/>
              </w:rPr>
            </w:pPr>
            <w:r>
              <w:rPr>
                <w:rFonts w:eastAsia="Google Sans" w:cs="Google Sans" w:ascii="Google Sans" w:hAnsi="Google Sans"/>
              </w:rPr>
              <w:t>Additional notes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rPr>
                <w:rFonts w:ascii="Open Sans" w:hAnsi="Open Sans"/>
              </w:rPr>
            </w:pPr>
            <w:r>
              <w:rPr>
                <w:rFonts w:ascii="Open Sans" w:hAnsi="Open Sans"/>
              </w:rPr>
              <w:t>- It was a goof thing that the incident was reported by the employee quickly.</w:t>
            </w:r>
          </w:p>
          <w:p>
            <w:pPr>
              <w:pStyle w:val="LO-normal"/>
              <w:widowControl w:val="false"/>
              <w:spacing w:lineRule="auto" w:line="360"/>
              <w:rPr>
                <w:rFonts w:ascii="Open Sans" w:hAnsi="Open Sans"/>
              </w:rPr>
            </w:pPr>
            <w:r>
              <w:rPr>
                <w:rFonts w:ascii="Open Sans" w:hAnsi="Open Sans"/>
              </w:rPr>
              <w:t>- There was good coordination between the SOC and the public relation department.</w:t>
            </w:r>
          </w:p>
          <w:p>
            <w:pPr>
              <w:pStyle w:val="LO-normal"/>
              <w:widowControl w:val="false"/>
              <w:spacing w:lineRule="auto" w:line="360"/>
              <w:rPr>
                <w:rFonts w:ascii="Open Sans" w:hAnsi="Open Sans"/>
              </w:rPr>
            </w:pPr>
            <w:r>
              <w:rPr>
                <w:rFonts w:ascii="Open Sans" w:hAnsi="Open Sans"/>
              </w:rPr>
              <w:t>- Offering identity protection services to the affected customers free of charge and notify them is better than stay silent. It also helps to safeguard the reputation of the company.</w:t>
            </w:r>
          </w:p>
        </w:tc>
      </w:tr>
    </w:tbl>
    <w:p>
      <w:pPr>
        <w:pStyle w:val="Normal"/>
        <w:rPr/>
      </w:pPr>
      <w:r>
        <w:rPr/>
      </w:r>
    </w:p>
    <w:p>
      <w:pPr>
        <w:pStyle w:val="Normal"/>
        <w:rPr/>
      </w:pPr>
      <w:r>
        <w:rPr/>
      </w:r>
    </w:p>
    <w:p>
      <w:pPr>
        <w:pStyle w:val="Normal"/>
        <w:rPr/>
      </w:pPr>
      <w:r>
        <w:rPr/>
      </w:r>
    </w:p>
    <w:p>
      <w:pPr>
        <w:pStyle w:val="Normal"/>
        <w:rPr>
          <w:rFonts w:ascii="Open Sans" w:hAnsi="Open Sans"/>
          <w:b/>
          <w:bCs/>
          <w:sz w:val="24"/>
          <w:szCs w:val="24"/>
        </w:rPr>
      </w:pPr>
      <w:r>
        <w:rPr>
          <w:rFonts w:ascii="Open Sans" w:hAnsi="Open Sans"/>
          <w:b/>
          <w:bCs/>
          <w:sz w:val="24"/>
          <w:szCs w:val="24"/>
        </w:rPr>
        <w:t>Goal 1: Identify exactly what happened.</w:t>
      </w:r>
    </w:p>
    <w:p>
      <w:pPr>
        <w:pStyle w:val="Normal"/>
        <w:rPr>
          <w:rFonts w:ascii="Open Sans" w:hAnsi="Open Sans"/>
          <w:sz w:val="24"/>
          <w:szCs w:val="24"/>
        </w:rPr>
      </w:pPr>
      <w:r>
        <w:rPr>
          <w:rFonts w:ascii="Open Sans" w:hAnsi="Open Sans"/>
          <w:sz w:val="24"/>
          <w:szCs w:val="24"/>
        </w:rPr>
      </w:r>
    </w:p>
    <w:p>
      <w:pPr>
        <w:pStyle w:val="Normal"/>
        <w:numPr>
          <w:ilvl w:val="0"/>
          <w:numId w:val="2"/>
        </w:numPr>
        <w:rPr>
          <w:rFonts w:ascii="Open Sans" w:hAnsi="Open Sans"/>
          <w:sz w:val="24"/>
          <w:szCs w:val="24"/>
        </w:rPr>
      </w:pPr>
      <w:r>
        <w:rPr>
          <w:rFonts w:ascii="Open Sans" w:hAnsi="Open Sans"/>
          <w:sz w:val="24"/>
          <w:szCs w:val="24"/>
        </w:rPr>
        <w:t>Note that an unauthorized individual gained access to customer personal identifiable information (PII) and financial information.</w:t>
      </w:r>
    </w:p>
    <w:p>
      <w:pPr>
        <w:pStyle w:val="Normal"/>
        <w:numPr>
          <w:ilvl w:val="0"/>
          <w:numId w:val="2"/>
        </w:numPr>
        <w:rPr>
          <w:rFonts w:ascii="Open Sans" w:hAnsi="Open Sans"/>
          <w:sz w:val="24"/>
          <w:szCs w:val="24"/>
        </w:rPr>
      </w:pPr>
      <w:r>
        <w:rPr>
          <w:rFonts w:ascii="Open Sans" w:hAnsi="Open Sans"/>
          <w:sz w:val="24"/>
          <w:szCs w:val="24"/>
        </w:rPr>
        <w:t>Approximately 50,000 customer records were affected.</w:t>
      </w:r>
    </w:p>
    <w:p>
      <w:pPr>
        <w:pStyle w:val="Normal"/>
        <w:numPr>
          <w:ilvl w:val="0"/>
          <w:numId w:val="2"/>
        </w:numPr>
        <w:rPr>
          <w:rFonts w:ascii="Open Sans" w:hAnsi="Open Sans"/>
          <w:sz w:val="24"/>
          <w:szCs w:val="24"/>
        </w:rPr>
      </w:pPr>
      <w:r>
        <w:rPr>
          <w:rFonts w:ascii="Open Sans" w:hAnsi="Open Sans"/>
          <w:sz w:val="24"/>
          <w:szCs w:val="24"/>
        </w:rPr>
        <w:t>The incident was caused by a vulnerability in the e-commerce web application, allowing the attacker to perform a forced browsing attack and access customer transaction data.</w:t>
      </w:r>
    </w:p>
    <w:p>
      <w:pPr>
        <w:pStyle w:val="Normal"/>
        <w:rPr>
          <w:rFonts w:ascii="Open Sans" w:hAnsi="Open Sans"/>
          <w:sz w:val="24"/>
          <w:szCs w:val="24"/>
        </w:rPr>
      </w:pPr>
      <w:r>
        <w:rPr>
          <w:rFonts w:ascii="Open Sans" w:hAnsi="Open Sans"/>
          <w:sz w:val="24"/>
          <w:szCs w:val="24"/>
        </w:rPr>
      </w:r>
    </w:p>
    <w:p>
      <w:pPr>
        <w:pStyle w:val="Normal"/>
        <w:rPr>
          <w:rFonts w:ascii="Open Sans" w:hAnsi="Open Sans"/>
          <w:b/>
          <w:bCs/>
          <w:sz w:val="24"/>
          <w:szCs w:val="24"/>
        </w:rPr>
      </w:pPr>
      <w:r>
        <w:rPr>
          <w:rFonts w:ascii="Open Sans" w:hAnsi="Open Sans"/>
          <w:b/>
          <w:bCs/>
          <w:sz w:val="24"/>
          <w:szCs w:val="24"/>
        </w:rPr>
        <w:t>Goal 2: Identify when it happened.</w:t>
      </w:r>
    </w:p>
    <w:p>
      <w:pPr>
        <w:pStyle w:val="Normal"/>
        <w:rPr>
          <w:rFonts w:ascii="Open Sans" w:hAnsi="Open Sans"/>
          <w:sz w:val="24"/>
          <w:szCs w:val="24"/>
        </w:rPr>
      </w:pPr>
      <w:r>
        <w:rPr>
          <w:rFonts w:ascii="Open Sans" w:hAnsi="Open Sans"/>
          <w:sz w:val="24"/>
          <w:szCs w:val="24"/>
        </w:rPr>
      </w:r>
    </w:p>
    <w:p>
      <w:pPr>
        <w:pStyle w:val="Normal"/>
        <w:numPr>
          <w:ilvl w:val="0"/>
          <w:numId w:val="3"/>
        </w:numPr>
        <w:rPr>
          <w:rFonts w:ascii="Open Sans" w:hAnsi="Open Sans"/>
          <w:sz w:val="24"/>
          <w:szCs w:val="24"/>
        </w:rPr>
      </w:pPr>
      <w:r>
        <w:rPr>
          <w:rFonts w:ascii="Open Sans" w:hAnsi="Open Sans"/>
          <w:sz w:val="24"/>
          <w:szCs w:val="24"/>
        </w:rPr>
        <w:t>On December 22, 2022, at approximately 3:13 p.m. PT, an employee received an initial email from the attacker.</w:t>
      </w:r>
    </w:p>
    <w:p>
      <w:pPr>
        <w:pStyle w:val="Normal"/>
        <w:numPr>
          <w:ilvl w:val="0"/>
          <w:numId w:val="3"/>
        </w:numPr>
        <w:rPr>
          <w:rFonts w:ascii="Open Sans" w:hAnsi="Open Sans"/>
          <w:sz w:val="24"/>
          <w:szCs w:val="24"/>
        </w:rPr>
      </w:pPr>
      <w:r>
        <w:rPr>
          <w:rFonts w:ascii="Open Sans" w:hAnsi="Open Sans"/>
          <w:sz w:val="24"/>
          <w:szCs w:val="24"/>
        </w:rPr>
        <w:t>The incident escalated on December 28, 2022, when the same employee received a second email containing a sample of stolen customer data and an increased payment demand.</w:t>
      </w:r>
    </w:p>
    <w:p>
      <w:pPr>
        <w:pStyle w:val="Normal"/>
        <w:rPr>
          <w:rFonts w:ascii="Open Sans" w:hAnsi="Open Sans"/>
          <w:sz w:val="24"/>
          <w:szCs w:val="24"/>
        </w:rPr>
      </w:pPr>
      <w:r>
        <w:rPr>
          <w:rFonts w:ascii="Open Sans" w:hAnsi="Open Sans"/>
          <w:sz w:val="24"/>
          <w:szCs w:val="24"/>
        </w:rPr>
      </w:r>
    </w:p>
    <w:p>
      <w:pPr>
        <w:pStyle w:val="Normal"/>
        <w:rPr>
          <w:rFonts w:ascii="Open Sans" w:hAnsi="Open Sans"/>
          <w:b/>
          <w:bCs/>
          <w:sz w:val="24"/>
          <w:szCs w:val="24"/>
        </w:rPr>
      </w:pPr>
      <w:r>
        <w:rPr>
          <w:rFonts w:ascii="Open Sans" w:hAnsi="Open Sans"/>
          <w:b/>
          <w:bCs/>
          <w:sz w:val="24"/>
          <w:szCs w:val="24"/>
        </w:rPr>
        <w:t>Goal 3: Identify the response actions that the company took.</w:t>
      </w:r>
    </w:p>
    <w:p>
      <w:pPr>
        <w:pStyle w:val="Normal"/>
        <w:rPr>
          <w:rFonts w:ascii="Open Sans" w:hAnsi="Open Sans"/>
          <w:sz w:val="24"/>
          <w:szCs w:val="24"/>
        </w:rPr>
      </w:pPr>
      <w:r>
        <w:rPr>
          <w:rFonts w:ascii="Open Sans" w:hAnsi="Open Sans"/>
          <w:sz w:val="24"/>
          <w:szCs w:val="24"/>
        </w:rPr>
      </w:r>
    </w:p>
    <w:p>
      <w:pPr>
        <w:pStyle w:val="Normal"/>
        <w:numPr>
          <w:ilvl w:val="0"/>
          <w:numId w:val="4"/>
        </w:numPr>
        <w:rPr>
          <w:rFonts w:ascii="Open Sans" w:hAnsi="Open Sans"/>
          <w:sz w:val="24"/>
          <w:szCs w:val="24"/>
        </w:rPr>
      </w:pPr>
      <w:r>
        <w:rPr>
          <w:rFonts w:ascii="Open Sans" w:hAnsi="Open Sans"/>
          <w:sz w:val="24"/>
          <w:szCs w:val="24"/>
        </w:rPr>
        <w:t>The employee who received the second email promptly notified the security team, initiating the investigation.</w:t>
      </w:r>
    </w:p>
    <w:p>
      <w:pPr>
        <w:pStyle w:val="Normal"/>
        <w:numPr>
          <w:ilvl w:val="0"/>
          <w:numId w:val="4"/>
        </w:numPr>
        <w:rPr>
          <w:rFonts w:ascii="Open Sans" w:hAnsi="Open Sans"/>
          <w:sz w:val="24"/>
          <w:szCs w:val="24"/>
        </w:rPr>
      </w:pPr>
      <w:r>
        <w:rPr>
          <w:rFonts w:ascii="Open Sans" w:hAnsi="Open Sans"/>
          <w:sz w:val="24"/>
          <w:szCs w:val="24"/>
        </w:rPr>
        <w:t>The security team analyzed the web application access logs to determine the extent of the data theft.</w:t>
      </w:r>
    </w:p>
    <w:p>
      <w:pPr>
        <w:pStyle w:val="Normal"/>
        <w:numPr>
          <w:ilvl w:val="0"/>
          <w:numId w:val="4"/>
        </w:numPr>
        <w:rPr>
          <w:rFonts w:ascii="Open Sans" w:hAnsi="Open Sans"/>
          <w:sz w:val="24"/>
          <w:szCs w:val="24"/>
        </w:rPr>
      </w:pPr>
      <w:r>
        <w:rPr>
          <w:rFonts w:ascii="Open Sans" w:hAnsi="Open Sans"/>
          <w:sz w:val="24"/>
          <w:szCs w:val="24"/>
        </w:rPr>
        <w:t>The organization collaborated with the public relations department to disclose the data breach to customers.</w:t>
      </w:r>
    </w:p>
    <w:p>
      <w:pPr>
        <w:pStyle w:val="Normal"/>
        <w:numPr>
          <w:ilvl w:val="0"/>
          <w:numId w:val="4"/>
        </w:numPr>
        <w:rPr>
          <w:rFonts w:ascii="Open Sans" w:hAnsi="Open Sans"/>
          <w:sz w:val="24"/>
          <w:szCs w:val="24"/>
        </w:rPr>
      </w:pPr>
      <w:r>
        <w:rPr>
          <w:rFonts w:ascii="Open Sans" w:hAnsi="Open Sans"/>
          <w:sz w:val="24"/>
          <w:szCs w:val="24"/>
        </w:rPr>
        <w:t>Identity protection services were offered to affected customers.</w:t>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sz w:val="24"/>
          <w:szCs w:val="24"/>
        </w:rPr>
      </w:pPr>
      <w:r>
        <w:rPr>
          <w:rFonts w:ascii="Open Sans" w:hAnsi="Open Sans"/>
          <w:sz w:val="24"/>
          <w:szCs w:val="24"/>
        </w:rPr>
      </w:r>
    </w:p>
    <w:p>
      <w:pPr>
        <w:pStyle w:val="Normal"/>
        <w:rPr>
          <w:rFonts w:ascii="Open Sans" w:hAnsi="Open Sans"/>
          <w:b/>
          <w:bCs/>
          <w:sz w:val="24"/>
          <w:szCs w:val="24"/>
        </w:rPr>
      </w:pPr>
      <w:r>
        <w:rPr>
          <w:rFonts w:ascii="Open Sans" w:hAnsi="Open Sans"/>
          <w:b/>
          <w:bCs/>
          <w:sz w:val="24"/>
          <w:szCs w:val="24"/>
        </w:rPr>
        <w:t>Goal 4: Identify future recommendations.</w:t>
      </w:r>
    </w:p>
    <w:p>
      <w:pPr>
        <w:pStyle w:val="Normal"/>
        <w:rPr>
          <w:rFonts w:ascii="Open Sans" w:hAnsi="Open Sans"/>
          <w:sz w:val="24"/>
          <w:szCs w:val="24"/>
        </w:rPr>
      </w:pPr>
      <w:r>
        <w:rPr>
          <w:rFonts w:ascii="Open Sans" w:hAnsi="Open Sans"/>
          <w:sz w:val="24"/>
          <w:szCs w:val="24"/>
        </w:rPr>
      </w:r>
    </w:p>
    <w:p>
      <w:pPr>
        <w:pStyle w:val="Normal"/>
        <w:numPr>
          <w:ilvl w:val="0"/>
          <w:numId w:val="5"/>
        </w:numPr>
        <w:rPr>
          <w:rFonts w:ascii="Open Sans" w:hAnsi="Open Sans"/>
          <w:sz w:val="24"/>
          <w:szCs w:val="24"/>
        </w:rPr>
      </w:pPr>
      <w:r>
        <w:rPr>
          <w:rFonts w:ascii="Open Sans" w:hAnsi="Open Sans"/>
          <w:sz w:val="24"/>
          <w:szCs w:val="24"/>
        </w:rPr>
        <w:t>Perform routine vulnerability scans and penetration testing to identify and address vulnerabilities proactively.</w:t>
      </w:r>
    </w:p>
    <w:p>
      <w:pPr>
        <w:pStyle w:val="Normal"/>
        <w:numPr>
          <w:ilvl w:val="0"/>
          <w:numId w:val="5"/>
        </w:numPr>
        <w:rPr>
          <w:rFonts w:ascii="Open Sans" w:hAnsi="Open Sans"/>
          <w:sz w:val="24"/>
          <w:szCs w:val="24"/>
        </w:rPr>
      </w:pPr>
      <w:r>
        <w:rPr>
          <w:rFonts w:ascii="Open Sans" w:hAnsi="Open Sans"/>
          <w:sz w:val="24"/>
          <w:szCs w:val="24"/>
        </w:rPr>
        <w:t>Implement an “allow_list” of URLs to restrict access to a specified set of URLs and automatically block requests outside of this range.</w:t>
      </w:r>
    </w:p>
    <w:p>
      <w:pPr>
        <w:pStyle w:val="Normal"/>
        <w:numPr>
          <w:ilvl w:val="0"/>
          <w:numId w:val="5"/>
        </w:numPr>
        <w:rPr>
          <w:rFonts w:ascii="Open Sans" w:hAnsi="Open Sans"/>
          <w:sz w:val="24"/>
          <w:szCs w:val="24"/>
        </w:rPr>
      </w:pPr>
      <w:r>
        <w:rPr>
          <w:rFonts w:ascii="Open Sans" w:hAnsi="Open Sans"/>
          <w:sz w:val="24"/>
          <w:szCs w:val="24"/>
        </w:rPr>
        <w:t>Ensure that only authenticated users are authorized to access content, improving access control mechanisms.</w:t>
      </w:r>
    </w:p>
    <w:p>
      <w:pPr>
        <w:pStyle w:val="Normal"/>
        <w:numPr>
          <w:ilvl w:val="0"/>
          <w:numId w:val="5"/>
        </w:numPr>
        <w:rPr>
          <w:rFonts w:ascii="Open Sans" w:hAnsi="Open Sans"/>
          <w:sz w:val="24"/>
          <w:szCs w:val="24"/>
        </w:rPr>
      </w:pPr>
      <w:r>
        <w:rPr>
          <w:rFonts w:ascii="Open Sans" w:hAnsi="Open Sans"/>
          <w:sz w:val="24"/>
          <w:szCs w:val="24"/>
        </w:rPr>
        <w:t>By reviewing the provided information, I can achieve the goal of understanding what happened, when it happened, the company's response actions, and future recommendations to prevent similar incidents in the future.</w:t>
      </w:r>
    </w:p>
    <w:sectPr>
      <w:headerReference w:type="default" r:id="rId2"/>
      <w:headerReference w:type="first" r:id="rId3"/>
      <w:footerReference w:type="first" r:id="rId4"/>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oogle Sans">
    <w:charset w:val="00"/>
    <w:family w:val="roman"/>
    <w:pitch w:val="variable"/>
  </w:font>
  <w:font w:name="Open Sans">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inline distT="0" distB="0" distL="0" distR="0">
          <wp:extent cx="820420" cy="64325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820420" cy="64325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pageBreakBefore w:val="false"/>
      <w:spacing w:lineRule="auto" w:line="240" w:before="400" w:after="120"/>
    </w:pPr>
    <w:rPr>
      <w:sz w:val="40"/>
      <w:szCs w:val="40"/>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272</TotalTime>
  <Application>LibreOffice/7.5.0.3$Windows_X86_64 LibreOffice_project/c21113d003cd3efa8c53188764377a8272d9d6de</Application>
  <AppVersion>15.0000</AppVersion>
  <Pages>6</Pages>
  <Words>1183</Words>
  <Characters>6363</Characters>
  <CharactersWithSpaces>7416</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2023-05-19T16:55:01Z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