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7E3E41" w14:paraId="49F020B1" w14:textId="77777777">
        <w:tc>
          <w:tcPr>
            <w:tcW w:w="5112" w:type="dxa"/>
            <w:vAlign w:val="center"/>
          </w:tcPr>
          <w:p w14:paraId="4F1536C4" w14:textId="77777777" w:rsidR="007E3E41" w:rsidRDefault="00000000">
            <w:r>
              <w:rPr>
                <w:noProof/>
              </w:rPr>
              <w:drawing>
                <wp:inline distT="0" distB="0" distL="0" distR="0" wp14:anchorId="21FEDFCE" wp14:editId="49DC9FF4">
                  <wp:extent cx="2651760" cy="717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Marco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71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  <w:vAlign w:val="center"/>
          </w:tcPr>
          <w:p w14:paraId="7BE2E174" w14:textId="77777777" w:rsidR="007E3E41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FF11D5F" wp14:editId="50009529">
                  <wp:extent cx="2011680" cy="49506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uocUC-1024x25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95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230264" w14:textId="77777777" w:rsidR="007E3E41" w:rsidRPr="00792AA6" w:rsidRDefault="00000000">
      <w:pPr>
        <w:spacing w:before="240" w:after="40" w:line="269" w:lineRule="auto"/>
        <w:rPr>
          <w:lang w:val="es-CL"/>
        </w:rPr>
      </w:pPr>
      <w:r w:rsidRPr="00792AA6">
        <w:rPr>
          <w:rFonts w:ascii="Calibri" w:eastAsia="Calibri" w:hAnsi="Calibri"/>
          <w:b/>
          <w:color w:val="1A8AB0"/>
          <w:sz w:val="20"/>
          <w:lang w:val="es-CL"/>
        </w:rPr>
        <w:t>DOCUMENTO DE RETROSPECTIVA DE SPRINT</w:t>
      </w:r>
    </w:p>
    <w:p w14:paraId="061F72E0" w14:textId="77777777" w:rsidR="007E3E41" w:rsidRPr="00792AA6" w:rsidRDefault="00000000">
      <w:pPr>
        <w:spacing w:after="40" w:line="269" w:lineRule="auto"/>
        <w:rPr>
          <w:lang w:val="es-CL"/>
        </w:rPr>
      </w:pPr>
      <w:r w:rsidRPr="00792AA6">
        <w:rPr>
          <w:rFonts w:ascii="Calibri" w:eastAsia="Calibri" w:hAnsi="Calibri"/>
          <w:b/>
          <w:color w:val="0A2540"/>
          <w:sz w:val="36"/>
          <w:lang w:val="es-CL"/>
        </w:rPr>
        <w:t>Sprint 3 — Ecosistema transaccional, Flow y DTE/SII</w:t>
      </w:r>
    </w:p>
    <w:p w14:paraId="7F86A5DB" w14:textId="77777777" w:rsidR="007E3E41" w:rsidRPr="00792AA6" w:rsidRDefault="00000000">
      <w:pPr>
        <w:spacing w:after="160" w:line="269" w:lineRule="auto"/>
        <w:rPr>
          <w:lang w:val="es-CL"/>
        </w:rPr>
      </w:pPr>
      <w:r w:rsidRPr="00792AA6">
        <w:rPr>
          <w:rFonts w:ascii="Calibri" w:eastAsia="Calibri" w:hAnsi="Calibri"/>
          <w:i/>
          <w:color w:val="555555"/>
          <w:sz w:val="20"/>
          <w:lang w:val="es-CL"/>
        </w:rPr>
        <w:t xml:space="preserve">Artefacto </w:t>
      </w:r>
      <w:proofErr w:type="gramStart"/>
      <w:r w:rsidRPr="00792AA6">
        <w:rPr>
          <w:rFonts w:ascii="Calibri" w:eastAsia="Calibri" w:hAnsi="Calibri"/>
          <w:i/>
          <w:color w:val="555555"/>
          <w:sz w:val="20"/>
          <w:lang w:val="es-CL"/>
        </w:rPr>
        <w:t>20.3  ·</w:t>
      </w:r>
      <w:proofErr w:type="gramEnd"/>
      <w:r w:rsidRPr="00792AA6">
        <w:rPr>
          <w:rFonts w:ascii="Calibri" w:eastAsia="Calibri" w:hAnsi="Calibri"/>
          <w:i/>
          <w:color w:val="555555"/>
          <w:sz w:val="20"/>
          <w:lang w:val="es-CL"/>
        </w:rPr>
        <w:t xml:space="preserve">  Keep / </w:t>
      </w:r>
      <w:proofErr w:type="spellStart"/>
      <w:r w:rsidRPr="00792AA6">
        <w:rPr>
          <w:rFonts w:ascii="Calibri" w:eastAsia="Calibri" w:hAnsi="Calibri"/>
          <w:i/>
          <w:color w:val="555555"/>
          <w:sz w:val="20"/>
          <w:lang w:val="es-CL"/>
        </w:rPr>
        <w:t>Problem</w:t>
      </w:r>
      <w:proofErr w:type="spellEnd"/>
      <w:r w:rsidRPr="00792AA6">
        <w:rPr>
          <w:rFonts w:ascii="Calibri" w:eastAsia="Calibri" w:hAnsi="Calibri"/>
          <w:i/>
          <w:color w:val="555555"/>
          <w:sz w:val="20"/>
          <w:lang w:val="es-CL"/>
        </w:rPr>
        <w:t xml:space="preserve"> / </w:t>
      </w:r>
      <w:proofErr w:type="gramStart"/>
      <w:r w:rsidRPr="00792AA6">
        <w:rPr>
          <w:rFonts w:ascii="Calibri" w:eastAsia="Calibri" w:hAnsi="Calibri"/>
          <w:i/>
          <w:color w:val="555555"/>
          <w:sz w:val="20"/>
          <w:lang w:val="es-CL"/>
        </w:rPr>
        <w:t>Try  ·</w:t>
      </w:r>
      <w:proofErr w:type="gramEnd"/>
      <w:r w:rsidRPr="00792AA6">
        <w:rPr>
          <w:rFonts w:ascii="Calibri" w:eastAsia="Calibri" w:hAnsi="Calibri"/>
          <w:i/>
          <w:color w:val="555555"/>
          <w:sz w:val="20"/>
          <w:lang w:val="es-CL"/>
        </w:rPr>
        <w:t xml:space="preserve">  inspección del proceso</w:t>
      </w:r>
    </w:p>
    <w:p w14:paraId="6B95C262" w14:textId="77777777" w:rsidR="007E3E41" w:rsidRPr="00792AA6" w:rsidRDefault="00000000">
      <w:pPr>
        <w:spacing w:before="240" w:after="120" w:line="269" w:lineRule="auto"/>
        <w:rPr>
          <w:lang w:val="es-CL"/>
        </w:rPr>
      </w:pPr>
      <w:r w:rsidRPr="00792AA6">
        <w:rPr>
          <w:rFonts w:ascii="Calibri" w:eastAsia="Calibri" w:hAnsi="Calibri"/>
          <w:b/>
          <w:color w:val="0A2540"/>
          <w:sz w:val="28"/>
          <w:lang w:val="es-CL"/>
        </w:rPr>
        <w:t>1. Datos generales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6768"/>
      </w:tblGrid>
      <w:tr w:rsidR="007E3E41" w14:paraId="670D841F" w14:textId="77777777">
        <w:tc>
          <w:tcPr>
            <w:tcW w:w="3456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4F254E" w14:textId="77777777" w:rsidR="007E3E41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Campo</w:t>
            </w:r>
          </w:p>
        </w:tc>
        <w:tc>
          <w:tcPr>
            <w:tcW w:w="6768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6571D57" w14:textId="77777777" w:rsidR="007E3E41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Valor</w:t>
            </w:r>
          </w:p>
        </w:tc>
      </w:tr>
      <w:tr w:rsidR="007E3E41" w:rsidRPr="00BC4FEB" w14:paraId="225269E7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927A39" w14:textId="77777777" w:rsidR="007E3E41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Sprint evaluado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6791D4" w14:textId="77777777" w:rsidR="007E3E41" w:rsidRPr="00792AA6" w:rsidRDefault="00000000">
            <w:pPr>
              <w:rPr>
                <w:lang w:val="es-CL"/>
              </w:rPr>
            </w:pPr>
            <w:r w:rsidRPr="00792AA6">
              <w:rPr>
                <w:rFonts w:ascii="Calibri" w:eastAsia="Calibri" w:hAnsi="Calibri"/>
                <w:color w:val="222222"/>
                <w:sz w:val="18"/>
                <w:lang w:val="es-CL"/>
              </w:rPr>
              <w:t>Sprint 3 — Ecosistema transaccional, Flow y DTE/SII</w:t>
            </w:r>
          </w:p>
        </w:tc>
      </w:tr>
      <w:tr w:rsidR="007E3E41" w14:paraId="41167030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B58E5F" w14:textId="77777777" w:rsidR="007E3E41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 xml:space="preserve">Puntos </w:t>
            </w:r>
            <w:proofErr w:type="spellStart"/>
            <w:r>
              <w:rPr>
                <w:rFonts w:ascii="Calibri" w:eastAsia="Calibri" w:hAnsi="Calibri"/>
                <w:color w:val="222222"/>
                <w:sz w:val="18"/>
              </w:rPr>
              <w:t>entregados</w:t>
            </w:r>
            <w:proofErr w:type="spellEnd"/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23A8FB" w14:textId="77777777" w:rsidR="007E3E41" w:rsidRDefault="00000000">
            <w:r>
              <w:rPr>
                <w:rFonts w:ascii="Calibri" w:eastAsia="Calibri" w:hAnsi="Calibri"/>
                <w:color w:val="222222"/>
                <w:sz w:val="18"/>
              </w:rPr>
              <w:t>26 / 26 (100%)</w:t>
            </w:r>
          </w:p>
        </w:tc>
      </w:tr>
      <w:tr w:rsidR="007E3E41" w:rsidRPr="00BC4FEB" w14:paraId="1BC65E92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4DAB476" w14:textId="77777777" w:rsidR="007E3E41" w:rsidRDefault="00000000">
            <w:pPr>
              <w:jc w:val="center"/>
            </w:pPr>
            <w:proofErr w:type="spellStart"/>
            <w:r>
              <w:rPr>
                <w:rFonts w:ascii="Calibri" w:eastAsia="Calibri" w:hAnsi="Calibri"/>
                <w:color w:val="222222"/>
                <w:sz w:val="18"/>
              </w:rPr>
              <w:t>Fecha</w:t>
            </w:r>
            <w:proofErr w:type="spellEnd"/>
            <w:r>
              <w:rPr>
                <w:rFonts w:ascii="Calibri" w:eastAsia="Calibri" w:hAnsi="Calibri"/>
                <w:color w:val="222222"/>
                <w:sz w:val="18"/>
              </w:rPr>
              <w:t xml:space="preserve"> de la </w:t>
            </w:r>
            <w:proofErr w:type="spellStart"/>
            <w:r>
              <w:rPr>
                <w:rFonts w:ascii="Calibri" w:eastAsia="Calibri" w:hAnsi="Calibri"/>
                <w:color w:val="222222"/>
                <w:sz w:val="18"/>
              </w:rPr>
              <w:t>sesión</w:t>
            </w:r>
            <w:proofErr w:type="spellEnd"/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49D03C" w14:textId="7FA3FFF6" w:rsidR="007E3E41" w:rsidRPr="00792AA6" w:rsidRDefault="00792AA6">
            <w:pPr>
              <w:rPr>
                <w:lang w:val="es-CL"/>
              </w:rPr>
            </w:pPr>
            <w:r w:rsidRPr="00792AA6">
              <w:rPr>
                <w:rFonts w:ascii="Calibri" w:eastAsia="Calibri" w:hAnsi="Calibri"/>
                <w:color w:val="222222"/>
                <w:sz w:val="18"/>
                <w:lang w:val="es-CL"/>
              </w:rPr>
              <w:t>02 de octubre de 2026 (</w:t>
            </w:r>
            <w:proofErr w:type="gramStart"/>
            <w:r w:rsidRPr="00792AA6">
              <w:rPr>
                <w:rFonts w:ascii="Calibri" w:eastAsia="Calibri" w:hAnsi="Calibri"/>
                <w:color w:val="222222"/>
                <w:sz w:val="18"/>
                <w:lang w:val="es-CL"/>
              </w:rPr>
              <w:t>Viernes</w:t>
            </w:r>
            <w:proofErr w:type="gramEnd"/>
            <w:r w:rsidRPr="00792AA6">
              <w:rPr>
                <w:rFonts w:ascii="Calibri" w:eastAsia="Calibri" w:hAnsi="Calibri"/>
                <w:color w:val="222222"/>
                <w:sz w:val="18"/>
                <w:lang w:val="es-CL"/>
              </w:rPr>
              <w:t xml:space="preserve"> de cierre del Sprint 3).</w:t>
            </w:r>
          </w:p>
        </w:tc>
      </w:tr>
      <w:tr w:rsidR="007E3E41" w14:paraId="624BB13F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26D98A" w14:textId="77777777" w:rsidR="007E3E41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Scrum Master &amp; QA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743617" w14:textId="77777777" w:rsidR="007E3E41" w:rsidRDefault="00000000">
            <w:r>
              <w:rPr>
                <w:rFonts w:ascii="Calibri" w:eastAsia="Calibri" w:hAnsi="Calibri"/>
                <w:color w:val="222222"/>
                <w:sz w:val="18"/>
              </w:rPr>
              <w:t>Felipe Isrrael Madrid Oyanadel</w:t>
            </w:r>
          </w:p>
        </w:tc>
      </w:tr>
      <w:tr w:rsidR="007E3E41" w14:paraId="26FF90B0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DBB421" w14:textId="77777777" w:rsidR="007E3E41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Desarrollador back-end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9A06B1" w14:textId="77777777" w:rsidR="007E3E41" w:rsidRDefault="00000000">
            <w:r>
              <w:rPr>
                <w:rFonts w:ascii="Calibri" w:eastAsia="Calibri" w:hAnsi="Calibri"/>
                <w:color w:val="222222"/>
                <w:sz w:val="18"/>
              </w:rPr>
              <w:t>Sergio Andrés Bravo Quezada</w:t>
            </w:r>
          </w:p>
        </w:tc>
      </w:tr>
      <w:tr w:rsidR="007E3E41" w14:paraId="0805C933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5E885B" w14:textId="77777777" w:rsidR="007E3E41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Desarrollador front-end &amp; QA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A1CB6D" w14:textId="77777777" w:rsidR="007E3E41" w:rsidRDefault="00000000">
            <w:r>
              <w:rPr>
                <w:rFonts w:ascii="Calibri" w:eastAsia="Calibri" w:hAnsi="Calibri"/>
                <w:color w:val="222222"/>
                <w:sz w:val="18"/>
              </w:rPr>
              <w:t>Julio Cesar Mena Torres</w:t>
            </w:r>
          </w:p>
        </w:tc>
      </w:tr>
      <w:tr w:rsidR="007E3E41" w14:paraId="7FBAAF02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10470A2" w14:textId="77777777" w:rsidR="007E3E41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Product Owner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61DF28" w14:textId="77777777" w:rsidR="007E3E41" w:rsidRDefault="00000000">
            <w:r>
              <w:rPr>
                <w:rFonts w:ascii="Calibri" w:eastAsia="Calibri" w:hAnsi="Calibri"/>
                <w:color w:val="222222"/>
                <w:sz w:val="18"/>
              </w:rPr>
              <w:t>Marco Mena Torres</w:t>
            </w:r>
          </w:p>
        </w:tc>
      </w:tr>
    </w:tbl>
    <w:p w14:paraId="37D8E9BF" w14:textId="77777777" w:rsidR="007E3E41" w:rsidRDefault="00000000">
      <w:pPr>
        <w:spacing w:before="240" w:after="120" w:line="269" w:lineRule="auto"/>
      </w:pPr>
      <w:r>
        <w:rPr>
          <w:rFonts w:ascii="Calibri" w:eastAsia="Calibri" w:hAnsi="Calibri"/>
          <w:b/>
          <w:color w:val="0A2540"/>
          <w:sz w:val="28"/>
        </w:rPr>
        <w:t>2. Rendimiento: objetivo versus entregado</w:t>
      </w:r>
    </w:p>
    <w:p w14:paraId="178C2546" w14:textId="77777777" w:rsidR="007E3E41" w:rsidRPr="00792AA6" w:rsidRDefault="00000000">
      <w:pPr>
        <w:spacing w:after="120" w:line="269" w:lineRule="auto"/>
        <w:jc w:val="both"/>
        <w:rPr>
          <w:lang w:val="es-CL"/>
        </w:rPr>
      </w:pPr>
      <w:r w:rsidRPr="00792AA6">
        <w:rPr>
          <w:rFonts w:ascii="Calibri" w:eastAsia="Calibri" w:hAnsi="Calibri"/>
          <w:color w:val="222222"/>
          <w:sz w:val="21"/>
          <w:lang w:val="es-CL"/>
        </w:rPr>
        <w:t xml:space="preserve">Se cerró el flujo transaccional: orden de cobro, pasarela Flow en </w:t>
      </w:r>
      <w:proofErr w:type="spellStart"/>
      <w:r w:rsidRPr="00792AA6">
        <w:rPr>
          <w:rFonts w:ascii="Calibri" w:eastAsia="Calibri" w:hAnsi="Calibri"/>
          <w:color w:val="222222"/>
          <w:sz w:val="21"/>
          <w:lang w:val="es-CL"/>
        </w:rPr>
        <w:t>sandbox</w:t>
      </w:r>
      <w:proofErr w:type="spellEnd"/>
      <w:r w:rsidRPr="00792AA6">
        <w:rPr>
          <w:rFonts w:ascii="Calibri" w:eastAsia="Calibri" w:hAnsi="Calibri"/>
          <w:color w:val="222222"/>
          <w:sz w:val="21"/>
          <w:lang w:val="es-CL"/>
        </w:rPr>
        <w:t xml:space="preserve"> con </w:t>
      </w:r>
      <w:proofErr w:type="spellStart"/>
      <w:r w:rsidRPr="00792AA6">
        <w:rPr>
          <w:rFonts w:ascii="Calibri" w:eastAsia="Calibri" w:hAnsi="Calibri"/>
          <w:color w:val="222222"/>
          <w:sz w:val="21"/>
          <w:lang w:val="es-CL"/>
        </w:rPr>
        <w:t>fallback</w:t>
      </w:r>
      <w:proofErr w:type="spellEnd"/>
      <w:r w:rsidRPr="00792AA6">
        <w:rPr>
          <w:rFonts w:ascii="Calibri" w:eastAsia="Calibri" w:hAnsi="Calibri"/>
          <w:color w:val="222222"/>
          <w:sz w:val="21"/>
          <w:lang w:val="es-CL"/>
        </w:rPr>
        <w:t xml:space="preserve"> al </w:t>
      </w:r>
      <w:proofErr w:type="spellStart"/>
      <w:r w:rsidRPr="00792AA6">
        <w:rPr>
          <w:rFonts w:ascii="Calibri" w:eastAsia="Calibri" w:hAnsi="Calibri"/>
          <w:color w:val="222222"/>
          <w:sz w:val="21"/>
          <w:lang w:val="es-CL"/>
        </w:rPr>
        <w:t>Adapter</w:t>
      </w:r>
      <w:proofErr w:type="spellEnd"/>
      <w:r w:rsidRPr="00792AA6">
        <w:rPr>
          <w:rFonts w:ascii="Calibri" w:eastAsia="Calibri" w:hAnsi="Calibri"/>
          <w:color w:val="222222"/>
          <w:sz w:val="21"/>
          <w:lang w:val="es-CL"/>
        </w:rPr>
        <w:t xml:space="preserve"> Mock y comprobante DTE simulado.</w:t>
      </w:r>
    </w:p>
    <w:p w14:paraId="767E9C95" w14:textId="77777777" w:rsidR="007E3E41" w:rsidRPr="00792AA6" w:rsidRDefault="00000000">
      <w:pPr>
        <w:spacing w:before="240" w:after="120" w:line="269" w:lineRule="auto"/>
        <w:rPr>
          <w:lang w:val="es-CL"/>
        </w:rPr>
      </w:pPr>
      <w:r w:rsidRPr="00792AA6">
        <w:rPr>
          <w:rFonts w:ascii="Calibri" w:eastAsia="Calibri" w:hAnsi="Calibri"/>
          <w:b/>
          <w:color w:val="0A2540"/>
          <w:sz w:val="28"/>
          <w:lang w:val="es-CL"/>
        </w:rPr>
        <w:t xml:space="preserve">3. Inspección — Keep / </w:t>
      </w:r>
      <w:proofErr w:type="spellStart"/>
      <w:r w:rsidRPr="00792AA6">
        <w:rPr>
          <w:rFonts w:ascii="Calibri" w:eastAsia="Calibri" w:hAnsi="Calibri"/>
          <w:b/>
          <w:color w:val="0A2540"/>
          <w:sz w:val="28"/>
          <w:lang w:val="es-CL"/>
        </w:rPr>
        <w:t>Problem</w:t>
      </w:r>
      <w:proofErr w:type="spellEnd"/>
      <w:r w:rsidRPr="00792AA6">
        <w:rPr>
          <w:rFonts w:ascii="Calibri" w:eastAsia="Calibri" w:hAnsi="Calibri"/>
          <w:b/>
          <w:color w:val="0A2540"/>
          <w:sz w:val="28"/>
          <w:lang w:val="es-CL"/>
        </w:rPr>
        <w:t xml:space="preserve"> / Try</w:t>
      </w:r>
    </w:p>
    <w:p w14:paraId="7249FC22" w14:textId="77777777" w:rsidR="007E3E41" w:rsidRPr="00792AA6" w:rsidRDefault="00000000">
      <w:pPr>
        <w:spacing w:after="120" w:line="269" w:lineRule="auto"/>
        <w:jc w:val="both"/>
        <w:rPr>
          <w:lang w:val="es-CL"/>
        </w:rPr>
      </w:pPr>
      <w:r w:rsidRPr="00792AA6">
        <w:rPr>
          <w:rFonts w:ascii="Calibri" w:eastAsia="Calibri" w:hAnsi="Calibri"/>
          <w:color w:val="222222"/>
          <w:sz w:val="21"/>
          <w:lang w:val="es-CL"/>
        </w:rPr>
        <w:t>La sesión recorre tres preguntas: qué se mantiene, qué frenó al equipo y qué se prueba en el ciclo siguiente.</w:t>
      </w:r>
    </w:p>
    <w:p w14:paraId="1B5A95DF" w14:textId="77777777" w:rsidR="007E3E41" w:rsidRDefault="00000000">
      <w:pPr>
        <w:spacing w:before="120" w:after="80" w:line="269" w:lineRule="auto"/>
      </w:pPr>
      <w:r>
        <w:rPr>
          <w:rFonts w:ascii="Calibri" w:eastAsia="Calibri" w:hAnsi="Calibri"/>
          <w:b/>
          <w:color w:val="0A2540"/>
        </w:rPr>
        <w:t>A. Qué funcionó (Keep)</w:t>
      </w:r>
    </w:p>
    <w:p w14:paraId="7D3446AD" w14:textId="77777777" w:rsidR="007E3E41" w:rsidRPr="00792AA6" w:rsidRDefault="00000000">
      <w:pPr>
        <w:pStyle w:val="Listaconvietas"/>
        <w:spacing w:after="40" w:line="269" w:lineRule="auto"/>
        <w:rPr>
          <w:lang w:val="es-CL"/>
        </w:rPr>
      </w:pPr>
      <w:r w:rsidRPr="00792AA6">
        <w:rPr>
          <w:rFonts w:ascii="Calibri" w:eastAsia="Calibri" w:hAnsi="Calibri"/>
          <w:color w:val="222222"/>
          <w:sz w:val="21"/>
          <w:lang w:val="es-CL"/>
        </w:rPr>
        <w:t xml:space="preserve">El </w:t>
      </w:r>
      <w:proofErr w:type="spellStart"/>
      <w:r w:rsidRPr="00792AA6">
        <w:rPr>
          <w:rFonts w:ascii="Calibri" w:eastAsia="Calibri" w:hAnsi="Calibri"/>
          <w:color w:val="222222"/>
          <w:sz w:val="21"/>
          <w:lang w:val="es-CL"/>
        </w:rPr>
        <w:t>Adapter</w:t>
      </w:r>
      <w:proofErr w:type="spellEnd"/>
      <w:r w:rsidRPr="00792AA6">
        <w:rPr>
          <w:rFonts w:ascii="Calibri" w:eastAsia="Calibri" w:hAnsi="Calibri"/>
          <w:color w:val="222222"/>
          <w:sz w:val="21"/>
          <w:lang w:val="es-CL"/>
        </w:rPr>
        <w:t xml:space="preserve"> Mock evitó detener las pruebas cuando el </w:t>
      </w:r>
      <w:proofErr w:type="spellStart"/>
      <w:r w:rsidRPr="00792AA6">
        <w:rPr>
          <w:rFonts w:ascii="Calibri" w:eastAsia="Calibri" w:hAnsi="Calibri"/>
          <w:color w:val="222222"/>
          <w:sz w:val="21"/>
          <w:lang w:val="es-CL"/>
        </w:rPr>
        <w:t>sandbox</w:t>
      </w:r>
      <w:proofErr w:type="spellEnd"/>
      <w:r w:rsidRPr="00792AA6">
        <w:rPr>
          <w:rFonts w:ascii="Calibri" w:eastAsia="Calibri" w:hAnsi="Calibri"/>
          <w:color w:val="222222"/>
          <w:sz w:val="21"/>
          <w:lang w:val="es-CL"/>
        </w:rPr>
        <w:t xml:space="preserve"> de Flow falló.</w:t>
      </w:r>
    </w:p>
    <w:p w14:paraId="598863AA" w14:textId="77777777" w:rsidR="007E3E41" w:rsidRPr="00792AA6" w:rsidRDefault="00000000">
      <w:pPr>
        <w:pStyle w:val="Listaconvietas"/>
        <w:spacing w:after="40" w:line="269" w:lineRule="auto"/>
        <w:rPr>
          <w:lang w:val="es-CL"/>
        </w:rPr>
      </w:pPr>
      <w:proofErr w:type="spellStart"/>
      <w:r w:rsidRPr="00792AA6">
        <w:rPr>
          <w:rFonts w:ascii="Calibri" w:eastAsia="Calibri" w:hAnsi="Calibri"/>
          <w:color w:val="222222"/>
          <w:sz w:val="21"/>
          <w:lang w:val="es-CL"/>
        </w:rPr>
        <w:t>ngrok</w:t>
      </w:r>
      <w:proofErr w:type="spellEnd"/>
      <w:r w:rsidRPr="00792AA6">
        <w:rPr>
          <w:rFonts w:ascii="Calibri" w:eastAsia="Calibri" w:hAnsi="Calibri"/>
          <w:color w:val="222222"/>
          <w:sz w:val="21"/>
          <w:lang w:val="es-CL"/>
        </w:rPr>
        <w:t xml:space="preserve"> permitió recibir en local los </w:t>
      </w:r>
      <w:proofErr w:type="spellStart"/>
      <w:r w:rsidRPr="00792AA6">
        <w:rPr>
          <w:rFonts w:ascii="Calibri" w:eastAsia="Calibri" w:hAnsi="Calibri"/>
          <w:color w:val="222222"/>
          <w:sz w:val="21"/>
          <w:lang w:val="es-CL"/>
        </w:rPr>
        <w:t>webhooks</w:t>
      </w:r>
      <w:proofErr w:type="spellEnd"/>
      <w:r w:rsidRPr="00792AA6">
        <w:rPr>
          <w:rFonts w:ascii="Calibri" w:eastAsia="Calibri" w:hAnsi="Calibri"/>
          <w:color w:val="222222"/>
          <w:sz w:val="21"/>
          <w:lang w:val="es-CL"/>
        </w:rPr>
        <w:t xml:space="preserve"> de confirmación de pago.</w:t>
      </w:r>
    </w:p>
    <w:p w14:paraId="606464AC" w14:textId="77777777" w:rsidR="007E3E41" w:rsidRPr="00792AA6" w:rsidRDefault="00000000">
      <w:pPr>
        <w:pStyle w:val="Listaconvietas"/>
        <w:spacing w:after="40" w:line="269" w:lineRule="auto"/>
        <w:rPr>
          <w:lang w:val="es-CL"/>
        </w:rPr>
      </w:pPr>
      <w:r w:rsidRPr="00792AA6">
        <w:rPr>
          <w:rFonts w:ascii="Calibri" w:eastAsia="Calibri" w:hAnsi="Calibri"/>
          <w:color w:val="222222"/>
          <w:sz w:val="21"/>
          <w:lang w:val="es-CL"/>
        </w:rPr>
        <w:t>El Product Owner validó la generación automática del DTE en PDF.</w:t>
      </w:r>
    </w:p>
    <w:p w14:paraId="0676F441" w14:textId="77777777" w:rsidR="007E3E41" w:rsidRPr="00792AA6" w:rsidRDefault="00000000">
      <w:pPr>
        <w:spacing w:before="160" w:after="80" w:line="269" w:lineRule="auto"/>
        <w:rPr>
          <w:lang w:val="es-CL"/>
        </w:rPr>
      </w:pPr>
      <w:r w:rsidRPr="00792AA6">
        <w:rPr>
          <w:rFonts w:ascii="Calibri" w:eastAsia="Calibri" w:hAnsi="Calibri"/>
          <w:b/>
          <w:color w:val="0A2540"/>
          <w:lang w:val="es-CL"/>
        </w:rPr>
        <w:t>B. Qué se puede mejorar (</w:t>
      </w:r>
      <w:proofErr w:type="spellStart"/>
      <w:r w:rsidRPr="00792AA6">
        <w:rPr>
          <w:rFonts w:ascii="Calibri" w:eastAsia="Calibri" w:hAnsi="Calibri"/>
          <w:b/>
          <w:color w:val="0A2540"/>
          <w:lang w:val="es-CL"/>
        </w:rPr>
        <w:t>Problem</w:t>
      </w:r>
      <w:proofErr w:type="spellEnd"/>
      <w:r w:rsidRPr="00792AA6">
        <w:rPr>
          <w:rFonts w:ascii="Calibri" w:eastAsia="Calibri" w:hAnsi="Calibri"/>
          <w:b/>
          <w:color w:val="0A2540"/>
          <w:lang w:val="es-CL"/>
        </w:rPr>
        <w:t>)</w:t>
      </w:r>
    </w:p>
    <w:p w14:paraId="1C8505F5" w14:textId="77777777" w:rsidR="007E3E41" w:rsidRPr="00792AA6" w:rsidRDefault="00000000">
      <w:pPr>
        <w:pStyle w:val="Listaconvietas"/>
        <w:spacing w:after="40" w:line="269" w:lineRule="auto"/>
        <w:rPr>
          <w:lang w:val="es-CL"/>
        </w:rPr>
      </w:pPr>
      <w:r w:rsidRPr="00792AA6">
        <w:rPr>
          <w:rFonts w:ascii="Calibri" w:eastAsia="Calibri" w:hAnsi="Calibri"/>
          <w:color w:val="222222"/>
          <w:sz w:val="21"/>
          <w:lang w:val="es-CL"/>
        </w:rPr>
        <w:t>El XML del DTE tomó más tiempo del estimado por la sintaxis del esquema.</w:t>
      </w:r>
    </w:p>
    <w:p w14:paraId="36423F27" w14:textId="77777777" w:rsidR="007E3E41" w:rsidRPr="00792AA6" w:rsidRDefault="00000000">
      <w:pPr>
        <w:pStyle w:val="Listaconvietas"/>
        <w:spacing w:after="40" w:line="269" w:lineRule="auto"/>
        <w:rPr>
          <w:lang w:val="es-CL"/>
        </w:rPr>
      </w:pPr>
      <w:r w:rsidRPr="00792AA6">
        <w:rPr>
          <w:rFonts w:ascii="Calibri" w:eastAsia="Calibri" w:hAnsi="Calibri"/>
          <w:color w:val="222222"/>
          <w:sz w:val="21"/>
          <w:lang w:val="es-CL"/>
        </w:rPr>
        <w:t>La consulta de documentos consolidados se lentificó sin índices en PostgreSQL.</w:t>
      </w:r>
    </w:p>
    <w:p w14:paraId="267D8905" w14:textId="77777777" w:rsidR="007E3E41" w:rsidRPr="00792AA6" w:rsidRDefault="00000000">
      <w:pPr>
        <w:spacing w:before="240" w:after="120" w:line="269" w:lineRule="auto"/>
        <w:rPr>
          <w:lang w:val="es-CL"/>
        </w:rPr>
      </w:pPr>
      <w:r w:rsidRPr="00792AA6">
        <w:rPr>
          <w:rFonts w:ascii="Calibri" w:eastAsia="Calibri" w:hAnsi="Calibri"/>
          <w:b/>
          <w:color w:val="0A2540"/>
          <w:sz w:val="28"/>
          <w:lang w:val="es-CL"/>
        </w:rPr>
        <w:t>4. Plan de acción hacia el Sprint 4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5472"/>
        <w:gridCol w:w="2016"/>
        <w:gridCol w:w="1440"/>
      </w:tblGrid>
      <w:tr w:rsidR="007E3E41" w14:paraId="427E8ED3" w14:textId="77777777">
        <w:tc>
          <w:tcPr>
            <w:tcW w:w="1296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FE5417" w14:textId="77777777" w:rsidR="007E3E41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lastRenderedPageBreak/>
              <w:t>ID</w:t>
            </w:r>
          </w:p>
        </w:tc>
        <w:tc>
          <w:tcPr>
            <w:tcW w:w="5472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ECD6F1" w14:textId="77777777" w:rsidR="007E3E41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Compromiso</w:t>
            </w:r>
          </w:p>
        </w:tc>
        <w:tc>
          <w:tcPr>
            <w:tcW w:w="2016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FE9433" w14:textId="77777777" w:rsidR="007E3E41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Responsable</w:t>
            </w:r>
          </w:p>
        </w:tc>
        <w:tc>
          <w:tcPr>
            <w:tcW w:w="144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088284B" w14:textId="77777777" w:rsidR="007E3E41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Estado</w:t>
            </w:r>
          </w:p>
        </w:tc>
      </w:tr>
      <w:tr w:rsidR="007E3E41" w14:paraId="41AEADAD" w14:textId="77777777"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3A1CBB" w14:textId="4C258828" w:rsidR="007E3E41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ACT-</w:t>
            </w:r>
            <w:r w:rsidR="00792AA6">
              <w:rPr>
                <w:rFonts w:ascii="Calibri" w:eastAsia="Calibri" w:hAnsi="Calibri"/>
                <w:color w:val="222222"/>
                <w:sz w:val="18"/>
              </w:rPr>
              <w:t>S3-</w:t>
            </w:r>
            <w:r>
              <w:rPr>
                <w:rFonts w:ascii="Calibri" w:eastAsia="Calibri" w:hAnsi="Calibri"/>
                <w:color w:val="222222"/>
                <w:sz w:val="18"/>
              </w:rPr>
              <w:t>04</w:t>
            </w:r>
          </w:p>
        </w:tc>
        <w:tc>
          <w:tcPr>
            <w:tcW w:w="54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6CF0E0" w14:textId="77777777" w:rsidR="007E3E41" w:rsidRDefault="00000000">
            <w:r>
              <w:rPr>
                <w:rFonts w:ascii="Calibri" w:eastAsia="Calibri" w:hAnsi="Calibri"/>
                <w:color w:val="222222"/>
                <w:sz w:val="18"/>
              </w:rPr>
              <w:t>Indexar created_at, status_enum y customer_id en PostgreSQL.</w:t>
            </w:r>
          </w:p>
        </w:tc>
        <w:tc>
          <w:tcPr>
            <w:tcW w:w="201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618B07" w14:textId="77777777" w:rsidR="007E3E41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Sergio Bravo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1F7A96" w14:textId="77777777" w:rsidR="007E3E41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COMPROMETIDO</w:t>
            </w:r>
          </w:p>
        </w:tc>
      </w:tr>
      <w:tr w:rsidR="007E3E41" w14:paraId="481DFA87" w14:textId="77777777"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498FE0" w14:textId="4F3F0BD9" w:rsidR="007E3E41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ACT-</w:t>
            </w:r>
            <w:r w:rsidR="00792AA6">
              <w:rPr>
                <w:rFonts w:ascii="Calibri" w:eastAsia="Calibri" w:hAnsi="Calibri"/>
                <w:color w:val="222222"/>
                <w:sz w:val="18"/>
              </w:rPr>
              <w:t>S3-</w:t>
            </w:r>
            <w:r>
              <w:rPr>
                <w:rFonts w:ascii="Calibri" w:eastAsia="Calibri" w:hAnsi="Calibri"/>
                <w:color w:val="222222"/>
                <w:sz w:val="18"/>
              </w:rPr>
              <w:t>05</w:t>
            </w:r>
          </w:p>
        </w:tc>
        <w:tc>
          <w:tcPr>
            <w:tcW w:w="54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216FE5" w14:textId="77777777" w:rsidR="007E3E41" w:rsidRPr="00792AA6" w:rsidRDefault="00000000">
            <w:pPr>
              <w:rPr>
                <w:lang w:val="es-CL"/>
              </w:rPr>
            </w:pPr>
            <w:r w:rsidRPr="00792AA6">
              <w:rPr>
                <w:rFonts w:ascii="Calibri" w:eastAsia="Calibri" w:hAnsi="Calibri"/>
                <w:color w:val="222222"/>
                <w:sz w:val="18"/>
                <w:lang w:val="es-CL"/>
              </w:rPr>
              <w:t xml:space="preserve">Preparar </w:t>
            </w:r>
            <w:proofErr w:type="spellStart"/>
            <w:r w:rsidRPr="00792AA6">
              <w:rPr>
                <w:rFonts w:ascii="Calibri" w:eastAsia="Calibri" w:hAnsi="Calibri"/>
                <w:color w:val="222222"/>
                <w:sz w:val="18"/>
                <w:lang w:val="es-CL"/>
              </w:rPr>
              <w:t>docker-compose.yml</w:t>
            </w:r>
            <w:proofErr w:type="spellEnd"/>
            <w:r w:rsidRPr="00792AA6">
              <w:rPr>
                <w:rFonts w:ascii="Calibri" w:eastAsia="Calibri" w:hAnsi="Calibri"/>
                <w:color w:val="222222"/>
                <w:sz w:val="18"/>
                <w:lang w:val="es-CL"/>
              </w:rPr>
              <w:t xml:space="preserve"> para orquestar los microservicios en un entorno local.</w:t>
            </w:r>
          </w:p>
        </w:tc>
        <w:tc>
          <w:tcPr>
            <w:tcW w:w="201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CE9721" w14:textId="77777777" w:rsidR="007E3E41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Sergio Bravo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88BF40" w14:textId="77777777" w:rsidR="007E3E41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COMPROMETIDO</w:t>
            </w:r>
          </w:p>
        </w:tc>
      </w:tr>
      <w:tr w:rsidR="007E3E41" w14:paraId="1C48454E" w14:textId="77777777"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20E5AF" w14:textId="3A497EC2" w:rsidR="007E3E41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ACT-</w:t>
            </w:r>
            <w:r w:rsidR="00792AA6">
              <w:rPr>
                <w:rFonts w:ascii="Calibri" w:eastAsia="Calibri" w:hAnsi="Calibri"/>
                <w:color w:val="222222"/>
                <w:sz w:val="18"/>
              </w:rPr>
              <w:t>S3-</w:t>
            </w:r>
            <w:r>
              <w:rPr>
                <w:rFonts w:ascii="Calibri" w:eastAsia="Calibri" w:hAnsi="Calibri"/>
                <w:color w:val="222222"/>
                <w:sz w:val="18"/>
              </w:rPr>
              <w:t>06</w:t>
            </w:r>
          </w:p>
        </w:tc>
        <w:tc>
          <w:tcPr>
            <w:tcW w:w="54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183FD8" w14:textId="77777777" w:rsidR="007E3E41" w:rsidRPr="00792AA6" w:rsidRDefault="00000000">
            <w:pPr>
              <w:rPr>
                <w:lang w:val="es-CL"/>
              </w:rPr>
            </w:pPr>
            <w:r w:rsidRPr="00792AA6">
              <w:rPr>
                <w:rFonts w:ascii="Calibri" w:eastAsia="Calibri" w:hAnsi="Calibri"/>
                <w:color w:val="222222"/>
                <w:sz w:val="18"/>
                <w:lang w:val="es-CL"/>
              </w:rPr>
              <w:t>Iniciar auditoría de cobertura de pruebas unitarias y de aceptación para el cierre del MVP.</w:t>
            </w:r>
          </w:p>
        </w:tc>
        <w:tc>
          <w:tcPr>
            <w:tcW w:w="201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561012" w14:textId="77777777" w:rsidR="007E3E41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Felipe Madrid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B34AC4" w14:textId="77777777" w:rsidR="007E3E41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COMPROMETIDO</w:t>
            </w:r>
          </w:p>
        </w:tc>
      </w:tr>
    </w:tbl>
    <w:p w14:paraId="2BCF7642" w14:textId="77777777" w:rsidR="00BC4FEB" w:rsidRPr="00BC4FEB" w:rsidRDefault="00BC4FEB">
      <w:pPr>
        <w:spacing w:before="240" w:after="120" w:line="269" w:lineRule="auto"/>
        <w:rPr>
          <w:rFonts w:ascii="Calibri" w:eastAsia="Calibri" w:hAnsi="Calibri"/>
          <w:color w:val="222222"/>
          <w:sz w:val="21"/>
          <w:lang w:val="es-CL"/>
        </w:rPr>
      </w:pPr>
      <w:r w:rsidRPr="00BC4FEB">
        <w:rPr>
          <w:rFonts w:ascii="Calibri" w:eastAsia="Calibri" w:hAnsi="Calibri"/>
          <w:color w:val="222222"/>
          <w:sz w:val="21"/>
          <w:lang w:val="es-CL"/>
        </w:rPr>
        <w:t>Los acuerdos ACT-S3-04 a ACT-S3-06 entran al Sprint 4. Se mantiene el criterio de DoD para dar por terminada cada historia.</w:t>
      </w:r>
    </w:p>
    <w:p w14:paraId="1DC211B8" w14:textId="68F22056" w:rsidR="007E3E41" w:rsidRPr="00792AA6" w:rsidRDefault="00000000">
      <w:pPr>
        <w:spacing w:before="240" w:after="120" w:line="269" w:lineRule="auto"/>
        <w:rPr>
          <w:lang w:val="es-CL"/>
        </w:rPr>
      </w:pPr>
      <w:r w:rsidRPr="00792AA6">
        <w:rPr>
          <w:rFonts w:ascii="Calibri" w:eastAsia="Calibri" w:hAnsi="Calibri"/>
          <w:b/>
          <w:color w:val="0A2540"/>
          <w:sz w:val="28"/>
          <w:lang w:val="es-CL"/>
        </w:rPr>
        <w:t>5. Compromiso y aprobación</w:t>
      </w:r>
    </w:p>
    <w:p w14:paraId="392E7711" w14:textId="73A61BD7" w:rsidR="007E3E41" w:rsidRDefault="00000000">
      <w:pPr>
        <w:spacing w:after="120" w:line="269" w:lineRule="auto"/>
        <w:jc w:val="both"/>
        <w:rPr>
          <w:rFonts w:ascii="Calibri" w:eastAsia="Calibri" w:hAnsi="Calibri"/>
          <w:color w:val="222222"/>
          <w:sz w:val="21"/>
          <w:lang w:val="es-CL"/>
        </w:rPr>
      </w:pPr>
      <w:r w:rsidRPr="00792AA6">
        <w:rPr>
          <w:rFonts w:ascii="Calibri" w:eastAsia="Calibri" w:hAnsi="Calibri"/>
          <w:color w:val="222222"/>
          <w:sz w:val="21"/>
          <w:lang w:val="es-CL"/>
        </w:rPr>
        <w:t>Con su firma, las partes aceptan el registro de la retrospectiva y los acuerdos de mejora.</w:t>
      </w:r>
    </w:p>
    <w:p w14:paraId="3940E8AB" w14:textId="7AAEAD22" w:rsidR="00792AA6" w:rsidRDefault="00792AA6">
      <w:pPr>
        <w:spacing w:after="120" w:line="269" w:lineRule="auto"/>
        <w:jc w:val="both"/>
        <w:rPr>
          <w:lang w:val="es-CL"/>
        </w:rPr>
      </w:pPr>
      <w:r>
        <w:rPr>
          <w:rFonts w:ascii="Calibri" w:eastAsia="Calibri" w:hAnsi="Calibri"/>
          <w:noProof/>
          <w:color w:val="0B2A4A"/>
          <w:lang w:val="es-CL"/>
        </w:rPr>
        <w:drawing>
          <wp:anchor distT="0" distB="0" distL="114300" distR="114300" simplePos="0" relativeHeight="251653632" behindDoc="0" locked="0" layoutInCell="1" allowOverlap="1" wp14:anchorId="53373622" wp14:editId="2851C3C4">
            <wp:simplePos x="0" y="0"/>
            <wp:positionH relativeFrom="column">
              <wp:posOffset>3334369</wp:posOffset>
            </wp:positionH>
            <wp:positionV relativeFrom="paragraph">
              <wp:posOffset>40768</wp:posOffset>
            </wp:positionV>
            <wp:extent cx="1579880" cy="1099185"/>
            <wp:effectExtent l="38100" t="133350" r="20320" b="120015"/>
            <wp:wrapNone/>
            <wp:docPr id="18377942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94217" name="Imagen 183779421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21068219">
                      <a:off x="0" y="0"/>
                      <a:ext cx="157988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03D02E" w14:textId="5A3ABD83" w:rsidR="00792AA6" w:rsidRPr="00792AA6" w:rsidRDefault="00792AA6">
      <w:pPr>
        <w:spacing w:after="120" w:line="269" w:lineRule="auto"/>
        <w:jc w:val="both"/>
        <w:rPr>
          <w:lang w:val="es-CL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7E3E41" w:rsidRPr="00BC4FEB" w14:paraId="5465B749" w14:textId="77777777">
        <w:tc>
          <w:tcPr>
            <w:tcW w:w="5112" w:type="dxa"/>
            <w:tcMar>
              <w:top w:w="120" w:type="dxa"/>
              <w:left w:w="80" w:type="dxa"/>
              <w:bottom w:w="80" w:type="dxa"/>
              <w:right w:w="80" w:type="dxa"/>
            </w:tcMar>
          </w:tcPr>
          <w:p w14:paraId="469A9BFF" w14:textId="76C83BE5" w:rsidR="007E3E41" w:rsidRPr="00792AA6" w:rsidRDefault="00792AA6">
            <w:pPr>
              <w:spacing w:before="320" w:after="40" w:line="269" w:lineRule="auto"/>
              <w:rPr>
                <w:lang w:val="es-CL"/>
              </w:rPr>
            </w:pPr>
            <w:r>
              <w:rPr>
                <w:rFonts w:ascii="Calibri" w:eastAsia="Calibri" w:hAnsi="Calibri"/>
                <w:noProof/>
                <w:color w:val="0B2A4A"/>
                <w:lang w:val="es-CL"/>
              </w:rPr>
              <w:drawing>
                <wp:anchor distT="0" distB="0" distL="114300" distR="114300" simplePos="0" relativeHeight="251637248" behindDoc="0" locked="0" layoutInCell="1" allowOverlap="1" wp14:anchorId="5E085A52" wp14:editId="6E1A3E93">
                  <wp:simplePos x="0" y="0"/>
                  <wp:positionH relativeFrom="column">
                    <wp:posOffset>29210</wp:posOffset>
                  </wp:positionH>
                  <wp:positionV relativeFrom="paragraph">
                    <wp:posOffset>-652145</wp:posOffset>
                  </wp:positionV>
                  <wp:extent cx="1854200" cy="1177925"/>
                  <wp:effectExtent l="0" t="0" r="0" b="3175"/>
                  <wp:wrapNone/>
                  <wp:docPr id="19751266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126623" name="Imagen 1975126623"/>
                          <pic:cNvPicPr/>
                        </pic:nvPicPr>
                        <pic:blipFill rotWithShape="1">
                          <a:blip r:embed="rId11"/>
                          <a:srcRect t="13490" b="174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177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alibri" w:eastAsia="Calibri" w:hAnsi="Calibri"/>
                <w:noProof/>
                <w:color w:val="0B2A4A"/>
                <w:lang w:val="es-CL"/>
              </w:rPr>
              <w:drawing>
                <wp:anchor distT="0" distB="0" distL="114300" distR="114300" simplePos="0" relativeHeight="251671040" behindDoc="0" locked="0" layoutInCell="1" allowOverlap="1" wp14:anchorId="0060068D" wp14:editId="5083DF4C">
                  <wp:simplePos x="0" y="0"/>
                  <wp:positionH relativeFrom="column">
                    <wp:posOffset>109855</wp:posOffset>
                  </wp:positionH>
                  <wp:positionV relativeFrom="paragraph">
                    <wp:posOffset>1256665</wp:posOffset>
                  </wp:positionV>
                  <wp:extent cx="1718945" cy="1116330"/>
                  <wp:effectExtent l="0" t="0" r="0" b="0"/>
                  <wp:wrapNone/>
                  <wp:docPr id="16223731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37313" name="Imagen 16223731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8945" cy="1116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libri" w:eastAsia="Calibri" w:hAnsi="Calibri"/>
                <w:noProof/>
                <w:color w:val="0B2A4A"/>
                <w:lang w:val="es-CL"/>
              </w:rPr>
              <w:drawing>
                <wp:anchor distT="0" distB="0" distL="114300" distR="114300" simplePos="0" relativeHeight="251688448" behindDoc="0" locked="0" layoutInCell="1" allowOverlap="1" wp14:anchorId="23103D7B" wp14:editId="7E23F275">
                  <wp:simplePos x="0" y="0"/>
                  <wp:positionH relativeFrom="column">
                    <wp:posOffset>3258820</wp:posOffset>
                  </wp:positionH>
                  <wp:positionV relativeFrom="paragraph">
                    <wp:posOffset>1067435</wp:posOffset>
                  </wp:positionV>
                  <wp:extent cx="1360170" cy="1322705"/>
                  <wp:effectExtent l="0" t="0" r="0" b="0"/>
                  <wp:wrapNone/>
                  <wp:docPr id="140395565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955654" name="Imagen 140395565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170" cy="1322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92AA6">
              <w:rPr>
                <w:rFonts w:ascii="Calibri" w:eastAsia="Calibri" w:hAnsi="Calibri"/>
                <w:color w:val="0A2540"/>
                <w:sz w:val="20"/>
                <w:lang w:val="es-CL"/>
              </w:rPr>
              <w:t>______________________________</w:t>
            </w:r>
          </w:p>
          <w:p w14:paraId="345F50CA" w14:textId="77777777" w:rsidR="007E3E41" w:rsidRPr="00792AA6" w:rsidRDefault="00000000">
            <w:pPr>
              <w:rPr>
                <w:lang w:val="es-CL"/>
              </w:rPr>
            </w:pPr>
            <w:r w:rsidRPr="00792AA6">
              <w:rPr>
                <w:rFonts w:ascii="Calibri" w:eastAsia="Calibri" w:hAnsi="Calibri"/>
                <w:b/>
                <w:color w:val="0A2540"/>
                <w:sz w:val="20"/>
                <w:lang w:val="es-CL"/>
              </w:rPr>
              <w:t xml:space="preserve">Felipe </w:t>
            </w:r>
            <w:proofErr w:type="spellStart"/>
            <w:r w:rsidRPr="00792AA6">
              <w:rPr>
                <w:rFonts w:ascii="Calibri" w:eastAsia="Calibri" w:hAnsi="Calibri"/>
                <w:b/>
                <w:color w:val="0A2540"/>
                <w:sz w:val="20"/>
                <w:lang w:val="es-CL"/>
              </w:rPr>
              <w:t>Isrrael</w:t>
            </w:r>
            <w:proofErr w:type="spellEnd"/>
            <w:r w:rsidRPr="00792AA6">
              <w:rPr>
                <w:rFonts w:ascii="Calibri" w:eastAsia="Calibri" w:hAnsi="Calibri"/>
                <w:b/>
                <w:color w:val="0A2540"/>
                <w:sz w:val="20"/>
                <w:lang w:val="es-CL"/>
              </w:rPr>
              <w:t xml:space="preserve"> Madrid Oyanadel</w:t>
            </w:r>
          </w:p>
          <w:p w14:paraId="47AB3657" w14:textId="77777777" w:rsidR="007E3E41" w:rsidRPr="00792AA6" w:rsidRDefault="00000000">
            <w:pPr>
              <w:rPr>
                <w:lang w:val="es-CL"/>
              </w:rPr>
            </w:pPr>
            <w:r w:rsidRPr="00792AA6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 xml:space="preserve">Scrum </w:t>
            </w:r>
            <w:proofErr w:type="gramStart"/>
            <w:r w:rsidRPr="00792AA6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Master</w:t>
            </w:r>
            <w:proofErr w:type="gramEnd"/>
            <w:r w:rsidRPr="00792AA6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 xml:space="preserve"> &amp; QA</w:t>
            </w:r>
          </w:p>
        </w:tc>
        <w:tc>
          <w:tcPr>
            <w:tcW w:w="5112" w:type="dxa"/>
            <w:tcMar>
              <w:top w:w="120" w:type="dxa"/>
              <w:left w:w="80" w:type="dxa"/>
              <w:bottom w:w="80" w:type="dxa"/>
              <w:right w:w="80" w:type="dxa"/>
            </w:tcMar>
          </w:tcPr>
          <w:p w14:paraId="0E508319" w14:textId="093F5A91" w:rsidR="007E3E41" w:rsidRPr="00792AA6" w:rsidRDefault="00000000">
            <w:pPr>
              <w:spacing w:before="320" w:after="40" w:line="269" w:lineRule="auto"/>
              <w:rPr>
                <w:lang w:val="es-CL"/>
              </w:rPr>
            </w:pPr>
            <w:r w:rsidRPr="00792AA6">
              <w:rPr>
                <w:rFonts w:ascii="Calibri" w:eastAsia="Calibri" w:hAnsi="Calibri"/>
                <w:color w:val="0A2540"/>
                <w:sz w:val="20"/>
                <w:lang w:val="es-CL"/>
              </w:rPr>
              <w:t>______________________________</w:t>
            </w:r>
          </w:p>
          <w:p w14:paraId="41C2013E" w14:textId="77777777" w:rsidR="007E3E41" w:rsidRPr="00792AA6" w:rsidRDefault="00000000">
            <w:pPr>
              <w:rPr>
                <w:lang w:val="es-CL"/>
              </w:rPr>
            </w:pPr>
            <w:r w:rsidRPr="00792AA6">
              <w:rPr>
                <w:rFonts w:ascii="Calibri" w:eastAsia="Calibri" w:hAnsi="Calibri"/>
                <w:b/>
                <w:color w:val="0A2540"/>
                <w:sz w:val="20"/>
                <w:lang w:val="es-CL"/>
              </w:rPr>
              <w:t>Sergio Andrés Bravo Quezada</w:t>
            </w:r>
          </w:p>
          <w:p w14:paraId="6CC32EEA" w14:textId="77777777" w:rsidR="007E3E41" w:rsidRDefault="00000000">
            <w:pPr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</w:pPr>
            <w:r w:rsidRPr="00792AA6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Desarrollador Back-</w:t>
            </w:r>
            <w:proofErr w:type="spellStart"/>
            <w:r w:rsidRPr="00792AA6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end</w:t>
            </w:r>
            <w:proofErr w:type="spellEnd"/>
          </w:p>
          <w:p w14:paraId="6BCDD0D0" w14:textId="77777777" w:rsidR="00792AA6" w:rsidRDefault="00792AA6">
            <w:pPr>
              <w:rPr>
                <w:i/>
                <w:color w:val="555555"/>
                <w:sz w:val="18"/>
                <w:lang w:val="es-CL"/>
              </w:rPr>
            </w:pPr>
          </w:p>
          <w:p w14:paraId="4AB672FA" w14:textId="77777777" w:rsidR="00792AA6" w:rsidRPr="00792AA6" w:rsidRDefault="00792AA6">
            <w:pPr>
              <w:rPr>
                <w:lang w:val="es-CL"/>
              </w:rPr>
            </w:pPr>
          </w:p>
        </w:tc>
      </w:tr>
      <w:tr w:rsidR="007E3E41" w:rsidRPr="00BC4FEB" w14:paraId="5EA13EBA" w14:textId="77777777">
        <w:tc>
          <w:tcPr>
            <w:tcW w:w="5112" w:type="dxa"/>
            <w:tcMar>
              <w:top w:w="120" w:type="dxa"/>
              <w:left w:w="80" w:type="dxa"/>
              <w:bottom w:w="80" w:type="dxa"/>
              <w:right w:w="80" w:type="dxa"/>
            </w:tcMar>
          </w:tcPr>
          <w:p w14:paraId="5D355CE2" w14:textId="412624D3" w:rsidR="007E3E41" w:rsidRPr="00792AA6" w:rsidRDefault="00000000">
            <w:pPr>
              <w:spacing w:before="320" w:after="40" w:line="269" w:lineRule="auto"/>
              <w:rPr>
                <w:lang w:val="es-CL"/>
              </w:rPr>
            </w:pPr>
            <w:r w:rsidRPr="00792AA6">
              <w:rPr>
                <w:rFonts w:ascii="Calibri" w:eastAsia="Calibri" w:hAnsi="Calibri"/>
                <w:color w:val="0A2540"/>
                <w:sz w:val="20"/>
                <w:lang w:val="es-CL"/>
              </w:rPr>
              <w:t>______________________________</w:t>
            </w:r>
          </w:p>
          <w:p w14:paraId="6339437C" w14:textId="77777777" w:rsidR="007E3E41" w:rsidRPr="00792AA6" w:rsidRDefault="00000000">
            <w:pPr>
              <w:rPr>
                <w:lang w:val="es-CL"/>
              </w:rPr>
            </w:pPr>
            <w:r w:rsidRPr="00792AA6">
              <w:rPr>
                <w:rFonts w:ascii="Calibri" w:eastAsia="Calibri" w:hAnsi="Calibri"/>
                <w:b/>
                <w:color w:val="0A2540"/>
                <w:sz w:val="20"/>
                <w:lang w:val="es-CL"/>
              </w:rPr>
              <w:t>Julio Cesar Mena Torres</w:t>
            </w:r>
          </w:p>
          <w:p w14:paraId="26DECFC7" w14:textId="77777777" w:rsidR="007E3E41" w:rsidRPr="00792AA6" w:rsidRDefault="00000000">
            <w:pPr>
              <w:rPr>
                <w:lang w:val="es-CL"/>
              </w:rPr>
            </w:pPr>
            <w:r w:rsidRPr="00792AA6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Desarrollador Front-</w:t>
            </w:r>
            <w:proofErr w:type="spellStart"/>
            <w:r w:rsidRPr="00792AA6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end</w:t>
            </w:r>
            <w:proofErr w:type="spellEnd"/>
            <w:r w:rsidRPr="00792AA6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 xml:space="preserve"> &amp; QA</w:t>
            </w:r>
          </w:p>
        </w:tc>
        <w:tc>
          <w:tcPr>
            <w:tcW w:w="5112" w:type="dxa"/>
            <w:tcMar>
              <w:top w:w="120" w:type="dxa"/>
              <w:left w:w="80" w:type="dxa"/>
              <w:bottom w:w="80" w:type="dxa"/>
              <w:right w:w="80" w:type="dxa"/>
            </w:tcMar>
          </w:tcPr>
          <w:p w14:paraId="4CD5D611" w14:textId="77777777" w:rsidR="007E3E41" w:rsidRPr="00792AA6" w:rsidRDefault="00000000">
            <w:pPr>
              <w:spacing w:before="320" w:after="40" w:line="269" w:lineRule="auto"/>
              <w:rPr>
                <w:lang w:val="es-CL"/>
              </w:rPr>
            </w:pPr>
            <w:r w:rsidRPr="00792AA6">
              <w:rPr>
                <w:rFonts w:ascii="Calibri" w:eastAsia="Calibri" w:hAnsi="Calibri"/>
                <w:color w:val="0A2540"/>
                <w:sz w:val="20"/>
                <w:lang w:val="es-CL"/>
              </w:rPr>
              <w:t>______________________________</w:t>
            </w:r>
          </w:p>
          <w:p w14:paraId="42821CAC" w14:textId="77777777" w:rsidR="007E3E41" w:rsidRPr="00792AA6" w:rsidRDefault="00000000">
            <w:pPr>
              <w:rPr>
                <w:lang w:val="es-CL"/>
              </w:rPr>
            </w:pPr>
            <w:r w:rsidRPr="00792AA6">
              <w:rPr>
                <w:rFonts w:ascii="Calibri" w:eastAsia="Calibri" w:hAnsi="Calibri"/>
                <w:b/>
                <w:color w:val="0A2540"/>
                <w:sz w:val="20"/>
                <w:lang w:val="es-CL"/>
              </w:rPr>
              <w:t>Marco Mena Torres</w:t>
            </w:r>
          </w:p>
          <w:p w14:paraId="1492CBCD" w14:textId="77777777" w:rsidR="007E3E41" w:rsidRPr="00792AA6" w:rsidRDefault="00000000">
            <w:pPr>
              <w:rPr>
                <w:lang w:val="es-CL"/>
              </w:rPr>
            </w:pPr>
            <w:r w:rsidRPr="00792AA6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Product Owner — Marcom</w:t>
            </w:r>
          </w:p>
        </w:tc>
      </w:tr>
    </w:tbl>
    <w:p w14:paraId="6AF05BCE" w14:textId="3D3F0024" w:rsidR="007E3E41" w:rsidRPr="00792AA6" w:rsidRDefault="00000000">
      <w:pPr>
        <w:spacing w:before="240" w:after="80" w:line="269" w:lineRule="auto"/>
        <w:rPr>
          <w:lang w:val="es-CL"/>
        </w:rPr>
      </w:pPr>
      <w:r w:rsidRPr="00792AA6">
        <w:rPr>
          <w:rFonts w:ascii="Calibri" w:eastAsia="Calibri" w:hAnsi="Calibri"/>
          <w:color w:val="222222"/>
          <w:sz w:val="21"/>
          <w:lang w:val="es-CL"/>
        </w:rPr>
        <w:t xml:space="preserve">Fecha de la retrospectiva: </w:t>
      </w:r>
      <w:r w:rsidR="00792AA6">
        <w:rPr>
          <w:rFonts w:ascii="Calibri" w:eastAsia="Calibri" w:hAnsi="Calibri"/>
          <w:color w:val="222222"/>
          <w:sz w:val="21"/>
          <w:lang w:val="es-CL"/>
        </w:rPr>
        <w:t>02</w:t>
      </w:r>
      <w:r w:rsidRPr="00792AA6">
        <w:rPr>
          <w:rFonts w:ascii="Calibri" w:eastAsia="Calibri" w:hAnsi="Calibri"/>
          <w:color w:val="222222"/>
          <w:sz w:val="21"/>
          <w:lang w:val="es-CL"/>
        </w:rPr>
        <w:t xml:space="preserve"> de </w:t>
      </w:r>
      <w:r w:rsidR="00792AA6">
        <w:rPr>
          <w:rFonts w:ascii="Calibri" w:eastAsia="Calibri" w:hAnsi="Calibri"/>
          <w:color w:val="222222"/>
          <w:sz w:val="21"/>
          <w:lang w:val="es-CL"/>
        </w:rPr>
        <w:t>octubre</w:t>
      </w:r>
      <w:r w:rsidRPr="00792AA6">
        <w:rPr>
          <w:rFonts w:ascii="Calibri" w:eastAsia="Calibri" w:hAnsi="Calibri"/>
          <w:color w:val="222222"/>
          <w:sz w:val="21"/>
          <w:lang w:val="es-CL"/>
        </w:rPr>
        <w:t xml:space="preserve"> de 2026.</w:t>
      </w:r>
    </w:p>
    <w:sectPr w:rsidR="007E3E41" w:rsidRPr="00792AA6" w:rsidSect="00034616">
      <w:footerReference w:type="default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0E8C3" w14:textId="77777777" w:rsidR="00A846AD" w:rsidRDefault="00A846AD">
      <w:pPr>
        <w:spacing w:after="0" w:line="240" w:lineRule="auto"/>
      </w:pPr>
      <w:r>
        <w:separator/>
      </w:r>
    </w:p>
  </w:endnote>
  <w:endnote w:type="continuationSeparator" w:id="0">
    <w:p w14:paraId="72160F1F" w14:textId="77777777" w:rsidR="00A846AD" w:rsidRDefault="00A84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FCBEA" w14:textId="77777777" w:rsidR="007E3E41" w:rsidRDefault="00000000">
    <w:pPr>
      <w:pStyle w:val="Piedepgina"/>
      <w:jc w:val="center"/>
    </w:pPr>
    <w:proofErr w:type="gramStart"/>
    <w:r>
      <w:rPr>
        <w:rFonts w:ascii="Calibri" w:eastAsia="Calibri" w:hAnsi="Calibri"/>
        <w:color w:val="555555"/>
        <w:sz w:val="16"/>
      </w:rPr>
      <w:t>MARCOM  |</w:t>
    </w:r>
    <w:proofErr w:type="gramEnd"/>
    <w:r>
      <w:rPr>
        <w:rFonts w:ascii="Calibri" w:eastAsia="Calibri" w:hAnsi="Calibri"/>
        <w:color w:val="555555"/>
        <w:sz w:val="16"/>
      </w:rPr>
      <w:t xml:space="preserve">  Sprint Retrospective Sprint </w:t>
    </w:r>
    <w:proofErr w:type="gramStart"/>
    <w:r>
      <w:rPr>
        <w:rFonts w:ascii="Calibri" w:eastAsia="Calibri" w:hAnsi="Calibri"/>
        <w:color w:val="555555"/>
        <w:sz w:val="16"/>
      </w:rPr>
      <w:t>3  |</w:t>
    </w:r>
    <w:proofErr w:type="gramEnd"/>
    <w:r>
      <w:rPr>
        <w:rFonts w:ascii="Calibri" w:eastAsia="Calibri" w:hAnsi="Calibri"/>
        <w:color w:val="555555"/>
        <w:sz w:val="16"/>
      </w:rPr>
      <w:t xml:space="preserve">  20.3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4A36A" w14:textId="77777777" w:rsidR="00A846AD" w:rsidRDefault="00A846AD">
      <w:pPr>
        <w:spacing w:after="0" w:line="240" w:lineRule="auto"/>
      </w:pPr>
      <w:r>
        <w:separator/>
      </w:r>
    </w:p>
  </w:footnote>
  <w:footnote w:type="continuationSeparator" w:id="0">
    <w:p w14:paraId="5DA68097" w14:textId="77777777" w:rsidR="00A846AD" w:rsidRDefault="00A846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9180726">
    <w:abstractNumId w:val="8"/>
  </w:num>
  <w:num w:numId="2" w16cid:durableId="1266618415">
    <w:abstractNumId w:val="6"/>
  </w:num>
  <w:num w:numId="3" w16cid:durableId="1953856450">
    <w:abstractNumId w:val="5"/>
  </w:num>
  <w:num w:numId="4" w16cid:durableId="1858930575">
    <w:abstractNumId w:val="4"/>
  </w:num>
  <w:num w:numId="5" w16cid:durableId="511992884">
    <w:abstractNumId w:val="7"/>
  </w:num>
  <w:num w:numId="6" w16cid:durableId="272592318">
    <w:abstractNumId w:val="3"/>
  </w:num>
  <w:num w:numId="7" w16cid:durableId="1914392895">
    <w:abstractNumId w:val="2"/>
  </w:num>
  <w:num w:numId="8" w16cid:durableId="194117994">
    <w:abstractNumId w:val="1"/>
  </w:num>
  <w:num w:numId="9" w16cid:durableId="1565339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0EE2"/>
    <w:rsid w:val="00326F90"/>
    <w:rsid w:val="00792AA6"/>
    <w:rsid w:val="007E3E41"/>
    <w:rsid w:val="00A846AD"/>
    <w:rsid w:val="00AA1D8D"/>
    <w:rsid w:val="00B36668"/>
    <w:rsid w:val="00B47730"/>
    <w:rsid w:val="00BC4F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B7F15D"/>
  <w14:defaultImageDpi w14:val="300"/>
  <w15:docId w15:val="{EEAE3A80-C594-4308-A9D7-C5DF74961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359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ISRRAEL MADRID OYANADEL</cp:lastModifiedBy>
  <cp:revision>3</cp:revision>
  <dcterms:created xsi:type="dcterms:W3CDTF">2013-12-23T23:15:00Z</dcterms:created>
  <dcterms:modified xsi:type="dcterms:W3CDTF">2026-10-07T19:54:00Z</dcterms:modified>
  <cp:category/>
</cp:coreProperties>
</file>