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A6" w:rsidRDefault="000E32A6" w:rsidP="000E32A6">
      <w:pPr>
        <w:jc w:val="both"/>
      </w:pPr>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0E32A6" w:rsidRDefault="000E32A6" w:rsidP="000E32A6">
      <w:pPr>
        <w:jc w:val="both"/>
      </w:pPr>
    </w:p>
    <w:p w:rsidR="000E32A6" w:rsidRDefault="000E32A6" w:rsidP="000E32A6">
      <w:pPr>
        <w:jc w:val="both"/>
      </w:pPr>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0E32A6" w:rsidRDefault="000E32A6" w:rsidP="000E32A6">
      <w:pPr>
        <w:jc w:val="both"/>
      </w:pPr>
    </w:p>
    <w:p w:rsidR="000E32A6" w:rsidRDefault="000E32A6" w:rsidP="000E32A6">
      <w:pPr>
        <w:jc w:val="both"/>
      </w:pPr>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0E32A6" w:rsidRDefault="000E32A6" w:rsidP="000E32A6">
      <w:pPr>
        <w:jc w:val="both"/>
      </w:pPr>
    </w:p>
    <w:p w:rsidR="000E32A6" w:rsidRDefault="000E32A6" w:rsidP="000E32A6">
      <w:pPr>
        <w:jc w:val="both"/>
      </w:pPr>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0E32A6" w:rsidRDefault="000E32A6" w:rsidP="000E32A6">
      <w:pPr>
        <w:jc w:val="both"/>
      </w:pPr>
    </w:p>
    <w:p w:rsidR="000E32A6" w:rsidRDefault="000E32A6" w:rsidP="000E32A6">
      <w:pPr>
        <w:jc w:val="both"/>
      </w:pPr>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0E32A6" w:rsidRDefault="000E32A6" w:rsidP="000E32A6">
      <w:pPr>
        <w:jc w:val="both"/>
      </w:pPr>
    </w:p>
    <w:p w:rsidR="000E32A6" w:rsidRDefault="000E32A6" w:rsidP="000E32A6">
      <w:pPr>
        <w:jc w:val="both"/>
      </w:pPr>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0E32A6" w:rsidRDefault="000E32A6" w:rsidP="000E32A6">
      <w:pPr>
        <w:jc w:val="both"/>
      </w:pPr>
    </w:p>
    <w:p w:rsidR="000E32A6" w:rsidRDefault="000E32A6" w:rsidP="000E32A6">
      <w:pPr>
        <w:jc w:val="both"/>
      </w:pPr>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0E32A6" w:rsidRDefault="000E32A6" w:rsidP="000E32A6">
      <w:pPr>
        <w:jc w:val="both"/>
      </w:pPr>
    </w:p>
    <w:p w:rsidR="005D523A" w:rsidRDefault="000E32A6" w:rsidP="000E32A6">
      <w:pPr>
        <w:jc w:val="both"/>
      </w:pPr>
      <w:r>
        <w:t>In conclusion, interacting with computers has come a long way since the early days of mainframes. Today, there are many different ways to interact with computers, ranging from traditional input devices to more modern methods like voice and gesture recognition. These newer methods of interaction can make interacting with computers easier and more efficient, but they also present some challenges that need to be addressed.</w:t>
      </w:r>
    </w:p>
    <w:p w:rsidR="000E32A6" w:rsidRDefault="000E32A6" w:rsidP="000E32A6">
      <w:pPr>
        <w:jc w:val="both"/>
      </w:pPr>
    </w:p>
    <w:p w:rsidR="00CB1CF8" w:rsidRDefault="00CB1CF8" w:rsidP="00CB1CF8">
      <w:pPr>
        <w:jc w:val="both"/>
      </w:pPr>
      <w:r>
        <w:t>Mainframes: Ana bilgisayarlar</w:t>
      </w:r>
    </w:p>
    <w:p w:rsidR="00CB1CF8" w:rsidRDefault="00CB1CF8" w:rsidP="00CB1CF8">
      <w:pPr>
        <w:jc w:val="both"/>
      </w:pPr>
      <w:r>
        <w:t>Input devices: Girdi cihazları</w:t>
      </w:r>
    </w:p>
    <w:p w:rsidR="00CB1CF8" w:rsidRDefault="00CB1CF8" w:rsidP="00CB1CF8">
      <w:pPr>
        <w:jc w:val="both"/>
      </w:pPr>
      <w:r>
        <w:t>Keyboards: Klavyeler</w:t>
      </w:r>
    </w:p>
    <w:p w:rsidR="00CB1CF8" w:rsidRDefault="00CB1CF8" w:rsidP="00CB1CF8">
      <w:pPr>
        <w:jc w:val="both"/>
      </w:pPr>
      <w:r>
        <w:t>Mice: Fareler</w:t>
      </w:r>
    </w:p>
    <w:p w:rsidR="00CB1CF8" w:rsidRDefault="00CB1CF8" w:rsidP="00CB1CF8">
      <w:pPr>
        <w:jc w:val="both"/>
      </w:pPr>
      <w:r>
        <w:t>Touchscreens: Dokunmatik ekranlar</w:t>
      </w:r>
    </w:p>
    <w:p w:rsidR="00CB1CF8" w:rsidRDefault="00CB1CF8" w:rsidP="00CB1CF8">
      <w:pPr>
        <w:jc w:val="both"/>
      </w:pPr>
      <w:r>
        <w:t>Trackpads: İzleyici panoları</w:t>
      </w:r>
    </w:p>
    <w:p w:rsidR="00CB1CF8" w:rsidRDefault="00CB1CF8" w:rsidP="00CB1CF8">
      <w:pPr>
        <w:jc w:val="both"/>
      </w:pPr>
      <w:r>
        <w:t>Output devices: Çıktı cihazları</w:t>
      </w:r>
    </w:p>
    <w:p w:rsidR="00CB1CF8" w:rsidRDefault="00CB1CF8" w:rsidP="00CB1CF8">
      <w:pPr>
        <w:jc w:val="both"/>
      </w:pPr>
      <w:r>
        <w:t>Monitors: Monitörler</w:t>
      </w:r>
    </w:p>
    <w:p w:rsidR="00CB1CF8" w:rsidRDefault="00CB1CF8" w:rsidP="00CB1CF8">
      <w:pPr>
        <w:jc w:val="both"/>
      </w:pPr>
      <w:r>
        <w:t>Speakers: Hoparlörler</w:t>
      </w:r>
    </w:p>
    <w:p w:rsidR="00CB1CF8" w:rsidRDefault="00CB1CF8" w:rsidP="00CB1CF8">
      <w:pPr>
        <w:jc w:val="both"/>
      </w:pPr>
      <w:r>
        <w:t>Printers: Yazıcılar</w:t>
      </w:r>
    </w:p>
    <w:p w:rsidR="00CB1CF8" w:rsidRDefault="00CB1CF8" w:rsidP="00CB1CF8">
      <w:pPr>
        <w:jc w:val="both"/>
      </w:pPr>
      <w:r>
        <w:t>Voice recognition: Ses tanıma</w:t>
      </w:r>
    </w:p>
    <w:p w:rsidR="00CB1CF8" w:rsidRDefault="00CB1CF8" w:rsidP="00CB1CF8">
      <w:pPr>
        <w:jc w:val="both"/>
      </w:pPr>
      <w:r>
        <w:t>Gesture recognition: Hareket tanıma</w:t>
      </w:r>
    </w:p>
    <w:p w:rsidR="00CB1CF8" w:rsidRDefault="00CB1CF8" w:rsidP="00CB1CF8">
      <w:pPr>
        <w:jc w:val="both"/>
      </w:pPr>
      <w:r>
        <w:t>Virtual assistants: Sanal yardımcılar</w:t>
      </w:r>
    </w:p>
    <w:p w:rsidR="00CB1CF8" w:rsidRDefault="00CB1CF8" w:rsidP="00CB1CF8">
      <w:pPr>
        <w:jc w:val="both"/>
      </w:pPr>
      <w:r>
        <w:t>Cameras: Kamerlar</w:t>
      </w:r>
    </w:p>
    <w:p w:rsidR="000E32A6" w:rsidRDefault="00CB1CF8" w:rsidP="00CB1CF8">
      <w:pPr>
        <w:jc w:val="both"/>
      </w:pPr>
      <w:r>
        <w:t>Sensors: Sensörler</w:t>
      </w:r>
      <w:bookmarkStart w:id="0" w:name="_GoBack"/>
      <w:bookmarkEnd w:id="0"/>
    </w:p>
    <w:sectPr w:rsidR="000E3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F1A"/>
    <w:rsid w:val="000C44CA"/>
    <w:rsid w:val="000E32A6"/>
    <w:rsid w:val="004E53E1"/>
    <w:rsid w:val="00610170"/>
    <w:rsid w:val="00673ABB"/>
    <w:rsid w:val="007219A0"/>
    <w:rsid w:val="00824EA0"/>
    <w:rsid w:val="00940476"/>
    <w:rsid w:val="0094595C"/>
    <w:rsid w:val="00A3125B"/>
    <w:rsid w:val="00CB1CF8"/>
    <w:rsid w:val="00D9165B"/>
    <w:rsid w:val="00D958EB"/>
    <w:rsid w:val="00E72F1A"/>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58F93-766F-4AAF-B9B7-A71A4225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cp:revision>
  <dcterms:created xsi:type="dcterms:W3CDTF">2023-01-05T21:36:00Z</dcterms:created>
  <dcterms:modified xsi:type="dcterms:W3CDTF">2023-01-05T21:40:00Z</dcterms:modified>
</cp:coreProperties>
</file>