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80DA" w14:textId="77777777" w:rsidR="009D697E" w:rsidRDefault="0088394C" w:rsidP="00C17668">
      <w:pPr>
        <w:rPr>
          <w:b/>
          <w:bCs/>
          <w:sz w:val="18"/>
          <w:szCs w:val="18"/>
        </w:rPr>
      </w:pPr>
      <w:r w:rsidRPr="00992375">
        <w:rPr>
          <w:b/>
          <w:bCs/>
          <w:sz w:val="18"/>
          <w:szCs w:val="18"/>
        </w:rPr>
        <w:t>What is component testing?</w:t>
      </w:r>
      <w:r w:rsidR="009D697E"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</w:t>
      </w:r>
    </w:p>
    <w:p w14:paraId="62E4E60F" w14:textId="77777777" w:rsidR="009D697E" w:rsidRDefault="0088394C" w:rsidP="00C17668">
      <w:pPr>
        <w:rPr>
          <w:sz w:val="18"/>
          <w:szCs w:val="18"/>
        </w:rPr>
      </w:pPr>
      <w:r w:rsidRPr="00992375">
        <w:rPr>
          <w:sz w:val="18"/>
          <w:szCs w:val="18"/>
        </w:rPr>
        <w:t>Testing each component of the application separately. Application can have one component. One component has stand-alone functionality. Ex. In amazon.com Seller functionality can be one component. Buyer can be another component. Also, Amazon prime videos can be another component.</w:t>
      </w:r>
      <w:r w:rsidR="009D697E">
        <w:rPr>
          <w:sz w:val="18"/>
          <w:szCs w:val="18"/>
        </w:rPr>
        <w:t xml:space="preserve">                                                                                                                         </w:t>
      </w:r>
    </w:p>
    <w:p w14:paraId="6CA51E79" w14:textId="77777777" w:rsidR="009D697E" w:rsidRDefault="00C17668" w:rsidP="00C17668">
      <w:pPr>
        <w:rPr>
          <w:b/>
          <w:bCs/>
          <w:sz w:val="18"/>
          <w:szCs w:val="18"/>
        </w:rPr>
      </w:pPr>
      <w:r w:rsidRPr="00992375">
        <w:rPr>
          <w:b/>
          <w:bCs/>
          <w:sz w:val="18"/>
          <w:szCs w:val="18"/>
        </w:rPr>
        <w:t>Smoke Test</w:t>
      </w:r>
      <w:r w:rsidR="00992375"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2839782D" w14:textId="5A07F2DE" w:rsidR="009D697E" w:rsidRDefault="00C17668" w:rsidP="00C17668">
      <w:pPr>
        <w:rPr>
          <w:sz w:val="18"/>
          <w:szCs w:val="18"/>
        </w:rPr>
      </w:pPr>
      <w:r w:rsidRPr="00992375">
        <w:rPr>
          <w:sz w:val="18"/>
          <w:szCs w:val="18"/>
        </w:rPr>
        <w:t xml:space="preserve">TESTING order: Code </w:t>
      </w:r>
      <w:r w:rsidRPr="00992375">
        <w:rPr>
          <w:sz w:val="18"/>
          <w:szCs w:val="18"/>
        </w:rPr>
        <w:sym w:font="Wingdings" w:char="F0E0"/>
      </w:r>
      <w:r w:rsidRPr="00992375">
        <w:rPr>
          <w:sz w:val="18"/>
          <w:szCs w:val="18"/>
        </w:rPr>
        <w:t xml:space="preserve">Unit Testing </w:t>
      </w:r>
      <w:r w:rsidRPr="00992375">
        <w:rPr>
          <w:sz w:val="18"/>
          <w:szCs w:val="18"/>
        </w:rPr>
        <w:sym w:font="Wingdings" w:char="F0E0"/>
      </w:r>
      <w:r w:rsidRPr="00992375">
        <w:rPr>
          <w:sz w:val="18"/>
          <w:szCs w:val="18"/>
        </w:rPr>
        <w:t xml:space="preserve">Integration Testing </w:t>
      </w:r>
      <w:r w:rsidRPr="00992375">
        <w:rPr>
          <w:sz w:val="18"/>
          <w:szCs w:val="18"/>
        </w:rPr>
        <w:sym w:font="Wingdings" w:char="F0E0"/>
      </w:r>
      <w:r w:rsidRPr="00992375">
        <w:rPr>
          <w:sz w:val="18"/>
          <w:szCs w:val="18"/>
        </w:rPr>
        <w:t xml:space="preserve"> Sanity Testing </w:t>
      </w:r>
      <w:r w:rsidRPr="00992375">
        <w:rPr>
          <w:sz w:val="18"/>
          <w:szCs w:val="18"/>
        </w:rPr>
        <w:sym w:font="Wingdings" w:char="F0E0"/>
      </w:r>
      <w:r w:rsidRPr="00992375">
        <w:rPr>
          <w:sz w:val="18"/>
          <w:szCs w:val="18"/>
        </w:rPr>
        <w:t xml:space="preserve">Smoke Testing </w:t>
      </w:r>
      <w:r w:rsidRPr="00992375">
        <w:rPr>
          <w:sz w:val="18"/>
          <w:szCs w:val="18"/>
        </w:rPr>
        <w:sym w:font="Wingdings" w:char="F0E0"/>
      </w:r>
      <w:r w:rsidRPr="00992375">
        <w:rPr>
          <w:sz w:val="18"/>
          <w:szCs w:val="18"/>
        </w:rPr>
        <w:t xml:space="preserve"> Functional Testing              In our project, there are five modules </w:t>
      </w:r>
      <w:r w:rsidR="00856B3A" w:rsidRPr="00992375">
        <w:rPr>
          <w:sz w:val="18"/>
          <w:szCs w:val="18"/>
        </w:rPr>
        <w:t>like</w:t>
      </w:r>
      <w:r w:rsidRPr="00992375">
        <w:rPr>
          <w:sz w:val="18"/>
          <w:szCs w:val="18"/>
        </w:rPr>
        <w:t xml:space="preserve">; login, view user, user detail page, new user creation and task creation.                                                      </w:t>
      </w:r>
      <w:r w:rsidR="00856B3A" w:rsidRPr="00992375">
        <w:rPr>
          <w:sz w:val="18"/>
          <w:szCs w:val="18"/>
        </w:rPr>
        <w:t>In these five modules, the developer</w:t>
      </w:r>
      <w:r w:rsidR="001F36AD">
        <w:rPr>
          <w:sz w:val="18"/>
          <w:szCs w:val="18"/>
        </w:rPr>
        <w:t xml:space="preserve"> first</w:t>
      </w:r>
      <w:r w:rsidR="00856B3A" w:rsidRPr="00992375">
        <w:rPr>
          <w:sz w:val="18"/>
          <w:szCs w:val="18"/>
        </w:rPr>
        <w:t xml:space="preserve"> do smoke test by executing all the major functionality of modules like; user is able to login with valid login credentials or not, after login new user can be created or not, user that is created is viewed or not etc.</w:t>
      </w:r>
      <w:r w:rsidR="00992375">
        <w:rPr>
          <w:sz w:val="18"/>
          <w:szCs w:val="18"/>
        </w:rPr>
        <w:t xml:space="preserve"> </w:t>
      </w:r>
    </w:p>
    <w:p w14:paraId="62432C96" w14:textId="77777777" w:rsidR="009D697E" w:rsidRDefault="006D36FB" w:rsidP="00C17668">
      <w:pPr>
        <w:rPr>
          <w:b/>
          <w:bCs/>
          <w:sz w:val="18"/>
          <w:szCs w:val="18"/>
        </w:rPr>
      </w:pPr>
      <w:r w:rsidRPr="00992375">
        <w:rPr>
          <w:b/>
          <w:bCs/>
          <w:sz w:val="18"/>
          <w:szCs w:val="18"/>
        </w:rPr>
        <w:t>What is black box testing? What are the different black box testing techniques?</w:t>
      </w:r>
      <w:r w:rsidR="00992375">
        <w:rPr>
          <w:b/>
          <w:bCs/>
          <w:sz w:val="18"/>
          <w:szCs w:val="18"/>
        </w:rPr>
        <w:t xml:space="preserve">                                                                         </w:t>
      </w:r>
    </w:p>
    <w:p w14:paraId="3A4AE41E" w14:textId="1145AE07" w:rsidR="006D36FB" w:rsidRPr="009D697E" w:rsidRDefault="006D36FB" w:rsidP="00C17668">
      <w:pPr>
        <w:rPr>
          <w:b/>
          <w:bCs/>
          <w:sz w:val="18"/>
          <w:szCs w:val="18"/>
        </w:rPr>
      </w:pPr>
      <w:r w:rsidRPr="00992375">
        <w:rPr>
          <w:sz w:val="18"/>
          <w:szCs w:val="18"/>
        </w:rPr>
        <w:t xml:space="preserve">Black box testing is the </w:t>
      </w:r>
      <w:proofErr w:type="gramStart"/>
      <w:r w:rsidRPr="00992375">
        <w:rPr>
          <w:sz w:val="18"/>
          <w:szCs w:val="18"/>
        </w:rPr>
        <w:t>software</w:t>
      </w:r>
      <w:proofErr w:type="gramEnd"/>
      <w:r w:rsidRPr="00992375">
        <w:rPr>
          <w:sz w:val="18"/>
          <w:szCs w:val="18"/>
        </w:rPr>
        <w:t xml:space="preserve"> testing method which </w:t>
      </w:r>
      <w:r w:rsidR="00EF584C">
        <w:rPr>
          <w:sz w:val="18"/>
          <w:szCs w:val="18"/>
        </w:rPr>
        <w:t>tes</w:t>
      </w:r>
      <w:r w:rsidRPr="00992375">
        <w:rPr>
          <w:sz w:val="18"/>
          <w:szCs w:val="18"/>
        </w:rPr>
        <w:t>t</w:t>
      </w:r>
      <w:r w:rsidR="00EF584C">
        <w:rPr>
          <w:sz w:val="18"/>
          <w:szCs w:val="18"/>
        </w:rPr>
        <w:t>s</w:t>
      </w:r>
      <w:r w:rsidRPr="00992375">
        <w:rPr>
          <w:sz w:val="18"/>
          <w:szCs w:val="18"/>
        </w:rPr>
        <w:t xml:space="preserve"> the software without knowing the internal structure of code or program.</w:t>
      </w:r>
      <w:r w:rsidR="00992375">
        <w:rPr>
          <w:b/>
          <w:bCs/>
          <w:sz w:val="18"/>
          <w:szCs w:val="18"/>
        </w:rPr>
        <w:t xml:space="preserve">                                                                                           </w:t>
      </w:r>
      <w:r w:rsidR="00EF584C">
        <w:rPr>
          <w:b/>
          <w:bCs/>
          <w:sz w:val="18"/>
          <w:szCs w:val="18"/>
        </w:rPr>
        <w:t xml:space="preserve">                        </w:t>
      </w:r>
      <w:r w:rsidR="00992375">
        <w:rPr>
          <w:b/>
          <w:bCs/>
          <w:sz w:val="18"/>
          <w:szCs w:val="18"/>
        </w:rPr>
        <w:t xml:space="preserve">                                                                                                </w:t>
      </w:r>
      <w:r w:rsidR="00992375" w:rsidRPr="00992375">
        <w:rPr>
          <w:sz w:val="18"/>
          <w:szCs w:val="18"/>
        </w:rPr>
        <w:t>This testing usually check</w:t>
      </w:r>
      <w:r w:rsidR="00EF584C">
        <w:rPr>
          <w:sz w:val="18"/>
          <w:szCs w:val="18"/>
        </w:rPr>
        <w:t>s</w:t>
      </w:r>
      <w:r w:rsidR="00992375" w:rsidRPr="00992375">
        <w:rPr>
          <w:sz w:val="18"/>
          <w:szCs w:val="18"/>
        </w:rPr>
        <w:t xml:space="preserve"> the functionality of an application. The different black box testing techniques are         </w:t>
      </w:r>
      <w:r w:rsidR="00992375">
        <w:rPr>
          <w:sz w:val="18"/>
          <w:szCs w:val="18"/>
        </w:rPr>
        <w:t xml:space="preserve"> </w:t>
      </w:r>
      <w:r w:rsidR="00992375" w:rsidRPr="00992375">
        <w:rPr>
          <w:sz w:val="18"/>
          <w:szCs w:val="18"/>
        </w:rPr>
        <w:t xml:space="preserve">Equivalence </w:t>
      </w:r>
      <w:r w:rsidR="00992375">
        <w:rPr>
          <w:sz w:val="18"/>
          <w:szCs w:val="18"/>
        </w:rPr>
        <w:t>p</w:t>
      </w:r>
      <w:r w:rsidR="00992375" w:rsidRPr="00992375">
        <w:rPr>
          <w:sz w:val="18"/>
          <w:szCs w:val="18"/>
        </w:rPr>
        <w:t>artitioning</w:t>
      </w:r>
      <w:r w:rsidR="00992375">
        <w:rPr>
          <w:sz w:val="18"/>
          <w:szCs w:val="18"/>
        </w:rPr>
        <w:t xml:space="preserve"> </w:t>
      </w:r>
      <w:r w:rsidR="00992375" w:rsidRPr="00992375">
        <w:rPr>
          <w:sz w:val="18"/>
          <w:szCs w:val="18"/>
        </w:rPr>
        <w:t>- Boundary value analysis - Cause effect graphing</w:t>
      </w:r>
    </w:p>
    <w:p w14:paraId="1C608FD3" w14:textId="77777777" w:rsidR="00992375" w:rsidRPr="00ED772D" w:rsidRDefault="00992375" w:rsidP="00C17668">
      <w:pPr>
        <w:rPr>
          <w:b/>
          <w:bCs/>
          <w:sz w:val="18"/>
          <w:szCs w:val="18"/>
        </w:rPr>
      </w:pPr>
      <w:r w:rsidRPr="00ED772D">
        <w:rPr>
          <w:b/>
          <w:bCs/>
          <w:sz w:val="18"/>
          <w:szCs w:val="18"/>
        </w:rPr>
        <w:t xml:space="preserve">What is Equivalence partitioning testing? </w:t>
      </w:r>
    </w:p>
    <w:p w14:paraId="207E480A" w14:textId="1541CBD7" w:rsidR="00992375" w:rsidRPr="00ED772D" w:rsidRDefault="00992375" w:rsidP="00C17668">
      <w:pPr>
        <w:rPr>
          <w:sz w:val="18"/>
          <w:szCs w:val="18"/>
        </w:rPr>
      </w:pPr>
      <w:r w:rsidRPr="00ED772D">
        <w:rPr>
          <w:sz w:val="18"/>
          <w:szCs w:val="18"/>
        </w:rPr>
        <w:t xml:space="preserve"> Equivalence partitioning testing is a </w:t>
      </w:r>
      <w:proofErr w:type="gramStart"/>
      <w:r w:rsidRPr="00ED772D">
        <w:rPr>
          <w:sz w:val="18"/>
          <w:szCs w:val="18"/>
        </w:rPr>
        <w:t>software</w:t>
      </w:r>
      <w:proofErr w:type="gramEnd"/>
      <w:r w:rsidRPr="00ED772D">
        <w:rPr>
          <w:sz w:val="18"/>
          <w:szCs w:val="18"/>
        </w:rPr>
        <w:t xml:space="preserve"> testing </w:t>
      </w:r>
      <w:r w:rsidR="00BE7A1D">
        <w:rPr>
          <w:sz w:val="18"/>
          <w:szCs w:val="18"/>
        </w:rPr>
        <w:t>method</w:t>
      </w:r>
      <w:r w:rsidR="00471B71" w:rsidRPr="00ED772D">
        <w:rPr>
          <w:sz w:val="18"/>
          <w:szCs w:val="18"/>
        </w:rPr>
        <w:t>.</w:t>
      </w:r>
      <w:r w:rsidRPr="00ED772D">
        <w:rPr>
          <w:sz w:val="18"/>
          <w:szCs w:val="18"/>
        </w:rPr>
        <w:t xml:space="preserve"> </w:t>
      </w:r>
      <w:r w:rsidR="00471B71" w:rsidRPr="00ED772D">
        <w:rPr>
          <w:sz w:val="18"/>
          <w:szCs w:val="18"/>
        </w:rPr>
        <w:t xml:space="preserve">This </w:t>
      </w:r>
      <w:r w:rsidR="00BE7A1D">
        <w:rPr>
          <w:sz w:val="18"/>
          <w:szCs w:val="18"/>
        </w:rPr>
        <w:t>method</w:t>
      </w:r>
      <w:r w:rsidR="00471B71" w:rsidRPr="00ED772D">
        <w:rPr>
          <w:sz w:val="18"/>
          <w:szCs w:val="18"/>
        </w:rPr>
        <w:t xml:space="preserve"> </w:t>
      </w:r>
      <w:r w:rsidRPr="00ED772D">
        <w:rPr>
          <w:sz w:val="18"/>
          <w:szCs w:val="18"/>
        </w:rPr>
        <w:t>divide</w:t>
      </w:r>
      <w:r w:rsidR="00471B71" w:rsidRPr="00ED772D">
        <w:rPr>
          <w:sz w:val="18"/>
          <w:szCs w:val="18"/>
        </w:rPr>
        <w:t>s</w:t>
      </w:r>
      <w:r w:rsidRPr="00ED772D">
        <w:rPr>
          <w:sz w:val="18"/>
          <w:szCs w:val="18"/>
        </w:rPr>
        <w:t xml:space="preserve"> the application</w:t>
      </w:r>
      <w:r w:rsidR="00471B71" w:rsidRPr="00ED772D">
        <w:rPr>
          <w:sz w:val="18"/>
          <w:szCs w:val="18"/>
        </w:rPr>
        <w:t>’s</w:t>
      </w:r>
      <w:r w:rsidRPr="00ED772D">
        <w:rPr>
          <w:sz w:val="18"/>
          <w:szCs w:val="18"/>
        </w:rPr>
        <w:t xml:space="preserve"> input test </w:t>
      </w:r>
      <w:proofErr w:type="gramStart"/>
      <w:r w:rsidRPr="00ED772D">
        <w:rPr>
          <w:sz w:val="18"/>
          <w:szCs w:val="18"/>
        </w:rPr>
        <w:t>data</w:t>
      </w:r>
      <w:proofErr w:type="gramEnd"/>
      <w:r w:rsidR="00471B71" w:rsidRPr="00ED772D">
        <w:rPr>
          <w:sz w:val="18"/>
          <w:szCs w:val="18"/>
        </w:rPr>
        <w:t xml:space="preserve">. We pick at least one </w:t>
      </w:r>
      <w:proofErr w:type="gramStart"/>
      <w:r w:rsidR="00471B71" w:rsidRPr="00ED772D">
        <w:rPr>
          <w:sz w:val="18"/>
          <w:szCs w:val="18"/>
        </w:rPr>
        <w:t>data</w:t>
      </w:r>
      <w:proofErr w:type="gramEnd"/>
      <w:r w:rsidR="00471B71" w:rsidRPr="00ED772D">
        <w:rPr>
          <w:sz w:val="18"/>
          <w:szCs w:val="18"/>
        </w:rPr>
        <w:t xml:space="preserve"> from</w:t>
      </w:r>
      <w:r w:rsidRPr="00ED772D">
        <w:rPr>
          <w:sz w:val="18"/>
          <w:szCs w:val="18"/>
        </w:rPr>
        <w:t xml:space="preserve"> </w:t>
      </w:r>
      <w:r w:rsidR="00471B71" w:rsidRPr="00ED772D">
        <w:rPr>
          <w:sz w:val="18"/>
          <w:szCs w:val="18"/>
        </w:rPr>
        <w:t xml:space="preserve">each </w:t>
      </w:r>
      <w:r w:rsidRPr="00ED772D">
        <w:rPr>
          <w:sz w:val="18"/>
          <w:szCs w:val="18"/>
        </w:rPr>
        <w:t xml:space="preserve">partition </w:t>
      </w:r>
      <w:r w:rsidR="00471B71" w:rsidRPr="00ED772D">
        <w:rPr>
          <w:sz w:val="18"/>
          <w:szCs w:val="18"/>
        </w:rPr>
        <w:t>then</w:t>
      </w:r>
      <w:r w:rsidRPr="00ED772D">
        <w:rPr>
          <w:sz w:val="18"/>
          <w:szCs w:val="18"/>
        </w:rPr>
        <w:t xml:space="preserve"> </w:t>
      </w:r>
      <w:r w:rsidR="00471B71" w:rsidRPr="00ED772D">
        <w:rPr>
          <w:sz w:val="18"/>
          <w:szCs w:val="18"/>
        </w:rPr>
        <w:t>we create</w:t>
      </w:r>
      <w:r w:rsidRPr="00ED772D">
        <w:rPr>
          <w:sz w:val="18"/>
          <w:szCs w:val="18"/>
        </w:rPr>
        <w:t xml:space="preserve"> test case</w:t>
      </w:r>
      <w:r w:rsidR="00471B71" w:rsidRPr="00ED772D">
        <w:rPr>
          <w:sz w:val="18"/>
          <w:szCs w:val="18"/>
        </w:rPr>
        <w:t>s</w:t>
      </w:r>
      <w:r w:rsidR="002C4C93" w:rsidRPr="00ED772D">
        <w:rPr>
          <w:sz w:val="18"/>
          <w:szCs w:val="18"/>
        </w:rPr>
        <w:t xml:space="preserve"> with this datas</w:t>
      </w:r>
      <w:r w:rsidR="00471B71" w:rsidRPr="00ED772D">
        <w:rPr>
          <w:sz w:val="18"/>
          <w:szCs w:val="18"/>
        </w:rPr>
        <w:t>. T</w:t>
      </w:r>
      <w:r w:rsidRPr="00ED772D">
        <w:rPr>
          <w:sz w:val="18"/>
          <w:szCs w:val="18"/>
        </w:rPr>
        <w:t xml:space="preserve">his testing method reduces the time for </w:t>
      </w:r>
      <w:proofErr w:type="gramStart"/>
      <w:r w:rsidRPr="00ED772D">
        <w:rPr>
          <w:sz w:val="18"/>
          <w:szCs w:val="18"/>
        </w:rPr>
        <w:t>software</w:t>
      </w:r>
      <w:proofErr w:type="gramEnd"/>
      <w:r w:rsidRPr="00ED772D">
        <w:rPr>
          <w:sz w:val="18"/>
          <w:szCs w:val="18"/>
        </w:rPr>
        <w:t xml:space="preserve"> testing. </w:t>
      </w:r>
    </w:p>
    <w:p w14:paraId="638FA4D3" w14:textId="0BB67F3C" w:rsidR="00992375" w:rsidRPr="00ED772D" w:rsidRDefault="00992375" w:rsidP="00C17668">
      <w:pPr>
        <w:rPr>
          <w:sz w:val="18"/>
          <w:szCs w:val="18"/>
        </w:rPr>
      </w:pPr>
      <w:r w:rsidRPr="00ED772D">
        <w:rPr>
          <w:sz w:val="18"/>
          <w:szCs w:val="18"/>
        </w:rPr>
        <w:t xml:space="preserve"> Example:</w:t>
      </w:r>
      <w:r w:rsidR="00437678" w:rsidRPr="00ED772D">
        <w:rPr>
          <w:sz w:val="18"/>
          <w:szCs w:val="18"/>
        </w:rPr>
        <w:t xml:space="preserve"> &lt;10 is invalid </w:t>
      </w:r>
      <w:proofErr w:type="gramStart"/>
      <w:r w:rsidR="00437678" w:rsidRPr="00ED772D">
        <w:rPr>
          <w:sz w:val="18"/>
          <w:szCs w:val="18"/>
        </w:rPr>
        <w:t>data</w:t>
      </w:r>
      <w:proofErr w:type="gramEnd"/>
      <w:r w:rsidR="00437678" w:rsidRPr="00ED772D">
        <w:rPr>
          <w:sz w:val="18"/>
          <w:szCs w:val="18"/>
        </w:rPr>
        <w:t>, 10-20 is valid data and</w:t>
      </w:r>
      <w:r w:rsidRPr="00ED772D">
        <w:rPr>
          <w:sz w:val="18"/>
          <w:szCs w:val="18"/>
        </w:rPr>
        <w:t xml:space="preserve"> </w:t>
      </w:r>
      <w:r w:rsidR="00437678" w:rsidRPr="00ED772D">
        <w:rPr>
          <w:sz w:val="18"/>
          <w:szCs w:val="18"/>
        </w:rPr>
        <w:t>&gt;20 is invalid data.</w:t>
      </w:r>
      <w:r w:rsidR="007F0919" w:rsidRPr="00ED772D">
        <w:rPr>
          <w:sz w:val="18"/>
          <w:szCs w:val="18"/>
        </w:rPr>
        <w:t xml:space="preserve"> </w:t>
      </w:r>
      <w:r w:rsidR="00437678" w:rsidRPr="00ED772D">
        <w:rPr>
          <w:sz w:val="18"/>
          <w:szCs w:val="18"/>
        </w:rPr>
        <w:t xml:space="preserve">We pick 8 for invalid </w:t>
      </w:r>
      <w:proofErr w:type="gramStart"/>
      <w:r w:rsidR="00437678" w:rsidRPr="00ED772D">
        <w:rPr>
          <w:sz w:val="18"/>
          <w:szCs w:val="18"/>
        </w:rPr>
        <w:t>data</w:t>
      </w:r>
      <w:proofErr w:type="gramEnd"/>
      <w:r w:rsidR="00437678" w:rsidRPr="00ED772D">
        <w:rPr>
          <w:sz w:val="18"/>
          <w:szCs w:val="18"/>
        </w:rPr>
        <w:t xml:space="preserve"> and system rejects it. We pick 13 and system accepts it. Then we pick 21 and system rej</w:t>
      </w:r>
      <w:r w:rsidR="00E4111B">
        <w:rPr>
          <w:sz w:val="18"/>
          <w:szCs w:val="18"/>
        </w:rPr>
        <w:t>ects.</w:t>
      </w:r>
    </w:p>
    <w:p w14:paraId="1B510144" w14:textId="32DECC72" w:rsidR="00992375" w:rsidRDefault="00992375" w:rsidP="00C17668">
      <w:pPr>
        <w:rPr>
          <w:sz w:val="18"/>
          <w:szCs w:val="18"/>
        </w:rPr>
      </w:pPr>
      <w:r w:rsidRPr="00ED772D">
        <w:rPr>
          <w:sz w:val="18"/>
          <w:szCs w:val="18"/>
        </w:rPr>
        <w:t xml:space="preserve">Which technique can be used to achieve input and output coverage? </w:t>
      </w:r>
      <w:r w:rsidR="000030AC">
        <w:rPr>
          <w:sz w:val="18"/>
          <w:szCs w:val="18"/>
        </w:rPr>
        <w:t>via</w:t>
      </w:r>
      <w:r w:rsidRPr="00ED772D">
        <w:rPr>
          <w:sz w:val="18"/>
          <w:szCs w:val="18"/>
        </w:rPr>
        <w:t xml:space="preserve"> human input, via interfaces to a system, or interface parameters in integration testing.</w:t>
      </w:r>
    </w:p>
    <w:p w14:paraId="18056EFA" w14:textId="77777777" w:rsidR="00E4111B" w:rsidRPr="0056096F" w:rsidRDefault="00E4111B" w:rsidP="00C17668">
      <w:pPr>
        <w:rPr>
          <w:b/>
          <w:bCs/>
          <w:sz w:val="18"/>
          <w:szCs w:val="18"/>
        </w:rPr>
      </w:pPr>
      <w:r w:rsidRPr="0056096F">
        <w:rPr>
          <w:b/>
          <w:bCs/>
          <w:sz w:val="18"/>
          <w:szCs w:val="18"/>
        </w:rPr>
        <w:t xml:space="preserve">What is Boundary value testing? </w:t>
      </w:r>
    </w:p>
    <w:p w14:paraId="7A0B1B01" w14:textId="73F776B3" w:rsidR="00523CC3" w:rsidRPr="0056096F" w:rsidRDefault="00523CC3" w:rsidP="00C17668">
      <w:pPr>
        <w:rPr>
          <w:sz w:val="18"/>
          <w:szCs w:val="18"/>
        </w:rPr>
      </w:pPr>
      <w:r w:rsidRPr="0056096F">
        <w:rPr>
          <w:sz w:val="18"/>
          <w:szCs w:val="18"/>
        </w:rPr>
        <w:t xml:space="preserve">Boundary value testing tests the below and above the edges of input and output equivalence partitions.   </w:t>
      </w:r>
    </w:p>
    <w:p w14:paraId="0D7B7357" w14:textId="5D4B6E66" w:rsidR="00E4111B" w:rsidRDefault="00E4111B" w:rsidP="00C17668">
      <w:pPr>
        <w:rPr>
          <w:sz w:val="18"/>
          <w:szCs w:val="18"/>
        </w:rPr>
      </w:pPr>
      <w:r w:rsidRPr="0056096F">
        <w:rPr>
          <w:sz w:val="18"/>
          <w:szCs w:val="18"/>
        </w:rPr>
        <w:t xml:space="preserve">For </w:t>
      </w:r>
      <w:r w:rsidR="00523CC3" w:rsidRPr="0056096F">
        <w:rPr>
          <w:sz w:val="18"/>
          <w:szCs w:val="18"/>
        </w:rPr>
        <w:t>example</w:t>
      </w:r>
      <w:r w:rsidRPr="0056096F">
        <w:rPr>
          <w:sz w:val="18"/>
          <w:szCs w:val="18"/>
        </w:rPr>
        <w:t>,</w:t>
      </w:r>
      <w:r w:rsidR="00523CC3" w:rsidRPr="0056096F">
        <w:rPr>
          <w:sz w:val="18"/>
          <w:szCs w:val="18"/>
        </w:rPr>
        <w:t xml:space="preserve"> in bank account we can withdraw between 100$ and 1000$. So we test some values that 99,100 and 1000,1001.</w:t>
      </w:r>
    </w:p>
    <w:p w14:paraId="3069A0EE" w14:textId="77777777" w:rsidR="00026046" w:rsidRPr="003C1ED6" w:rsidRDefault="00026046" w:rsidP="00C17668">
      <w:pPr>
        <w:rPr>
          <w:b/>
          <w:bCs/>
          <w:sz w:val="18"/>
          <w:szCs w:val="18"/>
        </w:rPr>
      </w:pPr>
      <w:r w:rsidRPr="003C1ED6">
        <w:rPr>
          <w:b/>
          <w:bCs/>
          <w:sz w:val="18"/>
          <w:szCs w:val="18"/>
        </w:rPr>
        <w:t xml:space="preserve">Why does the boundary value analysis provide good test cases? </w:t>
      </w:r>
    </w:p>
    <w:p w14:paraId="31D72C4D" w14:textId="3D3A3445" w:rsidR="00026046" w:rsidRDefault="00026046" w:rsidP="00C17668">
      <w:pPr>
        <w:rPr>
          <w:sz w:val="18"/>
          <w:szCs w:val="18"/>
        </w:rPr>
      </w:pPr>
      <w:r w:rsidRPr="003C1ED6">
        <w:rPr>
          <w:sz w:val="18"/>
          <w:szCs w:val="18"/>
        </w:rPr>
        <w:t xml:space="preserve"> Because errors frequently happen near the ‘edges’</w:t>
      </w:r>
      <w:r w:rsidR="003A19B9">
        <w:rPr>
          <w:sz w:val="18"/>
          <w:szCs w:val="18"/>
        </w:rPr>
        <w:t xml:space="preserve"> </w:t>
      </w:r>
      <w:r w:rsidR="003A19B9" w:rsidRPr="003C1ED6">
        <w:rPr>
          <w:sz w:val="18"/>
          <w:szCs w:val="18"/>
        </w:rPr>
        <w:t>during programming of the different cases</w:t>
      </w:r>
    </w:p>
    <w:p w14:paraId="38F34310" w14:textId="77777777" w:rsidR="003C1ED6" w:rsidRPr="003C1ED6" w:rsidRDefault="003C1ED6" w:rsidP="00C17668">
      <w:pPr>
        <w:rPr>
          <w:b/>
          <w:bCs/>
          <w:sz w:val="18"/>
          <w:szCs w:val="18"/>
        </w:rPr>
      </w:pPr>
      <w:r w:rsidRPr="003C1ED6">
        <w:rPr>
          <w:b/>
          <w:bCs/>
          <w:sz w:val="18"/>
          <w:szCs w:val="18"/>
        </w:rPr>
        <w:t xml:space="preserve">Why we use decision tables? </w:t>
      </w:r>
    </w:p>
    <w:p w14:paraId="79BB5B35" w14:textId="67B481C4" w:rsidR="003C1ED6" w:rsidRPr="003C1ED6" w:rsidRDefault="003A19B9" w:rsidP="00C17668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="009D7BB8" w:rsidRPr="009D7BB8">
        <w:rPr>
          <w:sz w:val="18"/>
          <w:szCs w:val="18"/>
        </w:rPr>
        <w:t xml:space="preserve">quivalence partitioning and boundary value </w:t>
      </w:r>
      <w:r>
        <w:rPr>
          <w:sz w:val="18"/>
          <w:szCs w:val="18"/>
        </w:rPr>
        <w:t>tests</w:t>
      </w:r>
      <w:r w:rsidR="009D7BB8" w:rsidRPr="009D7BB8">
        <w:rPr>
          <w:sz w:val="18"/>
          <w:szCs w:val="18"/>
        </w:rPr>
        <w:t xml:space="preserve"> are often used for specific situations or inputs.</w:t>
      </w:r>
      <w:r>
        <w:rPr>
          <w:sz w:val="18"/>
          <w:szCs w:val="18"/>
        </w:rPr>
        <w:t xml:space="preserve">                                            </w:t>
      </w:r>
      <w:r w:rsidR="009D7BB8" w:rsidRPr="009D7BB8">
        <w:rPr>
          <w:sz w:val="18"/>
          <w:szCs w:val="18"/>
        </w:rPr>
        <w:t xml:space="preserve"> </w:t>
      </w:r>
      <w:r w:rsidR="00A24849" w:rsidRPr="00A24849">
        <w:rPr>
          <w:sz w:val="18"/>
          <w:szCs w:val="18"/>
        </w:rPr>
        <w:t>However, if different combinations of inputs results different actions</w:t>
      </w:r>
      <w:r w:rsidR="00A24849">
        <w:rPr>
          <w:sz w:val="18"/>
          <w:szCs w:val="18"/>
        </w:rPr>
        <w:t>,</w:t>
      </w:r>
      <w:r w:rsidR="00A24849" w:rsidRPr="00A24849">
        <w:rPr>
          <w:sz w:val="18"/>
          <w:szCs w:val="18"/>
        </w:rPr>
        <w:t xml:space="preserve"> usage of equivalence partitioning and boundary value </w:t>
      </w:r>
      <w:r>
        <w:rPr>
          <w:sz w:val="18"/>
          <w:szCs w:val="18"/>
        </w:rPr>
        <w:t>test</w:t>
      </w:r>
      <w:r w:rsidR="00A24849" w:rsidRPr="00A24849">
        <w:rPr>
          <w:sz w:val="18"/>
          <w:szCs w:val="18"/>
        </w:rPr>
        <w:t xml:space="preserve"> can be hard</w:t>
      </w:r>
      <w:r w:rsidR="00A24849">
        <w:rPr>
          <w:sz w:val="18"/>
          <w:szCs w:val="18"/>
        </w:rPr>
        <w:t>.</w:t>
      </w:r>
    </w:p>
    <w:p w14:paraId="77476188" w14:textId="7D470DE3" w:rsidR="003C1ED6" w:rsidRPr="003C1ED6" w:rsidRDefault="003C1ED6" w:rsidP="00C17668">
      <w:pPr>
        <w:rPr>
          <w:sz w:val="18"/>
          <w:szCs w:val="18"/>
        </w:rPr>
      </w:pPr>
      <w:r w:rsidRPr="003C1ED6">
        <w:rPr>
          <w:sz w:val="18"/>
          <w:szCs w:val="18"/>
        </w:rPr>
        <w:t xml:space="preserve"> </w:t>
      </w:r>
      <w:r w:rsidR="003C2497">
        <w:rPr>
          <w:sz w:val="18"/>
          <w:szCs w:val="18"/>
        </w:rPr>
        <w:t>D</w:t>
      </w:r>
      <w:r w:rsidRPr="003C1ED6">
        <w:rPr>
          <w:sz w:val="18"/>
          <w:szCs w:val="18"/>
        </w:rPr>
        <w:t>ecision tables and state transition testing more focus</w:t>
      </w:r>
      <w:r w:rsidR="003C2497">
        <w:rPr>
          <w:sz w:val="18"/>
          <w:szCs w:val="18"/>
        </w:rPr>
        <w:t xml:space="preserve"> to</w:t>
      </w:r>
      <w:r w:rsidRPr="003C1ED6">
        <w:rPr>
          <w:sz w:val="18"/>
          <w:szCs w:val="18"/>
        </w:rPr>
        <w:t xml:space="preserve"> business logic or business rules. A decision table is </w:t>
      </w:r>
      <w:r w:rsidR="003C2497">
        <w:rPr>
          <w:sz w:val="18"/>
          <w:szCs w:val="18"/>
        </w:rPr>
        <w:t>good for</w:t>
      </w:r>
      <w:r w:rsidRPr="003C1ED6">
        <w:rPr>
          <w:sz w:val="18"/>
          <w:szCs w:val="18"/>
        </w:rPr>
        <w:t xml:space="preserve"> deal with combinations of things (e.g. inputs). </w:t>
      </w:r>
    </w:p>
    <w:p w14:paraId="28A2CA94" w14:textId="2C21A151" w:rsidR="003C1ED6" w:rsidRPr="003C1ED6" w:rsidRDefault="003C1ED6" w:rsidP="00C17668">
      <w:pPr>
        <w:rPr>
          <w:sz w:val="18"/>
          <w:szCs w:val="18"/>
        </w:rPr>
      </w:pPr>
      <w:r w:rsidRPr="003C1ED6">
        <w:rPr>
          <w:sz w:val="18"/>
          <w:szCs w:val="18"/>
        </w:rPr>
        <w:t xml:space="preserve"> </w:t>
      </w:r>
      <w:r w:rsidR="00B2102E" w:rsidRPr="00B2102E">
        <w:rPr>
          <w:sz w:val="18"/>
          <w:szCs w:val="18"/>
        </w:rPr>
        <w:t>This technique is sometimes called</w:t>
      </w:r>
      <w:r w:rsidR="00B2102E">
        <w:rPr>
          <w:sz w:val="18"/>
          <w:szCs w:val="18"/>
        </w:rPr>
        <w:t xml:space="preserve"> </w:t>
      </w:r>
      <w:r w:rsidRPr="00B2102E">
        <w:rPr>
          <w:sz w:val="18"/>
          <w:szCs w:val="18"/>
        </w:rPr>
        <w:t>a</w:t>
      </w:r>
      <w:r w:rsidRPr="003C1ED6">
        <w:rPr>
          <w:sz w:val="18"/>
          <w:szCs w:val="18"/>
        </w:rPr>
        <w:t xml:space="preserve">s a 'cause-effect'table. </w:t>
      </w:r>
      <w:proofErr w:type="gramStart"/>
      <w:r w:rsidR="00BB092D">
        <w:rPr>
          <w:sz w:val="18"/>
          <w:szCs w:val="18"/>
        </w:rPr>
        <w:t>because</w:t>
      </w:r>
      <w:proofErr w:type="gramEnd"/>
      <w:r w:rsidRPr="003C1ED6">
        <w:rPr>
          <w:sz w:val="18"/>
          <w:szCs w:val="18"/>
        </w:rPr>
        <w:t xml:space="preserve"> there is an associated logic diagramming technique called 'cause-effect graphing'</w:t>
      </w:r>
      <w:r w:rsidR="00247025">
        <w:rPr>
          <w:sz w:val="18"/>
          <w:szCs w:val="18"/>
        </w:rPr>
        <w:t>. It</w:t>
      </w:r>
      <w:r w:rsidRPr="003C1ED6">
        <w:rPr>
          <w:sz w:val="18"/>
          <w:szCs w:val="18"/>
        </w:rPr>
        <w:t xml:space="preserve"> sometimes help</w:t>
      </w:r>
      <w:r w:rsidR="00247025">
        <w:rPr>
          <w:sz w:val="18"/>
          <w:szCs w:val="18"/>
        </w:rPr>
        <w:t>s</w:t>
      </w:r>
      <w:r w:rsidRPr="003C1ED6">
        <w:rPr>
          <w:sz w:val="18"/>
          <w:szCs w:val="18"/>
        </w:rPr>
        <w:t xml:space="preserve"> </w:t>
      </w:r>
      <w:r w:rsidR="00247025">
        <w:rPr>
          <w:sz w:val="18"/>
          <w:szCs w:val="18"/>
        </w:rPr>
        <w:t>to make</w:t>
      </w:r>
      <w:r w:rsidRPr="003C1ED6">
        <w:rPr>
          <w:sz w:val="18"/>
          <w:szCs w:val="18"/>
        </w:rPr>
        <w:t xml:space="preserve"> decision table.</w:t>
      </w:r>
    </w:p>
    <w:p w14:paraId="62765FE2" w14:textId="77777777" w:rsidR="003C1ED6" w:rsidRPr="003C1ED6" w:rsidRDefault="003C1ED6" w:rsidP="00C17668">
      <w:pPr>
        <w:rPr>
          <w:sz w:val="18"/>
          <w:szCs w:val="18"/>
        </w:rPr>
      </w:pPr>
    </w:p>
    <w:p w14:paraId="3C924017" w14:textId="77777777" w:rsidR="0056096F" w:rsidRPr="0056096F" w:rsidRDefault="0056096F" w:rsidP="00C17668">
      <w:pPr>
        <w:rPr>
          <w:sz w:val="18"/>
          <w:szCs w:val="18"/>
        </w:rPr>
      </w:pPr>
    </w:p>
    <w:p w14:paraId="30C5D76D" w14:textId="18BC72A8" w:rsidR="00C17668" w:rsidRDefault="00C17668">
      <w:pPr>
        <w:rPr>
          <w:sz w:val="18"/>
          <w:szCs w:val="18"/>
        </w:rPr>
      </w:pPr>
    </w:p>
    <w:p w14:paraId="659705FD" w14:textId="77777777" w:rsidR="00C17668" w:rsidRPr="00C17668" w:rsidRDefault="00C17668">
      <w:pPr>
        <w:rPr>
          <w:b/>
          <w:bCs/>
          <w:sz w:val="18"/>
          <w:szCs w:val="18"/>
        </w:rPr>
      </w:pPr>
    </w:p>
    <w:sectPr w:rsidR="00C17668" w:rsidRPr="00C1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37"/>
    <w:rsid w:val="000030AC"/>
    <w:rsid w:val="00026046"/>
    <w:rsid w:val="00121B37"/>
    <w:rsid w:val="001F36AD"/>
    <w:rsid w:val="00247025"/>
    <w:rsid w:val="002C4C93"/>
    <w:rsid w:val="003A19B9"/>
    <w:rsid w:val="003C1ED6"/>
    <w:rsid w:val="003C2497"/>
    <w:rsid w:val="00437678"/>
    <w:rsid w:val="00471B71"/>
    <w:rsid w:val="00523CC3"/>
    <w:rsid w:val="0056096F"/>
    <w:rsid w:val="005A2541"/>
    <w:rsid w:val="005A605E"/>
    <w:rsid w:val="006A7457"/>
    <w:rsid w:val="006D36FB"/>
    <w:rsid w:val="007F0919"/>
    <w:rsid w:val="00856B3A"/>
    <w:rsid w:val="0088394C"/>
    <w:rsid w:val="00992375"/>
    <w:rsid w:val="009D697E"/>
    <w:rsid w:val="009D7BB8"/>
    <w:rsid w:val="00A24849"/>
    <w:rsid w:val="00B2102E"/>
    <w:rsid w:val="00B71BBC"/>
    <w:rsid w:val="00B95DCD"/>
    <w:rsid w:val="00BB092D"/>
    <w:rsid w:val="00BE7A1D"/>
    <w:rsid w:val="00C17668"/>
    <w:rsid w:val="00DF3424"/>
    <w:rsid w:val="00E4111B"/>
    <w:rsid w:val="00ED772D"/>
    <w:rsid w:val="00EF584C"/>
    <w:rsid w:val="00F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3122"/>
  <w15:chartTrackingRefBased/>
  <w15:docId w15:val="{2C43A75F-80BB-4CF8-9FC8-5F998BCD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2021-11-14T10:09:00Z</dcterms:created>
  <dcterms:modified xsi:type="dcterms:W3CDTF">2021-11-27T17:57:00Z</dcterms:modified>
</cp:coreProperties>
</file>