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eastAsiaTheme="minorHAnsi"/>
          <w:color w:val="5B9BD5" w:themeColor="accent1"/>
          <w:lang w:eastAsia="en-US"/>
        </w:rPr>
        <w:id w:val="187612146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D4B72" w:rsidRDefault="004D4B72">
          <w:pPr>
            <w:pStyle w:val="KeinLeerraum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EAFF945182584968A7AA167359AAE68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D4B72" w:rsidRDefault="009A083D">
              <w:pPr>
                <w:pStyle w:val="KeinLeerraum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INTERRUPTS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F68310879AAB4387A2829D0AE2B326C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D4B72" w:rsidRDefault="009A083D">
              <w:pPr>
                <w:pStyle w:val="KeinLeerraum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INDINF08</w:t>
              </w:r>
            </w:p>
          </w:sdtContent>
        </w:sdt>
        <w:p w:rsidR="004D4B72" w:rsidRDefault="004D4B72">
          <w:pPr>
            <w:pStyle w:val="KeinLeerraum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16134630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12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D7356" w:rsidRDefault="009A083D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12. Januar 2015</w:t>
                                    </w:r>
                                  </w:p>
                                </w:sdtContent>
                              </w:sdt>
                              <w:p w:rsidR="001D7356" w:rsidRDefault="003A13BD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D7356">
                                      <w:rPr>
                                        <w:caps/>
                                        <w:color w:val="5B9BD5" w:themeColor="accent1"/>
                                      </w:rPr>
                                      <w:t>Stefan Erceg</w:t>
                                    </w:r>
                                  </w:sdtContent>
                                </w:sdt>
                              </w:p>
                              <w:p w:rsidR="001D7356" w:rsidRDefault="003A13BD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D7356">
                                      <w:rPr>
                                        <w:color w:val="5B9BD5" w:themeColor="accent1"/>
                                      </w:rPr>
                                      <w:t>4AHITT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KJg2n1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16134630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12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D7356" w:rsidRDefault="009A083D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12. Januar 2015</w:t>
                              </w:r>
                            </w:p>
                          </w:sdtContent>
                        </w:sdt>
                        <w:p w:rsidR="001D7356" w:rsidRDefault="006225DC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D7356">
                                <w:rPr>
                                  <w:caps/>
                                  <w:color w:val="5B9BD5" w:themeColor="accent1"/>
                                </w:rPr>
                                <w:t>Stefan Erceg</w:t>
                              </w:r>
                            </w:sdtContent>
                          </w:sdt>
                        </w:p>
                        <w:p w:rsidR="001D7356" w:rsidRDefault="006225DC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D7356">
                                <w:rPr>
                                  <w:color w:val="5B9BD5" w:themeColor="accent1"/>
                                </w:rPr>
                                <w:t>4AHITT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D4B72" w:rsidRDefault="004D4B7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681435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4B72" w:rsidRDefault="004D4B72">
          <w:pPr>
            <w:pStyle w:val="Inhaltsverzeichnisberschrift"/>
          </w:pPr>
          <w:r>
            <w:t>Inhalt</w:t>
          </w:r>
        </w:p>
        <w:p w:rsidR="00B00A4F" w:rsidRDefault="004D4B72">
          <w:pPr>
            <w:pStyle w:val="Verzeichnis1"/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375623" w:history="1">
            <w:r w:rsidR="00B00A4F" w:rsidRPr="00A255D1">
              <w:rPr>
                <w:rStyle w:val="Hyperlink"/>
                <w:noProof/>
              </w:rPr>
              <w:t>1. Aufgabenstellung</w:t>
            </w:r>
            <w:r w:rsidR="00B00A4F">
              <w:rPr>
                <w:noProof/>
                <w:webHidden/>
              </w:rPr>
              <w:tab/>
            </w:r>
            <w:r w:rsidR="00B00A4F">
              <w:rPr>
                <w:noProof/>
                <w:webHidden/>
              </w:rPr>
              <w:fldChar w:fldCharType="begin"/>
            </w:r>
            <w:r w:rsidR="00B00A4F">
              <w:rPr>
                <w:noProof/>
                <w:webHidden/>
              </w:rPr>
              <w:instrText xml:space="preserve"> PAGEREF _Toc409375623 \h </w:instrText>
            </w:r>
            <w:r w:rsidR="00B00A4F">
              <w:rPr>
                <w:noProof/>
                <w:webHidden/>
              </w:rPr>
            </w:r>
            <w:r w:rsidR="00B00A4F">
              <w:rPr>
                <w:noProof/>
                <w:webHidden/>
              </w:rPr>
              <w:fldChar w:fldCharType="separate"/>
            </w:r>
            <w:r w:rsidR="00766168">
              <w:rPr>
                <w:noProof/>
                <w:webHidden/>
              </w:rPr>
              <w:t>2</w:t>
            </w:r>
            <w:r w:rsidR="00B00A4F">
              <w:rPr>
                <w:noProof/>
                <w:webHidden/>
              </w:rPr>
              <w:fldChar w:fldCharType="end"/>
            </w:r>
          </w:hyperlink>
        </w:p>
        <w:p w:rsidR="00B00A4F" w:rsidRDefault="003A13BD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409375624" w:history="1">
            <w:r w:rsidR="00B00A4F" w:rsidRPr="00A255D1">
              <w:rPr>
                <w:rStyle w:val="Hyperlink"/>
                <w:noProof/>
              </w:rPr>
              <w:t>2. Zeitabschätzung</w:t>
            </w:r>
            <w:r w:rsidR="00B00A4F">
              <w:rPr>
                <w:noProof/>
                <w:webHidden/>
              </w:rPr>
              <w:tab/>
            </w:r>
            <w:r w:rsidR="00B00A4F">
              <w:rPr>
                <w:noProof/>
                <w:webHidden/>
              </w:rPr>
              <w:fldChar w:fldCharType="begin"/>
            </w:r>
            <w:r w:rsidR="00B00A4F">
              <w:rPr>
                <w:noProof/>
                <w:webHidden/>
              </w:rPr>
              <w:instrText xml:space="preserve"> PAGEREF _Toc409375624 \h </w:instrText>
            </w:r>
            <w:r w:rsidR="00B00A4F">
              <w:rPr>
                <w:noProof/>
                <w:webHidden/>
              </w:rPr>
            </w:r>
            <w:r w:rsidR="00B00A4F">
              <w:rPr>
                <w:noProof/>
                <w:webHidden/>
              </w:rPr>
              <w:fldChar w:fldCharType="separate"/>
            </w:r>
            <w:r w:rsidR="00766168">
              <w:rPr>
                <w:noProof/>
                <w:webHidden/>
              </w:rPr>
              <w:t>2</w:t>
            </w:r>
            <w:r w:rsidR="00B00A4F">
              <w:rPr>
                <w:noProof/>
                <w:webHidden/>
              </w:rPr>
              <w:fldChar w:fldCharType="end"/>
            </w:r>
          </w:hyperlink>
        </w:p>
        <w:p w:rsidR="00B00A4F" w:rsidRDefault="003A13BD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409375625" w:history="1">
            <w:r w:rsidR="00B00A4F" w:rsidRPr="00A255D1">
              <w:rPr>
                <w:rStyle w:val="Hyperlink"/>
                <w:noProof/>
              </w:rPr>
              <w:t>3. Tatsächlicher Zeitaufwand</w:t>
            </w:r>
            <w:r w:rsidR="00B00A4F">
              <w:rPr>
                <w:noProof/>
                <w:webHidden/>
              </w:rPr>
              <w:tab/>
            </w:r>
            <w:r w:rsidR="00B00A4F">
              <w:rPr>
                <w:noProof/>
                <w:webHidden/>
              </w:rPr>
              <w:fldChar w:fldCharType="begin"/>
            </w:r>
            <w:r w:rsidR="00B00A4F">
              <w:rPr>
                <w:noProof/>
                <w:webHidden/>
              </w:rPr>
              <w:instrText xml:space="preserve"> PAGEREF _Toc409375625 \h </w:instrText>
            </w:r>
            <w:r w:rsidR="00B00A4F">
              <w:rPr>
                <w:noProof/>
                <w:webHidden/>
              </w:rPr>
            </w:r>
            <w:r w:rsidR="00B00A4F">
              <w:rPr>
                <w:noProof/>
                <w:webHidden/>
              </w:rPr>
              <w:fldChar w:fldCharType="separate"/>
            </w:r>
            <w:r w:rsidR="00766168">
              <w:rPr>
                <w:noProof/>
                <w:webHidden/>
              </w:rPr>
              <w:t>2</w:t>
            </w:r>
            <w:r w:rsidR="00B00A4F">
              <w:rPr>
                <w:noProof/>
                <w:webHidden/>
              </w:rPr>
              <w:fldChar w:fldCharType="end"/>
            </w:r>
          </w:hyperlink>
        </w:p>
        <w:p w:rsidR="00B00A4F" w:rsidRDefault="003A13BD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409375626" w:history="1">
            <w:r w:rsidR="00B00A4F" w:rsidRPr="00A255D1">
              <w:rPr>
                <w:rStyle w:val="Hyperlink"/>
                <w:noProof/>
              </w:rPr>
              <w:t>4. Arbeitsdurchführung</w:t>
            </w:r>
            <w:r w:rsidR="00B00A4F">
              <w:rPr>
                <w:noProof/>
                <w:webHidden/>
              </w:rPr>
              <w:tab/>
            </w:r>
            <w:r w:rsidR="00B00A4F">
              <w:rPr>
                <w:noProof/>
                <w:webHidden/>
              </w:rPr>
              <w:fldChar w:fldCharType="begin"/>
            </w:r>
            <w:r w:rsidR="00B00A4F">
              <w:rPr>
                <w:noProof/>
                <w:webHidden/>
              </w:rPr>
              <w:instrText xml:space="preserve"> PAGEREF _Toc409375626 \h </w:instrText>
            </w:r>
            <w:r w:rsidR="00B00A4F">
              <w:rPr>
                <w:noProof/>
                <w:webHidden/>
              </w:rPr>
            </w:r>
            <w:r w:rsidR="00B00A4F">
              <w:rPr>
                <w:noProof/>
                <w:webHidden/>
              </w:rPr>
              <w:fldChar w:fldCharType="separate"/>
            </w:r>
            <w:r w:rsidR="00766168">
              <w:rPr>
                <w:noProof/>
                <w:webHidden/>
              </w:rPr>
              <w:t>3</w:t>
            </w:r>
            <w:r w:rsidR="00B00A4F">
              <w:rPr>
                <w:noProof/>
                <w:webHidden/>
              </w:rPr>
              <w:fldChar w:fldCharType="end"/>
            </w:r>
          </w:hyperlink>
        </w:p>
        <w:p w:rsidR="00B00A4F" w:rsidRDefault="003A13B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9375627" w:history="1">
            <w:r w:rsidR="00B00A4F" w:rsidRPr="00A255D1">
              <w:rPr>
                <w:rStyle w:val="Hyperlink"/>
                <w:noProof/>
              </w:rPr>
              <w:t>4.1 Allgemeines</w:t>
            </w:r>
            <w:r w:rsidR="00B00A4F">
              <w:rPr>
                <w:noProof/>
                <w:webHidden/>
              </w:rPr>
              <w:tab/>
            </w:r>
            <w:r w:rsidR="00B00A4F">
              <w:rPr>
                <w:noProof/>
                <w:webHidden/>
              </w:rPr>
              <w:fldChar w:fldCharType="begin"/>
            </w:r>
            <w:r w:rsidR="00B00A4F">
              <w:rPr>
                <w:noProof/>
                <w:webHidden/>
              </w:rPr>
              <w:instrText xml:space="preserve"> PAGEREF _Toc409375627 \h </w:instrText>
            </w:r>
            <w:r w:rsidR="00B00A4F">
              <w:rPr>
                <w:noProof/>
                <w:webHidden/>
              </w:rPr>
            </w:r>
            <w:r w:rsidR="00B00A4F">
              <w:rPr>
                <w:noProof/>
                <w:webHidden/>
              </w:rPr>
              <w:fldChar w:fldCharType="separate"/>
            </w:r>
            <w:r w:rsidR="00766168">
              <w:rPr>
                <w:noProof/>
                <w:webHidden/>
              </w:rPr>
              <w:t>3</w:t>
            </w:r>
            <w:r w:rsidR="00B00A4F">
              <w:rPr>
                <w:noProof/>
                <w:webHidden/>
              </w:rPr>
              <w:fldChar w:fldCharType="end"/>
            </w:r>
          </w:hyperlink>
        </w:p>
        <w:p w:rsidR="00B00A4F" w:rsidRDefault="003A13B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9375628" w:history="1">
            <w:r w:rsidR="00B00A4F" w:rsidRPr="00A255D1">
              <w:rPr>
                <w:rStyle w:val="Hyperlink"/>
                <w:noProof/>
              </w:rPr>
              <w:t>4.2 Änderungen an der Datei „main.c“</w:t>
            </w:r>
            <w:r w:rsidR="00B00A4F">
              <w:rPr>
                <w:noProof/>
                <w:webHidden/>
              </w:rPr>
              <w:tab/>
            </w:r>
            <w:r w:rsidR="00B00A4F">
              <w:rPr>
                <w:noProof/>
                <w:webHidden/>
              </w:rPr>
              <w:fldChar w:fldCharType="begin"/>
            </w:r>
            <w:r w:rsidR="00B00A4F">
              <w:rPr>
                <w:noProof/>
                <w:webHidden/>
              </w:rPr>
              <w:instrText xml:space="preserve"> PAGEREF _Toc409375628 \h </w:instrText>
            </w:r>
            <w:r w:rsidR="00B00A4F">
              <w:rPr>
                <w:noProof/>
                <w:webHidden/>
              </w:rPr>
            </w:r>
            <w:r w:rsidR="00B00A4F">
              <w:rPr>
                <w:noProof/>
                <w:webHidden/>
              </w:rPr>
              <w:fldChar w:fldCharType="separate"/>
            </w:r>
            <w:r w:rsidR="00766168">
              <w:rPr>
                <w:noProof/>
                <w:webHidden/>
              </w:rPr>
              <w:t>4</w:t>
            </w:r>
            <w:r w:rsidR="00B00A4F">
              <w:rPr>
                <w:noProof/>
                <w:webHidden/>
              </w:rPr>
              <w:fldChar w:fldCharType="end"/>
            </w:r>
          </w:hyperlink>
        </w:p>
        <w:p w:rsidR="00B00A4F" w:rsidRDefault="003A13B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9375629" w:history="1">
            <w:r w:rsidR="00B00A4F" w:rsidRPr="00A255D1">
              <w:rPr>
                <w:rStyle w:val="Hyperlink"/>
                <w:noProof/>
              </w:rPr>
              <w:t>4.3 Änderungen an der Datei „stm32f30x_it.c“</w:t>
            </w:r>
            <w:r w:rsidR="00B00A4F">
              <w:rPr>
                <w:noProof/>
                <w:webHidden/>
              </w:rPr>
              <w:tab/>
            </w:r>
            <w:r w:rsidR="00B00A4F">
              <w:rPr>
                <w:noProof/>
                <w:webHidden/>
              </w:rPr>
              <w:fldChar w:fldCharType="begin"/>
            </w:r>
            <w:r w:rsidR="00B00A4F">
              <w:rPr>
                <w:noProof/>
                <w:webHidden/>
              </w:rPr>
              <w:instrText xml:space="preserve"> PAGEREF _Toc409375629 \h </w:instrText>
            </w:r>
            <w:r w:rsidR="00B00A4F">
              <w:rPr>
                <w:noProof/>
                <w:webHidden/>
              </w:rPr>
            </w:r>
            <w:r w:rsidR="00B00A4F">
              <w:rPr>
                <w:noProof/>
                <w:webHidden/>
              </w:rPr>
              <w:fldChar w:fldCharType="separate"/>
            </w:r>
            <w:r w:rsidR="00766168">
              <w:rPr>
                <w:noProof/>
                <w:webHidden/>
              </w:rPr>
              <w:t>5</w:t>
            </w:r>
            <w:r w:rsidR="00B00A4F">
              <w:rPr>
                <w:noProof/>
                <w:webHidden/>
              </w:rPr>
              <w:fldChar w:fldCharType="end"/>
            </w:r>
          </w:hyperlink>
        </w:p>
        <w:p w:rsidR="00B00A4F" w:rsidRDefault="003A13B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9375630" w:history="1">
            <w:r w:rsidR="00B00A4F" w:rsidRPr="00A255D1">
              <w:rPr>
                <w:rStyle w:val="Hyperlink"/>
                <w:noProof/>
              </w:rPr>
              <w:t>4.4 Anzeige des Ergebnisses</w:t>
            </w:r>
            <w:r w:rsidR="00B00A4F">
              <w:rPr>
                <w:noProof/>
                <w:webHidden/>
              </w:rPr>
              <w:tab/>
            </w:r>
            <w:r w:rsidR="00B00A4F">
              <w:rPr>
                <w:noProof/>
                <w:webHidden/>
              </w:rPr>
              <w:fldChar w:fldCharType="begin"/>
            </w:r>
            <w:r w:rsidR="00B00A4F">
              <w:rPr>
                <w:noProof/>
                <w:webHidden/>
              </w:rPr>
              <w:instrText xml:space="preserve"> PAGEREF _Toc409375630 \h </w:instrText>
            </w:r>
            <w:r w:rsidR="00B00A4F">
              <w:rPr>
                <w:noProof/>
                <w:webHidden/>
              </w:rPr>
            </w:r>
            <w:r w:rsidR="00B00A4F">
              <w:rPr>
                <w:noProof/>
                <w:webHidden/>
              </w:rPr>
              <w:fldChar w:fldCharType="separate"/>
            </w:r>
            <w:r w:rsidR="00766168">
              <w:rPr>
                <w:noProof/>
                <w:webHidden/>
              </w:rPr>
              <w:t>6</w:t>
            </w:r>
            <w:r w:rsidR="00B00A4F">
              <w:rPr>
                <w:noProof/>
                <w:webHidden/>
              </w:rPr>
              <w:fldChar w:fldCharType="end"/>
            </w:r>
          </w:hyperlink>
        </w:p>
        <w:p w:rsidR="00B00A4F" w:rsidRDefault="003A13BD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409375631" w:history="1">
            <w:r w:rsidR="00B00A4F" w:rsidRPr="00A255D1">
              <w:rPr>
                <w:rStyle w:val="Hyperlink"/>
                <w:noProof/>
              </w:rPr>
              <w:t>5. Lessons learned</w:t>
            </w:r>
            <w:r w:rsidR="00B00A4F">
              <w:rPr>
                <w:noProof/>
                <w:webHidden/>
              </w:rPr>
              <w:tab/>
            </w:r>
            <w:r w:rsidR="00B00A4F">
              <w:rPr>
                <w:noProof/>
                <w:webHidden/>
              </w:rPr>
              <w:fldChar w:fldCharType="begin"/>
            </w:r>
            <w:r w:rsidR="00B00A4F">
              <w:rPr>
                <w:noProof/>
                <w:webHidden/>
              </w:rPr>
              <w:instrText xml:space="preserve"> PAGEREF _Toc409375631 \h </w:instrText>
            </w:r>
            <w:r w:rsidR="00B00A4F">
              <w:rPr>
                <w:noProof/>
                <w:webHidden/>
              </w:rPr>
            </w:r>
            <w:r w:rsidR="00B00A4F">
              <w:rPr>
                <w:noProof/>
                <w:webHidden/>
              </w:rPr>
              <w:fldChar w:fldCharType="separate"/>
            </w:r>
            <w:r w:rsidR="00766168">
              <w:rPr>
                <w:noProof/>
                <w:webHidden/>
              </w:rPr>
              <w:t>7</w:t>
            </w:r>
            <w:r w:rsidR="00B00A4F">
              <w:rPr>
                <w:noProof/>
                <w:webHidden/>
              </w:rPr>
              <w:fldChar w:fldCharType="end"/>
            </w:r>
          </w:hyperlink>
        </w:p>
        <w:p w:rsidR="00B00A4F" w:rsidRDefault="003A13BD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409375632" w:history="1">
            <w:r w:rsidR="00B00A4F" w:rsidRPr="00A255D1">
              <w:rPr>
                <w:rStyle w:val="Hyperlink"/>
                <w:noProof/>
                <w:lang w:val="en-US"/>
              </w:rPr>
              <w:t>6. Quellenangaben</w:t>
            </w:r>
            <w:r w:rsidR="00B00A4F">
              <w:rPr>
                <w:noProof/>
                <w:webHidden/>
              </w:rPr>
              <w:tab/>
            </w:r>
            <w:r w:rsidR="00B00A4F">
              <w:rPr>
                <w:noProof/>
                <w:webHidden/>
              </w:rPr>
              <w:fldChar w:fldCharType="begin"/>
            </w:r>
            <w:r w:rsidR="00B00A4F">
              <w:rPr>
                <w:noProof/>
                <w:webHidden/>
              </w:rPr>
              <w:instrText xml:space="preserve"> PAGEREF _Toc409375632 \h </w:instrText>
            </w:r>
            <w:r w:rsidR="00B00A4F">
              <w:rPr>
                <w:noProof/>
                <w:webHidden/>
              </w:rPr>
            </w:r>
            <w:r w:rsidR="00B00A4F">
              <w:rPr>
                <w:noProof/>
                <w:webHidden/>
              </w:rPr>
              <w:fldChar w:fldCharType="separate"/>
            </w:r>
            <w:r w:rsidR="00766168">
              <w:rPr>
                <w:noProof/>
                <w:webHidden/>
              </w:rPr>
              <w:t>7</w:t>
            </w:r>
            <w:r w:rsidR="00B00A4F">
              <w:rPr>
                <w:noProof/>
                <w:webHidden/>
              </w:rPr>
              <w:fldChar w:fldCharType="end"/>
            </w:r>
          </w:hyperlink>
        </w:p>
        <w:p w:rsidR="005E682E" w:rsidRPr="005E682E" w:rsidRDefault="004D4B72" w:rsidP="005E682E">
          <w:r>
            <w:rPr>
              <w:b/>
              <w:bCs/>
            </w:rPr>
            <w:fldChar w:fldCharType="end"/>
          </w:r>
        </w:p>
      </w:sdtContent>
    </w:sdt>
    <w:p w:rsidR="005E682E" w:rsidRDefault="005E682E" w:rsidP="005E682E">
      <w:pPr>
        <w:pStyle w:val="KeinLeerraum"/>
        <w:rPr>
          <w:i/>
          <w:sz w:val="24"/>
          <w:szCs w:val="24"/>
          <w:lang w:val="en-US"/>
        </w:rPr>
      </w:pPr>
      <w:proofErr w:type="spellStart"/>
      <w:r w:rsidRPr="00CB0377">
        <w:rPr>
          <w:i/>
          <w:sz w:val="24"/>
          <w:szCs w:val="24"/>
          <w:lang w:val="en-US"/>
        </w:rPr>
        <w:t>Github</w:t>
      </w:r>
      <w:proofErr w:type="spellEnd"/>
      <w:r w:rsidRPr="00CB0377">
        <w:rPr>
          <w:i/>
          <w:sz w:val="24"/>
          <w:szCs w:val="24"/>
          <w:lang w:val="en-US"/>
        </w:rPr>
        <w:t xml:space="preserve">-Link: </w:t>
      </w:r>
      <w:r w:rsidR="003A13BD">
        <w:fldChar w:fldCharType="begin"/>
      </w:r>
      <w:r w:rsidR="003A13BD" w:rsidRPr="00766168">
        <w:rPr>
          <w:lang w:val="en-US"/>
        </w:rPr>
        <w:instrText xml:space="preserve"> HYPERLINK "https://github.com/serceg-tgm/4AHITT-SYT/tree/indinf/IndInf08" </w:instrText>
      </w:r>
      <w:r w:rsidR="003A13BD">
        <w:fldChar w:fldCharType="separate"/>
      </w:r>
      <w:r w:rsidR="009A083D" w:rsidRPr="00934A43">
        <w:rPr>
          <w:rStyle w:val="Hyperlink"/>
          <w:i/>
          <w:sz w:val="24"/>
          <w:szCs w:val="24"/>
          <w:lang w:val="en-US"/>
        </w:rPr>
        <w:t>https://github.com/serceg-tgm/4AHITT-SYT/tree/indinf/IndInf08</w:t>
      </w:r>
      <w:r w:rsidR="003A13BD">
        <w:rPr>
          <w:rStyle w:val="Hyperlink"/>
          <w:i/>
          <w:sz w:val="24"/>
          <w:szCs w:val="24"/>
          <w:lang w:val="en-US"/>
        </w:rPr>
        <w:fldChar w:fldCharType="end"/>
      </w:r>
      <w:r w:rsidR="009A083D">
        <w:rPr>
          <w:i/>
          <w:sz w:val="24"/>
          <w:szCs w:val="24"/>
          <w:lang w:val="en-US"/>
        </w:rPr>
        <w:t xml:space="preserve"> </w:t>
      </w:r>
    </w:p>
    <w:p w:rsidR="00085783" w:rsidRPr="00CB0377" w:rsidRDefault="00085783" w:rsidP="005E682E">
      <w:pPr>
        <w:pStyle w:val="KeinLeerraum"/>
        <w:rPr>
          <w:i/>
          <w:sz w:val="24"/>
          <w:szCs w:val="24"/>
          <w:lang w:val="en-US"/>
        </w:rPr>
      </w:pPr>
    </w:p>
    <w:p w:rsidR="005E682E" w:rsidRDefault="005E682E" w:rsidP="005E682E">
      <w:pPr>
        <w:pStyle w:val="KeinLeerraum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proofErr w:type="spellStart"/>
      <w:r w:rsidRPr="00CB0377">
        <w:rPr>
          <w:i/>
          <w:sz w:val="24"/>
          <w:szCs w:val="24"/>
        </w:rPr>
        <w:t>Github</w:t>
      </w:r>
      <w:proofErr w:type="spellEnd"/>
      <w:r w:rsidRPr="00CB0377">
        <w:rPr>
          <w:i/>
          <w:sz w:val="24"/>
          <w:szCs w:val="24"/>
        </w:rPr>
        <w:t>-Tag: erceg_</w:t>
      </w:r>
      <w:r w:rsidR="009A083D">
        <w:rPr>
          <w:i/>
          <w:sz w:val="24"/>
          <w:szCs w:val="24"/>
        </w:rPr>
        <w:t>indinf08</w:t>
      </w:r>
      <w:r>
        <w:br w:type="page"/>
      </w:r>
    </w:p>
    <w:p w:rsidR="004D4B72" w:rsidRDefault="00AD679B" w:rsidP="00AD679B">
      <w:pPr>
        <w:pStyle w:val="berschrift1"/>
      </w:pPr>
      <w:bookmarkStart w:id="1" w:name="_Toc409375623"/>
      <w:r w:rsidRPr="00AD679B">
        <w:lastRenderedPageBreak/>
        <w:t>1.</w:t>
      </w:r>
      <w:r>
        <w:t xml:space="preserve"> </w:t>
      </w:r>
      <w:r w:rsidR="004D4B72">
        <w:t>Aufgabenstellung</w:t>
      </w:r>
      <w:bookmarkEnd w:id="1"/>
    </w:p>
    <w:p w:rsidR="00AD679B" w:rsidRPr="009A083D" w:rsidRDefault="00FE0347" w:rsidP="009A083D">
      <w:pPr>
        <w:pStyle w:val="KeinLeerraum"/>
        <w:rPr>
          <w:sz w:val="24"/>
          <w:szCs w:val="24"/>
        </w:rPr>
      </w:pPr>
      <w:r w:rsidRPr="009A083D">
        <w:rPr>
          <w:sz w:val="24"/>
          <w:szCs w:val="24"/>
        </w:rPr>
        <w:br/>
      </w:r>
      <w:r w:rsidR="009A083D" w:rsidRPr="009A083D">
        <w:rPr>
          <w:sz w:val="24"/>
          <w:szCs w:val="24"/>
        </w:rPr>
        <w:t xml:space="preserve">Schreiben Sie die Aufgabe IndInf07 um, sodass Interrupts verwendet werden und die Hauptroutine nur </w:t>
      </w:r>
      <w:proofErr w:type="spellStart"/>
      <w:r w:rsidR="009A083D" w:rsidRPr="009A083D">
        <w:rPr>
          <w:sz w:val="24"/>
          <w:szCs w:val="24"/>
        </w:rPr>
        <w:t>while</w:t>
      </w:r>
      <w:proofErr w:type="spellEnd"/>
      <w:r w:rsidR="009A083D" w:rsidRPr="009A083D">
        <w:rPr>
          <w:sz w:val="24"/>
          <w:szCs w:val="24"/>
        </w:rPr>
        <w:t>(1); als "wiederkehrende" Anweisung enthält.</w:t>
      </w:r>
    </w:p>
    <w:p w:rsidR="004D4B72" w:rsidRPr="00AD679B" w:rsidRDefault="00AD679B" w:rsidP="00AD679B">
      <w:pPr>
        <w:pStyle w:val="berschrift1"/>
      </w:pPr>
      <w:bookmarkStart w:id="2" w:name="_Toc409375624"/>
      <w:r>
        <w:t xml:space="preserve">2. </w:t>
      </w:r>
      <w:r w:rsidR="004D4B72">
        <w:t>Zeitabschätzung</w:t>
      </w:r>
      <w:bookmarkEnd w:id="2"/>
    </w:p>
    <w:p w:rsidR="004D4B72" w:rsidRDefault="004D4B72" w:rsidP="004D4B72">
      <w:pPr>
        <w:pStyle w:val="KeinLeerraum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4B72" w:rsidTr="00AD679B">
        <w:tc>
          <w:tcPr>
            <w:tcW w:w="4531" w:type="dxa"/>
            <w:shd w:val="clear" w:color="auto" w:fill="92D050"/>
          </w:tcPr>
          <w:p w:rsidR="004D4B72" w:rsidRPr="00AD679B" w:rsidRDefault="004D4B72" w:rsidP="004D4B72">
            <w:pPr>
              <w:pStyle w:val="KeinLeerraum"/>
              <w:jc w:val="center"/>
              <w:rPr>
                <w:sz w:val="24"/>
                <w:szCs w:val="24"/>
              </w:rPr>
            </w:pPr>
            <w:r w:rsidRPr="00AD679B">
              <w:rPr>
                <w:sz w:val="24"/>
                <w:szCs w:val="24"/>
              </w:rPr>
              <w:t>Teilaufgabe</w:t>
            </w:r>
          </w:p>
        </w:tc>
        <w:tc>
          <w:tcPr>
            <w:tcW w:w="4531" w:type="dxa"/>
            <w:shd w:val="clear" w:color="auto" w:fill="92D050"/>
          </w:tcPr>
          <w:p w:rsidR="004D4B72" w:rsidRPr="00AD679B" w:rsidRDefault="00AD679B" w:rsidP="004D4B72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DC3BCA" w:rsidRPr="00AD679B">
              <w:rPr>
                <w:sz w:val="24"/>
                <w:szCs w:val="24"/>
              </w:rPr>
              <w:t xml:space="preserve">enötigte </w:t>
            </w:r>
            <w:r w:rsidR="004D4B72" w:rsidRPr="00AD679B">
              <w:rPr>
                <w:sz w:val="24"/>
                <w:szCs w:val="24"/>
              </w:rPr>
              <w:t>Zeit</w:t>
            </w:r>
          </w:p>
        </w:tc>
      </w:tr>
      <w:tr w:rsidR="004D4B72" w:rsidTr="004D4B72">
        <w:tc>
          <w:tcPr>
            <w:tcW w:w="4531" w:type="dxa"/>
          </w:tcPr>
          <w:p w:rsidR="004D4B72" w:rsidRDefault="004E09AB" w:rsidP="00F21707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 implementieren</w:t>
            </w:r>
          </w:p>
        </w:tc>
        <w:tc>
          <w:tcPr>
            <w:tcW w:w="4531" w:type="dxa"/>
          </w:tcPr>
          <w:p w:rsidR="004D4B72" w:rsidRDefault="00462AAB" w:rsidP="004D4B72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 w:rsidR="004D4B72">
              <w:rPr>
                <w:sz w:val="24"/>
                <w:szCs w:val="24"/>
              </w:rPr>
              <w:t xml:space="preserve"> Minuten</w:t>
            </w:r>
          </w:p>
        </w:tc>
      </w:tr>
      <w:tr w:rsidR="004D4B72" w:rsidTr="004D4B72">
        <w:tc>
          <w:tcPr>
            <w:tcW w:w="4531" w:type="dxa"/>
          </w:tcPr>
          <w:p w:rsidR="004D4B72" w:rsidRDefault="004D4B72" w:rsidP="004D4B72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Protokoll schreiben</w:t>
            </w:r>
          </w:p>
        </w:tc>
        <w:tc>
          <w:tcPr>
            <w:tcW w:w="4531" w:type="dxa"/>
          </w:tcPr>
          <w:p w:rsidR="004D4B72" w:rsidRDefault="009A083D" w:rsidP="004D4B72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4D4B72">
              <w:rPr>
                <w:sz w:val="24"/>
                <w:szCs w:val="24"/>
              </w:rPr>
              <w:t xml:space="preserve"> Minuten</w:t>
            </w:r>
          </w:p>
        </w:tc>
      </w:tr>
      <w:tr w:rsidR="004D4B72" w:rsidTr="004D4B72">
        <w:tc>
          <w:tcPr>
            <w:tcW w:w="4531" w:type="dxa"/>
          </w:tcPr>
          <w:p w:rsidR="004D4B72" w:rsidRDefault="004D4B72" w:rsidP="004D4B72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:rsidR="004D4B72" w:rsidRDefault="004D4B72" w:rsidP="004D4B72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4D4B72" w:rsidTr="004D4B72">
        <w:tc>
          <w:tcPr>
            <w:tcW w:w="4531" w:type="dxa"/>
          </w:tcPr>
          <w:p w:rsidR="004D4B72" w:rsidRPr="004D4B72" w:rsidRDefault="004D4B72" w:rsidP="004D4B72">
            <w:pPr>
              <w:pStyle w:val="KeinLeerraum"/>
              <w:jc w:val="center"/>
              <w:rPr>
                <w:i/>
                <w:sz w:val="24"/>
                <w:szCs w:val="24"/>
              </w:rPr>
            </w:pPr>
            <w:r w:rsidRPr="004D4B72">
              <w:rPr>
                <w:i/>
                <w:sz w:val="24"/>
                <w:szCs w:val="24"/>
              </w:rPr>
              <w:t>Gesamt</w:t>
            </w:r>
          </w:p>
        </w:tc>
        <w:tc>
          <w:tcPr>
            <w:tcW w:w="4531" w:type="dxa"/>
          </w:tcPr>
          <w:p w:rsidR="004D4B72" w:rsidRPr="004D4B72" w:rsidRDefault="00994567" w:rsidP="009A083D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9A083D">
              <w:rPr>
                <w:b/>
                <w:sz w:val="24"/>
                <w:szCs w:val="24"/>
              </w:rPr>
              <w:t>3</w:t>
            </w:r>
            <w:r w:rsidR="00AD679B">
              <w:rPr>
                <w:b/>
                <w:sz w:val="24"/>
                <w:szCs w:val="24"/>
              </w:rPr>
              <w:t>0</w:t>
            </w:r>
            <w:r w:rsidR="004D4B72" w:rsidRPr="004D4B72">
              <w:rPr>
                <w:b/>
                <w:sz w:val="24"/>
                <w:szCs w:val="24"/>
              </w:rPr>
              <w:t xml:space="preserve"> Minuten</w:t>
            </w:r>
            <w:r w:rsidR="003C2A74">
              <w:rPr>
                <w:b/>
                <w:sz w:val="24"/>
                <w:szCs w:val="24"/>
              </w:rPr>
              <w:t xml:space="preserve"> (</w:t>
            </w:r>
            <w:r w:rsidR="00FE0347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 xml:space="preserve"> h</w:t>
            </w:r>
            <w:r w:rsidR="009A083D">
              <w:rPr>
                <w:b/>
                <w:sz w:val="24"/>
                <w:szCs w:val="24"/>
              </w:rPr>
              <w:t xml:space="preserve"> 10 min</w:t>
            </w:r>
            <w:r w:rsidR="003C2A74">
              <w:rPr>
                <w:b/>
                <w:sz w:val="24"/>
                <w:szCs w:val="24"/>
              </w:rPr>
              <w:t>)</w:t>
            </w:r>
          </w:p>
        </w:tc>
      </w:tr>
    </w:tbl>
    <w:p w:rsidR="004F34EC" w:rsidRDefault="004F34EC" w:rsidP="004D4B72">
      <w:pPr>
        <w:pStyle w:val="KeinLeerraum"/>
        <w:rPr>
          <w:sz w:val="24"/>
          <w:szCs w:val="24"/>
        </w:rPr>
      </w:pPr>
    </w:p>
    <w:p w:rsidR="004D4B72" w:rsidRDefault="00AD679B" w:rsidP="004D4B72">
      <w:pPr>
        <w:pStyle w:val="berschrift1"/>
      </w:pPr>
      <w:bookmarkStart w:id="3" w:name="_Toc409375625"/>
      <w:r>
        <w:t xml:space="preserve">3. </w:t>
      </w:r>
      <w:r w:rsidR="004D4B72">
        <w:t>Tatsächlicher Zeitaufwand</w:t>
      </w:r>
      <w:bookmarkEnd w:id="3"/>
    </w:p>
    <w:p w:rsidR="004D4B72" w:rsidRDefault="004D4B72" w:rsidP="004D4B72">
      <w:pPr>
        <w:pStyle w:val="KeinLeerraum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679B" w:rsidTr="001D7356">
        <w:tc>
          <w:tcPr>
            <w:tcW w:w="4531" w:type="dxa"/>
            <w:shd w:val="clear" w:color="auto" w:fill="92D050"/>
          </w:tcPr>
          <w:p w:rsidR="00AD679B" w:rsidRPr="00AD679B" w:rsidRDefault="00AD679B" w:rsidP="001D7356">
            <w:pPr>
              <w:pStyle w:val="KeinLeerraum"/>
              <w:jc w:val="center"/>
              <w:rPr>
                <w:sz w:val="24"/>
                <w:szCs w:val="24"/>
              </w:rPr>
            </w:pPr>
            <w:r w:rsidRPr="00AD679B">
              <w:rPr>
                <w:sz w:val="24"/>
                <w:szCs w:val="24"/>
              </w:rPr>
              <w:t>Teilaufgabe</w:t>
            </w:r>
          </w:p>
        </w:tc>
        <w:tc>
          <w:tcPr>
            <w:tcW w:w="4531" w:type="dxa"/>
            <w:shd w:val="clear" w:color="auto" w:fill="92D050"/>
          </w:tcPr>
          <w:p w:rsidR="00AD679B" w:rsidRPr="00AD679B" w:rsidRDefault="00AD679B" w:rsidP="001D7356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AD679B">
              <w:rPr>
                <w:sz w:val="24"/>
                <w:szCs w:val="24"/>
              </w:rPr>
              <w:t>enötigte Zeit</w:t>
            </w:r>
          </w:p>
        </w:tc>
      </w:tr>
      <w:tr w:rsidR="00AD679B" w:rsidTr="001D7356">
        <w:tc>
          <w:tcPr>
            <w:tcW w:w="4531" w:type="dxa"/>
          </w:tcPr>
          <w:p w:rsidR="00AD679B" w:rsidRDefault="004E09AB" w:rsidP="001D7356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 implementieren</w:t>
            </w:r>
          </w:p>
        </w:tc>
        <w:tc>
          <w:tcPr>
            <w:tcW w:w="4531" w:type="dxa"/>
          </w:tcPr>
          <w:p w:rsidR="00AD679B" w:rsidRDefault="00462AAB" w:rsidP="001D7356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  <w:r w:rsidR="00763B79">
              <w:rPr>
                <w:sz w:val="24"/>
                <w:szCs w:val="24"/>
              </w:rPr>
              <w:t xml:space="preserve"> </w:t>
            </w:r>
            <w:r w:rsidR="00AD679B">
              <w:rPr>
                <w:sz w:val="24"/>
                <w:szCs w:val="24"/>
              </w:rPr>
              <w:t>Minuten</w:t>
            </w:r>
          </w:p>
        </w:tc>
      </w:tr>
      <w:tr w:rsidR="00AD679B" w:rsidTr="001D7356">
        <w:tc>
          <w:tcPr>
            <w:tcW w:w="4531" w:type="dxa"/>
          </w:tcPr>
          <w:p w:rsidR="00AD679B" w:rsidRDefault="00AD679B" w:rsidP="001D7356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Protokoll schreiben</w:t>
            </w:r>
          </w:p>
        </w:tc>
        <w:tc>
          <w:tcPr>
            <w:tcW w:w="4531" w:type="dxa"/>
          </w:tcPr>
          <w:p w:rsidR="00AD679B" w:rsidRDefault="008D7EBD" w:rsidP="001D7356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  <w:r w:rsidR="00260923">
              <w:rPr>
                <w:sz w:val="24"/>
                <w:szCs w:val="24"/>
              </w:rPr>
              <w:t xml:space="preserve"> </w:t>
            </w:r>
            <w:r w:rsidR="00AD679B">
              <w:rPr>
                <w:sz w:val="24"/>
                <w:szCs w:val="24"/>
              </w:rPr>
              <w:t>Minuten</w:t>
            </w:r>
          </w:p>
        </w:tc>
      </w:tr>
      <w:tr w:rsidR="00AD679B" w:rsidTr="001D7356">
        <w:tc>
          <w:tcPr>
            <w:tcW w:w="4531" w:type="dxa"/>
          </w:tcPr>
          <w:p w:rsidR="00AD679B" w:rsidRDefault="00AD679B" w:rsidP="001D7356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:rsidR="00AD679B" w:rsidRDefault="00AD679B" w:rsidP="001D7356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AD679B" w:rsidTr="001D7356">
        <w:tc>
          <w:tcPr>
            <w:tcW w:w="4531" w:type="dxa"/>
          </w:tcPr>
          <w:p w:rsidR="00AD679B" w:rsidRPr="004D4B72" w:rsidRDefault="00AD679B" w:rsidP="001D7356">
            <w:pPr>
              <w:pStyle w:val="KeinLeerraum"/>
              <w:jc w:val="center"/>
              <w:rPr>
                <w:i/>
                <w:sz w:val="24"/>
                <w:szCs w:val="24"/>
              </w:rPr>
            </w:pPr>
            <w:r w:rsidRPr="004D4B72">
              <w:rPr>
                <w:i/>
                <w:sz w:val="24"/>
                <w:szCs w:val="24"/>
              </w:rPr>
              <w:t>Gesamt</w:t>
            </w:r>
          </w:p>
        </w:tc>
        <w:tc>
          <w:tcPr>
            <w:tcW w:w="4531" w:type="dxa"/>
          </w:tcPr>
          <w:p w:rsidR="00AD679B" w:rsidRPr="004D4B72" w:rsidRDefault="008D7EBD" w:rsidP="008D7EBD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95</w:t>
            </w:r>
            <w:r w:rsidR="00260923">
              <w:rPr>
                <w:b/>
                <w:sz w:val="24"/>
                <w:szCs w:val="24"/>
              </w:rPr>
              <w:t xml:space="preserve"> </w:t>
            </w:r>
            <w:r w:rsidR="00AD679B" w:rsidRPr="004D4B72">
              <w:rPr>
                <w:b/>
                <w:sz w:val="24"/>
                <w:szCs w:val="24"/>
              </w:rPr>
              <w:t>Minuten</w:t>
            </w:r>
            <w:r w:rsidR="00AD679B">
              <w:rPr>
                <w:b/>
                <w:sz w:val="24"/>
                <w:szCs w:val="24"/>
              </w:rPr>
              <w:t xml:space="preserve"> (</w:t>
            </w:r>
            <w:r w:rsidR="00462AAB">
              <w:rPr>
                <w:b/>
                <w:sz w:val="24"/>
                <w:szCs w:val="24"/>
              </w:rPr>
              <w:t xml:space="preserve">1 </w:t>
            </w:r>
            <w:r w:rsidR="00AD679B">
              <w:rPr>
                <w:b/>
                <w:sz w:val="24"/>
                <w:szCs w:val="24"/>
              </w:rPr>
              <w:t xml:space="preserve">h </w:t>
            </w:r>
            <w:r>
              <w:rPr>
                <w:b/>
                <w:sz w:val="24"/>
                <w:szCs w:val="24"/>
              </w:rPr>
              <w:t>35</w:t>
            </w:r>
            <w:r w:rsidR="00260923">
              <w:rPr>
                <w:b/>
                <w:sz w:val="24"/>
                <w:szCs w:val="24"/>
              </w:rPr>
              <w:t xml:space="preserve"> </w:t>
            </w:r>
            <w:r w:rsidR="00AD679B">
              <w:rPr>
                <w:b/>
                <w:sz w:val="24"/>
                <w:szCs w:val="24"/>
              </w:rPr>
              <w:t>min)</w:t>
            </w:r>
          </w:p>
        </w:tc>
      </w:tr>
    </w:tbl>
    <w:p w:rsidR="004D4B72" w:rsidRDefault="004D4B72" w:rsidP="004D4B72">
      <w:pPr>
        <w:pStyle w:val="KeinLeerraum"/>
        <w:rPr>
          <w:sz w:val="24"/>
          <w:szCs w:val="24"/>
        </w:rPr>
      </w:pPr>
    </w:p>
    <w:p w:rsidR="00260923" w:rsidRPr="00462AAB" w:rsidRDefault="00260923" w:rsidP="00462AAB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Der tatsächliche Zeitaufwand für die Übung betrug</w:t>
      </w:r>
      <w:r w:rsidR="008D7EBD">
        <w:rPr>
          <w:sz w:val="24"/>
          <w:szCs w:val="24"/>
        </w:rPr>
        <w:t xml:space="preserve"> um 3</w:t>
      </w:r>
      <w:r w:rsidR="00462AAB">
        <w:rPr>
          <w:sz w:val="24"/>
          <w:szCs w:val="24"/>
        </w:rPr>
        <w:t>5 Minuten weniger als der geplante. Da uns bereits einiges an Wissen über Interrupts während des Unterrichts beigebracht wurde, fiel es nicht bedeutend schwer, diese Übung durchzuführen.</w:t>
      </w:r>
      <w:r>
        <w:br w:type="page"/>
      </w:r>
    </w:p>
    <w:p w:rsidR="00085783" w:rsidRDefault="009A083D" w:rsidP="00085783">
      <w:pPr>
        <w:pStyle w:val="berschrift1"/>
      </w:pPr>
      <w:bookmarkStart w:id="4" w:name="_Toc409375626"/>
      <w:r>
        <w:lastRenderedPageBreak/>
        <w:t>4</w:t>
      </w:r>
      <w:r w:rsidR="00085783">
        <w:t>. Arbeitsdurchführung</w:t>
      </w:r>
      <w:bookmarkEnd w:id="4"/>
    </w:p>
    <w:p w:rsidR="00085783" w:rsidRDefault="00085783" w:rsidP="005E24DD">
      <w:pPr>
        <w:pStyle w:val="KeinLeerraum"/>
        <w:rPr>
          <w:sz w:val="24"/>
          <w:szCs w:val="24"/>
        </w:rPr>
      </w:pPr>
    </w:p>
    <w:p w:rsidR="00462AAB" w:rsidRDefault="00462AAB" w:rsidP="00462AAB">
      <w:pPr>
        <w:pStyle w:val="berschrift2"/>
      </w:pPr>
      <w:bookmarkStart w:id="5" w:name="_Toc409375627"/>
      <w:r>
        <w:t>4.1 Allgemeines</w:t>
      </w:r>
      <w:bookmarkEnd w:id="5"/>
    </w:p>
    <w:p w:rsidR="00462AAB" w:rsidRDefault="00462AAB" w:rsidP="005E24DD">
      <w:pPr>
        <w:pStyle w:val="KeinLeerraum"/>
        <w:rPr>
          <w:sz w:val="24"/>
          <w:szCs w:val="24"/>
        </w:rPr>
      </w:pPr>
    </w:p>
    <w:p w:rsidR="009A083D" w:rsidRDefault="002002C5" w:rsidP="005E24DD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Zu Beginn wurde das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-Repository vom Herr Profess</w:t>
      </w:r>
      <w:r w:rsidR="00053892">
        <w:rPr>
          <w:sz w:val="24"/>
          <w:szCs w:val="24"/>
        </w:rPr>
        <w:t xml:space="preserve">or Borko [1] </w:t>
      </w:r>
      <w:r>
        <w:rPr>
          <w:sz w:val="24"/>
          <w:szCs w:val="24"/>
        </w:rPr>
        <w:t>geklont:</w:t>
      </w:r>
    </w:p>
    <w:p w:rsidR="002002C5" w:rsidRDefault="002002C5" w:rsidP="005E24DD">
      <w:pPr>
        <w:pStyle w:val="KeinLeerraum"/>
        <w:rPr>
          <w:sz w:val="24"/>
          <w:szCs w:val="24"/>
        </w:rPr>
      </w:pPr>
    </w:p>
    <w:p w:rsidR="002002C5" w:rsidRPr="002002C5" w:rsidRDefault="002002C5" w:rsidP="002002C5">
      <w:pPr>
        <w:pStyle w:val="KeinLeerraum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002C5">
        <w:rPr>
          <w:rFonts w:ascii="Courier New" w:hAnsi="Courier New" w:cs="Courier New"/>
          <w:sz w:val="20"/>
          <w:szCs w:val="20"/>
          <w:lang w:val="en-US"/>
        </w:rPr>
        <w:t>git</w:t>
      </w:r>
      <w:proofErr w:type="spellEnd"/>
      <w:proofErr w:type="gramEnd"/>
      <w:r w:rsidRPr="002002C5">
        <w:rPr>
          <w:rFonts w:ascii="Courier New" w:hAnsi="Courier New" w:cs="Courier New"/>
          <w:sz w:val="20"/>
          <w:szCs w:val="20"/>
          <w:lang w:val="en-US"/>
        </w:rPr>
        <w:t xml:space="preserve"> clone https://github.com/mborko/stm32f3-template.git</w:t>
      </w:r>
    </w:p>
    <w:p w:rsidR="002002C5" w:rsidRDefault="002002C5" w:rsidP="005E24DD">
      <w:pPr>
        <w:pStyle w:val="KeinLeerraum"/>
        <w:rPr>
          <w:sz w:val="24"/>
          <w:szCs w:val="24"/>
          <w:lang w:val="en-US"/>
        </w:rPr>
      </w:pPr>
    </w:p>
    <w:p w:rsidR="00FF6B96" w:rsidRDefault="00053892" w:rsidP="005E24DD">
      <w:pPr>
        <w:pStyle w:val="KeinLeerraum"/>
        <w:rPr>
          <w:sz w:val="24"/>
          <w:szCs w:val="24"/>
        </w:rPr>
      </w:pPr>
      <w:r w:rsidRPr="00053892">
        <w:rPr>
          <w:sz w:val="24"/>
          <w:szCs w:val="24"/>
        </w:rPr>
        <w:t>In diesem Repository befindet sich bereits</w:t>
      </w:r>
      <w:r>
        <w:rPr>
          <w:sz w:val="24"/>
          <w:szCs w:val="24"/>
        </w:rPr>
        <w:t xml:space="preserve"> im Verzeichnis </w:t>
      </w:r>
      <w:proofErr w:type="spellStart"/>
      <w:r w:rsidRPr="00B556E3">
        <w:rPr>
          <w:rFonts w:ascii="Courier New" w:hAnsi="Courier New" w:cs="Courier New"/>
          <w:sz w:val="20"/>
          <w:szCs w:val="20"/>
        </w:rPr>
        <w:t>src</w:t>
      </w:r>
      <w:proofErr w:type="spellEnd"/>
      <w:r w:rsidRPr="00B556E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556E3">
        <w:rPr>
          <w:rFonts w:ascii="Courier New" w:hAnsi="Courier New" w:cs="Courier New"/>
          <w:sz w:val="20"/>
          <w:szCs w:val="20"/>
        </w:rPr>
        <w:t>interrupt</w:t>
      </w:r>
      <w:proofErr w:type="spellEnd"/>
      <w:r w:rsidRPr="00053892">
        <w:rPr>
          <w:sz w:val="24"/>
          <w:szCs w:val="24"/>
        </w:rPr>
        <w:t xml:space="preserve"> eine Interrupt-</w:t>
      </w:r>
      <w:r w:rsidR="00B556E3">
        <w:rPr>
          <w:sz w:val="24"/>
          <w:szCs w:val="24"/>
        </w:rPr>
        <w:t>Übung</w:t>
      </w:r>
      <w:r w:rsidRPr="00053892">
        <w:rPr>
          <w:sz w:val="24"/>
          <w:szCs w:val="24"/>
        </w:rPr>
        <w:t>, bei der nach</w:t>
      </w:r>
      <w:r>
        <w:rPr>
          <w:sz w:val="24"/>
          <w:szCs w:val="24"/>
        </w:rPr>
        <w:t xml:space="preserve"> dem</w:t>
      </w:r>
      <w:r w:rsidRPr="00053892">
        <w:rPr>
          <w:sz w:val="24"/>
          <w:szCs w:val="24"/>
        </w:rPr>
        <w:t xml:space="preserve"> Drücken des Buttons </w:t>
      </w:r>
      <w:r>
        <w:rPr>
          <w:sz w:val="24"/>
          <w:szCs w:val="24"/>
        </w:rPr>
        <w:t>4 LEDs, bei denen der LED-Grad %90° gleich</w:t>
      </w:r>
      <w:r w:rsidRPr="00FE0347">
        <w:rPr>
          <w:sz w:val="24"/>
          <w:szCs w:val="24"/>
        </w:rPr>
        <w:t xml:space="preserve"> 0</w:t>
      </w:r>
      <w:r>
        <w:rPr>
          <w:sz w:val="24"/>
          <w:szCs w:val="24"/>
        </w:rPr>
        <w:t xml:space="preserve"> ergibt, eingeschaltet sind. Erst nach dem erneuten Drücken des Buttons werden die</w:t>
      </w:r>
      <w:r w:rsidR="00B556E3">
        <w:rPr>
          <w:sz w:val="24"/>
          <w:szCs w:val="24"/>
        </w:rPr>
        <w:t xml:space="preserve">se 4 LEDs wieder ausgeschaltet. </w:t>
      </w:r>
    </w:p>
    <w:p w:rsidR="00FF6B96" w:rsidRDefault="00FF6B96" w:rsidP="005E24DD">
      <w:pPr>
        <w:pStyle w:val="KeinLeerraum"/>
        <w:rPr>
          <w:sz w:val="24"/>
          <w:szCs w:val="24"/>
        </w:rPr>
      </w:pPr>
    </w:p>
    <w:p w:rsidR="002002C5" w:rsidRDefault="00B556E3" w:rsidP="005E24DD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Diese Übung </w:t>
      </w:r>
      <w:r w:rsidR="00FF6B96">
        <w:rPr>
          <w:sz w:val="24"/>
          <w:szCs w:val="24"/>
        </w:rPr>
        <w:t>wird nun so umgeändert, dass beim Starten des Programms die 4 LEDs, bei denen der LED-Grad %90° gleich</w:t>
      </w:r>
      <w:r w:rsidR="00FF6B96" w:rsidRPr="00FE0347">
        <w:rPr>
          <w:sz w:val="24"/>
          <w:szCs w:val="24"/>
        </w:rPr>
        <w:t xml:space="preserve"> 0</w:t>
      </w:r>
      <w:r w:rsidR="00FF6B96">
        <w:rPr>
          <w:sz w:val="24"/>
          <w:szCs w:val="24"/>
        </w:rPr>
        <w:t xml:space="preserve"> ergibt, leuchten.</w:t>
      </w:r>
      <w:r>
        <w:rPr>
          <w:sz w:val="24"/>
          <w:szCs w:val="24"/>
        </w:rPr>
        <w:t xml:space="preserve"> </w:t>
      </w:r>
      <w:r w:rsidR="00FF6B96">
        <w:rPr>
          <w:sz w:val="24"/>
          <w:szCs w:val="24"/>
        </w:rPr>
        <w:t>Solange man auf den Button drückt, werden die 4 LEDs, bei denen der LED-Grad %90° ungleich 0 ergibt, leuchten und die anderen 4 ausgeschaltet.</w:t>
      </w:r>
    </w:p>
    <w:p w:rsidR="00C53C8C" w:rsidRDefault="00C53C8C" w:rsidP="005E24DD">
      <w:pPr>
        <w:pStyle w:val="KeinLeerraum"/>
        <w:rPr>
          <w:sz w:val="24"/>
          <w:szCs w:val="24"/>
        </w:rPr>
      </w:pPr>
    </w:p>
    <w:p w:rsidR="001E3DFE" w:rsidRDefault="001E3DFE" w:rsidP="005E24DD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Als erstes habe ich mal einen eigenen Ordner </w:t>
      </w:r>
      <w:r w:rsidRPr="001E3DFE">
        <w:rPr>
          <w:rFonts w:ascii="Courier New" w:hAnsi="Courier New" w:cs="Courier New"/>
          <w:sz w:val="18"/>
          <w:szCs w:val="18"/>
        </w:rPr>
        <w:t>indinf08</w:t>
      </w:r>
      <w:r>
        <w:rPr>
          <w:sz w:val="24"/>
          <w:szCs w:val="24"/>
        </w:rPr>
        <w:t xml:space="preserve"> in meinem Projekt-Ordner erstellt, wo ich das </w:t>
      </w:r>
      <w:proofErr w:type="spellStart"/>
      <w:r>
        <w:rPr>
          <w:sz w:val="24"/>
          <w:szCs w:val="24"/>
        </w:rPr>
        <w:t>Makefile</w:t>
      </w:r>
      <w:proofErr w:type="spellEnd"/>
      <w:r>
        <w:rPr>
          <w:sz w:val="24"/>
          <w:szCs w:val="24"/>
        </w:rPr>
        <w:t xml:space="preserve"> aus dem Repository und alles, was sich im Verzeichnis </w:t>
      </w:r>
      <w:proofErr w:type="spellStart"/>
      <w:r w:rsidRPr="001E3DFE">
        <w:rPr>
          <w:rFonts w:ascii="Courier New" w:hAnsi="Courier New" w:cs="Courier New"/>
          <w:sz w:val="18"/>
          <w:szCs w:val="18"/>
        </w:rPr>
        <w:t>src</w:t>
      </w:r>
      <w:proofErr w:type="spellEnd"/>
      <w:r w:rsidRPr="001E3DF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1E3DFE">
        <w:rPr>
          <w:rFonts w:ascii="Courier New" w:hAnsi="Courier New" w:cs="Courier New"/>
          <w:sz w:val="18"/>
          <w:szCs w:val="18"/>
        </w:rPr>
        <w:t>interrupt</w:t>
      </w:r>
      <w:proofErr w:type="spellEnd"/>
      <w:r>
        <w:rPr>
          <w:sz w:val="24"/>
          <w:szCs w:val="24"/>
        </w:rPr>
        <w:t xml:space="preserve"> befindet, kopiert habe.</w:t>
      </w:r>
    </w:p>
    <w:p w:rsidR="001E3DFE" w:rsidRDefault="001E3DFE" w:rsidP="005E24DD">
      <w:pPr>
        <w:pStyle w:val="KeinLeerraum"/>
        <w:rPr>
          <w:sz w:val="24"/>
          <w:szCs w:val="24"/>
        </w:rPr>
      </w:pPr>
    </w:p>
    <w:p w:rsidR="00C53C8C" w:rsidRDefault="001E3DFE" w:rsidP="005E24DD">
      <w:pPr>
        <w:pStyle w:val="KeinLeerraum"/>
        <w:rPr>
          <w:color w:val="000000" w:themeColor="text1"/>
          <w:sz w:val="24"/>
          <w:szCs w:val="24"/>
        </w:rPr>
      </w:pPr>
      <w:r w:rsidRPr="001E3DFE">
        <w:rPr>
          <w:color w:val="000000" w:themeColor="text1"/>
          <w:sz w:val="24"/>
          <w:szCs w:val="24"/>
        </w:rPr>
        <w:t xml:space="preserve">Somit musste man im </w:t>
      </w:r>
      <w:proofErr w:type="spellStart"/>
      <w:r w:rsidRPr="001E3DFE">
        <w:rPr>
          <w:color w:val="000000" w:themeColor="text1"/>
          <w:sz w:val="24"/>
          <w:szCs w:val="24"/>
        </w:rPr>
        <w:t>Makefile</w:t>
      </w:r>
      <w:proofErr w:type="spellEnd"/>
      <w:r w:rsidRPr="001E3DFE">
        <w:rPr>
          <w:color w:val="000000" w:themeColor="text1"/>
          <w:sz w:val="24"/>
          <w:szCs w:val="24"/>
        </w:rPr>
        <w:t xml:space="preserve"> die Zeile </w:t>
      </w:r>
      <w:proofErr w:type="gramStart"/>
      <w:r w:rsidRPr="001E3DFE">
        <w:rPr>
          <w:rFonts w:ascii="Courier New" w:hAnsi="Courier New" w:cs="Courier New"/>
          <w:sz w:val="18"/>
          <w:szCs w:val="18"/>
        </w:rPr>
        <w:t>PROJ :</w:t>
      </w:r>
      <w:proofErr w:type="gramEnd"/>
      <w:r w:rsidRPr="001E3DFE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1E3DFE">
        <w:rPr>
          <w:rFonts w:ascii="Courier New" w:hAnsi="Courier New" w:cs="Courier New"/>
          <w:sz w:val="18"/>
          <w:szCs w:val="18"/>
        </w:rPr>
        <w:t>src</w:t>
      </w:r>
      <w:proofErr w:type="spellEnd"/>
      <w:r w:rsidRPr="001E3DFE">
        <w:rPr>
          <w:rFonts w:ascii="Courier New" w:hAnsi="Courier New" w:cs="Courier New"/>
          <w:sz w:val="18"/>
          <w:szCs w:val="18"/>
        </w:rPr>
        <w:t>/blink</w:t>
      </w:r>
      <w:r w:rsidRPr="001E3DFE"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auf </w:t>
      </w:r>
      <w:r w:rsidRPr="001E3DFE">
        <w:rPr>
          <w:rFonts w:ascii="Courier New" w:hAnsi="Courier New" w:cs="Courier New"/>
          <w:sz w:val="18"/>
          <w:szCs w:val="18"/>
        </w:rPr>
        <w:t>PROJ := .</w:t>
      </w:r>
      <w:r w:rsidRPr="001E3DFE"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ändern, damit das richtige Programm ausgeführt wird.</w:t>
      </w:r>
      <w:r w:rsidRPr="001E3DFE">
        <w:rPr>
          <w:color w:val="000000" w:themeColor="text1"/>
          <w:sz w:val="24"/>
          <w:szCs w:val="24"/>
        </w:rPr>
        <w:t xml:space="preserve">  </w:t>
      </w:r>
    </w:p>
    <w:p w:rsidR="00462AAB" w:rsidRDefault="00462AAB" w:rsidP="005E24DD">
      <w:pPr>
        <w:pStyle w:val="KeinLeerraum"/>
        <w:rPr>
          <w:color w:val="000000" w:themeColor="text1"/>
          <w:sz w:val="24"/>
          <w:szCs w:val="24"/>
        </w:rPr>
      </w:pPr>
    </w:p>
    <w:p w:rsidR="00B00A4F" w:rsidRDefault="00B00A4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62AAB" w:rsidRDefault="00462AAB" w:rsidP="00462AAB">
      <w:pPr>
        <w:pStyle w:val="berschrift2"/>
      </w:pPr>
      <w:bookmarkStart w:id="6" w:name="_Toc409375628"/>
      <w:r>
        <w:lastRenderedPageBreak/>
        <w:t>4.2 Änderungen an der Datei „</w:t>
      </w:r>
      <w:proofErr w:type="spellStart"/>
      <w:r>
        <w:t>main.c</w:t>
      </w:r>
      <w:proofErr w:type="spellEnd"/>
      <w:r>
        <w:t>“</w:t>
      </w:r>
      <w:bookmarkEnd w:id="6"/>
    </w:p>
    <w:p w:rsidR="00462AAB" w:rsidRDefault="00462AAB" w:rsidP="005E24DD">
      <w:pPr>
        <w:pStyle w:val="KeinLeerraum"/>
        <w:rPr>
          <w:color w:val="000000" w:themeColor="text1"/>
          <w:sz w:val="24"/>
          <w:szCs w:val="24"/>
        </w:rPr>
      </w:pPr>
    </w:p>
    <w:p w:rsidR="00E27798" w:rsidRPr="00766168" w:rsidRDefault="00E27798" w:rsidP="00E27798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766168">
        <w:rPr>
          <w:rFonts w:ascii="Courier New" w:hAnsi="Courier New" w:cs="Courier New"/>
          <w:sz w:val="20"/>
          <w:szCs w:val="20"/>
          <w:lang w:val="en-US"/>
        </w:rPr>
        <w:t>int main(void) {</w:t>
      </w:r>
    </w:p>
    <w:p w:rsidR="00B00A4F" w:rsidRPr="00766168" w:rsidRDefault="00B00A4F" w:rsidP="00E27798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766168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E27798" w:rsidRPr="00766168" w:rsidRDefault="00E27798" w:rsidP="00B00A4F">
      <w:pPr>
        <w:pStyle w:val="KeinLeerraum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66168">
        <w:rPr>
          <w:rFonts w:ascii="Courier New" w:hAnsi="Courier New" w:cs="Courier New"/>
          <w:sz w:val="20"/>
          <w:szCs w:val="20"/>
          <w:lang w:val="en-US"/>
        </w:rPr>
        <w:t>int i;</w:t>
      </w:r>
    </w:p>
    <w:p w:rsidR="00E27798" w:rsidRPr="00766168" w:rsidRDefault="00E27798" w:rsidP="00E27798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76616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B00A4F" w:rsidRPr="00766168">
        <w:rPr>
          <w:rFonts w:ascii="Courier New" w:hAnsi="Courier New" w:cs="Courier New"/>
          <w:sz w:val="20"/>
          <w:szCs w:val="20"/>
          <w:lang w:val="en-US"/>
        </w:rPr>
        <w:tab/>
      </w:r>
      <w:r w:rsidRPr="00766168">
        <w:rPr>
          <w:rFonts w:ascii="Courier New" w:hAnsi="Courier New" w:cs="Courier New"/>
          <w:sz w:val="20"/>
          <w:szCs w:val="20"/>
          <w:lang w:val="en-US"/>
        </w:rPr>
        <w:t>for(i = 0; i &lt;= 7; i++) STM_EVAL_LEDInit(i);</w:t>
      </w:r>
    </w:p>
    <w:p w:rsidR="00E27798" w:rsidRPr="00766168" w:rsidRDefault="00E27798" w:rsidP="00E27798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</w:p>
    <w:p w:rsidR="00E27798" w:rsidRPr="00766168" w:rsidRDefault="00E27798" w:rsidP="00E27798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76616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B00A4F" w:rsidRPr="00766168">
        <w:rPr>
          <w:rFonts w:ascii="Courier New" w:hAnsi="Courier New" w:cs="Courier New"/>
          <w:sz w:val="20"/>
          <w:szCs w:val="20"/>
          <w:lang w:val="en-US"/>
        </w:rPr>
        <w:tab/>
      </w:r>
      <w:r w:rsidRPr="00766168">
        <w:rPr>
          <w:rFonts w:ascii="Courier New" w:hAnsi="Courier New" w:cs="Courier New"/>
          <w:sz w:val="20"/>
          <w:szCs w:val="20"/>
          <w:lang w:val="en-US"/>
        </w:rPr>
        <w:t>STM_EVAL_LEDToggle(LED3);</w:t>
      </w:r>
    </w:p>
    <w:p w:rsidR="00E27798" w:rsidRPr="00766168" w:rsidRDefault="00E27798" w:rsidP="00E27798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76616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B00A4F" w:rsidRPr="00766168">
        <w:rPr>
          <w:rFonts w:ascii="Courier New" w:hAnsi="Courier New" w:cs="Courier New"/>
          <w:sz w:val="20"/>
          <w:szCs w:val="20"/>
          <w:lang w:val="en-US"/>
        </w:rPr>
        <w:tab/>
      </w:r>
      <w:r w:rsidRPr="00766168">
        <w:rPr>
          <w:rFonts w:ascii="Courier New" w:hAnsi="Courier New" w:cs="Courier New"/>
          <w:sz w:val="20"/>
          <w:szCs w:val="20"/>
          <w:lang w:val="en-US"/>
        </w:rPr>
        <w:t>STM_EVAL_LEDToggle(LED6);</w:t>
      </w:r>
    </w:p>
    <w:p w:rsidR="00E27798" w:rsidRPr="00766168" w:rsidRDefault="00E27798" w:rsidP="00E27798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76616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B00A4F" w:rsidRPr="00766168">
        <w:rPr>
          <w:rFonts w:ascii="Courier New" w:hAnsi="Courier New" w:cs="Courier New"/>
          <w:sz w:val="20"/>
          <w:szCs w:val="20"/>
          <w:lang w:val="en-US"/>
        </w:rPr>
        <w:tab/>
      </w:r>
      <w:r w:rsidRPr="00766168">
        <w:rPr>
          <w:rFonts w:ascii="Courier New" w:hAnsi="Courier New" w:cs="Courier New"/>
          <w:sz w:val="20"/>
          <w:szCs w:val="20"/>
          <w:lang w:val="en-US"/>
        </w:rPr>
        <w:t>STM_EVAL_LEDToggle(LED7);</w:t>
      </w:r>
    </w:p>
    <w:p w:rsidR="00E27798" w:rsidRPr="00766168" w:rsidRDefault="00E27798" w:rsidP="00E27798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76616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B00A4F" w:rsidRPr="00766168">
        <w:rPr>
          <w:rFonts w:ascii="Courier New" w:hAnsi="Courier New" w:cs="Courier New"/>
          <w:sz w:val="20"/>
          <w:szCs w:val="20"/>
          <w:lang w:val="en-US"/>
        </w:rPr>
        <w:tab/>
      </w:r>
      <w:r w:rsidRPr="00766168">
        <w:rPr>
          <w:rFonts w:ascii="Courier New" w:hAnsi="Courier New" w:cs="Courier New"/>
          <w:sz w:val="20"/>
          <w:szCs w:val="20"/>
          <w:lang w:val="en-US"/>
        </w:rPr>
        <w:t>STM_EVAL_LEDToggle(LED10);</w:t>
      </w:r>
    </w:p>
    <w:p w:rsidR="00E27798" w:rsidRPr="00766168" w:rsidRDefault="00E27798" w:rsidP="00E27798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766168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E27798" w:rsidRPr="00B00A4F" w:rsidRDefault="00E27798" w:rsidP="00B00A4F">
      <w:pPr>
        <w:pStyle w:val="KeinLeerraum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00A4F">
        <w:rPr>
          <w:rFonts w:ascii="Courier New" w:hAnsi="Courier New" w:cs="Courier New"/>
          <w:sz w:val="20"/>
          <w:szCs w:val="20"/>
          <w:lang w:val="en-US"/>
        </w:rPr>
        <w:t>STM_EVAL_</w:t>
      </w:r>
      <w:proofErr w:type="gramStart"/>
      <w:r w:rsidRPr="00B00A4F">
        <w:rPr>
          <w:rFonts w:ascii="Courier New" w:hAnsi="Courier New" w:cs="Courier New"/>
          <w:sz w:val="20"/>
          <w:szCs w:val="20"/>
          <w:lang w:val="en-US"/>
        </w:rPr>
        <w:t>PBInit</w:t>
      </w:r>
      <w:proofErr w:type="spellEnd"/>
      <w:r w:rsidRPr="00B00A4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00A4F">
        <w:rPr>
          <w:rFonts w:ascii="Courier New" w:hAnsi="Courier New" w:cs="Courier New"/>
          <w:sz w:val="20"/>
          <w:szCs w:val="20"/>
          <w:lang w:val="en-US"/>
        </w:rPr>
        <w:t>BUTTON_USER,BUTTON_MODE_EXTI);</w:t>
      </w:r>
    </w:p>
    <w:p w:rsidR="00E27798" w:rsidRPr="00766168" w:rsidRDefault="00E27798" w:rsidP="00E27798">
      <w:pPr>
        <w:pStyle w:val="KeinLeerraum"/>
        <w:rPr>
          <w:rFonts w:ascii="Courier New" w:hAnsi="Courier New" w:cs="Courier New"/>
          <w:sz w:val="20"/>
          <w:szCs w:val="20"/>
        </w:rPr>
      </w:pPr>
      <w:r w:rsidRPr="00B00A4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B00A4F" w:rsidRPr="00B00A4F">
        <w:rPr>
          <w:rFonts w:ascii="Courier New" w:hAnsi="Courier New" w:cs="Courier New"/>
          <w:sz w:val="20"/>
          <w:szCs w:val="20"/>
          <w:lang w:val="en-US"/>
        </w:rPr>
        <w:tab/>
      </w:r>
      <w:r w:rsidRPr="00766168">
        <w:rPr>
          <w:rFonts w:ascii="Courier New" w:hAnsi="Courier New" w:cs="Courier New"/>
          <w:sz w:val="20"/>
          <w:szCs w:val="20"/>
        </w:rPr>
        <w:t>EXTI0_Config();</w:t>
      </w:r>
    </w:p>
    <w:p w:rsidR="00E27798" w:rsidRPr="00766168" w:rsidRDefault="00E27798" w:rsidP="00E27798">
      <w:pPr>
        <w:pStyle w:val="KeinLeerraum"/>
        <w:rPr>
          <w:rFonts w:ascii="Courier New" w:hAnsi="Courier New" w:cs="Courier New"/>
          <w:sz w:val="20"/>
          <w:szCs w:val="20"/>
        </w:rPr>
      </w:pPr>
    </w:p>
    <w:p w:rsidR="00E27798" w:rsidRPr="00B00A4F" w:rsidRDefault="00E27798" w:rsidP="00E27798">
      <w:pPr>
        <w:pStyle w:val="KeinLeerraum"/>
        <w:rPr>
          <w:rFonts w:ascii="Courier New" w:hAnsi="Courier New" w:cs="Courier New"/>
          <w:sz w:val="20"/>
          <w:szCs w:val="20"/>
        </w:rPr>
      </w:pPr>
      <w:r w:rsidRPr="00766168">
        <w:rPr>
          <w:rFonts w:ascii="Courier New" w:hAnsi="Courier New" w:cs="Courier New"/>
          <w:sz w:val="20"/>
          <w:szCs w:val="20"/>
        </w:rPr>
        <w:t xml:space="preserve">  </w:t>
      </w:r>
      <w:r w:rsidR="00B00A4F" w:rsidRPr="00766168">
        <w:rPr>
          <w:rFonts w:ascii="Courier New" w:hAnsi="Courier New" w:cs="Courier New"/>
          <w:sz w:val="20"/>
          <w:szCs w:val="20"/>
        </w:rPr>
        <w:tab/>
      </w:r>
      <w:proofErr w:type="spellStart"/>
      <w:r w:rsidRPr="00B00A4F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B00A4F">
        <w:rPr>
          <w:rFonts w:ascii="Courier New" w:hAnsi="Courier New" w:cs="Courier New"/>
          <w:sz w:val="20"/>
          <w:szCs w:val="20"/>
        </w:rPr>
        <w:t xml:space="preserve"> (1);</w:t>
      </w:r>
    </w:p>
    <w:p w:rsidR="00E27798" w:rsidRPr="00B00A4F" w:rsidRDefault="00E27798" w:rsidP="00E27798">
      <w:pPr>
        <w:pStyle w:val="KeinLeerraum"/>
        <w:rPr>
          <w:rFonts w:ascii="Courier New" w:hAnsi="Courier New" w:cs="Courier New"/>
          <w:sz w:val="20"/>
          <w:szCs w:val="20"/>
        </w:rPr>
      </w:pPr>
    </w:p>
    <w:p w:rsidR="00E27798" w:rsidRPr="00B00A4F" w:rsidRDefault="00E27798" w:rsidP="00E27798">
      <w:pPr>
        <w:pStyle w:val="KeinLeerraum"/>
        <w:rPr>
          <w:rFonts w:ascii="Courier New" w:hAnsi="Courier New" w:cs="Courier New"/>
          <w:sz w:val="20"/>
          <w:szCs w:val="20"/>
        </w:rPr>
      </w:pPr>
      <w:r w:rsidRPr="00B00A4F">
        <w:rPr>
          <w:rFonts w:ascii="Courier New" w:hAnsi="Courier New" w:cs="Courier New"/>
          <w:sz w:val="20"/>
          <w:szCs w:val="20"/>
        </w:rPr>
        <w:t>}</w:t>
      </w:r>
    </w:p>
    <w:p w:rsidR="00E27798" w:rsidRDefault="00E27798" w:rsidP="005E24DD">
      <w:pPr>
        <w:pStyle w:val="KeinLeerraum"/>
        <w:rPr>
          <w:color w:val="000000" w:themeColor="text1"/>
          <w:sz w:val="24"/>
          <w:szCs w:val="24"/>
        </w:rPr>
      </w:pPr>
    </w:p>
    <w:p w:rsidR="00E27798" w:rsidRDefault="00E27798" w:rsidP="005E24DD">
      <w:pPr>
        <w:pStyle w:val="KeinLeerraum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Zu Beginn wurden in der main-Funktion mittels einer </w:t>
      </w:r>
      <w:proofErr w:type="spellStart"/>
      <w:r>
        <w:rPr>
          <w:color w:val="000000" w:themeColor="text1"/>
          <w:sz w:val="24"/>
          <w:szCs w:val="24"/>
        </w:rPr>
        <w:t>for</w:t>
      </w:r>
      <w:proofErr w:type="spellEnd"/>
      <w:r>
        <w:rPr>
          <w:color w:val="000000" w:themeColor="text1"/>
          <w:sz w:val="24"/>
          <w:szCs w:val="24"/>
        </w:rPr>
        <w:t xml:space="preserve">-Schleife alle 8 LEDs initialisiert. </w:t>
      </w:r>
    </w:p>
    <w:p w:rsidR="00E27798" w:rsidRDefault="00E27798" w:rsidP="005E24DD">
      <w:pPr>
        <w:pStyle w:val="KeinLeerraum"/>
        <w:rPr>
          <w:color w:val="000000" w:themeColor="text1"/>
          <w:sz w:val="24"/>
          <w:szCs w:val="24"/>
        </w:rPr>
      </w:pPr>
    </w:p>
    <w:p w:rsidR="00462AAB" w:rsidRDefault="00E27798" w:rsidP="005E24DD">
      <w:pPr>
        <w:pStyle w:val="KeinLeerraum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Danach werden die 4 LEDs aktiviert, </w:t>
      </w:r>
      <w:r>
        <w:rPr>
          <w:sz w:val="24"/>
          <w:szCs w:val="24"/>
        </w:rPr>
        <w:t>bei denen der LED-Grad %90° gleich</w:t>
      </w:r>
      <w:r w:rsidRPr="00FE0347">
        <w:rPr>
          <w:sz w:val="24"/>
          <w:szCs w:val="24"/>
        </w:rPr>
        <w:t xml:space="preserve"> 0</w:t>
      </w:r>
      <w:r>
        <w:rPr>
          <w:sz w:val="24"/>
          <w:szCs w:val="24"/>
        </w:rPr>
        <w:t xml:space="preserve"> ergibt. Dies wird gemacht, damit diese sofort nach dem Starten des Programms leuchten. Dazu wird die Funktion </w:t>
      </w:r>
      <w:proofErr w:type="spellStart"/>
      <w:r>
        <w:rPr>
          <w:rFonts w:ascii="Courier New" w:hAnsi="Courier New" w:cs="Courier New"/>
          <w:sz w:val="18"/>
          <w:szCs w:val="18"/>
        </w:rPr>
        <w:t>STM_EVAL_LEDToggle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(LED) </w:t>
      </w:r>
      <w:r>
        <w:rPr>
          <w:sz w:val="24"/>
          <w:szCs w:val="24"/>
        </w:rPr>
        <w:t>4-mal aufgerufen.</w:t>
      </w:r>
    </w:p>
    <w:p w:rsidR="00E27798" w:rsidRDefault="00E27798" w:rsidP="005E24DD">
      <w:pPr>
        <w:pStyle w:val="KeinLeerraum"/>
        <w:rPr>
          <w:sz w:val="24"/>
          <w:szCs w:val="24"/>
        </w:rPr>
      </w:pPr>
    </w:p>
    <w:p w:rsidR="00E27798" w:rsidRDefault="00E27798" w:rsidP="005E24DD">
      <w:pPr>
        <w:pStyle w:val="KeinLeerraum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Als nächstes wird PA0 als Interrupt-Modus aktiviert und die Funktion </w:t>
      </w:r>
      <w:r w:rsidRPr="00E27798">
        <w:rPr>
          <w:rFonts w:ascii="Courier New" w:hAnsi="Courier New" w:cs="Courier New"/>
          <w:sz w:val="18"/>
          <w:szCs w:val="18"/>
        </w:rPr>
        <w:t>EXTI0_Config()</w:t>
      </w:r>
      <w:r w:rsidRPr="00E27798">
        <w:rPr>
          <w:color w:val="000000" w:themeColor="text1"/>
          <w:sz w:val="24"/>
          <w:szCs w:val="24"/>
        </w:rPr>
        <w:t xml:space="preserve"> aufgerufen, welche</w:t>
      </w:r>
      <w:r>
        <w:rPr>
          <w:color w:val="000000" w:themeColor="text1"/>
          <w:sz w:val="24"/>
          <w:szCs w:val="24"/>
        </w:rPr>
        <w:t xml:space="preserve"> zur Konfiguration des Interrupts dient.</w:t>
      </w:r>
    </w:p>
    <w:p w:rsidR="00E27798" w:rsidRDefault="00E27798" w:rsidP="005E24DD">
      <w:pPr>
        <w:pStyle w:val="KeinLeerraum"/>
        <w:rPr>
          <w:color w:val="000000" w:themeColor="text1"/>
          <w:sz w:val="24"/>
          <w:szCs w:val="24"/>
        </w:rPr>
      </w:pPr>
    </w:p>
    <w:p w:rsidR="00E27798" w:rsidRDefault="00E27798" w:rsidP="005E24DD">
      <w:pPr>
        <w:pStyle w:val="KeinLeerraum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Zum Schluss der main-Funktion wird noch die wiederkehrende Anweisung </w:t>
      </w:r>
      <w:proofErr w:type="spellStart"/>
      <w:r w:rsidRPr="00E27798">
        <w:rPr>
          <w:rFonts w:ascii="Courier New" w:hAnsi="Courier New" w:cs="Courier New"/>
          <w:sz w:val="18"/>
          <w:szCs w:val="18"/>
        </w:rPr>
        <w:t>while</w:t>
      </w:r>
      <w:proofErr w:type="spellEnd"/>
      <w:r w:rsidRPr="00E27798">
        <w:rPr>
          <w:rFonts w:ascii="Courier New" w:hAnsi="Courier New" w:cs="Courier New"/>
          <w:sz w:val="18"/>
          <w:szCs w:val="18"/>
        </w:rPr>
        <w:t>(1);</w:t>
      </w:r>
      <w:r>
        <w:rPr>
          <w:color w:val="000000" w:themeColor="text1"/>
          <w:sz w:val="24"/>
          <w:szCs w:val="24"/>
        </w:rPr>
        <w:t xml:space="preserve"> durchgeführt.</w:t>
      </w:r>
    </w:p>
    <w:p w:rsidR="00462AAB" w:rsidRDefault="00462AAB" w:rsidP="005E24DD">
      <w:pPr>
        <w:pStyle w:val="KeinLeerraum"/>
        <w:rPr>
          <w:color w:val="000000" w:themeColor="text1"/>
          <w:sz w:val="24"/>
          <w:szCs w:val="24"/>
        </w:rPr>
      </w:pPr>
    </w:p>
    <w:p w:rsidR="00B00A4F" w:rsidRDefault="00B00A4F" w:rsidP="005E24DD">
      <w:pPr>
        <w:pStyle w:val="KeinLeerraum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 der Funktion </w:t>
      </w:r>
      <w:r w:rsidRPr="00B00A4F">
        <w:rPr>
          <w:rFonts w:ascii="Courier New" w:hAnsi="Courier New" w:cs="Courier New"/>
          <w:sz w:val="18"/>
          <w:szCs w:val="18"/>
        </w:rPr>
        <w:t>EXTI0_Config(</w:t>
      </w:r>
      <w:proofErr w:type="spellStart"/>
      <w:r w:rsidRPr="00B00A4F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B00A4F">
        <w:rPr>
          <w:rFonts w:ascii="Courier New" w:hAnsi="Courier New" w:cs="Courier New"/>
          <w:sz w:val="18"/>
          <w:szCs w:val="18"/>
        </w:rPr>
        <w:t>)</w:t>
      </w:r>
      <w:r>
        <w:rPr>
          <w:color w:val="000000" w:themeColor="text1"/>
          <w:sz w:val="24"/>
          <w:szCs w:val="24"/>
        </w:rPr>
        <w:t xml:space="preserve">, die, wie vorher erwähnt, zur Konfiguration des Interrupts dient, wird in der Zeile </w:t>
      </w:r>
    </w:p>
    <w:p w:rsidR="00B00A4F" w:rsidRPr="00B00A4F" w:rsidRDefault="00B00A4F" w:rsidP="00B00A4F">
      <w:pPr>
        <w:pStyle w:val="KeinLeerraum"/>
        <w:ind w:firstLine="708"/>
        <w:rPr>
          <w:color w:val="000000" w:themeColor="text1"/>
          <w:sz w:val="24"/>
          <w:szCs w:val="24"/>
        </w:rPr>
      </w:pPr>
    </w:p>
    <w:p w:rsidR="00B00A4F" w:rsidRPr="00B00A4F" w:rsidRDefault="00B00A4F" w:rsidP="00B00A4F">
      <w:pPr>
        <w:pStyle w:val="KeinLeerraum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00A4F">
        <w:rPr>
          <w:rFonts w:ascii="Courier New" w:hAnsi="Courier New" w:cs="Courier New"/>
          <w:sz w:val="20"/>
          <w:szCs w:val="20"/>
          <w:lang w:val="en-US"/>
        </w:rPr>
        <w:t>EXTI_InitStructure.EXTI_Trigger</w:t>
      </w:r>
      <w:proofErr w:type="spellEnd"/>
      <w:r w:rsidRPr="00B00A4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00A4F">
        <w:rPr>
          <w:rFonts w:ascii="Courier New" w:hAnsi="Courier New" w:cs="Courier New"/>
          <w:sz w:val="20"/>
          <w:szCs w:val="20"/>
          <w:lang w:val="en-US"/>
        </w:rPr>
        <w:t>EXTI_Trigger_Rising</w:t>
      </w:r>
      <w:proofErr w:type="spellEnd"/>
      <w:r w:rsidRPr="00B00A4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00A4F" w:rsidRDefault="00B00A4F" w:rsidP="00B00A4F">
      <w:pPr>
        <w:pStyle w:val="KeinLeerraum"/>
        <w:rPr>
          <w:color w:val="000000" w:themeColor="text1"/>
          <w:sz w:val="24"/>
          <w:szCs w:val="24"/>
          <w:lang w:val="en-US"/>
        </w:rPr>
      </w:pPr>
    </w:p>
    <w:p w:rsidR="00B00A4F" w:rsidRPr="00B00A4F" w:rsidRDefault="00B00A4F" w:rsidP="00B00A4F">
      <w:pPr>
        <w:pStyle w:val="KeinLeerraum"/>
        <w:rPr>
          <w:color w:val="000000" w:themeColor="text1"/>
          <w:sz w:val="24"/>
          <w:szCs w:val="24"/>
        </w:rPr>
      </w:pPr>
      <w:r w:rsidRPr="00B00A4F">
        <w:rPr>
          <w:color w:val="000000" w:themeColor="text1"/>
          <w:sz w:val="24"/>
          <w:szCs w:val="24"/>
        </w:rPr>
        <w:t xml:space="preserve">noch ein </w:t>
      </w:r>
      <w:proofErr w:type="spellStart"/>
      <w:r w:rsidRPr="00B00A4F">
        <w:rPr>
          <w:rFonts w:ascii="Courier New" w:hAnsi="Courier New" w:cs="Courier New"/>
          <w:sz w:val="18"/>
          <w:szCs w:val="18"/>
        </w:rPr>
        <w:t>Falling</w:t>
      </w:r>
      <w:proofErr w:type="spellEnd"/>
      <w:r w:rsidRPr="00B00A4F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hinzugefügt</w:t>
      </w:r>
      <w:r w:rsidRPr="00B00A4F">
        <w:rPr>
          <w:color w:val="000000" w:themeColor="text1"/>
          <w:sz w:val="24"/>
          <w:szCs w:val="24"/>
        </w:rPr>
        <w:t>, daher sieht die Zeile folgendermaßen aus:</w:t>
      </w:r>
    </w:p>
    <w:p w:rsidR="00B00A4F" w:rsidRDefault="00B00A4F" w:rsidP="00B00A4F">
      <w:pPr>
        <w:pStyle w:val="KeinLeerraum"/>
        <w:rPr>
          <w:color w:val="000000" w:themeColor="text1"/>
          <w:sz w:val="24"/>
          <w:szCs w:val="24"/>
        </w:rPr>
      </w:pPr>
    </w:p>
    <w:p w:rsidR="00B00A4F" w:rsidRPr="00766168" w:rsidRDefault="00B00A4F" w:rsidP="00B00A4F">
      <w:pPr>
        <w:pStyle w:val="KeinLeerraum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66168">
        <w:rPr>
          <w:rFonts w:ascii="Courier New" w:hAnsi="Courier New" w:cs="Courier New"/>
          <w:sz w:val="20"/>
          <w:szCs w:val="20"/>
          <w:lang w:val="en-US"/>
        </w:rPr>
        <w:t>EXTI_InitStructure.EXTI_Trigger = EXTI_Trigger_Rising_Falling;</w:t>
      </w:r>
    </w:p>
    <w:p w:rsidR="00B00A4F" w:rsidRDefault="00B00A4F" w:rsidP="00B00A4F">
      <w:pPr>
        <w:pStyle w:val="KeinLeerraum"/>
        <w:rPr>
          <w:color w:val="000000" w:themeColor="text1"/>
          <w:sz w:val="24"/>
          <w:szCs w:val="24"/>
          <w:lang w:val="en-US"/>
        </w:rPr>
      </w:pPr>
    </w:p>
    <w:p w:rsidR="00B00A4F" w:rsidRPr="00B00A4F" w:rsidRDefault="00B00A4F" w:rsidP="00B00A4F">
      <w:pPr>
        <w:pStyle w:val="KeinLeerraum"/>
        <w:rPr>
          <w:color w:val="000000" w:themeColor="text1"/>
          <w:sz w:val="24"/>
          <w:szCs w:val="24"/>
        </w:rPr>
      </w:pPr>
      <w:r w:rsidRPr="00B00A4F">
        <w:rPr>
          <w:color w:val="000000" w:themeColor="text1"/>
          <w:sz w:val="24"/>
          <w:szCs w:val="24"/>
        </w:rPr>
        <w:t xml:space="preserve">Somit wird </w:t>
      </w:r>
      <w:r w:rsidR="008D7EBD" w:rsidRPr="00B00A4F">
        <w:rPr>
          <w:color w:val="000000" w:themeColor="text1"/>
          <w:sz w:val="24"/>
          <w:szCs w:val="24"/>
        </w:rPr>
        <w:t>das</w:t>
      </w:r>
      <w:r w:rsidR="008D7EBD">
        <w:rPr>
          <w:color w:val="000000" w:themeColor="text1"/>
          <w:sz w:val="24"/>
          <w:szCs w:val="24"/>
        </w:rPr>
        <w:t xml:space="preserve"> Interrupt bei </w:t>
      </w:r>
      <w:proofErr w:type="spellStart"/>
      <w:r w:rsidR="008D7EBD">
        <w:rPr>
          <w:color w:val="000000" w:themeColor="text1"/>
          <w:sz w:val="24"/>
          <w:szCs w:val="24"/>
        </w:rPr>
        <w:t>Falling</w:t>
      </w:r>
      <w:proofErr w:type="spellEnd"/>
      <w:r w:rsidR="008D7EBD">
        <w:rPr>
          <w:color w:val="000000" w:themeColor="text1"/>
          <w:sz w:val="24"/>
          <w:szCs w:val="24"/>
        </w:rPr>
        <w:t xml:space="preserve"> Edge (sinkende Flanke; von 1 auf 0) und </w:t>
      </w:r>
      <w:proofErr w:type="spellStart"/>
      <w:r w:rsidR="008D7EBD">
        <w:rPr>
          <w:color w:val="000000" w:themeColor="text1"/>
          <w:sz w:val="24"/>
          <w:szCs w:val="24"/>
        </w:rPr>
        <w:t>Rising</w:t>
      </w:r>
      <w:proofErr w:type="spellEnd"/>
      <w:r w:rsidR="008D7EBD">
        <w:rPr>
          <w:color w:val="000000" w:themeColor="text1"/>
          <w:sz w:val="24"/>
          <w:szCs w:val="24"/>
        </w:rPr>
        <w:t xml:space="preserve"> Edge (steigende Flanke; von 0 auf 1) ausgelöst und der</w:t>
      </w:r>
      <w:r w:rsidRPr="00B00A4F">
        <w:rPr>
          <w:color w:val="000000" w:themeColor="text1"/>
          <w:sz w:val="24"/>
          <w:szCs w:val="24"/>
        </w:rPr>
        <w:t xml:space="preserve"> Zustand des Buttons überprüft</w:t>
      </w:r>
      <w:r w:rsidR="008D7EBD">
        <w:rPr>
          <w:color w:val="000000" w:themeColor="text1"/>
          <w:sz w:val="24"/>
          <w:szCs w:val="24"/>
        </w:rPr>
        <w:t>.</w:t>
      </w:r>
    </w:p>
    <w:p w:rsidR="00B00A4F" w:rsidRPr="00B00A4F" w:rsidRDefault="00B00A4F" w:rsidP="005E24DD">
      <w:pPr>
        <w:pStyle w:val="KeinLeerraum"/>
        <w:rPr>
          <w:color w:val="000000" w:themeColor="text1"/>
          <w:sz w:val="24"/>
          <w:szCs w:val="24"/>
        </w:rPr>
      </w:pPr>
    </w:p>
    <w:p w:rsidR="00B00A4F" w:rsidRDefault="00B00A4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62AAB" w:rsidRPr="001E3DFE" w:rsidRDefault="00462AAB" w:rsidP="00462AAB">
      <w:pPr>
        <w:pStyle w:val="berschrift2"/>
      </w:pPr>
      <w:bookmarkStart w:id="7" w:name="_Toc409375629"/>
      <w:r>
        <w:lastRenderedPageBreak/>
        <w:t>4.3 Änderungen an der Datei „stm32f30x_it.c“</w:t>
      </w:r>
      <w:bookmarkEnd w:id="7"/>
    </w:p>
    <w:p w:rsidR="002002C5" w:rsidRDefault="002002C5" w:rsidP="005E24DD">
      <w:pPr>
        <w:pStyle w:val="KeinLeerraum"/>
        <w:rPr>
          <w:sz w:val="24"/>
          <w:szCs w:val="24"/>
        </w:rPr>
      </w:pPr>
    </w:p>
    <w:p w:rsidR="008D7EBD" w:rsidRDefault="008D7EBD" w:rsidP="008D7EBD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D7EB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8D7EBD">
        <w:rPr>
          <w:rFonts w:ascii="Courier New" w:hAnsi="Courier New" w:cs="Courier New"/>
          <w:sz w:val="20"/>
          <w:szCs w:val="20"/>
          <w:lang w:val="en-US"/>
        </w:rPr>
        <w:t xml:space="preserve"> EXTI0_IRQHandler(void)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8D7EBD" w:rsidRDefault="008D7EBD" w:rsidP="008D7EBD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</w:p>
    <w:p w:rsidR="008D7EBD" w:rsidRPr="008D7EBD" w:rsidRDefault="008D7EBD" w:rsidP="008D7EBD">
      <w:pPr>
        <w:pStyle w:val="KeinLeerraum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D7EB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D7EB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D7EB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D7E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D7EBD" w:rsidRPr="008D7EBD" w:rsidRDefault="008D7EBD" w:rsidP="008D7EBD">
      <w:pPr>
        <w:pStyle w:val="KeinLeerraum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D7EBD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8D7EB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D7EB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D7EB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D7EBD">
        <w:rPr>
          <w:rFonts w:ascii="Courier New" w:hAnsi="Courier New" w:cs="Courier New"/>
          <w:sz w:val="20"/>
          <w:szCs w:val="20"/>
          <w:lang w:val="en-US"/>
        </w:rPr>
        <w:t xml:space="preserve"> &lt;= 7; </w:t>
      </w:r>
      <w:proofErr w:type="spellStart"/>
      <w:r w:rsidRPr="008D7EB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D7EBD">
        <w:rPr>
          <w:rFonts w:ascii="Courier New" w:hAnsi="Courier New" w:cs="Courier New"/>
          <w:sz w:val="20"/>
          <w:szCs w:val="20"/>
          <w:lang w:val="en-US"/>
        </w:rPr>
        <w:t xml:space="preserve">++) </w:t>
      </w:r>
      <w:proofErr w:type="spellStart"/>
      <w:r w:rsidRPr="008D7EBD">
        <w:rPr>
          <w:rFonts w:ascii="Courier New" w:hAnsi="Courier New" w:cs="Courier New"/>
          <w:sz w:val="20"/>
          <w:szCs w:val="20"/>
          <w:lang w:val="en-US"/>
        </w:rPr>
        <w:t>STM_EVAL_LEDToggle</w:t>
      </w:r>
      <w:proofErr w:type="spellEnd"/>
      <w:r w:rsidRPr="008D7EB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D7EB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D7EB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D7EBD" w:rsidRPr="008D7EBD" w:rsidRDefault="008D7EBD" w:rsidP="008D7EBD">
      <w:pPr>
        <w:pStyle w:val="KeinLeerraum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8D7EBD" w:rsidRPr="008D7EBD" w:rsidRDefault="008D7EBD" w:rsidP="008D7EBD">
      <w:pPr>
        <w:pStyle w:val="KeinLeerraum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D7EBD">
        <w:rPr>
          <w:rFonts w:ascii="Courier New" w:hAnsi="Courier New" w:cs="Courier New"/>
          <w:sz w:val="20"/>
          <w:szCs w:val="20"/>
          <w:lang w:val="en-US"/>
        </w:rPr>
        <w:t>/* Clear the EXTI line 0 pending bit */</w:t>
      </w:r>
    </w:p>
    <w:p w:rsidR="008D7EBD" w:rsidRPr="008D7EBD" w:rsidRDefault="008D7EBD" w:rsidP="008D7EBD">
      <w:pPr>
        <w:pStyle w:val="KeinLeerraum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D7EBD">
        <w:rPr>
          <w:rFonts w:ascii="Courier New" w:hAnsi="Courier New" w:cs="Courier New"/>
          <w:sz w:val="20"/>
          <w:szCs w:val="20"/>
          <w:lang w:val="en-US"/>
        </w:rPr>
        <w:t>EXTI_</w:t>
      </w:r>
      <w:proofErr w:type="gramStart"/>
      <w:r w:rsidRPr="008D7EBD">
        <w:rPr>
          <w:rFonts w:ascii="Courier New" w:hAnsi="Courier New" w:cs="Courier New"/>
          <w:sz w:val="20"/>
          <w:szCs w:val="20"/>
          <w:lang w:val="en-US"/>
        </w:rPr>
        <w:t>ClearITPendingBit</w:t>
      </w:r>
      <w:proofErr w:type="spellEnd"/>
      <w:r w:rsidRPr="008D7EB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D7EBD">
        <w:rPr>
          <w:rFonts w:ascii="Courier New" w:hAnsi="Courier New" w:cs="Courier New"/>
          <w:sz w:val="20"/>
          <w:szCs w:val="20"/>
          <w:lang w:val="en-US"/>
        </w:rPr>
        <w:t>USER_BUTTON_EXTI_LINE);</w:t>
      </w:r>
    </w:p>
    <w:p w:rsidR="008D7EBD" w:rsidRPr="008D7EBD" w:rsidRDefault="008D7EBD" w:rsidP="008D7EBD">
      <w:pPr>
        <w:pStyle w:val="KeinLeerraum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8D7EBD" w:rsidRPr="00766168" w:rsidRDefault="008D7EBD" w:rsidP="008D7EBD">
      <w:pPr>
        <w:pStyle w:val="KeinLeerraum"/>
        <w:rPr>
          <w:rFonts w:ascii="Courier New" w:hAnsi="Courier New" w:cs="Courier New"/>
          <w:sz w:val="20"/>
          <w:szCs w:val="20"/>
        </w:rPr>
      </w:pPr>
      <w:r w:rsidRPr="00766168">
        <w:rPr>
          <w:rFonts w:ascii="Courier New" w:hAnsi="Courier New" w:cs="Courier New"/>
          <w:sz w:val="20"/>
          <w:szCs w:val="20"/>
        </w:rPr>
        <w:t xml:space="preserve">}   </w:t>
      </w:r>
    </w:p>
    <w:p w:rsidR="008D7EBD" w:rsidRDefault="008D7EBD" w:rsidP="005E24DD">
      <w:pPr>
        <w:pStyle w:val="KeinLeerraum"/>
        <w:rPr>
          <w:sz w:val="24"/>
          <w:szCs w:val="24"/>
        </w:rPr>
      </w:pPr>
    </w:p>
    <w:p w:rsidR="00B00A4F" w:rsidRDefault="00B00A4F" w:rsidP="005E24DD">
      <w:pPr>
        <w:pStyle w:val="KeinLeerraum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In der Funktion </w:t>
      </w:r>
      <w:r w:rsidRPr="008D7EBD">
        <w:rPr>
          <w:rFonts w:ascii="Courier New" w:hAnsi="Courier New" w:cs="Courier New"/>
          <w:sz w:val="18"/>
          <w:szCs w:val="18"/>
        </w:rPr>
        <w:t>EXTI0_IRQHandler(</w:t>
      </w:r>
      <w:proofErr w:type="spellStart"/>
      <w:r w:rsidRPr="008D7EBD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D7EBD">
        <w:rPr>
          <w:rFonts w:ascii="Courier New" w:hAnsi="Courier New" w:cs="Courier New"/>
          <w:sz w:val="18"/>
          <w:szCs w:val="18"/>
        </w:rPr>
        <w:t>)</w:t>
      </w:r>
      <w:r>
        <w:rPr>
          <w:sz w:val="24"/>
          <w:szCs w:val="24"/>
        </w:rPr>
        <w:t xml:space="preserve"> werden zu Beginn alle 8 LEDs </w:t>
      </w:r>
      <w:r>
        <w:rPr>
          <w:color w:val="000000" w:themeColor="text1"/>
          <w:sz w:val="24"/>
          <w:szCs w:val="24"/>
        </w:rPr>
        <w:t xml:space="preserve">mittels einer </w:t>
      </w:r>
      <w:proofErr w:type="spellStart"/>
      <w:r>
        <w:rPr>
          <w:color w:val="000000" w:themeColor="text1"/>
          <w:sz w:val="24"/>
          <w:szCs w:val="24"/>
        </w:rPr>
        <w:t>for</w:t>
      </w:r>
      <w:proofErr w:type="spellEnd"/>
      <w:r>
        <w:rPr>
          <w:color w:val="000000" w:themeColor="text1"/>
          <w:sz w:val="24"/>
          <w:szCs w:val="24"/>
        </w:rPr>
        <w:t>-Schleife initialisiert.</w:t>
      </w:r>
    </w:p>
    <w:p w:rsidR="00B00A4F" w:rsidRDefault="00B00A4F" w:rsidP="005E24DD">
      <w:pPr>
        <w:pStyle w:val="KeinLeerraum"/>
        <w:rPr>
          <w:color w:val="000000" w:themeColor="text1"/>
          <w:sz w:val="24"/>
          <w:szCs w:val="24"/>
        </w:rPr>
      </w:pPr>
    </w:p>
    <w:p w:rsidR="00B00A4F" w:rsidRPr="00053892" w:rsidRDefault="00B00A4F" w:rsidP="005E24DD">
      <w:pPr>
        <w:pStyle w:val="KeinLeerraum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Mit der Zeile </w:t>
      </w:r>
      <w:proofErr w:type="spellStart"/>
      <w:r w:rsidRPr="008D7EBD">
        <w:rPr>
          <w:rFonts w:ascii="Courier New" w:hAnsi="Courier New" w:cs="Courier New"/>
          <w:sz w:val="18"/>
          <w:szCs w:val="18"/>
        </w:rPr>
        <w:t>EXTI_ClearITPendingBit</w:t>
      </w:r>
      <w:proofErr w:type="spellEnd"/>
      <w:r w:rsidRPr="008D7EBD">
        <w:rPr>
          <w:rFonts w:ascii="Courier New" w:hAnsi="Courier New" w:cs="Courier New"/>
          <w:sz w:val="18"/>
          <w:szCs w:val="18"/>
        </w:rPr>
        <w:t>(USER_BUTTON_EXTI_LINE);</w:t>
      </w:r>
      <w:r>
        <w:rPr>
          <w:color w:val="000000" w:themeColor="text1"/>
          <w:sz w:val="24"/>
          <w:szCs w:val="24"/>
        </w:rPr>
        <w:t xml:space="preserve"> wird das für d</w:t>
      </w:r>
      <w:r w:rsidR="008D7EBD">
        <w:rPr>
          <w:color w:val="000000" w:themeColor="text1"/>
          <w:sz w:val="24"/>
          <w:szCs w:val="24"/>
        </w:rPr>
        <w:t xml:space="preserve">as Interrupt zuständige Bit </w:t>
      </w:r>
      <w:proofErr w:type="spellStart"/>
      <w:r w:rsidR="008D7EBD">
        <w:rPr>
          <w:color w:val="000000" w:themeColor="text1"/>
          <w:sz w:val="24"/>
          <w:szCs w:val="24"/>
        </w:rPr>
        <w:t>gecleart</w:t>
      </w:r>
      <w:proofErr w:type="spellEnd"/>
      <w:r w:rsidR="008D7EBD">
        <w:rPr>
          <w:color w:val="000000" w:themeColor="text1"/>
          <w:sz w:val="24"/>
          <w:szCs w:val="24"/>
        </w:rPr>
        <w:t>. Somit kann beim Drücken des Buttons erneut reagiert werden.</w:t>
      </w:r>
    </w:p>
    <w:p w:rsidR="00260923" w:rsidRPr="00053892" w:rsidRDefault="00260923" w:rsidP="00260923">
      <w:pPr>
        <w:pStyle w:val="KeinLeerraum"/>
        <w:rPr>
          <w:sz w:val="24"/>
          <w:szCs w:val="24"/>
        </w:rPr>
      </w:pPr>
    </w:p>
    <w:p w:rsidR="00260923" w:rsidRPr="00053892" w:rsidRDefault="00260923" w:rsidP="00260923">
      <w:pPr>
        <w:pStyle w:val="KeinLeerraum"/>
        <w:rPr>
          <w:sz w:val="24"/>
          <w:szCs w:val="24"/>
        </w:rPr>
      </w:pPr>
    </w:p>
    <w:p w:rsidR="00BD103B" w:rsidRPr="00053892" w:rsidRDefault="00BD103B" w:rsidP="00BD103B">
      <w:pPr>
        <w:pStyle w:val="KeinLeerraum"/>
        <w:rPr>
          <w:sz w:val="24"/>
          <w:szCs w:val="24"/>
        </w:rPr>
      </w:pPr>
    </w:p>
    <w:p w:rsidR="00BD103B" w:rsidRPr="00053892" w:rsidRDefault="00BD103B" w:rsidP="00BD103B">
      <w:pPr>
        <w:pStyle w:val="KeinLeerraum"/>
        <w:rPr>
          <w:sz w:val="24"/>
          <w:szCs w:val="24"/>
        </w:rPr>
      </w:pPr>
    </w:p>
    <w:p w:rsidR="00BD103B" w:rsidRPr="00053892" w:rsidRDefault="00BD103B" w:rsidP="00BD103B">
      <w:pPr>
        <w:pStyle w:val="KeinLeerraum"/>
        <w:rPr>
          <w:sz w:val="24"/>
          <w:szCs w:val="24"/>
        </w:rPr>
      </w:pPr>
    </w:p>
    <w:p w:rsidR="00BD103B" w:rsidRPr="00053892" w:rsidRDefault="00BD103B" w:rsidP="00BD103B">
      <w:pPr>
        <w:pStyle w:val="KeinLeerraum"/>
        <w:rPr>
          <w:sz w:val="24"/>
          <w:szCs w:val="24"/>
        </w:rPr>
      </w:pPr>
    </w:p>
    <w:p w:rsidR="00763B79" w:rsidRPr="00053892" w:rsidRDefault="00763B79" w:rsidP="00763B79">
      <w:pPr>
        <w:pStyle w:val="KeinLeerraum"/>
      </w:pPr>
      <w:r w:rsidRPr="00053892">
        <w:br w:type="page"/>
      </w:r>
    </w:p>
    <w:p w:rsidR="00763B79" w:rsidRDefault="009A083D" w:rsidP="00260923">
      <w:pPr>
        <w:pStyle w:val="berschrift2"/>
      </w:pPr>
      <w:bookmarkStart w:id="8" w:name="_Toc409375630"/>
      <w:r>
        <w:lastRenderedPageBreak/>
        <w:t>4</w:t>
      </w:r>
      <w:r w:rsidR="00763B79">
        <w:t>.</w:t>
      </w:r>
      <w:r w:rsidR="00462AAB">
        <w:t>4</w:t>
      </w:r>
      <w:r w:rsidR="00763B79">
        <w:t xml:space="preserve"> Anzeige des Ergebnisses</w:t>
      </w:r>
      <w:bookmarkEnd w:id="8"/>
    </w:p>
    <w:p w:rsidR="00763B79" w:rsidRDefault="00763B79" w:rsidP="005E24DD">
      <w:pPr>
        <w:pStyle w:val="KeinLeerraum"/>
        <w:rPr>
          <w:sz w:val="24"/>
          <w:szCs w:val="24"/>
        </w:rPr>
      </w:pPr>
    </w:p>
    <w:p w:rsidR="00763B79" w:rsidRDefault="00763B79" w:rsidP="005E24DD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Nach dem </w:t>
      </w:r>
      <w:proofErr w:type="spellStart"/>
      <w:r>
        <w:rPr>
          <w:sz w:val="24"/>
          <w:szCs w:val="24"/>
        </w:rPr>
        <w:t>Builden</w:t>
      </w:r>
      <w:proofErr w:type="spellEnd"/>
      <w:r>
        <w:rPr>
          <w:sz w:val="24"/>
          <w:szCs w:val="24"/>
        </w:rPr>
        <w:t xml:space="preserve"> und Ausführen des Programms, sind 4 LEDs, bei denen der LED-Grad %90° gleich</w:t>
      </w:r>
      <w:r w:rsidRPr="00FE0347">
        <w:rPr>
          <w:sz w:val="24"/>
          <w:szCs w:val="24"/>
        </w:rPr>
        <w:t xml:space="preserve"> 0</w:t>
      </w:r>
      <w:r>
        <w:rPr>
          <w:sz w:val="24"/>
          <w:szCs w:val="24"/>
        </w:rPr>
        <w:t xml:space="preserve"> ergibt, eingeschaltet.</w:t>
      </w:r>
    </w:p>
    <w:p w:rsidR="00763B79" w:rsidRDefault="00763B79" w:rsidP="005E24DD">
      <w:pPr>
        <w:pStyle w:val="KeinLeerraum"/>
        <w:rPr>
          <w:sz w:val="24"/>
          <w:szCs w:val="24"/>
        </w:rPr>
      </w:pPr>
    </w:p>
    <w:p w:rsidR="00763B79" w:rsidRDefault="00763B79" w:rsidP="00763B79">
      <w:pPr>
        <w:pStyle w:val="KeinLeerraum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24375" cy="29574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41211_20504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932" cy="296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B79" w:rsidRPr="00763B79" w:rsidRDefault="00763B79" w:rsidP="005E24DD">
      <w:pPr>
        <w:pStyle w:val="KeinLeerraum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Abbildung 1</w:t>
      </w:r>
      <w:r w:rsidRPr="0055017C">
        <w:rPr>
          <w:rFonts w:ascii="Verdana" w:hAnsi="Verdana"/>
          <w:i/>
          <w:sz w:val="18"/>
          <w:szCs w:val="18"/>
        </w:rPr>
        <w:t xml:space="preserve">: </w:t>
      </w:r>
      <w:r>
        <w:rPr>
          <w:rFonts w:ascii="Verdana" w:hAnsi="Verdana"/>
          <w:i/>
          <w:sz w:val="18"/>
          <w:szCs w:val="18"/>
        </w:rPr>
        <w:t>Anzeige des Mikrocontrollerboards, auf dem 4 LEDs, bei denen der LED-Grad %90° gleich 0 ergibt, leuchten</w:t>
      </w:r>
      <w:r w:rsidRPr="0055017C">
        <w:rPr>
          <w:rFonts w:ascii="Verdana" w:hAnsi="Verdana"/>
          <w:i/>
          <w:sz w:val="18"/>
          <w:szCs w:val="18"/>
        </w:rPr>
        <w:t xml:space="preserve"> [</w:t>
      </w:r>
      <w:r>
        <w:rPr>
          <w:rFonts w:ascii="Verdana" w:hAnsi="Verdana"/>
          <w:i/>
          <w:sz w:val="18"/>
          <w:szCs w:val="18"/>
        </w:rPr>
        <w:t xml:space="preserve">Stefan Erceg, fotografiert am </w:t>
      </w:r>
      <w:r w:rsidR="008B7DBC">
        <w:rPr>
          <w:rFonts w:ascii="Verdana" w:hAnsi="Verdana"/>
          <w:i/>
          <w:sz w:val="18"/>
          <w:szCs w:val="18"/>
        </w:rPr>
        <w:t>11.12.2014</w:t>
      </w:r>
      <w:r>
        <w:rPr>
          <w:rFonts w:ascii="Verdana" w:hAnsi="Verdana"/>
          <w:i/>
          <w:sz w:val="18"/>
          <w:szCs w:val="18"/>
        </w:rPr>
        <w:t>]</w:t>
      </w:r>
    </w:p>
    <w:p w:rsidR="00763B79" w:rsidRDefault="00763B79" w:rsidP="005E24DD">
      <w:pPr>
        <w:pStyle w:val="KeinLeerraum"/>
        <w:rPr>
          <w:sz w:val="24"/>
          <w:szCs w:val="24"/>
        </w:rPr>
      </w:pPr>
    </w:p>
    <w:p w:rsidR="00763B79" w:rsidRDefault="00763B79" w:rsidP="005E24DD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Wenn der blaue Button „USER“ nun gedrückt wird, leuchten die 4 LEDs, bei denen der LED-Grad %90° ungleich 0 ergibt. Diese 4 LEDs leuchten solange man auf den Button drückt, nach dem Loslassen leuchten die anderen 4 LEDs erneut.</w:t>
      </w:r>
    </w:p>
    <w:p w:rsidR="00763B79" w:rsidRDefault="00763B79" w:rsidP="005E24DD">
      <w:pPr>
        <w:pStyle w:val="KeinLeerraum"/>
        <w:rPr>
          <w:sz w:val="24"/>
          <w:szCs w:val="24"/>
        </w:rPr>
      </w:pPr>
    </w:p>
    <w:p w:rsidR="00763B79" w:rsidRDefault="00763B79" w:rsidP="00763B79">
      <w:pPr>
        <w:pStyle w:val="KeinLeerraum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19600" cy="3044808"/>
            <wp:effectExtent l="0" t="0" r="0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41211_20515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591" cy="305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B79" w:rsidRDefault="00763B79" w:rsidP="005E24DD">
      <w:pPr>
        <w:pStyle w:val="KeinLeerraum"/>
        <w:rPr>
          <w:sz w:val="24"/>
          <w:szCs w:val="24"/>
        </w:rPr>
      </w:pPr>
      <w:r w:rsidRPr="0055017C">
        <w:rPr>
          <w:rFonts w:ascii="Verdana" w:hAnsi="Verdana"/>
          <w:i/>
          <w:sz w:val="18"/>
          <w:szCs w:val="18"/>
        </w:rPr>
        <w:t xml:space="preserve">Abbildung 2: </w:t>
      </w:r>
      <w:r>
        <w:rPr>
          <w:rFonts w:ascii="Verdana" w:hAnsi="Verdana"/>
          <w:i/>
          <w:sz w:val="18"/>
          <w:szCs w:val="18"/>
        </w:rPr>
        <w:t>Anzeige des Mikrocontrollerboards, auf dem die anderen 4 LEDs beim Drücken des Buttons leuchten</w:t>
      </w:r>
      <w:r w:rsidRPr="0055017C">
        <w:rPr>
          <w:rFonts w:ascii="Verdana" w:hAnsi="Verdana"/>
          <w:i/>
          <w:sz w:val="18"/>
          <w:szCs w:val="18"/>
        </w:rPr>
        <w:t xml:space="preserve"> [</w:t>
      </w:r>
      <w:r>
        <w:rPr>
          <w:rFonts w:ascii="Verdana" w:hAnsi="Verdana"/>
          <w:i/>
          <w:sz w:val="18"/>
          <w:szCs w:val="18"/>
        </w:rPr>
        <w:t xml:space="preserve">Stefan Erceg, fotografiert am </w:t>
      </w:r>
      <w:r w:rsidR="008B7DBC">
        <w:rPr>
          <w:rFonts w:ascii="Verdana" w:hAnsi="Verdana"/>
          <w:i/>
          <w:sz w:val="18"/>
          <w:szCs w:val="18"/>
        </w:rPr>
        <w:t>11.12.2014</w:t>
      </w:r>
      <w:r>
        <w:rPr>
          <w:rFonts w:ascii="Verdana" w:hAnsi="Verdana"/>
          <w:i/>
          <w:sz w:val="18"/>
          <w:szCs w:val="18"/>
        </w:rPr>
        <w:t>]</w:t>
      </w:r>
    </w:p>
    <w:p w:rsidR="00763B79" w:rsidRDefault="00763B79" w:rsidP="005E24DD">
      <w:pPr>
        <w:pStyle w:val="KeinLeerraum"/>
        <w:rPr>
          <w:sz w:val="24"/>
          <w:szCs w:val="24"/>
        </w:rPr>
      </w:pPr>
    </w:p>
    <w:p w:rsidR="00FC7CDD" w:rsidRDefault="00FC7CDD" w:rsidP="005E24DD">
      <w:pPr>
        <w:pStyle w:val="KeinLeerraum"/>
        <w:rPr>
          <w:sz w:val="24"/>
          <w:szCs w:val="24"/>
        </w:rPr>
      </w:pPr>
    </w:p>
    <w:p w:rsidR="009D4500" w:rsidRPr="00C638B4" w:rsidRDefault="009D4500" w:rsidP="00085783">
      <w:pPr>
        <w:pStyle w:val="KeinLeerraum"/>
        <w:jc w:val="center"/>
        <w:rPr>
          <w:sz w:val="24"/>
          <w:szCs w:val="24"/>
        </w:rPr>
      </w:pPr>
      <w:r w:rsidRPr="009D4500">
        <w:br w:type="page"/>
      </w:r>
    </w:p>
    <w:p w:rsidR="004D4B72" w:rsidRPr="004B014C" w:rsidRDefault="009A083D" w:rsidP="004D4B72">
      <w:pPr>
        <w:pStyle w:val="berschrift1"/>
      </w:pPr>
      <w:bookmarkStart w:id="9" w:name="_Toc409375631"/>
      <w:r>
        <w:lastRenderedPageBreak/>
        <w:t>5</w:t>
      </w:r>
      <w:r w:rsidR="00AD679B" w:rsidRPr="004B014C">
        <w:t xml:space="preserve">. </w:t>
      </w:r>
      <w:proofErr w:type="spellStart"/>
      <w:r w:rsidR="004D4B72" w:rsidRPr="004B014C">
        <w:t>Lessons</w:t>
      </w:r>
      <w:proofErr w:type="spellEnd"/>
      <w:r w:rsidR="004D4B72" w:rsidRPr="004B014C">
        <w:t xml:space="preserve"> </w:t>
      </w:r>
      <w:proofErr w:type="spellStart"/>
      <w:r w:rsidR="004D4B72" w:rsidRPr="004B014C">
        <w:t>learned</w:t>
      </w:r>
      <w:bookmarkEnd w:id="9"/>
      <w:proofErr w:type="spellEnd"/>
    </w:p>
    <w:p w:rsidR="00DC3BCA" w:rsidRPr="004B014C" w:rsidRDefault="00DC3BCA" w:rsidP="00DC3BCA">
      <w:pPr>
        <w:pStyle w:val="KeinLeerraum"/>
        <w:rPr>
          <w:sz w:val="24"/>
          <w:szCs w:val="24"/>
        </w:rPr>
      </w:pPr>
    </w:p>
    <w:p w:rsidR="00260923" w:rsidRDefault="008D7EBD" w:rsidP="008D7EBD">
      <w:pPr>
        <w:pStyle w:val="KeinLeerraum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Verwendung von Interrupts</w:t>
      </w:r>
    </w:p>
    <w:p w:rsidR="008D7EBD" w:rsidRPr="008D7EBD" w:rsidRDefault="008D7EBD" w:rsidP="008D7EBD">
      <w:pPr>
        <w:pStyle w:val="KeinLeerraum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Makefiles</w:t>
      </w:r>
      <w:proofErr w:type="spellEnd"/>
      <w:r>
        <w:rPr>
          <w:sz w:val="24"/>
          <w:szCs w:val="24"/>
        </w:rPr>
        <w:t xml:space="preserve"> genauer durchlesen</w:t>
      </w:r>
    </w:p>
    <w:p w:rsidR="00DC3BCA" w:rsidRPr="006665EC" w:rsidRDefault="009A083D" w:rsidP="00DC3BCA">
      <w:pPr>
        <w:pStyle w:val="berschrift1"/>
        <w:rPr>
          <w:lang w:val="en-US"/>
        </w:rPr>
      </w:pPr>
      <w:bookmarkStart w:id="10" w:name="_Toc409375632"/>
      <w:r>
        <w:rPr>
          <w:lang w:val="en-US"/>
        </w:rPr>
        <w:t>6</w:t>
      </w:r>
      <w:r w:rsidR="00AD679B" w:rsidRPr="006665EC">
        <w:rPr>
          <w:lang w:val="en-US"/>
        </w:rPr>
        <w:t xml:space="preserve">. </w:t>
      </w:r>
      <w:proofErr w:type="spellStart"/>
      <w:r w:rsidR="00DC3BCA" w:rsidRPr="006665EC">
        <w:rPr>
          <w:lang w:val="en-US"/>
        </w:rPr>
        <w:t>Quellen</w:t>
      </w:r>
      <w:r w:rsidR="00947F6E" w:rsidRPr="006665EC">
        <w:rPr>
          <w:lang w:val="en-US"/>
        </w:rPr>
        <w:t>angaben</w:t>
      </w:r>
      <w:bookmarkEnd w:id="10"/>
      <w:proofErr w:type="spellEnd"/>
    </w:p>
    <w:p w:rsidR="00733D46" w:rsidRPr="006665EC" w:rsidRDefault="00733D46" w:rsidP="005F484D">
      <w:pPr>
        <w:pStyle w:val="KeinLeerraum"/>
        <w:rPr>
          <w:sz w:val="24"/>
          <w:szCs w:val="24"/>
          <w:lang w:val="en-US"/>
        </w:rPr>
      </w:pPr>
    </w:p>
    <w:p w:rsidR="009A083D" w:rsidRPr="00766168" w:rsidRDefault="009A083D" w:rsidP="009A083D">
      <w:pPr>
        <w:pStyle w:val="KeinLeerraum"/>
        <w:ind w:left="705" w:hanging="705"/>
        <w:rPr>
          <w:sz w:val="24"/>
          <w:szCs w:val="24"/>
        </w:rPr>
      </w:pPr>
      <w:r w:rsidRPr="00947F6E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1</w:t>
      </w:r>
      <w:r w:rsidRPr="00947F6E">
        <w:rPr>
          <w:sz w:val="24"/>
          <w:szCs w:val="24"/>
          <w:lang w:val="en-US"/>
        </w:rPr>
        <w:t>]</w:t>
      </w:r>
      <w:r w:rsidRPr="00947F6E"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>-User „</w:t>
      </w:r>
      <w:proofErr w:type="spellStart"/>
      <w:r>
        <w:rPr>
          <w:sz w:val="24"/>
          <w:szCs w:val="24"/>
          <w:lang w:val="en-US"/>
        </w:rPr>
        <w:t>mborko</w:t>
      </w:r>
      <w:proofErr w:type="spellEnd"/>
      <w:r>
        <w:rPr>
          <w:sz w:val="24"/>
          <w:szCs w:val="24"/>
          <w:lang w:val="en-US"/>
        </w:rPr>
        <w:t>” (2014, 2015)</w:t>
      </w:r>
      <w:r w:rsidRPr="00947F6E"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>-</w:t>
      </w:r>
      <w:r w:rsidRPr="00947F6E">
        <w:rPr>
          <w:sz w:val="24"/>
          <w:szCs w:val="24"/>
          <w:lang w:val="en-US"/>
        </w:rPr>
        <w:t>Repository „</w:t>
      </w:r>
      <w:r>
        <w:rPr>
          <w:sz w:val="24"/>
          <w:szCs w:val="24"/>
          <w:lang w:val="en-US"/>
        </w:rPr>
        <w:t>stm32f3-template”</w:t>
      </w:r>
      <w:r w:rsidRPr="00947F6E">
        <w:rPr>
          <w:sz w:val="24"/>
          <w:szCs w:val="24"/>
          <w:lang w:val="en-US"/>
        </w:rPr>
        <w:t xml:space="preserve"> [Online]. </w:t>
      </w:r>
      <w:r w:rsidRPr="00766168">
        <w:rPr>
          <w:sz w:val="24"/>
          <w:szCs w:val="24"/>
        </w:rPr>
        <w:t xml:space="preserve">Available at: </w:t>
      </w:r>
      <w:hyperlink r:id="rId13" w:history="1">
        <w:r w:rsidRPr="00766168">
          <w:rPr>
            <w:rStyle w:val="Hyperlink"/>
            <w:sz w:val="24"/>
            <w:szCs w:val="24"/>
          </w:rPr>
          <w:t>https://github.com/mborko/stm32f3-template</w:t>
        </w:r>
      </w:hyperlink>
      <w:r w:rsidRPr="00766168">
        <w:rPr>
          <w:sz w:val="24"/>
          <w:szCs w:val="24"/>
        </w:rPr>
        <w:t xml:space="preserve"> </w:t>
      </w:r>
    </w:p>
    <w:p w:rsidR="00422BF7" w:rsidRPr="001A5244" w:rsidRDefault="009A083D" w:rsidP="009A083D">
      <w:pPr>
        <w:pStyle w:val="KeinLeerraum"/>
        <w:ind w:left="705"/>
        <w:rPr>
          <w:sz w:val="24"/>
          <w:szCs w:val="24"/>
        </w:rPr>
      </w:pPr>
      <w:r w:rsidRPr="00947F6E">
        <w:rPr>
          <w:sz w:val="24"/>
          <w:szCs w:val="24"/>
        </w:rPr>
        <w:t xml:space="preserve">[zuletzt abgerufen am </w:t>
      </w:r>
      <w:r w:rsidR="00DB238E">
        <w:rPr>
          <w:sz w:val="24"/>
          <w:szCs w:val="24"/>
        </w:rPr>
        <w:t>12.01.2015</w:t>
      </w:r>
      <w:r w:rsidRPr="00947F6E">
        <w:rPr>
          <w:sz w:val="24"/>
          <w:szCs w:val="24"/>
        </w:rPr>
        <w:t>]</w:t>
      </w:r>
    </w:p>
    <w:sectPr w:rsidR="00422BF7" w:rsidRPr="001A5244" w:rsidSect="004D4B72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3BD" w:rsidRDefault="003A13BD" w:rsidP="000A1354">
      <w:pPr>
        <w:spacing w:after="0" w:line="240" w:lineRule="auto"/>
      </w:pPr>
      <w:r>
        <w:separator/>
      </w:r>
    </w:p>
  </w:endnote>
  <w:endnote w:type="continuationSeparator" w:id="0">
    <w:p w:rsidR="003A13BD" w:rsidRDefault="003A13BD" w:rsidP="000A1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356" w:rsidRDefault="009A083D">
    <w:pPr>
      <w:pStyle w:val="Fuzeile"/>
    </w:pPr>
    <w:r>
      <w:t>12.01.2015</w:t>
    </w:r>
    <w:r w:rsidR="001D7356">
      <w:tab/>
    </w:r>
    <w:r w:rsidR="001D7356">
      <w:tab/>
    </w:r>
    <w:r w:rsidR="001D7356" w:rsidRPr="000A1354">
      <w:t xml:space="preserve">Seite </w:t>
    </w:r>
    <w:r w:rsidR="001D7356" w:rsidRPr="000A1354">
      <w:rPr>
        <w:bCs/>
      </w:rPr>
      <w:fldChar w:fldCharType="begin"/>
    </w:r>
    <w:r w:rsidR="001D7356" w:rsidRPr="000A1354">
      <w:rPr>
        <w:bCs/>
      </w:rPr>
      <w:instrText>PAGE  \* Arabic  \* MERGEFORMAT</w:instrText>
    </w:r>
    <w:r w:rsidR="001D7356" w:rsidRPr="000A1354">
      <w:rPr>
        <w:bCs/>
      </w:rPr>
      <w:fldChar w:fldCharType="separate"/>
    </w:r>
    <w:r w:rsidR="00766168">
      <w:rPr>
        <w:bCs/>
        <w:noProof/>
      </w:rPr>
      <w:t>7</w:t>
    </w:r>
    <w:r w:rsidR="001D7356" w:rsidRPr="000A1354">
      <w:rPr>
        <w:bCs/>
      </w:rPr>
      <w:fldChar w:fldCharType="end"/>
    </w:r>
    <w:r w:rsidR="001D7356" w:rsidRPr="000A1354">
      <w:t xml:space="preserve"> von </w:t>
    </w:r>
    <w:r w:rsidR="001D7356" w:rsidRPr="000A1354">
      <w:rPr>
        <w:bCs/>
      </w:rPr>
      <w:fldChar w:fldCharType="begin"/>
    </w:r>
    <w:r w:rsidR="001D7356" w:rsidRPr="000A1354">
      <w:rPr>
        <w:bCs/>
      </w:rPr>
      <w:instrText>NUMPAGES  \* Arabic  \* MERGEFORMAT</w:instrText>
    </w:r>
    <w:r w:rsidR="001D7356" w:rsidRPr="000A1354">
      <w:rPr>
        <w:bCs/>
      </w:rPr>
      <w:fldChar w:fldCharType="separate"/>
    </w:r>
    <w:r w:rsidR="00766168">
      <w:rPr>
        <w:bCs/>
        <w:noProof/>
      </w:rPr>
      <w:t>7</w:t>
    </w:r>
    <w:r w:rsidR="001D7356" w:rsidRPr="000A1354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3BD" w:rsidRDefault="003A13BD" w:rsidP="000A1354">
      <w:pPr>
        <w:spacing w:after="0" w:line="240" w:lineRule="auto"/>
      </w:pPr>
      <w:r>
        <w:separator/>
      </w:r>
    </w:p>
  </w:footnote>
  <w:footnote w:type="continuationSeparator" w:id="0">
    <w:p w:rsidR="003A13BD" w:rsidRDefault="003A13BD" w:rsidP="000A1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356" w:rsidRDefault="001D7356">
    <w:pPr>
      <w:pStyle w:val="Kopfzeile"/>
    </w:pPr>
    <w:r>
      <w:t>St</w:t>
    </w:r>
    <w:r w:rsidR="009A083D">
      <w:t>efan Erceg, 4AHITT</w:t>
    </w:r>
    <w:r w:rsidR="009A083D">
      <w:tab/>
    </w:r>
    <w:r w:rsidR="009A083D">
      <w:tab/>
      <w:t>SYT/INDINF08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75E6E"/>
    <w:multiLevelType w:val="hybridMultilevel"/>
    <w:tmpl w:val="E076AF44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37D5A29"/>
    <w:multiLevelType w:val="hybridMultilevel"/>
    <w:tmpl w:val="59160DDC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3EB5085"/>
    <w:multiLevelType w:val="hybridMultilevel"/>
    <w:tmpl w:val="6C686784"/>
    <w:lvl w:ilvl="0" w:tplc="37C27C7C">
      <w:start w:val="4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B6097F"/>
    <w:multiLevelType w:val="hybridMultilevel"/>
    <w:tmpl w:val="FC2A7990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204F1D61"/>
    <w:multiLevelType w:val="hybridMultilevel"/>
    <w:tmpl w:val="B34876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111328"/>
    <w:multiLevelType w:val="hybridMultilevel"/>
    <w:tmpl w:val="48A0B58C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2E6F1955"/>
    <w:multiLevelType w:val="hybridMultilevel"/>
    <w:tmpl w:val="30EC36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AE1D7B"/>
    <w:multiLevelType w:val="hybridMultilevel"/>
    <w:tmpl w:val="DD7ED1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1F6DCB"/>
    <w:multiLevelType w:val="hybridMultilevel"/>
    <w:tmpl w:val="988847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2D6D56"/>
    <w:multiLevelType w:val="hybridMultilevel"/>
    <w:tmpl w:val="BAB8BFE8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4BDA37FB"/>
    <w:multiLevelType w:val="hybridMultilevel"/>
    <w:tmpl w:val="9910909C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6082197D"/>
    <w:multiLevelType w:val="hybridMultilevel"/>
    <w:tmpl w:val="10B204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FD1665"/>
    <w:multiLevelType w:val="hybridMultilevel"/>
    <w:tmpl w:val="C026EB04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77CB7314"/>
    <w:multiLevelType w:val="hybridMultilevel"/>
    <w:tmpl w:val="D6C00286"/>
    <w:lvl w:ilvl="0" w:tplc="3BD4900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0A576C"/>
    <w:multiLevelType w:val="hybridMultilevel"/>
    <w:tmpl w:val="480A25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721E9F"/>
    <w:multiLevelType w:val="hybridMultilevel"/>
    <w:tmpl w:val="081800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1"/>
  </w:num>
  <w:num w:numId="5">
    <w:abstractNumId w:val="9"/>
  </w:num>
  <w:num w:numId="6">
    <w:abstractNumId w:val="5"/>
  </w:num>
  <w:num w:numId="7">
    <w:abstractNumId w:val="0"/>
  </w:num>
  <w:num w:numId="8">
    <w:abstractNumId w:val="8"/>
  </w:num>
  <w:num w:numId="9">
    <w:abstractNumId w:val="2"/>
  </w:num>
  <w:num w:numId="10">
    <w:abstractNumId w:val="12"/>
  </w:num>
  <w:num w:numId="11">
    <w:abstractNumId w:val="10"/>
  </w:num>
  <w:num w:numId="12">
    <w:abstractNumId w:val="6"/>
  </w:num>
  <w:num w:numId="13">
    <w:abstractNumId w:val="4"/>
  </w:num>
  <w:num w:numId="14">
    <w:abstractNumId w:val="15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B72"/>
    <w:rsid w:val="0000495E"/>
    <w:rsid w:val="00013AF7"/>
    <w:rsid w:val="000154BA"/>
    <w:rsid w:val="00046402"/>
    <w:rsid w:val="00053892"/>
    <w:rsid w:val="000628D4"/>
    <w:rsid w:val="00085783"/>
    <w:rsid w:val="00092E37"/>
    <w:rsid w:val="000A1354"/>
    <w:rsid w:val="000C32D2"/>
    <w:rsid w:val="000D50EA"/>
    <w:rsid w:val="00102EA5"/>
    <w:rsid w:val="001137E8"/>
    <w:rsid w:val="001A3AC2"/>
    <w:rsid w:val="001A5244"/>
    <w:rsid w:val="001B4219"/>
    <w:rsid w:val="001D7356"/>
    <w:rsid w:val="001E3DFE"/>
    <w:rsid w:val="00200075"/>
    <w:rsid w:val="002002C5"/>
    <w:rsid w:val="00205F9A"/>
    <w:rsid w:val="00244227"/>
    <w:rsid w:val="00260923"/>
    <w:rsid w:val="0028102F"/>
    <w:rsid w:val="002B759B"/>
    <w:rsid w:val="003A13BD"/>
    <w:rsid w:val="003C2A74"/>
    <w:rsid w:val="00422BF7"/>
    <w:rsid w:val="00462AAB"/>
    <w:rsid w:val="004B014C"/>
    <w:rsid w:val="004C740D"/>
    <w:rsid w:val="004D48C5"/>
    <w:rsid w:val="004D4B72"/>
    <w:rsid w:val="004E09AB"/>
    <w:rsid w:val="004F34EC"/>
    <w:rsid w:val="0055017C"/>
    <w:rsid w:val="00552C74"/>
    <w:rsid w:val="00567FC7"/>
    <w:rsid w:val="005B0839"/>
    <w:rsid w:val="005E24DD"/>
    <w:rsid w:val="005E682E"/>
    <w:rsid w:val="005F484D"/>
    <w:rsid w:val="006225DC"/>
    <w:rsid w:val="00644201"/>
    <w:rsid w:val="006665EC"/>
    <w:rsid w:val="00671B62"/>
    <w:rsid w:val="00676773"/>
    <w:rsid w:val="00687589"/>
    <w:rsid w:val="00704325"/>
    <w:rsid w:val="00723015"/>
    <w:rsid w:val="00733D46"/>
    <w:rsid w:val="00763B79"/>
    <w:rsid w:val="00766168"/>
    <w:rsid w:val="00784747"/>
    <w:rsid w:val="007F1CCF"/>
    <w:rsid w:val="007F7CA3"/>
    <w:rsid w:val="00823A87"/>
    <w:rsid w:val="008A1574"/>
    <w:rsid w:val="008A4906"/>
    <w:rsid w:val="008B076E"/>
    <w:rsid w:val="008B7DBC"/>
    <w:rsid w:val="008C27DE"/>
    <w:rsid w:val="008D7EBD"/>
    <w:rsid w:val="008F2F89"/>
    <w:rsid w:val="00916518"/>
    <w:rsid w:val="00947F6E"/>
    <w:rsid w:val="00994567"/>
    <w:rsid w:val="009A083D"/>
    <w:rsid w:val="009D4500"/>
    <w:rsid w:val="009F0D77"/>
    <w:rsid w:val="00A16EB1"/>
    <w:rsid w:val="00A43220"/>
    <w:rsid w:val="00A531A2"/>
    <w:rsid w:val="00AD679B"/>
    <w:rsid w:val="00AF3411"/>
    <w:rsid w:val="00AF37E0"/>
    <w:rsid w:val="00AF426E"/>
    <w:rsid w:val="00B00A4F"/>
    <w:rsid w:val="00B445D7"/>
    <w:rsid w:val="00B478A2"/>
    <w:rsid w:val="00B556E3"/>
    <w:rsid w:val="00B60345"/>
    <w:rsid w:val="00B72185"/>
    <w:rsid w:val="00BC041D"/>
    <w:rsid w:val="00BD103B"/>
    <w:rsid w:val="00BD29E7"/>
    <w:rsid w:val="00BF259C"/>
    <w:rsid w:val="00C47987"/>
    <w:rsid w:val="00C53C8C"/>
    <w:rsid w:val="00C638B4"/>
    <w:rsid w:val="00C76F41"/>
    <w:rsid w:val="00CC6FAE"/>
    <w:rsid w:val="00D05DBD"/>
    <w:rsid w:val="00DA6CA6"/>
    <w:rsid w:val="00DB238E"/>
    <w:rsid w:val="00DC31C0"/>
    <w:rsid w:val="00DC3BCA"/>
    <w:rsid w:val="00E27798"/>
    <w:rsid w:val="00E34BD3"/>
    <w:rsid w:val="00EA36C0"/>
    <w:rsid w:val="00EA4BCE"/>
    <w:rsid w:val="00EC08E5"/>
    <w:rsid w:val="00EC7ABC"/>
    <w:rsid w:val="00F172DA"/>
    <w:rsid w:val="00F21707"/>
    <w:rsid w:val="00F217B7"/>
    <w:rsid w:val="00F37377"/>
    <w:rsid w:val="00F37A61"/>
    <w:rsid w:val="00F51C5B"/>
    <w:rsid w:val="00FC7CDD"/>
    <w:rsid w:val="00FE0347"/>
    <w:rsid w:val="00F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FC77E9-F686-4082-B167-2D0D44EA4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D4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4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442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A3A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4D4B72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D4B72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D4B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D4B7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154BA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4D4B72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4D4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0A13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A1354"/>
  </w:style>
  <w:style w:type="paragraph" w:styleId="Fuzeile">
    <w:name w:val="footer"/>
    <w:basedOn w:val="Standard"/>
    <w:link w:val="FuzeileZchn"/>
    <w:uiPriority w:val="99"/>
    <w:unhideWhenUsed/>
    <w:rsid w:val="000A13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A1354"/>
  </w:style>
  <w:style w:type="character" w:customStyle="1" w:styleId="berschrift2Zchn">
    <w:name w:val="Überschrift 2 Zchn"/>
    <w:basedOn w:val="Absatz-Standardschriftart"/>
    <w:link w:val="berschrift2"/>
    <w:uiPriority w:val="9"/>
    <w:rsid w:val="002442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442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A3A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Verzeichnis2">
    <w:name w:val="toc 2"/>
    <w:basedOn w:val="Standard"/>
    <w:next w:val="Standard"/>
    <w:autoRedefine/>
    <w:uiPriority w:val="39"/>
    <w:unhideWhenUsed/>
    <w:rsid w:val="001A3AC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A3AC2"/>
    <w:pPr>
      <w:spacing w:after="100"/>
      <w:ind w:left="440"/>
    </w:pPr>
  </w:style>
  <w:style w:type="paragraph" w:styleId="StandardWeb">
    <w:name w:val="Normal (Web)"/>
    <w:basedOn w:val="Standard"/>
    <w:uiPriority w:val="99"/>
    <w:semiHidden/>
    <w:unhideWhenUsed/>
    <w:rsid w:val="004C7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00495E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4B014C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bsatz-Standardschriftart"/>
    <w:rsid w:val="00FE0347"/>
  </w:style>
  <w:style w:type="character" w:customStyle="1" w:styleId="pl-vo">
    <w:name w:val="pl-vo"/>
    <w:basedOn w:val="Absatz-Standardschriftart"/>
    <w:rsid w:val="001E3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3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mborko/stm32f3-template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AFF945182584968A7AA167359AAE68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B8467F1-1595-47EC-B7F6-7F27A2B0FF3B}"/>
      </w:docPartPr>
      <w:docPartBody>
        <w:p w:rsidR="00F06567" w:rsidRDefault="00D62076" w:rsidP="00D62076">
          <w:pPr>
            <w:pStyle w:val="EAFF945182584968A7AA167359AAE68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F68310879AAB4387A2829D0AE2B326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1416EC0-019B-4B26-BB04-B1038E288534}"/>
      </w:docPartPr>
      <w:docPartBody>
        <w:p w:rsidR="00F06567" w:rsidRDefault="00D62076" w:rsidP="00D62076">
          <w:pPr>
            <w:pStyle w:val="F68310879AAB4387A2829D0AE2B326C8"/>
          </w:pPr>
          <w:r>
            <w:rPr>
              <w:color w:val="5B9BD5" w:themeColor="accent1"/>
              <w:sz w:val="28"/>
              <w:szCs w:val="28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076"/>
    <w:rsid w:val="000B1E6F"/>
    <w:rsid w:val="000E4823"/>
    <w:rsid w:val="001644AF"/>
    <w:rsid w:val="00394DFD"/>
    <w:rsid w:val="00464F1F"/>
    <w:rsid w:val="005537EE"/>
    <w:rsid w:val="008677F3"/>
    <w:rsid w:val="00A32FF1"/>
    <w:rsid w:val="00A86A95"/>
    <w:rsid w:val="00AA4153"/>
    <w:rsid w:val="00C73C33"/>
    <w:rsid w:val="00CB4CA1"/>
    <w:rsid w:val="00D04680"/>
    <w:rsid w:val="00D06C27"/>
    <w:rsid w:val="00D22FFF"/>
    <w:rsid w:val="00D62076"/>
    <w:rsid w:val="00E273A7"/>
    <w:rsid w:val="00F0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AFF945182584968A7AA167359AAE68E">
    <w:name w:val="EAFF945182584968A7AA167359AAE68E"/>
    <w:rsid w:val="00D62076"/>
  </w:style>
  <w:style w:type="paragraph" w:customStyle="1" w:styleId="F68310879AAB4387A2829D0AE2B326C8">
    <w:name w:val="F68310879AAB4387A2829D0AE2B326C8"/>
    <w:rsid w:val="00D620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2015-01-12T00:00:00</PublishDate>
  <Abstract/>
  <CompanyAddress>4AHITT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206717-703A-456A-9D01-8A04BE310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804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INTERRUPTS</vt:lpstr>
    </vt:vector>
  </TitlesOfParts>
  <Company>Stefan Erceg</Company>
  <LinksUpToDate>false</LinksUpToDate>
  <CharactersWithSpaces>5863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INTERRUPTS</dc:title>
  <dc:subject>INDINF08</dc:subject>
  <dc:creator>Acer</dc:creator>
  <cp:keywords/>
  <dc:description/>
  <cp:lastModifiedBy>Acer</cp:lastModifiedBy>
  <cp:revision>16</cp:revision>
  <cp:lastPrinted>2015-01-18T19:46:00Z</cp:lastPrinted>
  <dcterms:created xsi:type="dcterms:W3CDTF">2014-10-23T10:35:00Z</dcterms:created>
  <dcterms:modified xsi:type="dcterms:W3CDTF">2015-01-18T19:47:00Z</dcterms:modified>
</cp:coreProperties>
</file>