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eastAsia="en-US"/>
        </w:rPr>
        <w:id w:val="79102802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D56E9" w:rsidRDefault="005D56E9">
          <w:pPr>
            <w:pStyle w:val="KeinLeerraum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22561492" wp14:editId="5B5FF4E9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5D56E9" w:rsidRPr="005D56E9" w:rsidRDefault="004F32EE">
          <w:pPr>
            <w:pStyle w:val="KeinLeerraum"/>
            <w:pBdr>
              <w:top w:val="single" w:sz="6" w:space="6" w:color="5B9BD5" w:themeColor="accent1"/>
              <w:bottom w:val="single" w:sz="6" w:space="6" w:color="5B9BD5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n-US"/>
            </w:rPr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en-US"/>
            </w:rPr>
            <w:t xml:space="preserve">SEW S03 / </w:t>
          </w:r>
          <w:sdt>
            <w:sdtPr>
              <w:rPr>
                <w:rFonts w:asciiTheme="majorHAnsi" w:eastAsiaTheme="majorEastAsia" w:hAnsiTheme="majorHAnsi" w:cstheme="majorBidi"/>
                <w:caps/>
                <w:color w:val="5B9BD5" w:themeColor="accent1"/>
                <w:sz w:val="72"/>
                <w:szCs w:val="72"/>
                <w:lang w:val="en-US"/>
              </w:rPr>
              <w:alias w:val="Titel"/>
              <w:tag w:val=""/>
              <w:id w:val="1735040861"/>
              <w:placeholder>
                <w:docPart w:val="2A7C80F87E2F486788FC3549C3FBFDFC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>
              <w:rPr>
                <w:sz w:val="80"/>
                <w:szCs w:val="80"/>
              </w:rPr>
            </w:sdtEndPr>
            <w:sdtContent>
              <w:r w:rsidR="00164318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en-US"/>
                </w:rPr>
                <w:t>Calculator</w:t>
              </w:r>
            </w:sdtContent>
          </w:sdt>
        </w:p>
        <w:sdt>
          <w:sdtPr>
            <w:rPr>
              <w:color w:val="5B9BD5" w:themeColor="accent1"/>
              <w:sz w:val="28"/>
              <w:szCs w:val="28"/>
              <w:lang w:val="en-US"/>
            </w:rPr>
            <w:alias w:val="Untertitel"/>
            <w:tag w:val=""/>
            <w:id w:val="328029620"/>
            <w:placeholder>
              <w:docPart w:val="F8F68355245C489EA9387BF320EA4F8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D56E9" w:rsidRPr="005D56E9" w:rsidRDefault="004F32EE">
              <w:pPr>
                <w:pStyle w:val="KeinLeerraum"/>
                <w:jc w:val="center"/>
                <w:rPr>
                  <w:color w:val="5B9BD5" w:themeColor="accent1"/>
                  <w:sz w:val="28"/>
                  <w:szCs w:val="28"/>
                  <w:lang w:val="en-US"/>
                </w:rPr>
              </w:pPr>
              <w:proofErr w:type="spellStart"/>
              <w:r>
                <w:rPr>
                  <w:color w:val="5B9BD5" w:themeColor="accent1"/>
                  <w:sz w:val="28"/>
                  <w:szCs w:val="28"/>
                  <w:lang w:val="en-US"/>
                </w:rPr>
                <w:t>Implementierung</w:t>
              </w:r>
              <w:proofErr w:type="spellEnd"/>
              <w:r>
                <w:rPr>
                  <w:color w:val="5B9BD5" w:themeColor="accent1"/>
                  <w:sz w:val="28"/>
                  <w:szCs w:val="28"/>
                  <w:lang w:val="en-US"/>
                </w:rPr>
                <w:t xml:space="preserve"> des Strategy Patterns</w:t>
              </w:r>
            </w:p>
          </w:sdtContent>
        </w:sdt>
        <w:p w:rsidR="005D56E9" w:rsidRDefault="005D56E9">
          <w:pPr>
            <w:pStyle w:val="KeinLeerraum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B43809D" wp14:editId="37A9C51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feld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11-12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F6673" w:rsidRDefault="00164318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12. November 2014</w:t>
                                    </w:r>
                                  </w:p>
                                </w:sdtContent>
                              </w:sdt>
                              <w:p w:rsidR="00BF6673" w:rsidRDefault="00E77710">
                                <w:pPr>
                                  <w:pStyle w:val="KeinLeerraum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Firm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507FD">
                                      <w:rPr>
                                        <w:caps/>
                                        <w:color w:val="5B9BD5" w:themeColor="accent1"/>
                                      </w:rPr>
                                      <w:t>Stefan Erceg</w:t>
                                    </w:r>
                                  </w:sdtContent>
                                </w:sdt>
                              </w:p>
                              <w:p w:rsidR="00BF6673" w:rsidRDefault="00E77710">
                                <w:pPr>
                                  <w:pStyle w:val="KeinLeerraum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F6673">
                                      <w:rPr>
                                        <w:color w:val="5B9BD5" w:themeColor="accent1"/>
                                      </w:rPr>
                                      <w:t>4AHITT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B43809D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Np9dg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4-11-12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F6673" w:rsidRDefault="00164318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12. November 2014</w:t>
                              </w:r>
                            </w:p>
                          </w:sdtContent>
                        </w:sdt>
                        <w:p w:rsidR="00BF6673" w:rsidRDefault="00E77710">
                          <w:pPr>
                            <w:pStyle w:val="KeinLeerraum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Firm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507FD">
                                <w:rPr>
                                  <w:caps/>
                                  <w:color w:val="5B9BD5" w:themeColor="accent1"/>
                                </w:rPr>
                                <w:t>Stefan Erceg</w:t>
                              </w:r>
                            </w:sdtContent>
                          </w:sdt>
                        </w:p>
                        <w:p w:rsidR="00BF6673" w:rsidRDefault="00E77710">
                          <w:pPr>
                            <w:pStyle w:val="KeinLeerraum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F6673">
                                <w:rPr>
                                  <w:color w:val="5B9BD5" w:themeColor="accent1"/>
                                </w:rPr>
                                <w:t>4AHITT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06FA5308" wp14:editId="4C500750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D56E9" w:rsidRDefault="005D56E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067986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515C4" w:rsidRDefault="00D515C4">
          <w:pPr>
            <w:pStyle w:val="Inhaltsverzeichnisberschrift"/>
          </w:pPr>
          <w:r>
            <w:t>Inhalt</w:t>
          </w:r>
        </w:p>
        <w:p w:rsidR="00845EDA" w:rsidRDefault="00A12FD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03591489" w:history="1">
            <w:r w:rsidR="00845EDA" w:rsidRPr="000F6D49">
              <w:rPr>
                <w:rStyle w:val="Hyperlink"/>
                <w:noProof/>
                <w:lang w:val="en-US"/>
              </w:rPr>
              <w:t>1. Github</w:t>
            </w:r>
            <w:r w:rsidR="00845EDA">
              <w:rPr>
                <w:noProof/>
                <w:webHidden/>
              </w:rPr>
              <w:tab/>
            </w:r>
            <w:r w:rsidR="00845EDA">
              <w:rPr>
                <w:noProof/>
                <w:webHidden/>
              </w:rPr>
              <w:fldChar w:fldCharType="begin"/>
            </w:r>
            <w:r w:rsidR="00845EDA">
              <w:rPr>
                <w:noProof/>
                <w:webHidden/>
              </w:rPr>
              <w:instrText xml:space="preserve"> PAGEREF _Toc403591489 \h </w:instrText>
            </w:r>
            <w:r w:rsidR="00845EDA">
              <w:rPr>
                <w:noProof/>
                <w:webHidden/>
              </w:rPr>
            </w:r>
            <w:r w:rsidR="00845EDA">
              <w:rPr>
                <w:noProof/>
                <w:webHidden/>
              </w:rPr>
              <w:fldChar w:fldCharType="separate"/>
            </w:r>
            <w:r w:rsidR="004F6DF9">
              <w:rPr>
                <w:noProof/>
                <w:webHidden/>
              </w:rPr>
              <w:t>1</w:t>
            </w:r>
            <w:r w:rsidR="00845EDA">
              <w:rPr>
                <w:noProof/>
                <w:webHidden/>
              </w:rPr>
              <w:fldChar w:fldCharType="end"/>
            </w:r>
          </w:hyperlink>
        </w:p>
        <w:p w:rsidR="00845EDA" w:rsidRDefault="00845ED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3591490" w:history="1">
            <w:r w:rsidRPr="000F6D49">
              <w:rPr>
                <w:rStyle w:val="Hyperlink"/>
                <w:noProof/>
              </w:rPr>
              <w:t>2. 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_Toc403591490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6DF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EDA" w:rsidRDefault="00845ED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3591491" w:history="1">
            <w:r w:rsidRPr="000F6D49">
              <w:rPr>
                <w:rStyle w:val="Hyperlink"/>
                <w:noProof/>
              </w:rPr>
              <w:t>3. Zeitabschätzung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_Toc403591491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6DF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EDA" w:rsidRDefault="00845ED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3591492" w:history="1">
            <w:r w:rsidRPr="000F6D49">
              <w:rPr>
                <w:rStyle w:val="Hyperlink"/>
                <w:noProof/>
              </w:rPr>
              <w:t>4. Tatsächlicher Zeitaufwand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_Toc403591492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6DF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EDA" w:rsidRDefault="00845ED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3591493" w:history="1">
            <w:r w:rsidRPr="000F6D49">
              <w:rPr>
                <w:rStyle w:val="Hyperlink"/>
                <w:noProof/>
              </w:rPr>
              <w:t>5. Designüberlegung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_Toc403591493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6DF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EDA" w:rsidRDefault="00845ED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3591494" w:history="1">
            <w:r w:rsidRPr="000F6D49">
              <w:rPr>
                <w:rStyle w:val="Hyperlink"/>
                <w:noProof/>
              </w:rPr>
              <w:t>6. Arbeitsdurchführung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_Toc403591494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6DF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EDA" w:rsidRDefault="00845ED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3591495" w:history="1">
            <w:r w:rsidRPr="000F6D49">
              <w:rPr>
                <w:rStyle w:val="Hyperlink"/>
                <w:noProof/>
              </w:rPr>
              <w:t>6.1. Implementierung einer ArrayList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_Toc403591495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6DF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EDA" w:rsidRDefault="00845ED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3591496" w:history="1">
            <w:r w:rsidRPr="000F6D49">
              <w:rPr>
                <w:rStyle w:val="Hyperlink"/>
                <w:noProof/>
              </w:rPr>
              <w:t>6.2. Aufhebung der abstrakten Klasse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_Toc403591496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6DF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EDA" w:rsidRDefault="00845ED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3591497" w:history="1">
            <w:r w:rsidRPr="000F6D49">
              <w:rPr>
                <w:rStyle w:val="Hyperlink"/>
                <w:noProof/>
              </w:rPr>
              <w:t>6.3. getter- und setter-Methoden für den Operationstypen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_Toc403591497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6DF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EDA" w:rsidRDefault="00845ED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3591498" w:history="1">
            <w:r w:rsidRPr="000F6D49">
              <w:rPr>
                <w:rStyle w:val="Hyperlink"/>
                <w:noProof/>
              </w:rPr>
              <w:t>7. Testbericht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_Toc403591498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6DF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EDA" w:rsidRDefault="00845ED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3591499" w:history="1">
            <w:r w:rsidRPr="000F6D49">
              <w:rPr>
                <w:rStyle w:val="Hyperlink"/>
                <w:noProof/>
              </w:rPr>
              <w:t>7.1. TestCalculator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_Toc403591499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6DF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EDA" w:rsidRDefault="00845ED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3591500" w:history="1">
            <w:r w:rsidRPr="000F6D49">
              <w:rPr>
                <w:rStyle w:val="Hyperlink"/>
                <w:noProof/>
              </w:rPr>
              <w:t>7.2. TestOperationtypes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_Toc403591500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6DF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EDA" w:rsidRDefault="00845ED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3591501" w:history="1">
            <w:r w:rsidRPr="000F6D49">
              <w:rPr>
                <w:rStyle w:val="Hyperlink"/>
                <w:noProof/>
              </w:rPr>
              <w:t>7.3. TestRunner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_Toc403591501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6DF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EDA" w:rsidRDefault="00845ED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3591502" w:history="1">
            <w:r w:rsidRPr="000F6D49">
              <w:rPr>
                <w:rStyle w:val="Hyperlink"/>
                <w:noProof/>
              </w:rPr>
              <w:t>8. Lessons learned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_Toc403591502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6DF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318" w:rsidRPr="004F32EE" w:rsidRDefault="00A12FD4" w:rsidP="004F32EE">
          <w:pPr>
            <w:rPr>
              <w:b/>
              <w:bCs/>
            </w:rPr>
          </w:pPr>
          <w:r>
            <w:fldChar w:fldCharType="end"/>
          </w:r>
        </w:p>
      </w:sdtContent>
    </w:sdt>
    <w:p w:rsidR="00996327" w:rsidRPr="008F2CB0" w:rsidRDefault="00996327" w:rsidP="008F2CB0">
      <w:pPr>
        <w:pStyle w:val="berschrift1"/>
      </w:pPr>
      <w:bookmarkStart w:id="1" w:name="_Toc403591489"/>
      <w:r w:rsidRPr="00687E13">
        <w:rPr>
          <w:lang w:val="en-US"/>
        </w:rPr>
        <w:t xml:space="preserve">1. </w:t>
      </w:r>
      <w:proofErr w:type="spellStart"/>
      <w:r w:rsidRPr="00687E13">
        <w:rPr>
          <w:lang w:val="en-US"/>
        </w:rPr>
        <w:t>Github</w:t>
      </w:r>
      <w:bookmarkEnd w:id="1"/>
      <w:proofErr w:type="spellEnd"/>
    </w:p>
    <w:p w:rsidR="00996327" w:rsidRPr="00687E13" w:rsidRDefault="00996327" w:rsidP="00996327">
      <w:pPr>
        <w:pStyle w:val="KeinLeerraum"/>
        <w:rPr>
          <w:sz w:val="24"/>
          <w:szCs w:val="24"/>
          <w:lang w:val="en-US"/>
        </w:rPr>
      </w:pPr>
    </w:p>
    <w:p w:rsidR="00996327" w:rsidRPr="00996327" w:rsidRDefault="00996327" w:rsidP="00996327">
      <w:pPr>
        <w:pStyle w:val="KeinLeerraum"/>
        <w:rPr>
          <w:sz w:val="24"/>
          <w:szCs w:val="24"/>
          <w:lang w:val="en-US"/>
        </w:rPr>
      </w:pPr>
      <w:r w:rsidRPr="00996327">
        <w:rPr>
          <w:sz w:val="24"/>
          <w:szCs w:val="24"/>
          <w:lang w:val="en-US"/>
        </w:rPr>
        <w:t xml:space="preserve">Link: </w:t>
      </w:r>
      <w:hyperlink r:id="rId11" w:history="1">
        <w:r w:rsidRPr="00996327">
          <w:rPr>
            <w:rStyle w:val="Hyperlink"/>
            <w:sz w:val="24"/>
            <w:szCs w:val="24"/>
            <w:lang w:val="en-US"/>
          </w:rPr>
          <w:t>https://github.com/serceg-tgm/4AHITT-SEW/tree/master/S03</w:t>
        </w:r>
      </w:hyperlink>
    </w:p>
    <w:p w:rsidR="00996327" w:rsidRPr="00996327" w:rsidRDefault="00996327" w:rsidP="00996327">
      <w:pPr>
        <w:pStyle w:val="KeinLeerraum"/>
        <w:rPr>
          <w:sz w:val="24"/>
          <w:szCs w:val="24"/>
          <w:lang w:val="en-US"/>
        </w:rPr>
      </w:pPr>
    </w:p>
    <w:p w:rsidR="00996327" w:rsidRPr="00687E13" w:rsidRDefault="00996327" w:rsidP="00996327">
      <w:pPr>
        <w:pStyle w:val="KeinLeerraum"/>
        <w:rPr>
          <w:sz w:val="24"/>
          <w:szCs w:val="24"/>
        </w:rPr>
      </w:pPr>
      <w:r w:rsidRPr="00687E13">
        <w:rPr>
          <w:sz w:val="24"/>
          <w:szCs w:val="24"/>
        </w:rPr>
        <w:t>Tag: erceg_s03</w:t>
      </w:r>
    </w:p>
    <w:p w:rsidR="008F2CB0" w:rsidRDefault="008F2CB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64318" w:rsidRDefault="00996327" w:rsidP="004F32EE">
      <w:pPr>
        <w:pStyle w:val="berschrift1"/>
      </w:pPr>
      <w:bookmarkStart w:id="2" w:name="_Toc403591490"/>
      <w:r>
        <w:lastRenderedPageBreak/>
        <w:t>2</w:t>
      </w:r>
      <w:r w:rsidR="004801DE">
        <w:t>.</w:t>
      </w:r>
      <w:r w:rsidR="00164318">
        <w:t xml:space="preserve"> Aufgabenstellung</w:t>
      </w:r>
      <w:bookmarkEnd w:id="2"/>
    </w:p>
    <w:p w:rsidR="00164318" w:rsidRPr="00BF1B5E" w:rsidRDefault="00164318" w:rsidP="00164318">
      <w:pPr>
        <w:pStyle w:val="KeinLeerraum"/>
        <w:rPr>
          <w:sz w:val="24"/>
          <w:szCs w:val="24"/>
        </w:rPr>
      </w:pPr>
    </w:p>
    <w:p w:rsidR="00164318" w:rsidRPr="004F32EE" w:rsidRDefault="00164318" w:rsidP="00164318">
      <w:pPr>
        <w:pStyle w:val="KeinLeerraum"/>
        <w:rPr>
          <w:color w:val="000000" w:themeColor="text1"/>
          <w:sz w:val="24"/>
          <w:szCs w:val="24"/>
          <w:shd w:val="clear" w:color="auto" w:fill="FFFFFF"/>
        </w:rPr>
      </w:pPr>
      <w:r w:rsidRPr="004F32EE">
        <w:rPr>
          <w:color w:val="000000" w:themeColor="text1"/>
          <w:sz w:val="24"/>
          <w:szCs w:val="24"/>
          <w:shd w:val="clear" w:color="auto" w:fill="FFFFFF"/>
        </w:rPr>
        <w:t xml:space="preserve">Folgendes UML-Diagramm soll so geändert werden, dass es dem </w:t>
      </w:r>
      <w:proofErr w:type="spellStart"/>
      <w:r w:rsidRPr="004F32EE">
        <w:rPr>
          <w:color w:val="000000" w:themeColor="text1"/>
          <w:sz w:val="24"/>
          <w:szCs w:val="24"/>
          <w:shd w:val="clear" w:color="auto" w:fill="FFFFFF"/>
        </w:rPr>
        <w:t>Strategy</w:t>
      </w:r>
      <w:proofErr w:type="spellEnd"/>
      <w:r w:rsidRPr="004F32EE">
        <w:rPr>
          <w:color w:val="000000" w:themeColor="text1"/>
          <w:sz w:val="24"/>
          <w:szCs w:val="24"/>
          <w:shd w:val="clear" w:color="auto" w:fill="FFFFFF"/>
        </w:rPr>
        <w:t>-Pattern entspricht:</w:t>
      </w:r>
    </w:p>
    <w:p w:rsidR="00164318" w:rsidRDefault="00164318" w:rsidP="00164318">
      <w:pPr>
        <w:pStyle w:val="KeinLeerraum"/>
        <w:rPr>
          <w:rFonts w:ascii="Verdana" w:hAnsi="Verdana"/>
          <w:color w:val="333333"/>
          <w:sz w:val="21"/>
          <w:szCs w:val="21"/>
          <w:shd w:val="clear" w:color="auto" w:fill="FFFFFF"/>
        </w:rPr>
      </w:pPr>
    </w:p>
    <w:p w:rsidR="00164318" w:rsidRDefault="00164318" w:rsidP="00164318">
      <w:pPr>
        <w:pStyle w:val="KeinLeerraum"/>
      </w:pPr>
      <w:r>
        <w:rPr>
          <w:noProof/>
        </w:rPr>
        <w:drawing>
          <wp:inline distT="0" distB="0" distL="0" distR="0">
            <wp:extent cx="5760720" cy="3840480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ufgabenstellun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318" w:rsidRDefault="00164318" w:rsidP="00164318">
      <w:pPr>
        <w:pStyle w:val="KeinLeerraum"/>
      </w:pPr>
    </w:p>
    <w:p w:rsidR="00164318" w:rsidRPr="004F32EE" w:rsidRDefault="00164318" w:rsidP="00164318">
      <w:pPr>
        <w:pStyle w:val="KeinLeerraum"/>
        <w:rPr>
          <w:color w:val="000000" w:themeColor="text1"/>
          <w:sz w:val="24"/>
          <w:szCs w:val="24"/>
          <w:shd w:val="clear" w:color="auto" w:fill="FFFFFF"/>
        </w:rPr>
      </w:pPr>
      <w:r w:rsidRPr="004F32EE">
        <w:rPr>
          <w:color w:val="000000" w:themeColor="text1"/>
          <w:sz w:val="24"/>
          <w:szCs w:val="24"/>
          <w:shd w:val="clear" w:color="auto" w:fill="FFFFFF"/>
        </w:rPr>
        <w:t xml:space="preserve">Die abstrakte Klasse </w:t>
      </w:r>
      <w:proofErr w:type="spellStart"/>
      <w:r w:rsidRPr="004F32EE">
        <w:rPr>
          <w:color w:val="000000" w:themeColor="text1"/>
          <w:sz w:val="24"/>
          <w:szCs w:val="24"/>
          <w:shd w:val="clear" w:color="auto" w:fill="FFFFFF"/>
        </w:rPr>
        <w:t>Calculator</w:t>
      </w:r>
      <w:proofErr w:type="spellEnd"/>
      <w:r w:rsidRPr="004F32EE">
        <w:rPr>
          <w:color w:val="000000" w:themeColor="text1"/>
          <w:sz w:val="24"/>
          <w:szCs w:val="24"/>
          <w:shd w:val="clear" w:color="auto" w:fill="FFFFFF"/>
        </w:rPr>
        <w:t xml:space="preserve"> hat die Aufgabe, Werte aus einer Liste mit einem </w:t>
      </w:r>
      <w:proofErr w:type="spellStart"/>
      <w:r w:rsidRPr="004F32EE">
        <w:rPr>
          <w:color w:val="000000" w:themeColor="text1"/>
          <w:sz w:val="24"/>
          <w:szCs w:val="24"/>
          <w:shd w:val="clear" w:color="auto" w:fill="FFFFFF"/>
        </w:rPr>
        <w:t>modifier</w:t>
      </w:r>
      <w:proofErr w:type="spellEnd"/>
      <w:r w:rsidRPr="004F32EE">
        <w:rPr>
          <w:color w:val="000000" w:themeColor="text1"/>
          <w:sz w:val="24"/>
          <w:szCs w:val="24"/>
          <w:shd w:val="clear" w:color="auto" w:fill="FFFFFF"/>
        </w:rPr>
        <w:t xml:space="preserve"> zu verändern und das Ergebnis als neue Liste zurück zu geben. Dazu dient die abstrakte Methode </w:t>
      </w:r>
      <w:proofErr w:type="spellStart"/>
      <w:r w:rsidRPr="004F32EE">
        <w:rPr>
          <w:color w:val="000000" w:themeColor="text1"/>
          <w:sz w:val="24"/>
          <w:szCs w:val="24"/>
          <w:shd w:val="clear" w:color="auto" w:fill="FFFFFF"/>
        </w:rPr>
        <w:t>processCalculations</w:t>
      </w:r>
      <w:proofErr w:type="spellEnd"/>
      <w:r w:rsidRPr="004F32EE">
        <w:rPr>
          <w:color w:val="000000" w:themeColor="text1"/>
          <w:sz w:val="24"/>
          <w:szCs w:val="24"/>
          <w:shd w:val="clear" w:color="auto" w:fill="FFFFFF"/>
        </w:rPr>
        <w:t xml:space="preserve">, die in den konkreten Subklassen so überschrieben wurde, dass sie je nach Klasse die Werte aus der Liste mit dem </w:t>
      </w:r>
      <w:proofErr w:type="spellStart"/>
      <w:r w:rsidRPr="004F32EE">
        <w:rPr>
          <w:color w:val="000000" w:themeColor="text1"/>
          <w:sz w:val="24"/>
          <w:szCs w:val="24"/>
          <w:shd w:val="clear" w:color="auto" w:fill="FFFFFF"/>
        </w:rPr>
        <w:t>modifier</w:t>
      </w:r>
      <w:proofErr w:type="spellEnd"/>
      <w:r w:rsidRPr="004F32EE">
        <w:rPr>
          <w:color w:val="000000" w:themeColor="text1"/>
          <w:sz w:val="24"/>
          <w:szCs w:val="24"/>
          <w:shd w:val="clear" w:color="auto" w:fill="FFFFFF"/>
        </w:rPr>
        <w:t xml:space="preserve"> addiert, subtrahiert, multipliziert oder dividiert.</w:t>
      </w:r>
    </w:p>
    <w:p w:rsidR="00164318" w:rsidRPr="004F32EE" w:rsidRDefault="00164318" w:rsidP="00164318">
      <w:pPr>
        <w:pStyle w:val="KeinLeerraum"/>
        <w:rPr>
          <w:color w:val="000000" w:themeColor="text1"/>
          <w:sz w:val="24"/>
          <w:szCs w:val="24"/>
          <w:shd w:val="clear" w:color="auto" w:fill="FFFFFF"/>
        </w:rPr>
      </w:pPr>
    </w:p>
    <w:p w:rsidR="00164318" w:rsidRPr="004F32EE" w:rsidRDefault="00164318" w:rsidP="00164318">
      <w:pPr>
        <w:pStyle w:val="KeinLeerraum"/>
        <w:rPr>
          <w:color w:val="000000" w:themeColor="text1"/>
          <w:sz w:val="24"/>
          <w:szCs w:val="24"/>
          <w:shd w:val="clear" w:color="auto" w:fill="FFFFFF"/>
        </w:rPr>
      </w:pPr>
      <w:r w:rsidRPr="004F32EE">
        <w:rPr>
          <w:color w:val="000000" w:themeColor="text1"/>
          <w:sz w:val="24"/>
          <w:szCs w:val="24"/>
          <w:shd w:val="clear" w:color="auto" w:fill="FFFFFF"/>
        </w:rPr>
        <w:t>Das veränderte UML-Diagramm wird implementiert.</w:t>
      </w:r>
    </w:p>
    <w:p w:rsidR="004801DE" w:rsidRDefault="004801DE">
      <w:pPr>
        <w:rPr>
          <w:rFonts w:ascii="Verdana" w:eastAsiaTheme="minorEastAsia" w:hAnsi="Verdana"/>
          <w:color w:val="333333"/>
          <w:sz w:val="21"/>
          <w:szCs w:val="21"/>
          <w:shd w:val="clear" w:color="auto" w:fill="FFFFFF"/>
          <w:lang w:eastAsia="de-DE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br w:type="page"/>
      </w:r>
    </w:p>
    <w:p w:rsidR="004801DE" w:rsidRDefault="00996327" w:rsidP="004801DE">
      <w:pPr>
        <w:pStyle w:val="berschrift1"/>
      </w:pPr>
      <w:bookmarkStart w:id="3" w:name="_Toc399875754"/>
      <w:bookmarkStart w:id="4" w:name="_Toc403591491"/>
      <w:r>
        <w:lastRenderedPageBreak/>
        <w:t>3</w:t>
      </w:r>
      <w:r w:rsidR="004801DE" w:rsidRPr="007E70D0">
        <w:t>.</w:t>
      </w:r>
      <w:r w:rsidR="004801DE">
        <w:t xml:space="preserve"> Zeitabschätzung</w:t>
      </w:r>
      <w:bookmarkEnd w:id="3"/>
      <w:bookmarkEnd w:id="4"/>
    </w:p>
    <w:p w:rsidR="004801DE" w:rsidRPr="00BF1B5E" w:rsidRDefault="004801DE" w:rsidP="004801DE">
      <w:pPr>
        <w:pStyle w:val="KeinLeerraum"/>
        <w:rPr>
          <w:rFonts w:eastAsiaTheme="minorHAnsi"/>
          <w:sz w:val="24"/>
          <w:szCs w:val="24"/>
          <w:lang w:eastAsia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801DE" w:rsidRPr="00BF1B5E" w:rsidTr="00471DB3">
        <w:tc>
          <w:tcPr>
            <w:tcW w:w="4531" w:type="dxa"/>
          </w:tcPr>
          <w:p w:rsidR="004801DE" w:rsidRPr="00BF1B5E" w:rsidRDefault="004801DE" w:rsidP="00471DB3">
            <w:pPr>
              <w:pStyle w:val="KeinLeerraum"/>
              <w:jc w:val="center"/>
              <w:rPr>
                <w:b/>
                <w:sz w:val="24"/>
                <w:szCs w:val="24"/>
              </w:rPr>
            </w:pPr>
            <w:r w:rsidRPr="00BF1B5E">
              <w:rPr>
                <w:b/>
                <w:sz w:val="24"/>
                <w:szCs w:val="24"/>
              </w:rPr>
              <w:t>Teilaufgabe</w:t>
            </w:r>
          </w:p>
        </w:tc>
        <w:tc>
          <w:tcPr>
            <w:tcW w:w="4531" w:type="dxa"/>
          </w:tcPr>
          <w:p w:rsidR="004801DE" w:rsidRPr="00BF1B5E" w:rsidRDefault="004801DE" w:rsidP="00471DB3">
            <w:pPr>
              <w:pStyle w:val="KeinLeerraum"/>
              <w:jc w:val="center"/>
              <w:rPr>
                <w:b/>
                <w:sz w:val="24"/>
                <w:szCs w:val="24"/>
              </w:rPr>
            </w:pPr>
            <w:r w:rsidRPr="00BF1B5E">
              <w:rPr>
                <w:b/>
                <w:sz w:val="24"/>
                <w:szCs w:val="24"/>
              </w:rPr>
              <w:t>Zeit</w:t>
            </w:r>
          </w:p>
        </w:tc>
      </w:tr>
      <w:tr w:rsidR="004801DE" w:rsidRPr="00BF1B5E" w:rsidTr="00471DB3">
        <w:tc>
          <w:tcPr>
            <w:tcW w:w="4531" w:type="dxa"/>
          </w:tcPr>
          <w:p w:rsidR="004801DE" w:rsidRPr="00BF1B5E" w:rsidRDefault="00996327" w:rsidP="00471DB3">
            <w:pPr>
              <w:pStyle w:val="KeinLeerraum"/>
              <w:jc w:val="center"/>
              <w:rPr>
                <w:sz w:val="24"/>
                <w:szCs w:val="24"/>
              </w:rPr>
            </w:pPr>
            <w:r w:rsidRPr="00BF1B5E">
              <w:rPr>
                <w:sz w:val="24"/>
                <w:szCs w:val="24"/>
              </w:rPr>
              <w:t>UML-Diagramm</w:t>
            </w:r>
          </w:p>
        </w:tc>
        <w:tc>
          <w:tcPr>
            <w:tcW w:w="4531" w:type="dxa"/>
          </w:tcPr>
          <w:p w:rsidR="004801DE" w:rsidRPr="00BF1B5E" w:rsidRDefault="00996327" w:rsidP="00471DB3">
            <w:pPr>
              <w:pStyle w:val="KeinLeerraum"/>
              <w:jc w:val="center"/>
              <w:rPr>
                <w:sz w:val="24"/>
                <w:szCs w:val="24"/>
              </w:rPr>
            </w:pPr>
            <w:r w:rsidRPr="00BF1B5E">
              <w:rPr>
                <w:sz w:val="24"/>
                <w:szCs w:val="24"/>
              </w:rPr>
              <w:t>20</w:t>
            </w:r>
            <w:r w:rsidR="004801DE" w:rsidRPr="00BF1B5E">
              <w:rPr>
                <w:sz w:val="24"/>
                <w:szCs w:val="24"/>
              </w:rPr>
              <w:t xml:space="preserve"> Minuten</w:t>
            </w:r>
          </w:p>
        </w:tc>
      </w:tr>
      <w:tr w:rsidR="004801DE" w:rsidRPr="00BF1B5E" w:rsidTr="00471DB3">
        <w:tc>
          <w:tcPr>
            <w:tcW w:w="4531" w:type="dxa"/>
          </w:tcPr>
          <w:p w:rsidR="004801DE" w:rsidRPr="00BF1B5E" w:rsidRDefault="00996327" w:rsidP="00471DB3">
            <w:pPr>
              <w:pStyle w:val="KeinLeerraum"/>
              <w:jc w:val="center"/>
              <w:rPr>
                <w:sz w:val="24"/>
                <w:szCs w:val="24"/>
              </w:rPr>
            </w:pPr>
            <w:r w:rsidRPr="00BF1B5E">
              <w:rPr>
                <w:sz w:val="24"/>
                <w:szCs w:val="24"/>
              </w:rPr>
              <w:t xml:space="preserve">Codeerstellung inkl. </w:t>
            </w:r>
            <w:proofErr w:type="spellStart"/>
            <w:r w:rsidRPr="00BF1B5E">
              <w:rPr>
                <w:sz w:val="24"/>
                <w:szCs w:val="24"/>
              </w:rPr>
              <w:t>Javadoc</w:t>
            </w:r>
            <w:proofErr w:type="spellEnd"/>
          </w:p>
        </w:tc>
        <w:tc>
          <w:tcPr>
            <w:tcW w:w="4531" w:type="dxa"/>
          </w:tcPr>
          <w:p w:rsidR="004801DE" w:rsidRPr="00BF1B5E" w:rsidRDefault="00BF1B5E" w:rsidP="00471DB3">
            <w:pPr>
              <w:pStyle w:val="KeinLeerraum"/>
              <w:jc w:val="center"/>
              <w:rPr>
                <w:sz w:val="24"/>
                <w:szCs w:val="24"/>
              </w:rPr>
            </w:pPr>
            <w:r w:rsidRPr="00BF1B5E">
              <w:rPr>
                <w:sz w:val="24"/>
                <w:szCs w:val="24"/>
              </w:rPr>
              <w:t>6</w:t>
            </w:r>
            <w:r w:rsidR="00996327" w:rsidRPr="00BF1B5E">
              <w:rPr>
                <w:sz w:val="24"/>
                <w:szCs w:val="24"/>
              </w:rPr>
              <w:t>0</w:t>
            </w:r>
            <w:r w:rsidR="004801DE" w:rsidRPr="00BF1B5E">
              <w:rPr>
                <w:sz w:val="24"/>
                <w:szCs w:val="24"/>
              </w:rPr>
              <w:t xml:space="preserve"> Minuten</w:t>
            </w:r>
          </w:p>
        </w:tc>
      </w:tr>
      <w:tr w:rsidR="004801DE" w:rsidRPr="00BF1B5E" w:rsidTr="00471DB3">
        <w:tc>
          <w:tcPr>
            <w:tcW w:w="4531" w:type="dxa"/>
          </w:tcPr>
          <w:p w:rsidR="004801DE" w:rsidRPr="00BF1B5E" w:rsidRDefault="00996327" w:rsidP="00471DB3">
            <w:pPr>
              <w:pStyle w:val="KeinLeerraum"/>
              <w:jc w:val="center"/>
              <w:rPr>
                <w:sz w:val="24"/>
                <w:szCs w:val="24"/>
              </w:rPr>
            </w:pPr>
            <w:r w:rsidRPr="00BF1B5E">
              <w:rPr>
                <w:sz w:val="24"/>
                <w:szCs w:val="24"/>
              </w:rPr>
              <w:t xml:space="preserve">Programmtestung mittels </w:t>
            </w:r>
            <w:proofErr w:type="spellStart"/>
            <w:r w:rsidRPr="00BF1B5E">
              <w:rPr>
                <w:sz w:val="24"/>
                <w:szCs w:val="24"/>
              </w:rPr>
              <w:t>JUnit</w:t>
            </w:r>
            <w:proofErr w:type="spellEnd"/>
          </w:p>
        </w:tc>
        <w:tc>
          <w:tcPr>
            <w:tcW w:w="4531" w:type="dxa"/>
          </w:tcPr>
          <w:p w:rsidR="004801DE" w:rsidRPr="00BF1B5E" w:rsidRDefault="00996327" w:rsidP="00471DB3">
            <w:pPr>
              <w:pStyle w:val="KeinLeerraum"/>
              <w:jc w:val="center"/>
              <w:rPr>
                <w:sz w:val="24"/>
                <w:szCs w:val="24"/>
              </w:rPr>
            </w:pPr>
            <w:r w:rsidRPr="00BF1B5E">
              <w:rPr>
                <w:sz w:val="24"/>
                <w:szCs w:val="24"/>
              </w:rPr>
              <w:t>120</w:t>
            </w:r>
            <w:r w:rsidR="004801DE" w:rsidRPr="00BF1B5E">
              <w:rPr>
                <w:sz w:val="24"/>
                <w:szCs w:val="24"/>
              </w:rPr>
              <w:t xml:space="preserve"> Minuten</w:t>
            </w:r>
          </w:p>
        </w:tc>
      </w:tr>
      <w:tr w:rsidR="004801DE" w:rsidRPr="00BF1B5E" w:rsidTr="00471DB3">
        <w:tc>
          <w:tcPr>
            <w:tcW w:w="4531" w:type="dxa"/>
          </w:tcPr>
          <w:p w:rsidR="004801DE" w:rsidRPr="00BF1B5E" w:rsidRDefault="00996327" w:rsidP="00471DB3">
            <w:pPr>
              <w:pStyle w:val="KeinLeerraum"/>
              <w:jc w:val="center"/>
              <w:rPr>
                <w:sz w:val="24"/>
                <w:szCs w:val="24"/>
              </w:rPr>
            </w:pPr>
            <w:r w:rsidRPr="00BF1B5E">
              <w:rPr>
                <w:sz w:val="24"/>
                <w:szCs w:val="24"/>
              </w:rPr>
              <w:t>Protokoll</w:t>
            </w:r>
          </w:p>
        </w:tc>
        <w:tc>
          <w:tcPr>
            <w:tcW w:w="4531" w:type="dxa"/>
          </w:tcPr>
          <w:p w:rsidR="004801DE" w:rsidRPr="00BF1B5E" w:rsidRDefault="00996327" w:rsidP="00471DB3">
            <w:pPr>
              <w:pStyle w:val="KeinLeerraum"/>
              <w:jc w:val="center"/>
              <w:rPr>
                <w:sz w:val="24"/>
                <w:szCs w:val="24"/>
              </w:rPr>
            </w:pPr>
            <w:r w:rsidRPr="00BF1B5E">
              <w:rPr>
                <w:sz w:val="24"/>
                <w:szCs w:val="24"/>
              </w:rPr>
              <w:t>6</w:t>
            </w:r>
            <w:r w:rsidR="004801DE" w:rsidRPr="00BF1B5E">
              <w:rPr>
                <w:sz w:val="24"/>
                <w:szCs w:val="24"/>
              </w:rPr>
              <w:t>0 Minuten</w:t>
            </w:r>
          </w:p>
        </w:tc>
      </w:tr>
      <w:tr w:rsidR="004801DE" w:rsidRPr="00BF1B5E" w:rsidTr="00471DB3">
        <w:tc>
          <w:tcPr>
            <w:tcW w:w="4531" w:type="dxa"/>
          </w:tcPr>
          <w:p w:rsidR="004801DE" w:rsidRPr="00BF1B5E" w:rsidRDefault="004801DE" w:rsidP="00471DB3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  <w:tc>
          <w:tcPr>
            <w:tcW w:w="4531" w:type="dxa"/>
          </w:tcPr>
          <w:p w:rsidR="004801DE" w:rsidRPr="00BF1B5E" w:rsidRDefault="004801DE" w:rsidP="00471DB3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</w:tr>
      <w:tr w:rsidR="004801DE" w:rsidRPr="00BF1B5E" w:rsidTr="00471DB3">
        <w:tc>
          <w:tcPr>
            <w:tcW w:w="4531" w:type="dxa"/>
          </w:tcPr>
          <w:p w:rsidR="004801DE" w:rsidRPr="00BF1B5E" w:rsidRDefault="004801DE" w:rsidP="00471DB3">
            <w:pPr>
              <w:pStyle w:val="KeinLeerraum"/>
              <w:jc w:val="center"/>
              <w:rPr>
                <w:i/>
                <w:sz w:val="24"/>
                <w:szCs w:val="24"/>
              </w:rPr>
            </w:pPr>
            <w:r w:rsidRPr="00BF1B5E">
              <w:rPr>
                <w:i/>
                <w:sz w:val="24"/>
                <w:szCs w:val="24"/>
              </w:rPr>
              <w:t>Gesamt</w:t>
            </w:r>
          </w:p>
        </w:tc>
        <w:tc>
          <w:tcPr>
            <w:tcW w:w="4531" w:type="dxa"/>
          </w:tcPr>
          <w:p w:rsidR="004801DE" w:rsidRPr="00BF1B5E" w:rsidRDefault="00BF1B5E" w:rsidP="00BF1B5E">
            <w:pPr>
              <w:pStyle w:val="KeinLeerraum"/>
              <w:jc w:val="center"/>
              <w:rPr>
                <w:b/>
                <w:sz w:val="24"/>
                <w:szCs w:val="24"/>
              </w:rPr>
            </w:pPr>
            <w:r w:rsidRPr="00BF1B5E">
              <w:rPr>
                <w:b/>
                <w:sz w:val="24"/>
                <w:szCs w:val="24"/>
              </w:rPr>
              <w:t>26</w:t>
            </w:r>
            <w:r w:rsidR="00996327" w:rsidRPr="00BF1B5E">
              <w:rPr>
                <w:b/>
                <w:sz w:val="24"/>
                <w:szCs w:val="24"/>
              </w:rPr>
              <w:t>0</w:t>
            </w:r>
            <w:r w:rsidR="004801DE" w:rsidRPr="00BF1B5E">
              <w:rPr>
                <w:b/>
                <w:sz w:val="24"/>
                <w:szCs w:val="24"/>
              </w:rPr>
              <w:t xml:space="preserve"> Minuten</w:t>
            </w:r>
            <w:r w:rsidR="00996327" w:rsidRPr="00BF1B5E">
              <w:rPr>
                <w:b/>
                <w:sz w:val="24"/>
                <w:szCs w:val="24"/>
              </w:rPr>
              <w:t xml:space="preserve"> (</w:t>
            </w:r>
            <w:r w:rsidRPr="00BF1B5E">
              <w:rPr>
                <w:b/>
                <w:sz w:val="24"/>
                <w:szCs w:val="24"/>
              </w:rPr>
              <w:t>4</w:t>
            </w:r>
            <w:r w:rsidR="00996327" w:rsidRPr="00BF1B5E">
              <w:rPr>
                <w:b/>
                <w:sz w:val="24"/>
                <w:szCs w:val="24"/>
              </w:rPr>
              <w:t xml:space="preserve"> h 20 min)</w:t>
            </w:r>
          </w:p>
        </w:tc>
      </w:tr>
    </w:tbl>
    <w:p w:rsidR="004801DE" w:rsidRDefault="004801DE" w:rsidP="004801DE">
      <w:pPr>
        <w:pStyle w:val="KeinLeerraum"/>
        <w:rPr>
          <w:rFonts w:ascii="Verdana" w:hAnsi="Verdana"/>
        </w:rPr>
      </w:pPr>
    </w:p>
    <w:p w:rsidR="004801DE" w:rsidRDefault="00996327" w:rsidP="004801DE">
      <w:pPr>
        <w:pStyle w:val="berschrift1"/>
      </w:pPr>
      <w:bookmarkStart w:id="5" w:name="_Toc399875755"/>
      <w:bookmarkStart w:id="6" w:name="_Toc403591492"/>
      <w:r>
        <w:t>4</w:t>
      </w:r>
      <w:r w:rsidR="004801DE">
        <w:t>. Tatsächlicher Zeitaufwand</w:t>
      </w:r>
      <w:bookmarkEnd w:id="5"/>
      <w:bookmarkEnd w:id="6"/>
    </w:p>
    <w:p w:rsidR="004801DE" w:rsidRPr="00BF1B5E" w:rsidRDefault="004801DE" w:rsidP="004801DE">
      <w:pPr>
        <w:pStyle w:val="KeinLeerraum"/>
        <w:rPr>
          <w:rFonts w:ascii="Verdana" w:hAnsi="Verdana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801DE" w:rsidRPr="00BF1B5E" w:rsidTr="00471DB3">
        <w:tc>
          <w:tcPr>
            <w:tcW w:w="4531" w:type="dxa"/>
          </w:tcPr>
          <w:p w:rsidR="004801DE" w:rsidRPr="00BF1B5E" w:rsidRDefault="004801DE" w:rsidP="00471DB3">
            <w:pPr>
              <w:pStyle w:val="KeinLeerraum"/>
              <w:jc w:val="center"/>
              <w:rPr>
                <w:b/>
                <w:sz w:val="24"/>
                <w:szCs w:val="24"/>
              </w:rPr>
            </w:pPr>
            <w:r w:rsidRPr="00BF1B5E">
              <w:rPr>
                <w:b/>
                <w:sz w:val="24"/>
                <w:szCs w:val="24"/>
              </w:rPr>
              <w:t>Teilaufgabe</w:t>
            </w:r>
          </w:p>
        </w:tc>
        <w:tc>
          <w:tcPr>
            <w:tcW w:w="4531" w:type="dxa"/>
          </w:tcPr>
          <w:p w:rsidR="004801DE" w:rsidRPr="00BF1B5E" w:rsidRDefault="004801DE" w:rsidP="00471DB3">
            <w:pPr>
              <w:pStyle w:val="KeinLeerraum"/>
              <w:jc w:val="center"/>
              <w:rPr>
                <w:b/>
                <w:sz w:val="24"/>
                <w:szCs w:val="24"/>
              </w:rPr>
            </w:pPr>
            <w:r w:rsidRPr="00BF1B5E">
              <w:rPr>
                <w:b/>
                <w:sz w:val="24"/>
                <w:szCs w:val="24"/>
              </w:rPr>
              <w:t>Zeit</w:t>
            </w:r>
          </w:p>
        </w:tc>
      </w:tr>
      <w:tr w:rsidR="004801DE" w:rsidRPr="00BF1B5E" w:rsidTr="00471DB3">
        <w:tc>
          <w:tcPr>
            <w:tcW w:w="4531" w:type="dxa"/>
          </w:tcPr>
          <w:p w:rsidR="004801DE" w:rsidRPr="00BF1B5E" w:rsidRDefault="00996327" w:rsidP="00471DB3">
            <w:pPr>
              <w:pStyle w:val="KeinLeerraum"/>
              <w:jc w:val="center"/>
              <w:rPr>
                <w:sz w:val="24"/>
                <w:szCs w:val="24"/>
              </w:rPr>
            </w:pPr>
            <w:r w:rsidRPr="00BF1B5E">
              <w:rPr>
                <w:sz w:val="24"/>
                <w:szCs w:val="24"/>
              </w:rPr>
              <w:t>UML-Diagramm</w:t>
            </w:r>
          </w:p>
        </w:tc>
        <w:tc>
          <w:tcPr>
            <w:tcW w:w="4531" w:type="dxa"/>
          </w:tcPr>
          <w:p w:rsidR="004801DE" w:rsidRPr="00BF1B5E" w:rsidRDefault="00996327" w:rsidP="00471DB3">
            <w:pPr>
              <w:pStyle w:val="KeinLeerraum"/>
              <w:jc w:val="center"/>
              <w:rPr>
                <w:sz w:val="24"/>
                <w:szCs w:val="24"/>
              </w:rPr>
            </w:pPr>
            <w:r w:rsidRPr="00BF1B5E">
              <w:rPr>
                <w:sz w:val="24"/>
                <w:szCs w:val="24"/>
              </w:rPr>
              <w:t>3</w:t>
            </w:r>
            <w:r w:rsidR="004801DE" w:rsidRPr="00BF1B5E">
              <w:rPr>
                <w:sz w:val="24"/>
                <w:szCs w:val="24"/>
              </w:rPr>
              <w:t>0 Minuten</w:t>
            </w:r>
          </w:p>
        </w:tc>
      </w:tr>
      <w:tr w:rsidR="004801DE" w:rsidRPr="00BF1B5E" w:rsidTr="00471DB3">
        <w:tc>
          <w:tcPr>
            <w:tcW w:w="4531" w:type="dxa"/>
          </w:tcPr>
          <w:p w:rsidR="004801DE" w:rsidRPr="00BF1B5E" w:rsidRDefault="00996327" w:rsidP="00471DB3">
            <w:pPr>
              <w:pStyle w:val="KeinLeerraum"/>
              <w:jc w:val="center"/>
              <w:rPr>
                <w:sz w:val="24"/>
                <w:szCs w:val="24"/>
              </w:rPr>
            </w:pPr>
            <w:r w:rsidRPr="00BF1B5E">
              <w:rPr>
                <w:sz w:val="24"/>
                <w:szCs w:val="24"/>
              </w:rPr>
              <w:t xml:space="preserve">Codeerstellung inkl. </w:t>
            </w:r>
            <w:proofErr w:type="spellStart"/>
            <w:r w:rsidRPr="00BF1B5E">
              <w:rPr>
                <w:sz w:val="24"/>
                <w:szCs w:val="24"/>
              </w:rPr>
              <w:t>Javadoc</w:t>
            </w:r>
            <w:proofErr w:type="spellEnd"/>
          </w:p>
        </w:tc>
        <w:tc>
          <w:tcPr>
            <w:tcW w:w="4531" w:type="dxa"/>
          </w:tcPr>
          <w:p w:rsidR="004801DE" w:rsidRPr="00BF1B5E" w:rsidRDefault="00687E13" w:rsidP="00471DB3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55 </w:t>
            </w:r>
            <w:r w:rsidR="004801DE" w:rsidRPr="00BF1B5E">
              <w:rPr>
                <w:sz w:val="24"/>
                <w:szCs w:val="24"/>
              </w:rPr>
              <w:t>Minuten</w:t>
            </w:r>
          </w:p>
        </w:tc>
      </w:tr>
      <w:tr w:rsidR="004801DE" w:rsidRPr="00BF1B5E" w:rsidTr="00471DB3">
        <w:tc>
          <w:tcPr>
            <w:tcW w:w="4531" w:type="dxa"/>
          </w:tcPr>
          <w:p w:rsidR="004801DE" w:rsidRPr="00BF1B5E" w:rsidRDefault="00996327" w:rsidP="00471DB3">
            <w:pPr>
              <w:pStyle w:val="KeinLeerraum"/>
              <w:jc w:val="center"/>
              <w:rPr>
                <w:sz w:val="24"/>
                <w:szCs w:val="24"/>
              </w:rPr>
            </w:pPr>
            <w:r w:rsidRPr="00BF1B5E">
              <w:rPr>
                <w:sz w:val="24"/>
                <w:szCs w:val="24"/>
              </w:rPr>
              <w:t xml:space="preserve">Programmtestung mittels </w:t>
            </w:r>
            <w:proofErr w:type="spellStart"/>
            <w:r w:rsidRPr="00BF1B5E">
              <w:rPr>
                <w:sz w:val="24"/>
                <w:szCs w:val="24"/>
              </w:rPr>
              <w:t>JUnit</w:t>
            </w:r>
            <w:proofErr w:type="spellEnd"/>
          </w:p>
        </w:tc>
        <w:tc>
          <w:tcPr>
            <w:tcW w:w="4531" w:type="dxa"/>
          </w:tcPr>
          <w:p w:rsidR="004801DE" w:rsidRPr="00BF1B5E" w:rsidRDefault="00687E13" w:rsidP="00471DB3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150 </w:t>
            </w:r>
            <w:r w:rsidR="004801DE" w:rsidRPr="00BF1B5E">
              <w:rPr>
                <w:sz w:val="24"/>
                <w:szCs w:val="24"/>
              </w:rPr>
              <w:t>Minuten</w:t>
            </w:r>
          </w:p>
        </w:tc>
      </w:tr>
      <w:tr w:rsidR="004801DE" w:rsidRPr="00BF1B5E" w:rsidTr="00471DB3">
        <w:tc>
          <w:tcPr>
            <w:tcW w:w="4531" w:type="dxa"/>
          </w:tcPr>
          <w:p w:rsidR="004801DE" w:rsidRPr="00BF1B5E" w:rsidRDefault="00996327" w:rsidP="00471DB3">
            <w:pPr>
              <w:pStyle w:val="KeinLeerraum"/>
              <w:jc w:val="center"/>
              <w:rPr>
                <w:sz w:val="24"/>
                <w:szCs w:val="24"/>
              </w:rPr>
            </w:pPr>
            <w:r w:rsidRPr="00BF1B5E">
              <w:rPr>
                <w:sz w:val="24"/>
                <w:szCs w:val="24"/>
              </w:rPr>
              <w:t>Protokoll</w:t>
            </w:r>
          </w:p>
        </w:tc>
        <w:tc>
          <w:tcPr>
            <w:tcW w:w="4531" w:type="dxa"/>
          </w:tcPr>
          <w:p w:rsidR="004801DE" w:rsidRPr="00BF1B5E" w:rsidRDefault="00687E13" w:rsidP="00471DB3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100 </w:t>
            </w:r>
            <w:r w:rsidR="004801DE" w:rsidRPr="00BF1B5E">
              <w:rPr>
                <w:sz w:val="24"/>
                <w:szCs w:val="24"/>
              </w:rPr>
              <w:t>Minuten</w:t>
            </w:r>
          </w:p>
        </w:tc>
      </w:tr>
      <w:tr w:rsidR="004801DE" w:rsidRPr="00BF1B5E" w:rsidTr="00471DB3">
        <w:tc>
          <w:tcPr>
            <w:tcW w:w="4531" w:type="dxa"/>
          </w:tcPr>
          <w:p w:rsidR="004801DE" w:rsidRPr="00BF1B5E" w:rsidRDefault="004801DE" w:rsidP="00471DB3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  <w:tc>
          <w:tcPr>
            <w:tcW w:w="4531" w:type="dxa"/>
          </w:tcPr>
          <w:p w:rsidR="004801DE" w:rsidRPr="00BF1B5E" w:rsidRDefault="004801DE" w:rsidP="00471DB3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</w:tr>
      <w:tr w:rsidR="004801DE" w:rsidRPr="00BF1B5E" w:rsidTr="00471DB3">
        <w:tc>
          <w:tcPr>
            <w:tcW w:w="4531" w:type="dxa"/>
          </w:tcPr>
          <w:p w:rsidR="004801DE" w:rsidRPr="00BF1B5E" w:rsidRDefault="004801DE" w:rsidP="00471DB3">
            <w:pPr>
              <w:pStyle w:val="KeinLeerraum"/>
              <w:jc w:val="center"/>
              <w:rPr>
                <w:sz w:val="24"/>
                <w:szCs w:val="24"/>
              </w:rPr>
            </w:pPr>
            <w:r w:rsidRPr="00BF1B5E">
              <w:rPr>
                <w:i/>
                <w:sz w:val="24"/>
                <w:szCs w:val="24"/>
              </w:rPr>
              <w:t>Gesamt</w:t>
            </w:r>
          </w:p>
        </w:tc>
        <w:tc>
          <w:tcPr>
            <w:tcW w:w="4531" w:type="dxa"/>
          </w:tcPr>
          <w:p w:rsidR="004801DE" w:rsidRPr="00BF1B5E" w:rsidRDefault="00687E13" w:rsidP="00471DB3">
            <w:pPr>
              <w:pStyle w:val="KeinLeerraum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335 </w:t>
            </w:r>
            <w:r w:rsidR="004801DE" w:rsidRPr="00BF1B5E">
              <w:rPr>
                <w:b/>
                <w:sz w:val="24"/>
                <w:szCs w:val="24"/>
              </w:rPr>
              <w:t>Minuten</w:t>
            </w:r>
            <w:r>
              <w:rPr>
                <w:b/>
                <w:sz w:val="24"/>
                <w:szCs w:val="24"/>
              </w:rPr>
              <w:t xml:space="preserve"> (5 h 35 min)</w:t>
            </w:r>
          </w:p>
        </w:tc>
      </w:tr>
    </w:tbl>
    <w:p w:rsidR="00164318" w:rsidRDefault="00164318" w:rsidP="00164318">
      <w:pPr>
        <w:pStyle w:val="KeinLeerraum"/>
        <w:rPr>
          <w:rFonts w:ascii="Verdana" w:hAnsi="Verdana"/>
          <w:color w:val="333333"/>
          <w:sz w:val="21"/>
          <w:szCs w:val="21"/>
          <w:shd w:val="clear" w:color="auto" w:fill="FFFFFF"/>
        </w:rPr>
      </w:pPr>
    </w:p>
    <w:p w:rsidR="00BF1B5E" w:rsidRDefault="00BF1B5E">
      <w:pPr>
        <w:rPr>
          <w:rFonts w:eastAsiaTheme="minorEastAsia"/>
          <w:lang w:eastAsia="de-DE"/>
        </w:rPr>
      </w:pPr>
      <w:r>
        <w:br w:type="page"/>
      </w:r>
    </w:p>
    <w:p w:rsidR="00164318" w:rsidRPr="00BF1B5E" w:rsidRDefault="00BF1B5E" w:rsidP="00BF1B5E">
      <w:pPr>
        <w:pStyle w:val="berschrift1"/>
      </w:pPr>
      <w:bookmarkStart w:id="7" w:name="_Toc403591493"/>
      <w:r w:rsidRPr="00BF1B5E">
        <w:lastRenderedPageBreak/>
        <w:t>5. Designüberlegung</w:t>
      </w:r>
      <w:bookmarkEnd w:id="7"/>
    </w:p>
    <w:p w:rsidR="00BF1B5E" w:rsidRDefault="00BF1B5E" w:rsidP="00164318">
      <w:pPr>
        <w:pStyle w:val="KeinLeerraum"/>
        <w:rPr>
          <w:sz w:val="24"/>
          <w:szCs w:val="24"/>
        </w:rPr>
      </w:pPr>
    </w:p>
    <w:p w:rsidR="00BF1B5E" w:rsidRDefault="00687E13" w:rsidP="00164318">
      <w:pPr>
        <w:pStyle w:val="KeinLeerraum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60720" cy="370014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-Calculato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5E" w:rsidRDefault="00BF1B5E" w:rsidP="00164318">
      <w:pPr>
        <w:pStyle w:val="KeinLeerraum"/>
        <w:rPr>
          <w:sz w:val="24"/>
          <w:szCs w:val="24"/>
        </w:rPr>
      </w:pPr>
    </w:p>
    <w:p w:rsidR="00BF1B5E" w:rsidRDefault="0091664B" w:rsidP="00164318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 xml:space="preserve">Das UML-Diagramm wurde nun so geändert, dass es einem </w:t>
      </w:r>
      <w:proofErr w:type="spellStart"/>
      <w:r>
        <w:rPr>
          <w:sz w:val="24"/>
          <w:szCs w:val="24"/>
        </w:rPr>
        <w:t>Strategy</w:t>
      </w:r>
      <w:proofErr w:type="spellEnd"/>
      <w:r>
        <w:rPr>
          <w:sz w:val="24"/>
          <w:szCs w:val="24"/>
        </w:rPr>
        <w:t>-Pattern entspricht.</w:t>
      </w:r>
    </w:p>
    <w:p w:rsidR="0091664B" w:rsidRDefault="0091664B" w:rsidP="00164318">
      <w:pPr>
        <w:pStyle w:val="KeinLeerraum"/>
        <w:rPr>
          <w:sz w:val="24"/>
          <w:szCs w:val="24"/>
        </w:rPr>
      </w:pPr>
    </w:p>
    <w:p w:rsidR="0091664B" w:rsidRDefault="0091664B" w:rsidP="00164318">
      <w:pPr>
        <w:pStyle w:val="KeinLeerraum"/>
        <w:rPr>
          <w:sz w:val="24"/>
          <w:szCs w:val="24"/>
        </w:rPr>
      </w:pPr>
      <w:proofErr w:type="spellStart"/>
      <w:r>
        <w:rPr>
          <w:sz w:val="24"/>
          <w:szCs w:val="24"/>
        </w:rPr>
        <w:t>Strategy</w:t>
      </w:r>
      <w:proofErr w:type="spellEnd"/>
      <w:r>
        <w:rPr>
          <w:sz w:val="24"/>
          <w:szCs w:val="24"/>
        </w:rPr>
        <w:t>-Patterns kommen prinzipiell zum Einsatz, wenn man mehrere Algorithmen für einen bestimmten Task besitzt und der Client während der Laufzeit entscheiden kann, welche Implementierung er verwenden möchte.</w:t>
      </w:r>
    </w:p>
    <w:p w:rsidR="0091664B" w:rsidRDefault="0091664B" w:rsidP="00164318">
      <w:pPr>
        <w:pStyle w:val="KeinLeerraum"/>
        <w:rPr>
          <w:sz w:val="24"/>
          <w:szCs w:val="24"/>
        </w:rPr>
      </w:pPr>
    </w:p>
    <w:p w:rsidR="0091664B" w:rsidRDefault="0091664B" w:rsidP="00164318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Bei dieser Aufgabe haben wir im unveränderten UML-Diagramm mehrere Klassen gehabt, die die Methode „</w:t>
      </w:r>
      <w:proofErr w:type="spellStart"/>
      <w:r>
        <w:rPr>
          <w:sz w:val="24"/>
          <w:szCs w:val="24"/>
        </w:rPr>
        <w:t>processCalculations</w:t>
      </w:r>
      <w:proofErr w:type="spellEnd"/>
      <w:r>
        <w:rPr>
          <w:sz w:val="24"/>
          <w:szCs w:val="24"/>
        </w:rPr>
        <w:t xml:space="preserve">()“ von der Superklasse überschrieben haben. Im UML-Diagramm hätte die Methode bei den Subklassen überhaupt nicht stehen müssen, </w:t>
      </w:r>
      <w:r w:rsidR="00CA5087">
        <w:rPr>
          <w:sz w:val="24"/>
          <w:szCs w:val="24"/>
        </w:rPr>
        <w:t>da die Vererbung schon darauf hingewiesen hat, dass alle Methoden auch in den Subklassen vorhanden sind.</w:t>
      </w:r>
    </w:p>
    <w:p w:rsidR="00CA5087" w:rsidRDefault="00CA5087" w:rsidP="00164318">
      <w:pPr>
        <w:pStyle w:val="KeinLeerraum"/>
        <w:rPr>
          <w:sz w:val="24"/>
          <w:szCs w:val="24"/>
        </w:rPr>
      </w:pPr>
    </w:p>
    <w:p w:rsidR="00CA5087" w:rsidRDefault="00CA5087" w:rsidP="00164318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Um die stark variablen Teile des Programms von den statischen zu trennen, wurde ein Interface „</w:t>
      </w:r>
      <w:proofErr w:type="spellStart"/>
      <w:r>
        <w:rPr>
          <w:sz w:val="24"/>
          <w:szCs w:val="24"/>
        </w:rPr>
        <w:t>Calculateable</w:t>
      </w:r>
      <w:proofErr w:type="spellEnd"/>
      <w:r>
        <w:rPr>
          <w:sz w:val="24"/>
          <w:szCs w:val="24"/>
        </w:rPr>
        <w:t>“ erstellt, welches die Methode „</w:t>
      </w:r>
      <w:proofErr w:type="spellStart"/>
      <w:r>
        <w:rPr>
          <w:sz w:val="24"/>
          <w:szCs w:val="24"/>
        </w:rPr>
        <w:t>execute</w:t>
      </w:r>
      <w:proofErr w:type="spellEnd"/>
      <w:r>
        <w:rPr>
          <w:sz w:val="24"/>
          <w:szCs w:val="24"/>
        </w:rPr>
        <w:t>“ besitzt, bei der die Liste mit den enthaltenden Zahlen</w:t>
      </w:r>
      <w:r w:rsidR="00687E13">
        <w:rPr>
          <w:sz w:val="24"/>
          <w:szCs w:val="24"/>
        </w:rPr>
        <w:t xml:space="preserve"> und der </w:t>
      </w:r>
      <w:proofErr w:type="spellStart"/>
      <w:r w:rsidR="00687E13">
        <w:rPr>
          <w:sz w:val="24"/>
          <w:szCs w:val="24"/>
        </w:rPr>
        <w:t>Modifier</w:t>
      </w:r>
      <w:proofErr w:type="spellEnd"/>
      <w:r>
        <w:rPr>
          <w:sz w:val="24"/>
          <w:szCs w:val="24"/>
        </w:rPr>
        <w:t xml:space="preserve"> als Parameter übergeben </w:t>
      </w:r>
      <w:r w:rsidR="00687E13">
        <w:rPr>
          <w:sz w:val="24"/>
          <w:szCs w:val="24"/>
        </w:rPr>
        <w:t>werden</w:t>
      </w:r>
      <w:r>
        <w:rPr>
          <w:sz w:val="24"/>
          <w:szCs w:val="24"/>
        </w:rPr>
        <w:t xml:space="preserve">.  </w:t>
      </w:r>
      <w:r w:rsidR="00155280">
        <w:rPr>
          <w:sz w:val="24"/>
          <w:szCs w:val="24"/>
        </w:rPr>
        <w:t xml:space="preserve">Je nach Klasse, die das Interface implementiert, werden die Werte aus der Liste addiert, subtrahiert, dividiert oder multipliziert. </w:t>
      </w:r>
    </w:p>
    <w:p w:rsidR="00E76F4C" w:rsidRDefault="00E76F4C" w:rsidP="00164318">
      <w:pPr>
        <w:pStyle w:val="KeinLeerraum"/>
        <w:rPr>
          <w:sz w:val="24"/>
          <w:szCs w:val="24"/>
        </w:rPr>
      </w:pPr>
    </w:p>
    <w:p w:rsidR="00E76F4C" w:rsidRDefault="00E76F4C" w:rsidP="00164318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Ebenfalls wurde bei der Klasse „</w:t>
      </w:r>
      <w:proofErr w:type="spellStart"/>
      <w:r>
        <w:rPr>
          <w:sz w:val="24"/>
          <w:szCs w:val="24"/>
        </w:rPr>
        <w:t>Calculator</w:t>
      </w:r>
      <w:proofErr w:type="spellEnd"/>
      <w:r>
        <w:rPr>
          <w:sz w:val="24"/>
          <w:szCs w:val="24"/>
        </w:rPr>
        <w:t xml:space="preserve">“ die Komposition bevorzugt, d.h. es wurde ein Attribut </w:t>
      </w:r>
      <w:proofErr w:type="spellStart"/>
      <w:r>
        <w:rPr>
          <w:sz w:val="24"/>
          <w:szCs w:val="24"/>
        </w:rPr>
        <w:t>Calculateable</w:t>
      </w:r>
      <w:proofErr w:type="spellEnd"/>
      <w:r>
        <w:rPr>
          <w:sz w:val="24"/>
          <w:szCs w:val="24"/>
        </w:rPr>
        <w:t xml:space="preserve"> erstellt, welches dann mittels der Methoden „</w:t>
      </w:r>
      <w:proofErr w:type="spellStart"/>
      <w:r>
        <w:rPr>
          <w:sz w:val="24"/>
          <w:szCs w:val="24"/>
        </w:rPr>
        <w:t>setCalculateable</w:t>
      </w:r>
      <w:proofErr w:type="spellEnd"/>
      <w:r>
        <w:rPr>
          <w:sz w:val="24"/>
          <w:szCs w:val="24"/>
        </w:rPr>
        <w:t>“ und „</w:t>
      </w:r>
      <w:proofErr w:type="spellStart"/>
      <w:r>
        <w:rPr>
          <w:sz w:val="24"/>
          <w:szCs w:val="24"/>
        </w:rPr>
        <w:t>getCalculateable</w:t>
      </w:r>
      <w:proofErr w:type="spellEnd"/>
      <w:r>
        <w:rPr>
          <w:sz w:val="24"/>
          <w:szCs w:val="24"/>
        </w:rPr>
        <w:t xml:space="preserve">“ gesetzt </w:t>
      </w:r>
      <w:r w:rsidR="00687E13">
        <w:rPr>
          <w:sz w:val="24"/>
          <w:szCs w:val="24"/>
        </w:rPr>
        <w:t>bzw. herausgelesen werden kann.</w:t>
      </w:r>
    </w:p>
    <w:p w:rsidR="00687E13" w:rsidRDefault="00687E13">
      <w:pPr>
        <w:rPr>
          <w:rFonts w:eastAsiaTheme="minorEastAsia"/>
          <w:sz w:val="24"/>
          <w:szCs w:val="24"/>
          <w:lang w:eastAsia="de-DE"/>
        </w:rPr>
      </w:pPr>
      <w:r>
        <w:rPr>
          <w:sz w:val="24"/>
          <w:szCs w:val="24"/>
        </w:rPr>
        <w:br w:type="page"/>
      </w:r>
    </w:p>
    <w:p w:rsidR="00687E13" w:rsidRDefault="00687E13" w:rsidP="008F2CB0">
      <w:pPr>
        <w:pStyle w:val="berschrift1"/>
      </w:pPr>
      <w:bookmarkStart w:id="8" w:name="_Toc403591494"/>
      <w:r>
        <w:lastRenderedPageBreak/>
        <w:t>6. Arbeitsdurchführung</w:t>
      </w:r>
      <w:bookmarkEnd w:id="8"/>
    </w:p>
    <w:p w:rsidR="00687E13" w:rsidRDefault="00687E13" w:rsidP="00164318">
      <w:pPr>
        <w:pStyle w:val="KeinLeerraum"/>
        <w:rPr>
          <w:sz w:val="24"/>
          <w:szCs w:val="24"/>
        </w:rPr>
      </w:pPr>
    </w:p>
    <w:p w:rsidR="00041458" w:rsidRDefault="00041458" w:rsidP="00041458">
      <w:pPr>
        <w:pStyle w:val="berschrift2"/>
      </w:pPr>
      <w:bookmarkStart w:id="9" w:name="_Toc403591495"/>
      <w:r>
        <w:t xml:space="preserve">6.1. Implementierung einer </w:t>
      </w:r>
      <w:proofErr w:type="spellStart"/>
      <w:r>
        <w:t>ArrayList</w:t>
      </w:r>
      <w:bookmarkEnd w:id="9"/>
      <w:proofErr w:type="spellEnd"/>
    </w:p>
    <w:p w:rsidR="00041458" w:rsidRDefault="00041458" w:rsidP="00164318">
      <w:pPr>
        <w:pStyle w:val="KeinLeerraum"/>
        <w:rPr>
          <w:sz w:val="24"/>
          <w:szCs w:val="24"/>
        </w:rPr>
      </w:pPr>
    </w:p>
    <w:p w:rsidR="00C07375" w:rsidRDefault="00C07375" w:rsidP="00C07375">
      <w:pPr>
        <w:pStyle w:val="KeinLeerraum"/>
        <w:rPr>
          <w:sz w:val="24"/>
          <w:szCs w:val="24"/>
        </w:rPr>
      </w:pPr>
      <w:r w:rsidRPr="00C07375">
        <w:rPr>
          <w:sz w:val="24"/>
          <w:szCs w:val="24"/>
        </w:rPr>
        <w:t>Bei der Initialisierung des List-Attributs in der Klasse „</w:t>
      </w:r>
      <w:proofErr w:type="spellStart"/>
      <w:r w:rsidRPr="00C07375">
        <w:rPr>
          <w:sz w:val="24"/>
          <w:szCs w:val="24"/>
        </w:rPr>
        <w:t>Calculator</w:t>
      </w:r>
      <w:proofErr w:type="spellEnd"/>
      <w:r w:rsidRPr="00C07375">
        <w:rPr>
          <w:sz w:val="24"/>
          <w:szCs w:val="24"/>
        </w:rPr>
        <w:t xml:space="preserve">“ musste im </w:t>
      </w:r>
      <w:proofErr w:type="spellStart"/>
      <w:r w:rsidRPr="00C07375">
        <w:rPr>
          <w:sz w:val="24"/>
          <w:szCs w:val="24"/>
        </w:rPr>
        <w:t>Konstruktor</w:t>
      </w:r>
      <w:proofErr w:type="spellEnd"/>
      <w:r w:rsidRPr="00C07375">
        <w:rPr>
          <w:sz w:val="24"/>
          <w:szCs w:val="24"/>
        </w:rPr>
        <w:t xml:space="preserve"> definiert werden, welche Liste nun genau implementiert werden soll. Ich entschied mi</w:t>
      </w:r>
      <w:r>
        <w:rPr>
          <w:sz w:val="24"/>
          <w:szCs w:val="24"/>
        </w:rPr>
        <w:t>ch dabei für eine Array-</w:t>
      </w:r>
      <w:r w:rsidRPr="00C07375">
        <w:rPr>
          <w:sz w:val="24"/>
          <w:szCs w:val="24"/>
        </w:rPr>
        <w:t>List.</w:t>
      </w:r>
    </w:p>
    <w:p w:rsidR="00C07375" w:rsidRDefault="00C07375" w:rsidP="00C07375">
      <w:pPr>
        <w:pStyle w:val="KeinLeerraum"/>
        <w:rPr>
          <w:sz w:val="24"/>
          <w:szCs w:val="24"/>
        </w:rPr>
      </w:pPr>
    </w:p>
    <w:p w:rsidR="00C07375" w:rsidRDefault="00C07375" w:rsidP="00C07375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Genauso wurden in den Methoden „</w:t>
      </w:r>
      <w:proofErr w:type="spellStart"/>
      <w:r>
        <w:rPr>
          <w:sz w:val="24"/>
          <w:szCs w:val="24"/>
        </w:rPr>
        <w:t>execute</w:t>
      </w:r>
      <w:proofErr w:type="spellEnd"/>
      <w:r>
        <w:rPr>
          <w:sz w:val="24"/>
          <w:szCs w:val="24"/>
        </w:rPr>
        <w:t>“ Klassen, die das Interface „</w:t>
      </w:r>
      <w:proofErr w:type="spellStart"/>
      <w:r>
        <w:rPr>
          <w:sz w:val="24"/>
          <w:szCs w:val="24"/>
        </w:rPr>
        <w:t>Calculateable</w:t>
      </w:r>
      <w:proofErr w:type="spellEnd"/>
      <w:r>
        <w:rPr>
          <w:sz w:val="24"/>
          <w:szCs w:val="24"/>
        </w:rPr>
        <w:t>“ implementieren, Array-Lists erstellt, in die die neuen Werte hinzugefügt werden soll. Der Code schaut dabei folgendermaßen aus:</w:t>
      </w:r>
    </w:p>
    <w:p w:rsidR="00C07375" w:rsidRDefault="00C07375" w:rsidP="00C07375">
      <w:pPr>
        <w:pStyle w:val="KeinLeerraum"/>
        <w:rPr>
          <w:sz w:val="24"/>
          <w:szCs w:val="24"/>
        </w:rPr>
      </w:pPr>
    </w:p>
    <w:p w:rsidR="00C07375" w:rsidRPr="00C07375" w:rsidRDefault="00C07375" w:rsidP="00C07375">
      <w:pPr>
        <w:pStyle w:val="KeinLeerraum"/>
        <w:rPr>
          <w:rFonts w:ascii="Courier New" w:hAnsi="Courier New" w:cs="Courier New"/>
          <w:sz w:val="20"/>
          <w:szCs w:val="20"/>
          <w:lang w:val="en-US"/>
        </w:rPr>
      </w:pPr>
      <w:r w:rsidRPr="00C07375">
        <w:rPr>
          <w:rFonts w:ascii="Courier New" w:hAnsi="Courier New" w:cs="Courier New"/>
          <w:sz w:val="20"/>
          <w:szCs w:val="20"/>
        </w:rPr>
        <w:tab/>
      </w:r>
      <w:proofErr w:type="gramStart"/>
      <w:r w:rsidRPr="00C07375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C07375">
        <w:rPr>
          <w:rFonts w:ascii="Courier New" w:hAnsi="Courier New" w:cs="Courier New"/>
          <w:sz w:val="20"/>
          <w:szCs w:val="20"/>
          <w:lang w:val="en-US"/>
        </w:rPr>
        <w:t xml:space="preserve"> List&lt;Double&gt; execute(List&lt;Double&gt; l, double mod) {</w:t>
      </w:r>
    </w:p>
    <w:p w:rsidR="00C07375" w:rsidRPr="00C07375" w:rsidRDefault="00C07375" w:rsidP="00C07375">
      <w:pPr>
        <w:pStyle w:val="KeinLeerraum"/>
        <w:rPr>
          <w:rFonts w:ascii="Courier New" w:hAnsi="Courier New" w:cs="Courier New"/>
          <w:sz w:val="20"/>
          <w:szCs w:val="20"/>
          <w:lang w:val="en-US"/>
        </w:rPr>
      </w:pPr>
      <w:r w:rsidRPr="00C07375">
        <w:rPr>
          <w:rFonts w:ascii="Courier New" w:hAnsi="Courier New" w:cs="Courier New"/>
          <w:sz w:val="20"/>
          <w:szCs w:val="20"/>
          <w:lang w:val="en-US"/>
        </w:rPr>
        <w:tab/>
      </w:r>
    </w:p>
    <w:p w:rsidR="00C07375" w:rsidRPr="00C07375" w:rsidRDefault="00C07375" w:rsidP="00C07375">
      <w:pPr>
        <w:pStyle w:val="KeinLeerraum"/>
        <w:ind w:left="1416"/>
        <w:rPr>
          <w:rFonts w:ascii="Courier New" w:hAnsi="Courier New" w:cs="Courier New"/>
          <w:sz w:val="20"/>
          <w:szCs w:val="20"/>
        </w:rPr>
      </w:pPr>
      <w:r w:rsidRPr="00C07375">
        <w:rPr>
          <w:rFonts w:ascii="Courier New" w:hAnsi="Courier New" w:cs="Courier New"/>
          <w:sz w:val="20"/>
          <w:szCs w:val="20"/>
        </w:rPr>
        <w:t xml:space="preserve">/* eine neue </w:t>
      </w:r>
      <w:proofErr w:type="spellStart"/>
      <w:r w:rsidRPr="00C07375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C07375">
        <w:rPr>
          <w:rFonts w:ascii="Courier New" w:hAnsi="Courier New" w:cs="Courier New"/>
          <w:sz w:val="20"/>
          <w:szCs w:val="20"/>
        </w:rPr>
        <w:t xml:space="preserve"> wird erstellt, in die alle neuen veränderten Werte hinzugefügt werden */</w:t>
      </w:r>
    </w:p>
    <w:p w:rsidR="00C07375" w:rsidRDefault="00C07375" w:rsidP="00C07375">
      <w:pPr>
        <w:pStyle w:val="KeinLeerraum"/>
        <w:rPr>
          <w:rFonts w:ascii="Courier New" w:hAnsi="Courier New" w:cs="Courier New"/>
          <w:sz w:val="20"/>
          <w:szCs w:val="20"/>
        </w:rPr>
      </w:pPr>
      <w:r w:rsidRPr="00C07375">
        <w:rPr>
          <w:rFonts w:ascii="Courier New" w:hAnsi="Courier New" w:cs="Courier New"/>
          <w:sz w:val="20"/>
          <w:szCs w:val="20"/>
        </w:rPr>
        <w:tab/>
      </w:r>
      <w:r w:rsidRPr="00C07375">
        <w:rPr>
          <w:rFonts w:ascii="Courier New" w:hAnsi="Courier New" w:cs="Courier New"/>
          <w:sz w:val="20"/>
          <w:szCs w:val="20"/>
        </w:rPr>
        <w:tab/>
      </w:r>
    </w:p>
    <w:p w:rsidR="00C07375" w:rsidRPr="00C07375" w:rsidRDefault="00C07375" w:rsidP="00C07375">
      <w:pPr>
        <w:pStyle w:val="KeinLeerraum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07375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C07375">
        <w:rPr>
          <w:rFonts w:ascii="Courier New" w:hAnsi="Courier New" w:cs="Courier New"/>
          <w:sz w:val="20"/>
          <w:szCs w:val="20"/>
          <w:lang w:val="en-US"/>
        </w:rPr>
        <w:t xml:space="preserve">&lt;Double&gt; temp = new </w:t>
      </w:r>
      <w:proofErr w:type="spellStart"/>
      <w:r w:rsidRPr="00C07375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C07375">
        <w:rPr>
          <w:rFonts w:ascii="Courier New" w:hAnsi="Courier New" w:cs="Courier New"/>
          <w:sz w:val="20"/>
          <w:szCs w:val="20"/>
          <w:lang w:val="en-US"/>
        </w:rPr>
        <w:t>&lt;Double</w:t>
      </w:r>
      <w:proofErr w:type="gramStart"/>
      <w:r w:rsidRPr="00C07375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C0737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07375" w:rsidRPr="00C07375" w:rsidRDefault="00C07375" w:rsidP="00C07375">
      <w:pPr>
        <w:pStyle w:val="KeinLeerraum"/>
        <w:rPr>
          <w:rFonts w:ascii="Courier New" w:hAnsi="Courier New" w:cs="Courier New"/>
          <w:sz w:val="20"/>
          <w:szCs w:val="20"/>
          <w:lang w:val="en-US"/>
        </w:rPr>
      </w:pPr>
      <w:r w:rsidRPr="00C07375">
        <w:rPr>
          <w:rFonts w:ascii="Courier New" w:hAnsi="Courier New" w:cs="Courier New"/>
          <w:sz w:val="20"/>
          <w:szCs w:val="20"/>
          <w:lang w:val="en-US"/>
        </w:rPr>
        <w:tab/>
      </w:r>
      <w:r w:rsidRPr="00C07375">
        <w:rPr>
          <w:rFonts w:ascii="Courier New" w:hAnsi="Courier New" w:cs="Courier New"/>
          <w:sz w:val="20"/>
          <w:szCs w:val="20"/>
          <w:lang w:val="en-US"/>
        </w:rPr>
        <w:tab/>
      </w:r>
    </w:p>
    <w:p w:rsidR="00C07375" w:rsidRPr="00C07375" w:rsidRDefault="00C07375" w:rsidP="00C07375">
      <w:pPr>
        <w:pStyle w:val="KeinLeerraum"/>
        <w:rPr>
          <w:rFonts w:ascii="Courier New" w:hAnsi="Courier New" w:cs="Courier New"/>
          <w:sz w:val="20"/>
          <w:szCs w:val="20"/>
        </w:rPr>
      </w:pPr>
      <w:r w:rsidRPr="00C07375">
        <w:rPr>
          <w:rFonts w:ascii="Courier New" w:hAnsi="Courier New" w:cs="Courier New"/>
          <w:sz w:val="20"/>
          <w:szCs w:val="20"/>
          <w:lang w:val="en-US"/>
        </w:rPr>
        <w:tab/>
      </w:r>
      <w:r w:rsidRPr="00C07375">
        <w:rPr>
          <w:rFonts w:ascii="Courier New" w:hAnsi="Courier New" w:cs="Courier New"/>
          <w:sz w:val="20"/>
          <w:szCs w:val="20"/>
          <w:lang w:val="en-US"/>
        </w:rPr>
        <w:tab/>
      </w:r>
      <w:r w:rsidRPr="00C07375">
        <w:rPr>
          <w:rFonts w:ascii="Courier New" w:hAnsi="Courier New" w:cs="Courier New"/>
          <w:sz w:val="20"/>
          <w:szCs w:val="20"/>
        </w:rPr>
        <w:t>/* alle Werte aus der Liste werden durchgegangen und addiert */</w:t>
      </w:r>
    </w:p>
    <w:p w:rsidR="00C07375" w:rsidRPr="00C07375" w:rsidRDefault="00C07375" w:rsidP="00C07375">
      <w:pPr>
        <w:pStyle w:val="KeinLeerraum"/>
        <w:rPr>
          <w:rFonts w:ascii="Courier New" w:hAnsi="Courier New" w:cs="Courier New"/>
          <w:sz w:val="20"/>
          <w:szCs w:val="20"/>
        </w:rPr>
      </w:pPr>
      <w:r w:rsidRPr="00C07375">
        <w:rPr>
          <w:rFonts w:ascii="Courier New" w:hAnsi="Courier New" w:cs="Courier New"/>
          <w:sz w:val="20"/>
          <w:szCs w:val="20"/>
        </w:rPr>
        <w:tab/>
      </w:r>
      <w:r w:rsidRPr="00C07375">
        <w:rPr>
          <w:rFonts w:ascii="Courier New" w:hAnsi="Courier New" w:cs="Courier New"/>
          <w:sz w:val="20"/>
          <w:szCs w:val="20"/>
        </w:rPr>
        <w:tab/>
      </w:r>
    </w:p>
    <w:p w:rsidR="00C07375" w:rsidRPr="00C07375" w:rsidRDefault="00C07375" w:rsidP="00C07375">
      <w:pPr>
        <w:pStyle w:val="KeinLeerraum"/>
        <w:rPr>
          <w:rFonts w:ascii="Courier New" w:hAnsi="Courier New" w:cs="Courier New"/>
          <w:sz w:val="20"/>
          <w:szCs w:val="20"/>
          <w:lang w:val="en-US"/>
        </w:rPr>
      </w:pPr>
      <w:r w:rsidRPr="00C07375">
        <w:rPr>
          <w:rFonts w:ascii="Courier New" w:hAnsi="Courier New" w:cs="Courier New"/>
          <w:sz w:val="20"/>
          <w:szCs w:val="20"/>
        </w:rPr>
        <w:tab/>
      </w:r>
      <w:r w:rsidRPr="00C07375">
        <w:rPr>
          <w:rFonts w:ascii="Courier New" w:hAnsi="Courier New" w:cs="Courier New"/>
          <w:sz w:val="20"/>
          <w:szCs w:val="20"/>
        </w:rPr>
        <w:tab/>
      </w:r>
      <w:proofErr w:type="gramStart"/>
      <w:r w:rsidRPr="00C07375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C07375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C0737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0737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0737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07375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C0737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07375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C07375">
        <w:rPr>
          <w:rFonts w:ascii="Courier New" w:hAnsi="Courier New" w:cs="Courier New"/>
          <w:sz w:val="20"/>
          <w:szCs w:val="20"/>
          <w:lang w:val="en-US"/>
        </w:rPr>
        <w:t>l.size</w:t>
      </w:r>
      <w:proofErr w:type="spellEnd"/>
      <w:r w:rsidRPr="00C07375">
        <w:rPr>
          <w:rFonts w:ascii="Courier New" w:hAnsi="Courier New" w:cs="Courier New"/>
          <w:sz w:val="20"/>
          <w:szCs w:val="20"/>
          <w:lang w:val="en-US"/>
        </w:rPr>
        <w:t xml:space="preserve">(); </w:t>
      </w:r>
      <w:proofErr w:type="spellStart"/>
      <w:r w:rsidRPr="00C0737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07375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C07375" w:rsidRDefault="00C07375" w:rsidP="00C07375">
      <w:pPr>
        <w:pStyle w:val="KeinLeerraum"/>
        <w:rPr>
          <w:rFonts w:ascii="Courier New" w:hAnsi="Courier New" w:cs="Courier New"/>
          <w:sz w:val="20"/>
          <w:szCs w:val="20"/>
          <w:lang w:val="en-US"/>
        </w:rPr>
      </w:pPr>
      <w:r w:rsidRPr="00C07375">
        <w:rPr>
          <w:rFonts w:ascii="Courier New" w:hAnsi="Courier New" w:cs="Courier New"/>
          <w:sz w:val="20"/>
          <w:szCs w:val="20"/>
          <w:lang w:val="en-US"/>
        </w:rPr>
        <w:tab/>
      </w:r>
      <w:r w:rsidRPr="00C07375">
        <w:rPr>
          <w:rFonts w:ascii="Courier New" w:hAnsi="Courier New" w:cs="Courier New"/>
          <w:sz w:val="20"/>
          <w:szCs w:val="20"/>
          <w:lang w:val="en-US"/>
        </w:rPr>
        <w:tab/>
      </w:r>
      <w:r w:rsidRPr="00C07375">
        <w:rPr>
          <w:rFonts w:ascii="Courier New" w:hAnsi="Courier New" w:cs="Courier New"/>
          <w:sz w:val="20"/>
          <w:szCs w:val="20"/>
          <w:lang w:val="en-US"/>
        </w:rPr>
        <w:tab/>
      </w:r>
    </w:p>
    <w:p w:rsidR="00C07375" w:rsidRPr="00C07375" w:rsidRDefault="00C07375" w:rsidP="00C07375">
      <w:pPr>
        <w:pStyle w:val="KeinLeerraum"/>
        <w:ind w:left="1416" w:firstLine="708"/>
        <w:rPr>
          <w:rFonts w:ascii="Courier New" w:hAnsi="Courier New" w:cs="Courier New"/>
          <w:sz w:val="20"/>
          <w:szCs w:val="20"/>
        </w:rPr>
      </w:pPr>
      <w:r w:rsidRPr="00C07375">
        <w:rPr>
          <w:rFonts w:ascii="Courier New" w:hAnsi="Courier New" w:cs="Courier New"/>
          <w:sz w:val="20"/>
          <w:szCs w:val="20"/>
        </w:rPr>
        <w:t xml:space="preserve">/* die Werte werden in ein </w:t>
      </w:r>
      <w:proofErr w:type="spellStart"/>
      <w:r w:rsidRPr="00C07375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C07375">
        <w:rPr>
          <w:rFonts w:ascii="Courier New" w:hAnsi="Courier New" w:cs="Courier New"/>
          <w:sz w:val="20"/>
          <w:szCs w:val="20"/>
        </w:rPr>
        <w:t xml:space="preserve">-Datentyp </w:t>
      </w:r>
      <w:proofErr w:type="spellStart"/>
      <w:r w:rsidRPr="00C07375">
        <w:rPr>
          <w:rFonts w:ascii="Courier New" w:hAnsi="Courier New" w:cs="Courier New"/>
          <w:sz w:val="20"/>
          <w:szCs w:val="20"/>
        </w:rPr>
        <w:t>gecastet</w:t>
      </w:r>
      <w:proofErr w:type="spellEnd"/>
      <w:r w:rsidRPr="00C07375">
        <w:rPr>
          <w:rFonts w:ascii="Courier New" w:hAnsi="Courier New" w:cs="Courier New"/>
          <w:sz w:val="20"/>
          <w:szCs w:val="20"/>
        </w:rPr>
        <w:t xml:space="preserve"> */</w:t>
      </w:r>
    </w:p>
    <w:p w:rsidR="00C07375" w:rsidRPr="00C07375" w:rsidRDefault="00C07375" w:rsidP="00C07375">
      <w:pPr>
        <w:pStyle w:val="KeinLeerraum"/>
        <w:rPr>
          <w:rFonts w:ascii="Courier New" w:hAnsi="Courier New" w:cs="Courier New"/>
          <w:sz w:val="20"/>
          <w:szCs w:val="20"/>
          <w:lang w:val="en-US"/>
        </w:rPr>
      </w:pPr>
      <w:r w:rsidRPr="00C07375">
        <w:rPr>
          <w:rFonts w:ascii="Courier New" w:hAnsi="Courier New" w:cs="Courier New"/>
          <w:sz w:val="20"/>
          <w:szCs w:val="20"/>
        </w:rPr>
        <w:tab/>
      </w:r>
      <w:r w:rsidRPr="00C07375">
        <w:rPr>
          <w:rFonts w:ascii="Courier New" w:hAnsi="Courier New" w:cs="Courier New"/>
          <w:sz w:val="20"/>
          <w:szCs w:val="20"/>
        </w:rPr>
        <w:tab/>
      </w:r>
      <w:r w:rsidRPr="00C0737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07375">
        <w:rPr>
          <w:rFonts w:ascii="Courier New" w:hAnsi="Courier New" w:cs="Courier New"/>
          <w:sz w:val="20"/>
          <w:szCs w:val="20"/>
          <w:lang w:val="en-US"/>
        </w:rPr>
        <w:t>temp.add</w:t>
      </w:r>
      <w:proofErr w:type="spellEnd"/>
      <w:r w:rsidRPr="00C0737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0737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07375">
        <w:rPr>
          <w:rFonts w:ascii="Courier New" w:hAnsi="Courier New" w:cs="Courier New"/>
          <w:sz w:val="20"/>
          <w:szCs w:val="20"/>
          <w:lang w:val="en-US"/>
        </w:rPr>
        <w:t xml:space="preserve">, ((double) </w:t>
      </w:r>
      <w:proofErr w:type="spellStart"/>
      <w:r w:rsidRPr="00C07375">
        <w:rPr>
          <w:rFonts w:ascii="Courier New" w:hAnsi="Courier New" w:cs="Courier New"/>
          <w:sz w:val="20"/>
          <w:szCs w:val="20"/>
          <w:lang w:val="en-US"/>
        </w:rPr>
        <w:t>l.get</w:t>
      </w:r>
      <w:proofErr w:type="spellEnd"/>
      <w:r w:rsidRPr="00C0737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0737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07375">
        <w:rPr>
          <w:rFonts w:ascii="Courier New" w:hAnsi="Courier New" w:cs="Courier New"/>
          <w:sz w:val="20"/>
          <w:szCs w:val="20"/>
          <w:lang w:val="en-US"/>
        </w:rPr>
        <w:t>)) + mod);</w:t>
      </w:r>
    </w:p>
    <w:p w:rsidR="00C07375" w:rsidRDefault="00C07375" w:rsidP="00C07375">
      <w:pPr>
        <w:pStyle w:val="KeinLeerraum"/>
        <w:rPr>
          <w:rFonts w:ascii="Courier New" w:hAnsi="Courier New" w:cs="Courier New"/>
          <w:sz w:val="20"/>
          <w:szCs w:val="20"/>
          <w:lang w:val="en-US"/>
        </w:rPr>
      </w:pPr>
      <w:r w:rsidRPr="00C0737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C07375" w:rsidRPr="00C07375" w:rsidRDefault="00C07375" w:rsidP="00C07375">
      <w:pPr>
        <w:pStyle w:val="KeinLeerraum"/>
        <w:ind w:left="708" w:firstLine="708"/>
        <w:rPr>
          <w:rFonts w:ascii="Courier New" w:hAnsi="Courier New" w:cs="Courier New"/>
          <w:sz w:val="20"/>
          <w:szCs w:val="20"/>
        </w:rPr>
      </w:pPr>
      <w:r w:rsidRPr="00C07375">
        <w:rPr>
          <w:rFonts w:ascii="Courier New" w:hAnsi="Courier New" w:cs="Courier New"/>
          <w:sz w:val="20"/>
          <w:szCs w:val="20"/>
        </w:rPr>
        <w:t>}</w:t>
      </w:r>
    </w:p>
    <w:p w:rsidR="00C07375" w:rsidRPr="00C07375" w:rsidRDefault="00C07375" w:rsidP="00C07375">
      <w:pPr>
        <w:pStyle w:val="KeinLeerraum"/>
        <w:rPr>
          <w:rFonts w:ascii="Courier New" w:hAnsi="Courier New" w:cs="Courier New"/>
          <w:sz w:val="20"/>
          <w:szCs w:val="20"/>
        </w:rPr>
      </w:pPr>
      <w:r w:rsidRPr="00C07375">
        <w:rPr>
          <w:rFonts w:ascii="Courier New" w:hAnsi="Courier New" w:cs="Courier New"/>
          <w:sz w:val="20"/>
          <w:szCs w:val="20"/>
        </w:rPr>
        <w:t xml:space="preserve">        </w:t>
      </w:r>
    </w:p>
    <w:p w:rsidR="00C07375" w:rsidRPr="00C07375" w:rsidRDefault="00C07375" w:rsidP="00C07375">
      <w:pPr>
        <w:pStyle w:val="KeinLeerraum"/>
        <w:rPr>
          <w:rFonts w:ascii="Courier New" w:hAnsi="Courier New" w:cs="Courier New"/>
          <w:sz w:val="20"/>
          <w:szCs w:val="20"/>
        </w:rPr>
      </w:pPr>
      <w:r w:rsidRPr="00C0737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7375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C073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7375">
        <w:rPr>
          <w:rFonts w:ascii="Courier New" w:hAnsi="Courier New" w:cs="Courier New"/>
          <w:sz w:val="20"/>
          <w:szCs w:val="20"/>
        </w:rPr>
        <w:t>temp</w:t>
      </w:r>
      <w:proofErr w:type="spellEnd"/>
      <w:r w:rsidRPr="00C07375">
        <w:rPr>
          <w:rFonts w:ascii="Courier New" w:hAnsi="Courier New" w:cs="Courier New"/>
          <w:sz w:val="20"/>
          <w:szCs w:val="20"/>
        </w:rPr>
        <w:t>;</w:t>
      </w:r>
    </w:p>
    <w:p w:rsidR="00C07375" w:rsidRPr="00C07375" w:rsidRDefault="00C07375" w:rsidP="00C07375">
      <w:pPr>
        <w:pStyle w:val="KeinLeerraum"/>
        <w:rPr>
          <w:rFonts w:ascii="Courier New" w:hAnsi="Courier New" w:cs="Courier New"/>
          <w:sz w:val="20"/>
          <w:szCs w:val="20"/>
        </w:rPr>
      </w:pPr>
      <w:r w:rsidRPr="00C07375">
        <w:rPr>
          <w:rFonts w:ascii="Courier New" w:hAnsi="Courier New" w:cs="Courier New"/>
          <w:sz w:val="20"/>
          <w:szCs w:val="20"/>
        </w:rPr>
        <w:tab/>
      </w:r>
    </w:p>
    <w:p w:rsidR="00C07375" w:rsidRDefault="00C07375" w:rsidP="00C07375">
      <w:pPr>
        <w:pStyle w:val="KeinLeerraum"/>
        <w:rPr>
          <w:rFonts w:ascii="Courier New" w:hAnsi="Courier New" w:cs="Courier New"/>
          <w:sz w:val="20"/>
          <w:szCs w:val="20"/>
        </w:rPr>
      </w:pPr>
      <w:r w:rsidRPr="00C07375">
        <w:rPr>
          <w:rFonts w:ascii="Courier New" w:hAnsi="Courier New" w:cs="Courier New"/>
          <w:sz w:val="20"/>
          <w:szCs w:val="20"/>
        </w:rPr>
        <w:tab/>
        <w:t>}</w:t>
      </w:r>
    </w:p>
    <w:p w:rsidR="00C07375" w:rsidRPr="00C07375" w:rsidRDefault="00C07375" w:rsidP="00C07375">
      <w:pPr>
        <w:pStyle w:val="KeinLeerraum"/>
        <w:rPr>
          <w:rFonts w:cs="Courier New"/>
          <w:sz w:val="24"/>
          <w:szCs w:val="24"/>
        </w:rPr>
      </w:pPr>
    </w:p>
    <w:p w:rsidR="00041458" w:rsidRDefault="00041458" w:rsidP="00041458">
      <w:pPr>
        <w:pStyle w:val="berschrift2"/>
      </w:pPr>
      <w:bookmarkStart w:id="10" w:name="_Toc403591496"/>
      <w:r>
        <w:t>6.2. Aufhebung der abstrakten Klasse</w:t>
      </w:r>
      <w:bookmarkEnd w:id="10"/>
    </w:p>
    <w:p w:rsidR="00041458" w:rsidRDefault="00041458" w:rsidP="00C07375">
      <w:pPr>
        <w:pStyle w:val="KeinLeerraum"/>
        <w:rPr>
          <w:sz w:val="24"/>
          <w:szCs w:val="24"/>
        </w:rPr>
      </w:pPr>
    </w:p>
    <w:p w:rsidR="00C07375" w:rsidRDefault="009C11AF" w:rsidP="00C07375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Die Klasse „</w:t>
      </w:r>
      <w:proofErr w:type="spellStart"/>
      <w:r>
        <w:rPr>
          <w:sz w:val="24"/>
          <w:szCs w:val="24"/>
        </w:rPr>
        <w:t>Calculator</w:t>
      </w:r>
      <w:proofErr w:type="spellEnd"/>
      <w:r>
        <w:rPr>
          <w:sz w:val="24"/>
          <w:szCs w:val="24"/>
        </w:rPr>
        <w:t>“ wird ebenfalls nicht mehr als abstrakte Klasse angesehen</w:t>
      </w:r>
      <w:r w:rsidR="00041458">
        <w:rPr>
          <w:sz w:val="24"/>
          <w:szCs w:val="24"/>
        </w:rPr>
        <w:t>, da in der Methode „</w:t>
      </w:r>
      <w:proofErr w:type="spellStart"/>
      <w:r w:rsidR="00041458">
        <w:rPr>
          <w:sz w:val="24"/>
          <w:szCs w:val="24"/>
        </w:rPr>
        <w:t>executeCalculation</w:t>
      </w:r>
      <w:proofErr w:type="spellEnd"/>
      <w:r w:rsidR="00041458">
        <w:rPr>
          <w:sz w:val="24"/>
          <w:szCs w:val="24"/>
        </w:rPr>
        <w:t>“ die Methode „</w:t>
      </w:r>
      <w:proofErr w:type="spellStart"/>
      <w:r w:rsidR="00041458">
        <w:rPr>
          <w:sz w:val="24"/>
          <w:szCs w:val="24"/>
        </w:rPr>
        <w:t>execute</w:t>
      </w:r>
      <w:proofErr w:type="spellEnd"/>
      <w:r w:rsidR="00041458">
        <w:rPr>
          <w:sz w:val="24"/>
          <w:szCs w:val="24"/>
        </w:rPr>
        <w:t>“ von den jeweiligen Operationstypen-Klassen ausgeführt wird:</w:t>
      </w:r>
    </w:p>
    <w:p w:rsidR="00041458" w:rsidRDefault="00041458" w:rsidP="00C07375">
      <w:pPr>
        <w:pStyle w:val="KeinLeerraum"/>
        <w:rPr>
          <w:sz w:val="24"/>
          <w:szCs w:val="24"/>
        </w:rPr>
      </w:pPr>
    </w:p>
    <w:p w:rsidR="00041458" w:rsidRPr="00041458" w:rsidRDefault="00041458" w:rsidP="00041458">
      <w:pPr>
        <w:pStyle w:val="KeinLeerraum"/>
        <w:rPr>
          <w:rFonts w:ascii="Courier New" w:hAnsi="Courier New" w:cs="Courier New"/>
          <w:sz w:val="20"/>
          <w:szCs w:val="20"/>
          <w:lang w:val="en-US"/>
        </w:rPr>
      </w:pPr>
      <w:r w:rsidRPr="00041458">
        <w:rPr>
          <w:rFonts w:ascii="Courier New" w:hAnsi="Courier New" w:cs="Courier New"/>
          <w:sz w:val="20"/>
          <w:szCs w:val="20"/>
        </w:rPr>
        <w:tab/>
      </w:r>
      <w:proofErr w:type="gramStart"/>
      <w:r w:rsidRPr="00041458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041458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041458">
        <w:rPr>
          <w:rFonts w:ascii="Courier New" w:hAnsi="Courier New" w:cs="Courier New"/>
          <w:sz w:val="20"/>
          <w:szCs w:val="20"/>
          <w:lang w:val="en-US"/>
        </w:rPr>
        <w:t>executeCalculation</w:t>
      </w:r>
      <w:proofErr w:type="spellEnd"/>
      <w:r w:rsidRPr="00041458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041458" w:rsidRPr="00041458" w:rsidRDefault="00041458" w:rsidP="00041458">
      <w:pPr>
        <w:pStyle w:val="KeinLeerraum"/>
        <w:rPr>
          <w:rFonts w:ascii="Courier New" w:hAnsi="Courier New" w:cs="Courier New"/>
          <w:sz w:val="20"/>
          <w:szCs w:val="20"/>
          <w:lang w:val="en-US"/>
        </w:rPr>
      </w:pPr>
      <w:r w:rsidRPr="00041458">
        <w:rPr>
          <w:rFonts w:ascii="Courier New" w:hAnsi="Courier New" w:cs="Courier New"/>
          <w:sz w:val="20"/>
          <w:szCs w:val="20"/>
          <w:lang w:val="en-US"/>
        </w:rPr>
        <w:tab/>
      </w:r>
      <w:r w:rsidRPr="00041458">
        <w:rPr>
          <w:rFonts w:ascii="Courier New" w:hAnsi="Courier New" w:cs="Courier New"/>
          <w:sz w:val="20"/>
          <w:szCs w:val="20"/>
          <w:lang w:val="en-US"/>
        </w:rPr>
        <w:tab/>
      </w:r>
    </w:p>
    <w:p w:rsidR="00041458" w:rsidRPr="00041458" w:rsidRDefault="00041458" w:rsidP="00041458">
      <w:pPr>
        <w:pStyle w:val="KeinLeerraum"/>
        <w:rPr>
          <w:rFonts w:ascii="Courier New" w:hAnsi="Courier New" w:cs="Courier New"/>
          <w:sz w:val="20"/>
          <w:szCs w:val="20"/>
          <w:lang w:val="en-US"/>
        </w:rPr>
      </w:pPr>
      <w:r w:rsidRPr="00041458">
        <w:rPr>
          <w:rFonts w:ascii="Courier New" w:hAnsi="Courier New" w:cs="Courier New"/>
          <w:sz w:val="20"/>
          <w:szCs w:val="20"/>
          <w:lang w:val="en-US"/>
        </w:rPr>
        <w:tab/>
      </w:r>
      <w:r w:rsidRPr="0004145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41458">
        <w:rPr>
          <w:rFonts w:ascii="Courier New" w:hAnsi="Courier New" w:cs="Courier New"/>
          <w:sz w:val="20"/>
          <w:szCs w:val="20"/>
          <w:lang w:val="en-US"/>
        </w:rPr>
        <w:t>this.values</w:t>
      </w:r>
      <w:proofErr w:type="spellEnd"/>
      <w:r w:rsidRPr="0004145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41458">
        <w:rPr>
          <w:rFonts w:ascii="Courier New" w:hAnsi="Courier New" w:cs="Courier New"/>
          <w:sz w:val="20"/>
          <w:szCs w:val="20"/>
          <w:lang w:val="en-US"/>
        </w:rPr>
        <w:t>this.operation.execute</w:t>
      </w:r>
      <w:proofErr w:type="spellEnd"/>
      <w:r w:rsidRPr="0004145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41458">
        <w:rPr>
          <w:rFonts w:ascii="Courier New" w:hAnsi="Courier New" w:cs="Courier New"/>
          <w:sz w:val="20"/>
          <w:szCs w:val="20"/>
          <w:lang w:val="en-US"/>
        </w:rPr>
        <w:t>values, modifier);</w:t>
      </w:r>
    </w:p>
    <w:p w:rsidR="00041458" w:rsidRPr="00041458" w:rsidRDefault="00041458" w:rsidP="00041458">
      <w:pPr>
        <w:pStyle w:val="KeinLeerraum"/>
        <w:rPr>
          <w:rFonts w:ascii="Courier New" w:hAnsi="Courier New" w:cs="Courier New"/>
          <w:sz w:val="20"/>
          <w:szCs w:val="20"/>
          <w:lang w:val="en-US"/>
        </w:rPr>
      </w:pPr>
      <w:r w:rsidRPr="00041458">
        <w:rPr>
          <w:rFonts w:ascii="Courier New" w:hAnsi="Courier New" w:cs="Courier New"/>
          <w:sz w:val="20"/>
          <w:szCs w:val="20"/>
          <w:lang w:val="en-US"/>
        </w:rPr>
        <w:tab/>
      </w:r>
      <w:r w:rsidRPr="00041458">
        <w:rPr>
          <w:rFonts w:ascii="Courier New" w:hAnsi="Courier New" w:cs="Courier New"/>
          <w:sz w:val="20"/>
          <w:szCs w:val="20"/>
          <w:lang w:val="en-US"/>
        </w:rPr>
        <w:tab/>
      </w:r>
    </w:p>
    <w:p w:rsidR="00041458" w:rsidRPr="00041458" w:rsidRDefault="00041458" w:rsidP="00041458">
      <w:pPr>
        <w:pStyle w:val="KeinLeerraum"/>
        <w:rPr>
          <w:rFonts w:ascii="Courier New" w:hAnsi="Courier New" w:cs="Courier New"/>
          <w:sz w:val="20"/>
          <w:szCs w:val="20"/>
        </w:rPr>
      </w:pPr>
      <w:r w:rsidRPr="00041458">
        <w:rPr>
          <w:rFonts w:ascii="Courier New" w:hAnsi="Courier New" w:cs="Courier New"/>
          <w:sz w:val="20"/>
          <w:szCs w:val="20"/>
          <w:lang w:val="en-US"/>
        </w:rPr>
        <w:tab/>
      </w:r>
      <w:r w:rsidRPr="00041458">
        <w:rPr>
          <w:rFonts w:ascii="Courier New" w:hAnsi="Courier New" w:cs="Courier New"/>
          <w:sz w:val="20"/>
          <w:szCs w:val="20"/>
        </w:rPr>
        <w:t>}</w:t>
      </w:r>
    </w:p>
    <w:p w:rsidR="00041458" w:rsidRDefault="00041458" w:rsidP="00041458">
      <w:pPr>
        <w:pStyle w:val="KeinLeerraum"/>
        <w:rPr>
          <w:sz w:val="24"/>
          <w:szCs w:val="24"/>
        </w:rPr>
      </w:pPr>
    </w:p>
    <w:p w:rsidR="00041458" w:rsidRDefault="0004145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041458" w:rsidRDefault="00041458" w:rsidP="00041458">
      <w:pPr>
        <w:pStyle w:val="berschrift2"/>
      </w:pPr>
      <w:bookmarkStart w:id="11" w:name="_Toc403591497"/>
      <w:r>
        <w:lastRenderedPageBreak/>
        <w:t xml:space="preserve">6.3. </w:t>
      </w:r>
      <w:proofErr w:type="spellStart"/>
      <w:r>
        <w:t>getter</w:t>
      </w:r>
      <w:proofErr w:type="spellEnd"/>
      <w:r>
        <w:t xml:space="preserve">- und </w:t>
      </w:r>
      <w:proofErr w:type="spellStart"/>
      <w:r>
        <w:t>setter</w:t>
      </w:r>
      <w:proofErr w:type="spellEnd"/>
      <w:r>
        <w:t>-Methoden für den Operationstypen</w:t>
      </w:r>
      <w:bookmarkEnd w:id="11"/>
    </w:p>
    <w:p w:rsidR="00041458" w:rsidRDefault="00041458" w:rsidP="00041458">
      <w:pPr>
        <w:pStyle w:val="KeinLeerraum"/>
        <w:rPr>
          <w:sz w:val="24"/>
          <w:szCs w:val="24"/>
        </w:rPr>
      </w:pPr>
    </w:p>
    <w:p w:rsidR="00041458" w:rsidRDefault="00041458" w:rsidP="00041458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 xml:space="preserve">Es wird eine </w:t>
      </w:r>
      <w:proofErr w:type="spellStart"/>
      <w:r>
        <w:rPr>
          <w:sz w:val="24"/>
          <w:szCs w:val="24"/>
        </w:rPr>
        <w:t>setter</w:t>
      </w:r>
      <w:proofErr w:type="spellEnd"/>
      <w:r>
        <w:rPr>
          <w:sz w:val="24"/>
          <w:szCs w:val="24"/>
        </w:rPr>
        <w:t xml:space="preserve">-Methode benötigt, um den gewünschten Operationstyp zu setzen und ihn somit verwenden zu können. Dabei wird als Parameter der Operationstyp übergeben und auf das in der </w:t>
      </w:r>
      <w:proofErr w:type="spellStart"/>
      <w:r>
        <w:rPr>
          <w:sz w:val="24"/>
          <w:szCs w:val="24"/>
        </w:rPr>
        <w:t>Calculator</w:t>
      </w:r>
      <w:proofErr w:type="spellEnd"/>
      <w:r>
        <w:rPr>
          <w:sz w:val="24"/>
          <w:szCs w:val="24"/>
        </w:rPr>
        <w:t>-Klasse vorhandene Attribut „</w:t>
      </w:r>
      <w:proofErr w:type="spellStart"/>
      <w:r>
        <w:rPr>
          <w:sz w:val="24"/>
          <w:szCs w:val="24"/>
        </w:rPr>
        <w:t>Calculateable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operation</w:t>
      </w:r>
      <w:proofErr w:type="spellEnd"/>
      <w:r>
        <w:rPr>
          <w:sz w:val="24"/>
          <w:szCs w:val="24"/>
        </w:rPr>
        <w:t>“ gesetzt:</w:t>
      </w:r>
    </w:p>
    <w:p w:rsidR="00041458" w:rsidRDefault="00041458" w:rsidP="00041458">
      <w:pPr>
        <w:pStyle w:val="KeinLeerraum"/>
        <w:rPr>
          <w:sz w:val="24"/>
          <w:szCs w:val="24"/>
        </w:rPr>
      </w:pPr>
    </w:p>
    <w:p w:rsidR="00041458" w:rsidRPr="00041458" w:rsidRDefault="00041458" w:rsidP="00041458">
      <w:pPr>
        <w:pStyle w:val="KeinLeerraum"/>
        <w:rPr>
          <w:rFonts w:ascii="Courier New" w:hAnsi="Courier New" w:cs="Courier New"/>
          <w:sz w:val="20"/>
          <w:szCs w:val="20"/>
          <w:lang w:val="en-US"/>
        </w:rPr>
      </w:pPr>
      <w:r w:rsidRPr="00041458">
        <w:rPr>
          <w:rFonts w:ascii="Courier New" w:hAnsi="Courier New" w:cs="Courier New"/>
          <w:sz w:val="20"/>
          <w:szCs w:val="20"/>
        </w:rPr>
        <w:tab/>
      </w:r>
      <w:proofErr w:type="gramStart"/>
      <w:r w:rsidRPr="00041458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041458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041458">
        <w:rPr>
          <w:rFonts w:ascii="Courier New" w:hAnsi="Courier New" w:cs="Courier New"/>
          <w:sz w:val="20"/>
          <w:szCs w:val="20"/>
          <w:lang w:val="en-US"/>
        </w:rPr>
        <w:t>setCalculateable</w:t>
      </w:r>
      <w:proofErr w:type="spellEnd"/>
      <w:r w:rsidRPr="0004145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41458">
        <w:rPr>
          <w:rFonts w:ascii="Courier New" w:hAnsi="Courier New" w:cs="Courier New"/>
          <w:sz w:val="20"/>
          <w:szCs w:val="20"/>
          <w:lang w:val="en-US"/>
        </w:rPr>
        <w:t>Calculateable</w:t>
      </w:r>
      <w:proofErr w:type="spellEnd"/>
      <w:r w:rsidRPr="00041458">
        <w:rPr>
          <w:rFonts w:ascii="Courier New" w:hAnsi="Courier New" w:cs="Courier New"/>
          <w:sz w:val="20"/>
          <w:szCs w:val="20"/>
          <w:lang w:val="en-US"/>
        </w:rPr>
        <w:t xml:space="preserve"> c) {</w:t>
      </w:r>
    </w:p>
    <w:p w:rsidR="00041458" w:rsidRPr="00041458" w:rsidRDefault="00041458" w:rsidP="00041458">
      <w:pPr>
        <w:pStyle w:val="KeinLeerraum"/>
        <w:rPr>
          <w:rFonts w:ascii="Courier New" w:hAnsi="Courier New" w:cs="Courier New"/>
          <w:sz w:val="20"/>
          <w:szCs w:val="20"/>
          <w:lang w:val="en-US"/>
        </w:rPr>
      </w:pPr>
      <w:r w:rsidRPr="00041458">
        <w:rPr>
          <w:rFonts w:ascii="Courier New" w:hAnsi="Courier New" w:cs="Courier New"/>
          <w:sz w:val="20"/>
          <w:szCs w:val="20"/>
          <w:lang w:val="en-US"/>
        </w:rPr>
        <w:tab/>
      </w:r>
      <w:r w:rsidRPr="00041458">
        <w:rPr>
          <w:rFonts w:ascii="Courier New" w:hAnsi="Courier New" w:cs="Courier New"/>
          <w:sz w:val="20"/>
          <w:szCs w:val="20"/>
          <w:lang w:val="en-US"/>
        </w:rPr>
        <w:tab/>
      </w:r>
    </w:p>
    <w:p w:rsidR="00041458" w:rsidRPr="00041458" w:rsidRDefault="00041458" w:rsidP="00041458">
      <w:pPr>
        <w:pStyle w:val="KeinLeerraum"/>
        <w:rPr>
          <w:rFonts w:ascii="Courier New" w:hAnsi="Courier New" w:cs="Courier New"/>
          <w:sz w:val="20"/>
          <w:szCs w:val="20"/>
        </w:rPr>
      </w:pPr>
      <w:r w:rsidRPr="00041458">
        <w:rPr>
          <w:rFonts w:ascii="Courier New" w:hAnsi="Courier New" w:cs="Courier New"/>
          <w:sz w:val="20"/>
          <w:szCs w:val="20"/>
          <w:lang w:val="en-US"/>
        </w:rPr>
        <w:tab/>
      </w:r>
      <w:r w:rsidRPr="0004145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41458">
        <w:rPr>
          <w:rFonts w:ascii="Courier New" w:hAnsi="Courier New" w:cs="Courier New"/>
          <w:sz w:val="20"/>
          <w:szCs w:val="20"/>
        </w:rPr>
        <w:t>this.operation</w:t>
      </w:r>
      <w:proofErr w:type="spellEnd"/>
      <w:r w:rsidRPr="00041458">
        <w:rPr>
          <w:rFonts w:ascii="Courier New" w:hAnsi="Courier New" w:cs="Courier New"/>
          <w:sz w:val="20"/>
          <w:szCs w:val="20"/>
        </w:rPr>
        <w:t xml:space="preserve"> = c;</w:t>
      </w:r>
      <w:r w:rsidRPr="00041458">
        <w:rPr>
          <w:rFonts w:ascii="Courier New" w:hAnsi="Courier New" w:cs="Courier New"/>
          <w:sz w:val="20"/>
          <w:szCs w:val="20"/>
        </w:rPr>
        <w:tab/>
      </w:r>
    </w:p>
    <w:p w:rsidR="00041458" w:rsidRPr="00041458" w:rsidRDefault="00041458" w:rsidP="00041458">
      <w:pPr>
        <w:pStyle w:val="KeinLeerraum"/>
        <w:rPr>
          <w:rFonts w:ascii="Courier New" w:hAnsi="Courier New" w:cs="Courier New"/>
          <w:sz w:val="20"/>
          <w:szCs w:val="20"/>
        </w:rPr>
      </w:pPr>
      <w:r w:rsidRPr="00041458">
        <w:rPr>
          <w:rFonts w:ascii="Courier New" w:hAnsi="Courier New" w:cs="Courier New"/>
          <w:sz w:val="20"/>
          <w:szCs w:val="20"/>
        </w:rPr>
        <w:tab/>
      </w:r>
    </w:p>
    <w:p w:rsidR="00041458" w:rsidRPr="00041458" w:rsidRDefault="00041458" w:rsidP="00041458">
      <w:pPr>
        <w:pStyle w:val="KeinLeerraum"/>
        <w:rPr>
          <w:rFonts w:ascii="Courier New" w:hAnsi="Courier New" w:cs="Courier New"/>
          <w:sz w:val="20"/>
          <w:szCs w:val="20"/>
        </w:rPr>
      </w:pPr>
      <w:r w:rsidRPr="00041458">
        <w:rPr>
          <w:rFonts w:ascii="Courier New" w:hAnsi="Courier New" w:cs="Courier New"/>
          <w:sz w:val="20"/>
          <w:szCs w:val="20"/>
        </w:rPr>
        <w:tab/>
        <w:t>}</w:t>
      </w:r>
    </w:p>
    <w:p w:rsidR="00041458" w:rsidRDefault="00041458" w:rsidP="00C07375">
      <w:pPr>
        <w:pStyle w:val="KeinLeerraum"/>
        <w:rPr>
          <w:sz w:val="24"/>
          <w:szCs w:val="24"/>
        </w:rPr>
      </w:pPr>
    </w:p>
    <w:p w:rsidR="00041458" w:rsidRDefault="00041458" w:rsidP="00C07375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 xml:space="preserve">Gleich hinzu habe ich auch eine </w:t>
      </w:r>
      <w:proofErr w:type="spellStart"/>
      <w:r>
        <w:rPr>
          <w:sz w:val="24"/>
          <w:szCs w:val="24"/>
        </w:rPr>
        <w:t>getter</w:t>
      </w:r>
      <w:proofErr w:type="spellEnd"/>
      <w:r>
        <w:rPr>
          <w:sz w:val="24"/>
          <w:szCs w:val="24"/>
        </w:rPr>
        <w:t>-Methode eingebaut, die einfach den aktuell verwendeten Operationstypen herausliest und zurückgibt.</w:t>
      </w:r>
    </w:p>
    <w:p w:rsidR="00041458" w:rsidRDefault="00041458" w:rsidP="00C07375">
      <w:pPr>
        <w:pStyle w:val="KeinLeerraum"/>
        <w:rPr>
          <w:sz w:val="24"/>
          <w:szCs w:val="24"/>
        </w:rPr>
      </w:pPr>
    </w:p>
    <w:p w:rsidR="00041458" w:rsidRPr="00041458" w:rsidRDefault="00041458" w:rsidP="00041458">
      <w:pPr>
        <w:pStyle w:val="KeinLeerraum"/>
        <w:rPr>
          <w:rFonts w:ascii="Courier New" w:hAnsi="Courier New" w:cs="Courier New"/>
          <w:sz w:val="20"/>
          <w:szCs w:val="20"/>
          <w:lang w:val="en-US"/>
        </w:rPr>
      </w:pPr>
      <w:r w:rsidRPr="00041458">
        <w:rPr>
          <w:rFonts w:ascii="Courier New" w:hAnsi="Courier New" w:cs="Courier New"/>
          <w:sz w:val="20"/>
          <w:szCs w:val="20"/>
        </w:rPr>
        <w:tab/>
      </w:r>
      <w:proofErr w:type="gramStart"/>
      <w:r w:rsidRPr="00041458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04145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41458">
        <w:rPr>
          <w:rFonts w:ascii="Courier New" w:hAnsi="Courier New" w:cs="Courier New"/>
          <w:sz w:val="20"/>
          <w:szCs w:val="20"/>
          <w:lang w:val="en-US"/>
        </w:rPr>
        <w:t>Calculateable</w:t>
      </w:r>
      <w:proofErr w:type="spellEnd"/>
      <w:r w:rsidRPr="0004145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41458">
        <w:rPr>
          <w:rFonts w:ascii="Courier New" w:hAnsi="Courier New" w:cs="Courier New"/>
          <w:sz w:val="20"/>
          <w:szCs w:val="20"/>
          <w:lang w:val="en-US"/>
        </w:rPr>
        <w:t>getCalculateable</w:t>
      </w:r>
      <w:proofErr w:type="spellEnd"/>
      <w:r w:rsidRPr="00041458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041458" w:rsidRPr="00041458" w:rsidRDefault="00041458" w:rsidP="00041458">
      <w:pPr>
        <w:pStyle w:val="KeinLeerraum"/>
        <w:rPr>
          <w:rFonts w:ascii="Courier New" w:hAnsi="Courier New" w:cs="Courier New"/>
          <w:sz w:val="20"/>
          <w:szCs w:val="20"/>
          <w:lang w:val="en-US"/>
        </w:rPr>
      </w:pPr>
      <w:r w:rsidRPr="00041458">
        <w:rPr>
          <w:rFonts w:ascii="Courier New" w:hAnsi="Courier New" w:cs="Courier New"/>
          <w:sz w:val="20"/>
          <w:szCs w:val="20"/>
          <w:lang w:val="en-US"/>
        </w:rPr>
        <w:tab/>
      </w:r>
      <w:r w:rsidRPr="00041458">
        <w:rPr>
          <w:rFonts w:ascii="Courier New" w:hAnsi="Courier New" w:cs="Courier New"/>
          <w:sz w:val="20"/>
          <w:szCs w:val="20"/>
          <w:lang w:val="en-US"/>
        </w:rPr>
        <w:tab/>
      </w:r>
    </w:p>
    <w:p w:rsidR="00041458" w:rsidRPr="00041458" w:rsidRDefault="00041458" w:rsidP="00041458">
      <w:pPr>
        <w:pStyle w:val="KeinLeerraum"/>
        <w:rPr>
          <w:rFonts w:ascii="Courier New" w:hAnsi="Courier New" w:cs="Courier New"/>
          <w:sz w:val="20"/>
          <w:szCs w:val="20"/>
          <w:lang w:val="en-US"/>
        </w:rPr>
      </w:pPr>
      <w:r w:rsidRPr="00041458">
        <w:rPr>
          <w:rFonts w:ascii="Courier New" w:hAnsi="Courier New" w:cs="Courier New"/>
          <w:sz w:val="20"/>
          <w:szCs w:val="20"/>
          <w:lang w:val="en-US"/>
        </w:rPr>
        <w:tab/>
      </w:r>
      <w:r w:rsidRPr="0004145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41458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4145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41458">
        <w:rPr>
          <w:rFonts w:ascii="Courier New" w:hAnsi="Courier New" w:cs="Courier New"/>
          <w:sz w:val="20"/>
          <w:szCs w:val="20"/>
          <w:lang w:val="en-US"/>
        </w:rPr>
        <w:t>this.operation</w:t>
      </w:r>
      <w:proofErr w:type="spellEnd"/>
      <w:r w:rsidRPr="0004145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41458" w:rsidRPr="00041458" w:rsidRDefault="00041458" w:rsidP="00041458">
      <w:pPr>
        <w:pStyle w:val="KeinLeerraum"/>
        <w:rPr>
          <w:rFonts w:ascii="Courier New" w:hAnsi="Courier New" w:cs="Courier New"/>
          <w:sz w:val="20"/>
          <w:szCs w:val="20"/>
          <w:lang w:val="en-US"/>
        </w:rPr>
      </w:pPr>
      <w:r w:rsidRPr="00041458">
        <w:rPr>
          <w:rFonts w:ascii="Courier New" w:hAnsi="Courier New" w:cs="Courier New"/>
          <w:sz w:val="20"/>
          <w:szCs w:val="20"/>
          <w:lang w:val="en-US"/>
        </w:rPr>
        <w:tab/>
      </w:r>
    </w:p>
    <w:p w:rsidR="00041458" w:rsidRPr="00041458" w:rsidRDefault="00041458" w:rsidP="00041458">
      <w:pPr>
        <w:pStyle w:val="KeinLeerraum"/>
        <w:rPr>
          <w:rFonts w:ascii="Courier New" w:hAnsi="Courier New" w:cs="Courier New"/>
          <w:sz w:val="20"/>
          <w:szCs w:val="20"/>
        </w:rPr>
      </w:pPr>
      <w:r w:rsidRPr="00041458">
        <w:rPr>
          <w:rFonts w:ascii="Courier New" w:hAnsi="Courier New" w:cs="Courier New"/>
          <w:sz w:val="20"/>
          <w:szCs w:val="20"/>
          <w:lang w:val="en-US"/>
        </w:rPr>
        <w:tab/>
      </w:r>
      <w:r w:rsidRPr="00041458">
        <w:rPr>
          <w:rFonts w:ascii="Courier New" w:hAnsi="Courier New" w:cs="Courier New"/>
          <w:sz w:val="20"/>
          <w:szCs w:val="20"/>
        </w:rPr>
        <w:t>}</w:t>
      </w:r>
    </w:p>
    <w:p w:rsidR="00041458" w:rsidRDefault="00041458" w:rsidP="00041458">
      <w:pPr>
        <w:pStyle w:val="KeinLeerraum"/>
        <w:rPr>
          <w:sz w:val="24"/>
          <w:szCs w:val="24"/>
        </w:rPr>
      </w:pPr>
    </w:p>
    <w:p w:rsidR="008F2CB0" w:rsidRPr="00041458" w:rsidRDefault="008F2CB0" w:rsidP="00041458">
      <w:pPr>
        <w:pStyle w:val="KeinLeerraum"/>
        <w:rPr>
          <w:sz w:val="24"/>
          <w:szCs w:val="24"/>
        </w:rPr>
      </w:pPr>
      <w:r w:rsidRPr="00C07375">
        <w:rPr>
          <w:sz w:val="24"/>
          <w:szCs w:val="24"/>
        </w:rPr>
        <w:br w:type="page"/>
      </w:r>
    </w:p>
    <w:p w:rsidR="00687E13" w:rsidRDefault="008F2CB0" w:rsidP="008F2CB0">
      <w:pPr>
        <w:pStyle w:val="berschrift1"/>
      </w:pPr>
      <w:bookmarkStart w:id="12" w:name="_Toc403591498"/>
      <w:r>
        <w:lastRenderedPageBreak/>
        <w:t>7. Testbericht</w:t>
      </w:r>
      <w:bookmarkEnd w:id="12"/>
    </w:p>
    <w:p w:rsidR="0053278F" w:rsidRDefault="0053278F" w:rsidP="0053278F">
      <w:pPr>
        <w:pStyle w:val="KeinLeerraum"/>
        <w:rPr>
          <w:sz w:val="24"/>
          <w:szCs w:val="24"/>
        </w:rPr>
      </w:pPr>
    </w:p>
    <w:p w:rsidR="0053278F" w:rsidRDefault="0053278F" w:rsidP="0053278F">
      <w:pPr>
        <w:pStyle w:val="berschrift2"/>
      </w:pPr>
      <w:bookmarkStart w:id="13" w:name="_Toc403591499"/>
      <w:r>
        <w:t xml:space="preserve">7.1. </w:t>
      </w:r>
      <w:proofErr w:type="spellStart"/>
      <w:r>
        <w:t>TestCalculator</w:t>
      </w:r>
      <w:bookmarkEnd w:id="13"/>
      <w:proofErr w:type="spellEnd"/>
    </w:p>
    <w:p w:rsidR="0053278F" w:rsidRDefault="0053278F" w:rsidP="0053278F">
      <w:pPr>
        <w:pStyle w:val="KeinLeerraum"/>
        <w:rPr>
          <w:sz w:val="24"/>
          <w:szCs w:val="24"/>
        </w:rPr>
      </w:pPr>
    </w:p>
    <w:p w:rsidR="0053278F" w:rsidRDefault="0053278F" w:rsidP="0053278F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 xml:space="preserve">In dieser Testklasse wurden die Methoden, die in der Klasse </w:t>
      </w:r>
      <w:proofErr w:type="spellStart"/>
      <w:r>
        <w:rPr>
          <w:sz w:val="24"/>
          <w:szCs w:val="24"/>
        </w:rPr>
        <w:t>Calculator</w:t>
      </w:r>
      <w:proofErr w:type="spellEnd"/>
      <w:r>
        <w:rPr>
          <w:sz w:val="24"/>
          <w:szCs w:val="24"/>
        </w:rPr>
        <w:t xml:space="preserve"> vorhanden sind, getestet.</w:t>
      </w:r>
    </w:p>
    <w:p w:rsidR="0053278F" w:rsidRDefault="0053278F" w:rsidP="0053278F">
      <w:pPr>
        <w:pStyle w:val="KeinLeerraum"/>
        <w:rPr>
          <w:sz w:val="24"/>
          <w:szCs w:val="24"/>
        </w:rPr>
      </w:pPr>
    </w:p>
    <w:p w:rsidR="0053278F" w:rsidRPr="007A57BA" w:rsidRDefault="0053278F" w:rsidP="0053278F">
      <w:pPr>
        <w:pStyle w:val="KeinLeerraum"/>
        <w:rPr>
          <w:b/>
          <w:sz w:val="24"/>
          <w:szCs w:val="24"/>
        </w:rPr>
      </w:pPr>
      <w:r w:rsidRPr="007A57BA">
        <w:rPr>
          <w:b/>
          <w:sz w:val="24"/>
          <w:szCs w:val="24"/>
        </w:rPr>
        <w:t>Folgende Testfälle wurden durchgeführt:</w:t>
      </w:r>
    </w:p>
    <w:p w:rsidR="0053278F" w:rsidRDefault="0053278F" w:rsidP="0053278F">
      <w:pPr>
        <w:pStyle w:val="KeinLeerraum"/>
        <w:rPr>
          <w:sz w:val="24"/>
          <w:szCs w:val="24"/>
        </w:rPr>
      </w:pPr>
    </w:p>
    <w:p w:rsidR="0053278F" w:rsidRDefault="0053278F" w:rsidP="0053278F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constructor</w:t>
      </w:r>
      <w:proofErr w:type="spellEnd"/>
      <w:r>
        <w:rPr>
          <w:sz w:val="24"/>
          <w:szCs w:val="24"/>
        </w:rPr>
        <w:t>:</w:t>
      </w:r>
    </w:p>
    <w:p w:rsidR="0053278F" w:rsidRDefault="0053278F" w:rsidP="00E421C5">
      <w:pPr>
        <w:pStyle w:val="KeinLeerraum"/>
        <w:ind w:left="705"/>
        <w:rPr>
          <w:sz w:val="24"/>
          <w:szCs w:val="24"/>
        </w:rPr>
      </w:pPr>
      <w:r>
        <w:rPr>
          <w:sz w:val="24"/>
          <w:szCs w:val="24"/>
        </w:rPr>
        <w:t xml:space="preserve">Es wurde überprüft, ob der </w:t>
      </w:r>
      <w:proofErr w:type="spellStart"/>
      <w:r>
        <w:rPr>
          <w:sz w:val="24"/>
          <w:szCs w:val="24"/>
        </w:rPr>
        <w:t>Konstruktor</w:t>
      </w:r>
      <w:proofErr w:type="spellEnd"/>
      <w:r>
        <w:rPr>
          <w:sz w:val="24"/>
          <w:szCs w:val="24"/>
        </w:rPr>
        <w:t xml:space="preserve"> nicht </w:t>
      </w:r>
      <w:r w:rsidR="00E421C5">
        <w:rPr>
          <w:sz w:val="24"/>
          <w:szCs w:val="24"/>
        </w:rPr>
        <w:t xml:space="preserve">null ist, d.h. ob bestimmte Initialisierungen im </w:t>
      </w:r>
      <w:proofErr w:type="spellStart"/>
      <w:r w:rsidR="00E421C5">
        <w:rPr>
          <w:sz w:val="24"/>
          <w:szCs w:val="24"/>
        </w:rPr>
        <w:t>Konstruktor</w:t>
      </w:r>
      <w:proofErr w:type="spellEnd"/>
      <w:r w:rsidR="00E421C5">
        <w:rPr>
          <w:sz w:val="24"/>
          <w:szCs w:val="24"/>
        </w:rPr>
        <w:t xml:space="preserve"> durchgeführt wurden.</w:t>
      </w:r>
    </w:p>
    <w:p w:rsidR="0053278F" w:rsidRDefault="0053278F" w:rsidP="0053278F">
      <w:pPr>
        <w:pStyle w:val="KeinLeerraum"/>
        <w:rPr>
          <w:sz w:val="24"/>
          <w:szCs w:val="24"/>
        </w:rPr>
      </w:pPr>
      <w:r w:rsidRPr="0053278F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addValue</w:t>
      </w:r>
      <w:proofErr w:type="spellEnd"/>
      <w:r>
        <w:rPr>
          <w:sz w:val="24"/>
          <w:szCs w:val="24"/>
        </w:rPr>
        <w:t>:</w:t>
      </w:r>
    </w:p>
    <w:p w:rsidR="0053278F" w:rsidRDefault="0053278F" w:rsidP="0053278F">
      <w:pPr>
        <w:pStyle w:val="KeinLeerraum"/>
        <w:ind w:left="705"/>
        <w:rPr>
          <w:sz w:val="24"/>
          <w:szCs w:val="24"/>
        </w:rPr>
      </w:pPr>
      <w:r>
        <w:rPr>
          <w:sz w:val="24"/>
          <w:szCs w:val="24"/>
        </w:rPr>
        <w:t>Ein bestimmter Wert wurde zur Liste hinzugefügt und es wurde überprüft, ob der Wert nun in der Liste vorhanden ist.</w:t>
      </w:r>
    </w:p>
    <w:p w:rsidR="0053278F" w:rsidRDefault="0053278F" w:rsidP="0053278F">
      <w:pPr>
        <w:pStyle w:val="KeinLeerraum"/>
        <w:rPr>
          <w:sz w:val="24"/>
          <w:szCs w:val="24"/>
        </w:rPr>
      </w:pPr>
      <w:r w:rsidRPr="0053278F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proofErr w:type="spellStart"/>
      <w:r w:rsidR="00E421C5">
        <w:rPr>
          <w:sz w:val="24"/>
          <w:szCs w:val="24"/>
        </w:rPr>
        <w:t>removeValue</w:t>
      </w:r>
      <w:proofErr w:type="spellEnd"/>
      <w:r w:rsidR="00E421C5">
        <w:rPr>
          <w:sz w:val="24"/>
          <w:szCs w:val="24"/>
        </w:rPr>
        <w:t xml:space="preserve"> (Test 1):</w:t>
      </w:r>
    </w:p>
    <w:p w:rsidR="00E421C5" w:rsidRDefault="00E421C5" w:rsidP="00E421C5">
      <w:pPr>
        <w:pStyle w:val="KeinLeerraum"/>
        <w:ind w:left="705"/>
        <w:rPr>
          <w:sz w:val="24"/>
          <w:szCs w:val="24"/>
        </w:rPr>
      </w:pPr>
      <w:r>
        <w:rPr>
          <w:sz w:val="24"/>
          <w:szCs w:val="24"/>
        </w:rPr>
        <w:t>Bei diesem Testfall wurden 3 einzigartige Werte hinzugefügt und einer von diesen entfernt.</w:t>
      </w:r>
    </w:p>
    <w:p w:rsidR="00E421C5" w:rsidRDefault="00E421C5" w:rsidP="00E421C5">
      <w:pPr>
        <w:pStyle w:val="KeinLeerraum"/>
        <w:rPr>
          <w:sz w:val="24"/>
          <w:szCs w:val="24"/>
        </w:rPr>
      </w:pPr>
      <w:r w:rsidRPr="00E421C5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removeValue</w:t>
      </w:r>
      <w:proofErr w:type="spellEnd"/>
      <w:r>
        <w:rPr>
          <w:sz w:val="24"/>
          <w:szCs w:val="24"/>
        </w:rPr>
        <w:t xml:space="preserve"> (Test 2):</w:t>
      </w:r>
    </w:p>
    <w:p w:rsidR="00E421C5" w:rsidRDefault="00E421C5" w:rsidP="00E421C5">
      <w:pPr>
        <w:pStyle w:val="KeinLeerraum"/>
        <w:ind w:left="705"/>
        <w:rPr>
          <w:sz w:val="24"/>
          <w:szCs w:val="24"/>
        </w:rPr>
      </w:pPr>
      <w:r>
        <w:rPr>
          <w:sz w:val="24"/>
          <w:szCs w:val="24"/>
        </w:rPr>
        <w:t>Bei diesem Testfall wurden 3 Werte hinzugefügt, es befand sich jedoch ein doppeltvorkommender Wert in der Liste und dieser wurde entfernt. Gelöscht wurde dabei nur ein Element, nämlich das erstvorkommende.</w:t>
      </w:r>
    </w:p>
    <w:p w:rsidR="00E421C5" w:rsidRDefault="00E421C5" w:rsidP="00E421C5">
      <w:pPr>
        <w:pStyle w:val="KeinLeerraum"/>
        <w:rPr>
          <w:sz w:val="24"/>
          <w:szCs w:val="24"/>
        </w:rPr>
      </w:pPr>
      <w:r w:rsidRPr="00E421C5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setCalculateable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getCalculateable</w:t>
      </w:r>
      <w:proofErr w:type="spellEnd"/>
      <w:r>
        <w:rPr>
          <w:sz w:val="24"/>
          <w:szCs w:val="24"/>
        </w:rPr>
        <w:t>:</w:t>
      </w:r>
    </w:p>
    <w:p w:rsidR="00E421C5" w:rsidRDefault="00E421C5" w:rsidP="00E421C5">
      <w:pPr>
        <w:pStyle w:val="KeinLeerraum"/>
        <w:ind w:left="705"/>
        <w:rPr>
          <w:sz w:val="24"/>
          <w:szCs w:val="24"/>
        </w:rPr>
      </w:pPr>
      <w:r>
        <w:rPr>
          <w:sz w:val="24"/>
          <w:szCs w:val="24"/>
        </w:rPr>
        <w:t>Ein Operationstyp wurde mittels der Methode „</w:t>
      </w:r>
      <w:proofErr w:type="spellStart"/>
      <w:r>
        <w:rPr>
          <w:sz w:val="24"/>
          <w:szCs w:val="24"/>
        </w:rPr>
        <w:t>setCalculateable</w:t>
      </w:r>
      <w:proofErr w:type="spellEnd"/>
      <w:r>
        <w:rPr>
          <w:sz w:val="24"/>
          <w:szCs w:val="24"/>
        </w:rPr>
        <w:t>“ gesetzt und danach mittels „</w:t>
      </w:r>
      <w:proofErr w:type="spellStart"/>
      <w:r>
        <w:rPr>
          <w:sz w:val="24"/>
          <w:szCs w:val="24"/>
        </w:rPr>
        <w:t>getCalculateable</w:t>
      </w:r>
      <w:proofErr w:type="spellEnd"/>
      <w:r>
        <w:rPr>
          <w:sz w:val="24"/>
          <w:szCs w:val="24"/>
        </w:rPr>
        <w:t>“ herausgelesen.</w:t>
      </w:r>
    </w:p>
    <w:p w:rsidR="00E421C5" w:rsidRDefault="00E421C5" w:rsidP="00E421C5">
      <w:pPr>
        <w:pStyle w:val="KeinLeerraum"/>
        <w:rPr>
          <w:sz w:val="24"/>
          <w:szCs w:val="24"/>
        </w:rPr>
      </w:pPr>
      <w:r w:rsidRPr="00E421C5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setModifier</w:t>
      </w:r>
      <w:proofErr w:type="spellEnd"/>
      <w:r>
        <w:rPr>
          <w:sz w:val="24"/>
          <w:szCs w:val="24"/>
        </w:rPr>
        <w:t>:</w:t>
      </w:r>
    </w:p>
    <w:p w:rsidR="00E421C5" w:rsidRDefault="00E421C5" w:rsidP="00E421C5">
      <w:pPr>
        <w:pStyle w:val="KeinLeerraum"/>
        <w:ind w:left="705"/>
        <w:rPr>
          <w:sz w:val="24"/>
          <w:szCs w:val="24"/>
        </w:rPr>
      </w:pPr>
      <w:r>
        <w:rPr>
          <w:sz w:val="24"/>
          <w:szCs w:val="24"/>
        </w:rPr>
        <w:t xml:space="preserve">Hier wurde für den </w:t>
      </w:r>
      <w:proofErr w:type="spellStart"/>
      <w:r>
        <w:rPr>
          <w:sz w:val="24"/>
          <w:szCs w:val="24"/>
        </w:rPr>
        <w:t>Modifier</w:t>
      </w:r>
      <w:proofErr w:type="spellEnd"/>
      <w:r>
        <w:rPr>
          <w:sz w:val="24"/>
          <w:szCs w:val="24"/>
        </w:rPr>
        <w:t xml:space="preserve"> ein Wert gesetzt und überprüft, ob der Wert für das Attribut „</w:t>
      </w:r>
      <w:proofErr w:type="spellStart"/>
      <w:r>
        <w:rPr>
          <w:sz w:val="24"/>
          <w:szCs w:val="24"/>
        </w:rPr>
        <w:t>modifier</w:t>
      </w:r>
      <w:proofErr w:type="spellEnd"/>
      <w:r>
        <w:rPr>
          <w:sz w:val="24"/>
          <w:szCs w:val="24"/>
        </w:rPr>
        <w:t>“ korrekt gesetzt wurde.</w:t>
      </w:r>
    </w:p>
    <w:p w:rsidR="00E421C5" w:rsidRDefault="00E421C5" w:rsidP="00E421C5">
      <w:pPr>
        <w:pStyle w:val="KeinLeerraum"/>
        <w:rPr>
          <w:sz w:val="24"/>
          <w:szCs w:val="24"/>
        </w:rPr>
      </w:pPr>
      <w:proofErr w:type="spellStart"/>
      <w:r>
        <w:rPr>
          <w:sz w:val="24"/>
          <w:szCs w:val="24"/>
        </w:rPr>
        <w:t>toString</w:t>
      </w:r>
      <w:proofErr w:type="spellEnd"/>
      <w:r>
        <w:rPr>
          <w:sz w:val="24"/>
          <w:szCs w:val="24"/>
        </w:rPr>
        <w:t>:</w:t>
      </w:r>
    </w:p>
    <w:p w:rsidR="00E421C5" w:rsidRDefault="00E421C5" w:rsidP="00E421C5">
      <w:pPr>
        <w:pStyle w:val="KeinLeerraum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Ein Wert wurde zur Liste hinzugefügt und der </w:t>
      </w:r>
      <w:proofErr w:type="spellStart"/>
      <w:r>
        <w:rPr>
          <w:sz w:val="24"/>
          <w:szCs w:val="24"/>
        </w:rPr>
        <w:t>Modifier</w:t>
      </w:r>
      <w:proofErr w:type="spellEnd"/>
      <w:r>
        <w:rPr>
          <w:sz w:val="24"/>
          <w:szCs w:val="24"/>
        </w:rPr>
        <w:t xml:space="preserve"> und die in der Liste verfügbaren Werte als String zurückgegeben.</w:t>
      </w:r>
    </w:p>
    <w:p w:rsidR="00E421C5" w:rsidRDefault="00E421C5" w:rsidP="00E421C5">
      <w:pPr>
        <w:pStyle w:val="KeinLeerraum"/>
        <w:rPr>
          <w:sz w:val="24"/>
          <w:szCs w:val="24"/>
        </w:rPr>
      </w:pPr>
      <w:proofErr w:type="spellStart"/>
      <w:r>
        <w:rPr>
          <w:sz w:val="24"/>
          <w:szCs w:val="24"/>
        </w:rPr>
        <w:t>executeCalculation</w:t>
      </w:r>
      <w:proofErr w:type="spellEnd"/>
      <w:r>
        <w:rPr>
          <w:sz w:val="24"/>
          <w:szCs w:val="24"/>
        </w:rPr>
        <w:t>:</w:t>
      </w:r>
    </w:p>
    <w:p w:rsidR="00E421C5" w:rsidRDefault="00E421C5" w:rsidP="00E421C5">
      <w:pPr>
        <w:pStyle w:val="KeinLeerraum"/>
        <w:ind w:left="705"/>
        <w:rPr>
          <w:sz w:val="24"/>
          <w:szCs w:val="24"/>
        </w:rPr>
      </w:pPr>
      <w:r>
        <w:rPr>
          <w:sz w:val="24"/>
          <w:szCs w:val="24"/>
        </w:rPr>
        <w:t xml:space="preserve">Der </w:t>
      </w:r>
      <w:proofErr w:type="spellStart"/>
      <w:r>
        <w:rPr>
          <w:sz w:val="24"/>
          <w:szCs w:val="24"/>
        </w:rPr>
        <w:t>Modifier</w:t>
      </w:r>
      <w:proofErr w:type="spellEnd"/>
      <w:r>
        <w:rPr>
          <w:sz w:val="24"/>
          <w:szCs w:val="24"/>
        </w:rPr>
        <w:t xml:space="preserve"> und 3 Werte wurden hinzugefügt. Als Operationstyp wurde die Addition ausgewählt und mittels der Methode „</w:t>
      </w:r>
      <w:proofErr w:type="spellStart"/>
      <w:r>
        <w:rPr>
          <w:sz w:val="24"/>
          <w:szCs w:val="24"/>
        </w:rPr>
        <w:t>toString</w:t>
      </w:r>
      <w:proofErr w:type="spellEnd"/>
      <w:r>
        <w:rPr>
          <w:sz w:val="24"/>
          <w:szCs w:val="24"/>
        </w:rPr>
        <w:t>“ überprüft, ob die Werte sich entsprechend und korrekt verändert haben.</w:t>
      </w:r>
    </w:p>
    <w:p w:rsidR="00E421C5" w:rsidRDefault="00E421C5">
      <w:pPr>
        <w:rPr>
          <w:rFonts w:eastAsiaTheme="minorEastAsia"/>
          <w:sz w:val="24"/>
          <w:szCs w:val="24"/>
          <w:lang w:eastAsia="de-DE"/>
        </w:rPr>
      </w:pPr>
      <w:r>
        <w:rPr>
          <w:sz w:val="24"/>
          <w:szCs w:val="24"/>
        </w:rPr>
        <w:br w:type="page"/>
      </w:r>
    </w:p>
    <w:p w:rsidR="00E421C5" w:rsidRDefault="00E421C5" w:rsidP="00E421C5">
      <w:pPr>
        <w:pStyle w:val="berschrift2"/>
      </w:pPr>
      <w:bookmarkStart w:id="14" w:name="_Toc403591500"/>
      <w:r>
        <w:lastRenderedPageBreak/>
        <w:t xml:space="preserve">7.2. </w:t>
      </w:r>
      <w:proofErr w:type="spellStart"/>
      <w:r>
        <w:t>TestOperationtypes</w:t>
      </w:r>
      <w:bookmarkEnd w:id="14"/>
      <w:proofErr w:type="spellEnd"/>
    </w:p>
    <w:p w:rsidR="00E421C5" w:rsidRDefault="00E421C5" w:rsidP="00E421C5">
      <w:pPr>
        <w:pStyle w:val="KeinLeerraum"/>
        <w:rPr>
          <w:sz w:val="24"/>
          <w:szCs w:val="24"/>
        </w:rPr>
      </w:pPr>
    </w:p>
    <w:p w:rsidR="00E421C5" w:rsidRDefault="007A57BA" w:rsidP="00E421C5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In dieser Testklasse wurden jene Klassen getestet, die das Interface „</w:t>
      </w:r>
      <w:proofErr w:type="spellStart"/>
      <w:r>
        <w:rPr>
          <w:sz w:val="24"/>
          <w:szCs w:val="24"/>
        </w:rPr>
        <w:t>Calculateable</w:t>
      </w:r>
      <w:proofErr w:type="spellEnd"/>
      <w:r>
        <w:rPr>
          <w:sz w:val="24"/>
          <w:szCs w:val="24"/>
        </w:rPr>
        <w:t>“ implementiert haben. Dazu zählen „</w:t>
      </w:r>
      <w:proofErr w:type="spellStart"/>
      <w:r>
        <w:rPr>
          <w:sz w:val="24"/>
          <w:szCs w:val="24"/>
        </w:rPr>
        <w:t>AdditionCalculator</w:t>
      </w:r>
      <w:proofErr w:type="spellEnd"/>
      <w:r>
        <w:rPr>
          <w:sz w:val="24"/>
          <w:szCs w:val="24"/>
        </w:rPr>
        <w:t>“, „</w:t>
      </w:r>
      <w:proofErr w:type="spellStart"/>
      <w:r>
        <w:rPr>
          <w:sz w:val="24"/>
          <w:szCs w:val="24"/>
        </w:rPr>
        <w:t>SubtractionCalculator</w:t>
      </w:r>
      <w:proofErr w:type="spellEnd"/>
      <w:r>
        <w:rPr>
          <w:sz w:val="24"/>
          <w:szCs w:val="24"/>
        </w:rPr>
        <w:t>“, „</w:t>
      </w:r>
      <w:proofErr w:type="spellStart"/>
      <w:r>
        <w:rPr>
          <w:sz w:val="24"/>
          <w:szCs w:val="24"/>
        </w:rPr>
        <w:t>MultiplicationCalculator</w:t>
      </w:r>
      <w:proofErr w:type="spellEnd"/>
      <w:r>
        <w:rPr>
          <w:sz w:val="24"/>
          <w:szCs w:val="24"/>
        </w:rPr>
        <w:t>“ und „</w:t>
      </w:r>
      <w:proofErr w:type="spellStart"/>
      <w:r>
        <w:rPr>
          <w:sz w:val="24"/>
          <w:szCs w:val="24"/>
        </w:rPr>
        <w:t>DivisionCalculator</w:t>
      </w:r>
      <w:proofErr w:type="spellEnd"/>
      <w:r>
        <w:rPr>
          <w:sz w:val="24"/>
          <w:szCs w:val="24"/>
        </w:rPr>
        <w:t>“. Bei diesen Klassen konnte nur die implementierte Methode „</w:t>
      </w:r>
      <w:proofErr w:type="spellStart"/>
      <w:r>
        <w:rPr>
          <w:sz w:val="24"/>
          <w:szCs w:val="24"/>
        </w:rPr>
        <w:t>execute</w:t>
      </w:r>
      <w:proofErr w:type="spellEnd"/>
      <w:r>
        <w:rPr>
          <w:sz w:val="24"/>
          <w:szCs w:val="24"/>
        </w:rPr>
        <w:t xml:space="preserve">“ getestet werden und das Verhalten der jeweiligen Operationstypen bei bestimmten Einstellungen für den </w:t>
      </w:r>
      <w:proofErr w:type="spellStart"/>
      <w:r>
        <w:rPr>
          <w:sz w:val="24"/>
          <w:szCs w:val="24"/>
        </w:rPr>
        <w:t>Modifier</w:t>
      </w:r>
      <w:proofErr w:type="spellEnd"/>
      <w:r>
        <w:rPr>
          <w:sz w:val="24"/>
          <w:szCs w:val="24"/>
        </w:rPr>
        <w:t xml:space="preserve"> und die Werte in der Liste.</w:t>
      </w:r>
    </w:p>
    <w:p w:rsidR="007A57BA" w:rsidRDefault="007A57BA" w:rsidP="00E421C5">
      <w:pPr>
        <w:pStyle w:val="KeinLeerraum"/>
        <w:rPr>
          <w:sz w:val="24"/>
          <w:szCs w:val="24"/>
        </w:rPr>
      </w:pPr>
    </w:p>
    <w:p w:rsidR="007A57BA" w:rsidRPr="007A57BA" w:rsidRDefault="007A57BA" w:rsidP="00E421C5">
      <w:pPr>
        <w:pStyle w:val="KeinLeerraum"/>
        <w:rPr>
          <w:b/>
          <w:sz w:val="24"/>
          <w:szCs w:val="24"/>
        </w:rPr>
      </w:pPr>
      <w:r w:rsidRPr="007A57BA">
        <w:rPr>
          <w:b/>
          <w:sz w:val="24"/>
          <w:szCs w:val="24"/>
        </w:rPr>
        <w:t xml:space="preserve">Testfälle für </w:t>
      </w:r>
      <w:proofErr w:type="spellStart"/>
      <w:r w:rsidRPr="007A57BA">
        <w:rPr>
          <w:b/>
          <w:sz w:val="24"/>
          <w:szCs w:val="24"/>
        </w:rPr>
        <w:t>AdditionCalculator</w:t>
      </w:r>
      <w:proofErr w:type="spellEnd"/>
      <w:r w:rsidRPr="007A57BA">
        <w:rPr>
          <w:b/>
          <w:sz w:val="24"/>
          <w:szCs w:val="24"/>
        </w:rPr>
        <w:t>:</w:t>
      </w:r>
    </w:p>
    <w:p w:rsidR="007A57BA" w:rsidRDefault="007A57BA" w:rsidP="00E421C5">
      <w:pPr>
        <w:pStyle w:val="KeinLeerraum"/>
        <w:rPr>
          <w:sz w:val="24"/>
          <w:szCs w:val="24"/>
        </w:rPr>
      </w:pPr>
    </w:p>
    <w:p w:rsidR="007A57BA" w:rsidRDefault="007A57BA" w:rsidP="007A57BA">
      <w:pPr>
        <w:pStyle w:val="KeinLeerraum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Der </w:t>
      </w:r>
      <w:proofErr w:type="spellStart"/>
      <w:r>
        <w:rPr>
          <w:sz w:val="24"/>
          <w:szCs w:val="24"/>
        </w:rPr>
        <w:t>Modifier</w:t>
      </w:r>
      <w:proofErr w:type="spellEnd"/>
      <w:r>
        <w:rPr>
          <w:sz w:val="24"/>
          <w:szCs w:val="24"/>
        </w:rPr>
        <w:t xml:space="preserve"> und 3 Werte wurden hinzugefügt. Als Operationstyp wurde die Addition ausgewählt und mittels der Methode „</w:t>
      </w:r>
      <w:proofErr w:type="spellStart"/>
      <w:r>
        <w:rPr>
          <w:sz w:val="24"/>
          <w:szCs w:val="24"/>
        </w:rPr>
        <w:t>toString</w:t>
      </w:r>
      <w:proofErr w:type="spellEnd"/>
      <w:r>
        <w:rPr>
          <w:sz w:val="24"/>
          <w:szCs w:val="24"/>
        </w:rPr>
        <w:t>“ überprüft, ob die Werte sich entsprechend und korrekt verändert haben.</w:t>
      </w:r>
    </w:p>
    <w:p w:rsidR="007A57BA" w:rsidRDefault="007A57BA" w:rsidP="007A57BA">
      <w:pPr>
        <w:pStyle w:val="KeinLeerraum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Der größte Double-Wert wurde als </w:t>
      </w:r>
      <w:proofErr w:type="spellStart"/>
      <w:r>
        <w:rPr>
          <w:sz w:val="24"/>
          <w:szCs w:val="24"/>
        </w:rPr>
        <w:t>Modifier</w:t>
      </w:r>
      <w:proofErr w:type="spellEnd"/>
      <w:r>
        <w:rPr>
          <w:sz w:val="24"/>
          <w:szCs w:val="24"/>
        </w:rPr>
        <w:t xml:space="preserve"> eingesetzt und auch in die Liste als Wert eingespeichert. Als Ergebnis ist eine unendliche Zahl herausgekommen.</w:t>
      </w:r>
    </w:p>
    <w:p w:rsidR="007A57BA" w:rsidRDefault="007A57BA" w:rsidP="007A57BA">
      <w:pPr>
        <w:pStyle w:val="KeinLeerraum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Der größte Double-Wert</w:t>
      </w:r>
      <w:r>
        <w:rPr>
          <w:sz w:val="24"/>
          <w:szCs w:val="24"/>
        </w:rPr>
        <w:t xml:space="preserve"> * -1</w:t>
      </w:r>
      <w:r>
        <w:rPr>
          <w:sz w:val="24"/>
          <w:szCs w:val="24"/>
        </w:rPr>
        <w:t xml:space="preserve"> wur</w:t>
      </w:r>
      <w:r>
        <w:rPr>
          <w:sz w:val="24"/>
          <w:szCs w:val="24"/>
        </w:rPr>
        <w:t xml:space="preserve">de als </w:t>
      </w:r>
      <w:proofErr w:type="spellStart"/>
      <w:r>
        <w:rPr>
          <w:sz w:val="24"/>
          <w:szCs w:val="24"/>
        </w:rPr>
        <w:t>Modifier</w:t>
      </w:r>
      <w:proofErr w:type="spellEnd"/>
      <w:r>
        <w:rPr>
          <w:sz w:val="24"/>
          <w:szCs w:val="24"/>
        </w:rPr>
        <w:t xml:space="preserve"> eingesetzt und der größte Double-Wert</w:t>
      </w:r>
      <w:r>
        <w:rPr>
          <w:sz w:val="24"/>
          <w:szCs w:val="24"/>
        </w:rPr>
        <w:t xml:space="preserve"> in die Liste als Wert eingespeichert. </w:t>
      </w:r>
      <w:r>
        <w:rPr>
          <w:sz w:val="24"/>
          <w:szCs w:val="24"/>
        </w:rPr>
        <w:t>Das Ergebnis betrug 0.0.</w:t>
      </w:r>
    </w:p>
    <w:p w:rsidR="007A57BA" w:rsidRDefault="007A57BA" w:rsidP="007A57BA">
      <w:pPr>
        <w:pStyle w:val="KeinLeerraum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Der größte Double-Wert</w:t>
      </w:r>
      <w:r>
        <w:rPr>
          <w:sz w:val="24"/>
          <w:szCs w:val="24"/>
        </w:rPr>
        <w:t xml:space="preserve"> * -1</w:t>
      </w:r>
      <w:r>
        <w:rPr>
          <w:sz w:val="24"/>
          <w:szCs w:val="24"/>
        </w:rPr>
        <w:t xml:space="preserve"> wurde als </w:t>
      </w:r>
      <w:proofErr w:type="spellStart"/>
      <w:r>
        <w:rPr>
          <w:sz w:val="24"/>
          <w:szCs w:val="24"/>
        </w:rPr>
        <w:t>Modifier</w:t>
      </w:r>
      <w:proofErr w:type="spellEnd"/>
      <w:r>
        <w:rPr>
          <w:sz w:val="24"/>
          <w:szCs w:val="24"/>
        </w:rPr>
        <w:t xml:space="preserve"> eingesetzt und auch in die Liste als Wert eingespeichert. Als Ergebnis ist eine unendliche</w:t>
      </w:r>
      <w:r>
        <w:rPr>
          <w:sz w:val="24"/>
          <w:szCs w:val="24"/>
        </w:rPr>
        <w:t xml:space="preserve"> (negative)</w:t>
      </w:r>
      <w:r>
        <w:rPr>
          <w:sz w:val="24"/>
          <w:szCs w:val="24"/>
        </w:rPr>
        <w:t xml:space="preserve"> Zahl herausgekommen.</w:t>
      </w:r>
    </w:p>
    <w:p w:rsidR="007A57BA" w:rsidRDefault="007A57BA" w:rsidP="007A57BA">
      <w:pPr>
        <w:pStyle w:val="KeinLeerraum"/>
        <w:rPr>
          <w:sz w:val="24"/>
          <w:szCs w:val="24"/>
        </w:rPr>
      </w:pPr>
    </w:p>
    <w:p w:rsidR="007A57BA" w:rsidRPr="007A57BA" w:rsidRDefault="007A57BA" w:rsidP="007A57BA">
      <w:pPr>
        <w:pStyle w:val="KeinLeerraum"/>
        <w:rPr>
          <w:b/>
          <w:sz w:val="24"/>
          <w:szCs w:val="24"/>
        </w:rPr>
      </w:pPr>
      <w:r w:rsidRPr="007A57BA">
        <w:rPr>
          <w:b/>
          <w:sz w:val="24"/>
          <w:szCs w:val="24"/>
        </w:rPr>
        <w:t xml:space="preserve">Testfälle für </w:t>
      </w:r>
      <w:proofErr w:type="spellStart"/>
      <w:r w:rsidRPr="007A57BA">
        <w:rPr>
          <w:b/>
          <w:sz w:val="24"/>
          <w:szCs w:val="24"/>
        </w:rPr>
        <w:t>SubtractionCalculator</w:t>
      </w:r>
      <w:proofErr w:type="spellEnd"/>
      <w:r w:rsidRPr="007A57BA">
        <w:rPr>
          <w:b/>
          <w:sz w:val="24"/>
          <w:szCs w:val="24"/>
        </w:rPr>
        <w:t>:</w:t>
      </w:r>
    </w:p>
    <w:p w:rsidR="007A57BA" w:rsidRDefault="007A57BA" w:rsidP="007A57BA">
      <w:pPr>
        <w:pStyle w:val="KeinLeerraum"/>
        <w:rPr>
          <w:sz w:val="24"/>
          <w:szCs w:val="24"/>
        </w:rPr>
      </w:pPr>
    </w:p>
    <w:p w:rsidR="007A57BA" w:rsidRDefault="007A57BA" w:rsidP="007A57BA">
      <w:pPr>
        <w:pStyle w:val="KeinLeerraum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Der </w:t>
      </w:r>
      <w:proofErr w:type="spellStart"/>
      <w:r>
        <w:rPr>
          <w:sz w:val="24"/>
          <w:szCs w:val="24"/>
        </w:rPr>
        <w:t>Modifier</w:t>
      </w:r>
      <w:proofErr w:type="spellEnd"/>
      <w:r>
        <w:rPr>
          <w:sz w:val="24"/>
          <w:szCs w:val="24"/>
        </w:rPr>
        <w:t xml:space="preserve"> und 3 Werte wurden hinzugefügt. Als Operationstyp wurde die </w:t>
      </w:r>
      <w:r>
        <w:rPr>
          <w:sz w:val="24"/>
          <w:szCs w:val="24"/>
        </w:rPr>
        <w:t>Subtraktion</w:t>
      </w:r>
      <w:r>
        <w:rPr>
          <w:sz w:val="24"/>
          <w:szCs w:val="24"/>
        </w:rPr>
        <w:t xml:space="preserve"> ausgewählt und mittels der Methode „</w:t>
      </w:r>
      <w:proofErr w:type="spellStart"/>
      <w:r>
        <w:rPr>
          <w:sz w:val="24"/>
          <w:szCs w:val="24"/>
        </w:rPr>
        <w:t>toString</w:t>
      </w:r>
      <w:proofErr w:type="spellEnd"/>
      <w:r>
        <w:rPr>
          <w:sz w:val="24"/>
          <w:szCs w:val="24"/>
        </w:rPr>
        <w:t>“ überprüft, ob die Werte sich entsprechend und korrekt verändert haben.</w:t>
      </w:r>
    </w:p>
    <w:p w:rsidR="007A57BA" w:rsidRDefault="007A57BA" w:rsidP="007A57BA">
      <w:pPr>
        <w:pStyle w:val="KeinLeerraum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Der größte Double-Wert wurde als </w:t>
      </w:r>
      <w:proofErr w:type="spellStart"/>
      <w:r>
        <w:rPr>
          <w:sz w:val="24"/>
          <w:szCs w:val="24"/>
        </w:rPr>
        <w:t>Modifier</w:t>
      </w:r>
      <w:proofErr w:type="spellEnd"/>
      <w:r>
        <w:rPr>
          <w:sz w:val="24"/>
          <w:szCs w:val="24"/>
        </w:rPr>
        <w:t xml:space="preserve"> eingesetzt und auch in die Liste als Wert eingespeichert. Das Ergebnis betrug 0.0.</w:t>
      </w:r>
    </w:p>
    <w:p w:rsidR="007A57BA" w:rsidRDefault="007A57BA" w:rsidP="007A57BA">
      <w:pPr>
        <w:pStyle w:val="KeinLeerraum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Der größte Double-Wert * -1 wurde als </w:t>
      </w:r>
      <w:proofErr w:type="spellStart"/>
      <w:r>
        <w:rPr>
          <w:sz w:val="24"/>
          <w:szCs w:val="24"/>
        </w:rPr>
        <w:t>Modifier</w:t>
      </w:r>
      <w:proofErr w:type="spellEnd"/>
      <w:r>
        <w:rPr>
          <w:sz w:val="24"/>
          <w:szCs w:val="24"/>
        </w:rPr>
        <w:t xml:space="preserve"> eingesetzt und der größte Double-Wert in die Liste als Wert eingespeichert. Als Ergebnis ist eine unendliche (negative) Zahl herausgekommen.</w:t>
      </w:r>
    </w:p>
    <w:p w:rsidR="007A57BA" w:rsidRDefault="007A57BA" w:rsidP="007A57BA">
      <w:pPr>
        <w:pStyle w:val="KeinLeerraum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Der größte Double-Wert * -1 wurde als </w:t>
      </w:r>
      <w:proofErr w:type="spellStart"/>
      <w:r>
        <w:rPr>
          <w:sz w:val="24"/>
          <w:szCs w:val="24"/>
        </w:rPr>
        <w:t>Modifier</w:t>
      </w:r>
      <w:proofErr w:type="spellEnd"/>
      <w:r>
        <w:rPr>
          <w:sz w:val="24"/>
          <w:szCs w:val="24"/>
        </w:rPr>
        <w:t xml:space="preserve"> eingesetzt und auch in die Liste als Wert eingespeichert. Das Ergebnis betrug 0.0.</w:t>
      </w:r>
    </w:p>
    <w:p w:rsidR="007A57BA" w:rsidRDefault="007A57BA" w:rsidP="007A57BA">
      <w:pPr>
        <w:pStyle w:val="KeinLeerraum"/>
        <w:rPr>
          <w:sz w:val="24"/>
          <w:szCs w:val="24"/>
        </w:rPr>
      </w:pPr>
    </w:p>
    <w:p w:rsidR="007A57BA" w:rsidRPr="007A57BA" w:rsidRDefault="007A57BA" w:rsidP="007A57BA">
      <w:pPr>
        <w:pStyle w:val="KeinLeerraum"/>
        <w:rPr>
          <w:b/>
          <w:sz w:val="24"/>
          <w:szCs w:val="24"/>
        </w:rPr>
      </w:pPr>
      <w:r w:rsidRPr="007A57BA">
        <w:rPr>
          <w:b/>
          <w:sz w:val="24"/>
          <w:szCs w:val="24"/>
        </w:rPr>
        <w:t xml:space="preserve">Testfälle für </w:t>
      </w:r>
      <w:proofErr w:type="spellStart"/>
      <w:r>
        <w:rPr>
          <w:b/>
          <w:sz w:val="24"/>
          <w:szCs w:val="24"/>
        </w:rPr>
        <w:t>MultiplicationCalculator</w:t>
      </w:r>
      <w:proofErr w:type="spellEnd"/>
      <w:r w:rsidRPr="007A57BA">
        <w:rPr>
          <w:b/>
          <w:sz w:val="24"/>
          <w:szCs w:val="24"/>
        </w:rPr>
        <w:t>:</w:t>
      </w:r>
    </w:p>
    <w:p w:rsidR="007A57BA" w:rsidRDefault="007A57BA" w:rsidP="007A57BA">
      <w:pPr>
        <w:pStyle w:val="KeinLeerraum"/>
        <w:rPr>
          <w:sz w:val="24"/>
          <w:szCs w:val="24"/>
        </w:rPr>
      </w:pPr>
    </w:p>
    <w:p w:rsidR="007A57BA" w:rsidRDefault="007A57BA" w:rsidP="007A57BA">
      <w:pPr>
        <w:pStyle w:val="KeinLeerraum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Der </w:t>
      </w:r>
      <w:proofErr w:type="spellStart"/>
      <w:r>
        <w:rPr>
          <w:sz w:val="24"/>
          <w:szCs w:val="24"/>
        </w:rPr>
        <w:t>Modifier</w:t>
      </w:r>
      <w:proofErr w:type="spellEnd"/>
      <w:r>
        <w:rPr>
          <w:sz w:val="24"/>
          <w:szCs w:val="24"/>
        </w:rPr>
        <w:t xml:space="preserve"> und 3 Werte wurden hinzugefügt. Als Operationstyp wurde die </w:t>
      </w:r>
      <w:r>
        <w:rPr>
          <w:sz w:val="24"/>
          <w:szCs w:val="24"/>
        </w:rPr>
        <w:t>Multiplikation</w:t>
      </w:r>
      <w:r>
        <w:rPr>
          <w:sz w:val="24"/>
          <w:szCs w:val="24"/>
        </w:rPr>
        <w:t xml:space="preserve"> ausgewählt und mittels der Methode „</w:t>
      </w:r>
      <w:proofErr w:type="spellStart"/>
      <w:r>
        <w:rPr>
          <w:sz w:val="24"/>
          <w:szCs w:val="24"/>
        </w:rPr>
        <w:t>toString</w:t>
      </w:r>
      <w:proofErr w:type="spellEnd"/>
      <w:r>
        <w:rPr>
          <w:sz w:val="24"/>
          <w:szCs w:val="24"/>
        </w:rPr>
        <w:t>“ überprüft, ob die Werte sich entsprechend und korrekt verändert haben.</w:t>
      </w:r>
    </w:p>
    <w:p w:rsidR="007A57BA" w:rsidRDefault="007A57BA" w:rsidP="007A57BA">
      <w:pPr>
        <w:pStyle w:val="KeinLeerraum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Der größte Double-Wert wurde als </w:t>
      </w:r>
      <w:proofErr w:type="spellStart"/>
      <w:r>
        <w:rPr>
          <w:sz w:val="24"/>
          <w:szCs w:val="24"/>
        </w:rPr>
        <w:t>Modifier</w:t>
      </w:r>
      <w:proofErr w:type="spellEnd"/>
      <w:r>
        <w:rPr>
          <w:sz w:val="24"/>
          <w:szCs w:val="24"/>
        </w:rPr>
        <w:t xml:space="preserve"> eingesetzt und auch in die Liste als Wert eingespeichert. Als Ergebnis ist eine unendliche Zahl herausgekommen.</w:t>
      </w:r>
    </w:p>
    <w:p w:rsidR="007A57BA" w:rsidRDefault="007A57BA" w:rsidP="007A57BA">
      <w:pPr>
        <w:pStyle w:val="KeinLeerraum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Der größte Double-Wert * -1 wurde als </w:t>
      </w:r>
      <w:proofErr w:type="spellStart"/>
      <w:r>
        <w:rPr>
          <w:sz w:val="24"/>
          <w:szCs w:val="24"/>
        </w:rPr>
        <w:t>Modifier</w:t>
      </w:r>
      <w:proofErr w:type="spellEnd"/>
      <w:r>
        <w:rPr>
          <w:sz w:val="24"/>
          <w:szCs w:val="24"/>
        </w:rPr>
        <w:t xml:space="preserve"> eingesetzt und der größte Double-Wert in die Liste als Wert eingespeichert. Als Ergebnis ist eine unendliche (negative) Zahl herausgekommen.</w:t>
      </w:r>
    </w:p>
    <w:p w:rsidR="007A57BA" w:rsidRDefault="007A57BA" w:rsidP="007A57BA">
      <w:pPr>
        <w:pStyle w:val="KeinLeerraum"/>
        <w:rPr>
          <w:sz w:val="24"/>
          <w:szCs w:val="24"/>
        </w:rPr>
      </w:pPr>
    </w:p>
    <w:p w:rsidR="007A57BA" w:rsidRDefault="007A57BA" w:rsidP="007A57BA">
      <w:pPr>
        <w:pStyle w:val="KeinLeerraum"/>
        <w:rPr>
          <w:sz w:val="24"/>
          <w:szCs w:val="24"/>
        </w:rPr>
      </w:pPr>
    </w:p>
    <w:p w:rsidR="007A57BA" w:rsidRDefault="007A57BA" w:rsidP="007A57BA">
      <w:pPr>
        <w:pStyle w:val="KeinLeerraum"/>
        <w:rPr>
          <w:sz w:val="24"/>
          <w:szCs w:val="24"/>
        </w:rPr>
      </w:pPr>
    </w:p>
    <w:p w:rsidR="007A57BA" w:rsidRDefault="007A57BA" w:rsidP="007A57BA">
      <w:pPr>
        <w:pStyle w:val="KeinLeerraum"/>
        <w:rPr>
          <w:sz w:val="24"/>
          <w:szCs w:val="24"/>
        </w:rPr>
      </w:pPr>
    </w:p>
    <w:p w:rsidR="007A57BA" w:rsidRPr="007A57BA" w:rsidRDefault="007A57BA" w:rsidP="007A57BA">
      <w:pPr>
        <w:pStyle w:val="KeinLeerraum"/>
        <w:rPr>
          <w:b/>
          <w:sz w:val="24"/>
          <w:szCs w:val="24"/>
        </w:rPr>
      </w:pPr>
      <w:r w:rsidRPr="007A57BA">
        <w:rPr>
          <w:b/>
          <w:sz w:val="24"/>
          <w:szCs w:val="24"/>
        </w:rPr>
        <w:lastRenderedPageBreak/>
        <w:t xml:space="preserve">Testfälle für </w:t>
      </w:r>
      <w:proofErr w:type="spellStart"/>
      <w:r>
        <w:rPr>
          <w:b/>
          <w:sz w:val="24"/>
          <w:szCs w:val="24"/>
        </w:rPr>
        <w:t>DivisionCalculator</w:t>
      </w:r>
      <w:proofErr w:type="spellEnd"/>
      <w:r w:rsidRPr="007A57BA">
        <w:rPr>
          <w:b/>
          <w:sz w:val="24"/>
          <w:szCs w:val="24"/>
        </w:rPr>
        <w:t>:</w:t>
      </w:r>
    </w:p>
    <w:p w:rsidR="007A57BA" w:rsidRDefault="007A57BA" w:rsidP="007A57BA">
      <w:pPr>
        <w:pStyle w:val="KeinLeerraum"/>
        <w:rPr>
          <w:sz w:val="24"/>
          <w:szCs w:val="24"/>
        </w:rPr>
      </w:pPr>
    </w:p>
    <w:p w:rsidR="007A57BA" w:rsidRDefault="007A57BA" w:rsidP="007A57BA">
      <w:pPr>
        <w:pStyle w:val="KeinLeerraum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Der </w:t>
      </w:r>
      <w:proofErr w:type="spellStart"/>
      <w:r>
        <w:rPr>
          <w:sz w:val="24"/>
          <w:szCs w:val="24"/>
        </w:rPr>
        <w:t>Modifier</w:t>
      </w:r>
      <w:proofErr w:type="spellEnd"/>
      <w:r>
        <w:rPr>
          <w:sz w:val="24"/>
          <w:szCs w:val="24"/>
        </w:rPr>
        <w:t xml:space="preserve"> und 3 Werte wurden hinzugefügt. Als Operationstyp wurde die </w:t>
      </w:r>
      <w:r>
        <w:rPr>
          <w:sz w:val="24"/>
          <w:szCs w:val="24"/>
        </w:rPr>
        <w:t>Division</w:t>
      </w:r>
      <w:r>
        <w:rPr>
          <w:sz w:val="24"/>
          <w:szCs w:val="24"/>
        </w:rPr>
        <w:t xml:space="preserve"> ausgewählt und mittels der Methode „</w:t>
      </w:r>
      <w:proofErr w:type="spellStart"/>
      <w:r>
        <w:rPr>
          <w:sz w:val="24"/>
          <w:szCs w:val="24"/>
        </w:rPr>
        <w:t>toString</w:t>
      </w:r>
      <w:proofErr w:type="spellEnd"/>
      <w:r>
        <w:rPr>
          <w:sz w:val="24"/>
          <w:szCs w:val="24"/>
        </w:rPr>
        <w:t>“ überprüft, ob die Werte sich entsprechend und korrekt verändert haben.</w:t>
      </w:r>
    </w:p>
    <w:p w:rsidR="007A57BA" w:rsidRDefault="007A57BA" w:rsidP="007A57BA">
      <w:pPr>
        <w:pStyle w:val="KeinLeerraum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Der größte Double-Wert wurde als </w:t>
      </w:r>
      <w:proofErr w:type="spellStart"/>
      <w:r>
        <w:rPr>
          <w:sz w:val="24"/>
          <w:szCs w:val="24"/>
        </w:rPr>
        <w:t>Modifier</w:t>
      </w:r>
      <w:proofErr w:type="spellEnd"/>
      <w:r>
        <w:rPr>
          <w:sz w:val="24"/>
          <w:szCs w:val="24"/>
        </w:rPr>
        <w:t xml:space="preserve"> eingesetzt und auch in die Liste als Wert eingespeichert. Das Ergebnis betrug </w:t>
      </w:r>
      <w:r>
        <w:rPr>
          <w:sz w:val="24"/>
          <w:szCs w:val="24"/>
        </w:rPr>
        <w:t>1</w:t>
      </w:r>
      <w:r>
        <w:rPr>
          <w:sz w:val="24"/>
          <w:szCs w:val="24"/>
        </w:rPr>
        <w:t>.0.</w:t>
      </w:r>
    </w:p>
    <w:p w:rsidR="007A57BA" w:rsidRDefault="007A57BA" w:rsidP="007A57BA">
      <w:pPr>
        <w:pStyle w:val="KeinLeerraum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Der größte Double-Wert * -1 wurde als </w:t>
      </w:r>
      <w:proofErr w:type="spellStart"/>
      <w:r>
        <w:rPr>
          <w:sz w:val="24"/>
          <w:szCs w:val="24"/>
        </w:rPr>
        <w:t>Modifier</w:t>
      </w:r>
      <w:proofErr w:type="spellEnd"/>
      <w:r>
        <w:rPr>
          <w:sz w:val="24"/>
          <w:szCs w:val="24"/>
        </w:rPr>
        <w:t xml:space="preserve"> eingesetzt und der größte Double-Wert in die Liste als Wert eingespeichert. Das Ergebnis betrug </w:t>
      </w:r>
      <w:r>
        <w:rPr>
          <w:sz w:val="24"/>
          <w:szCs w:val="24"/>
        </w:rPr>
        <w:t>-</w:t>
      </w:r>
      <w:r>
        <w:rPr>
          <w:sz w:val="24"/>
          <w:szCs w:val="24"/>
        </w:rPr>
        <w:t>1.0.</w:t>
      </w:r>
    </w:p>
    <w:p w:rsidR="007A57BA" w:rsidRDefault="007A57BA" w:rsidP="007A57BA">
      <w:pPr>
        <w:pStyle w:val="KeinLeerraum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Als </w:t>
      </w:r>
      <w:proofErr w:type="spellStart"/>
      <w:r>
        <w:rPr>
          <w:sz w:val="24"/>
          <w:szCs w:val="24"/>
        </w:rPr>
        <w:t>Modifier</w:t>
      </w:r>
      <w:proofErr w:type="spellEnd"/>
      <w:r>
        <w:rPr>
          <w:sz w:val="24"/>
          <w:szCs w:val="24"/>
        </w:rPr>
        <w:t xml:space="preserve"> und als Wert wurden 0.0 eingetragen. </w:t>
      </w:r>
      <w:proofErr w:type="spellStart"/>
      <w:r>
        <w:rPr>
          <w:sz w:val="24"/>
          <w:szCs w:val="24"/>
        </w:rPr>
        <w:t>NaN</w:t>
      </w:r>
      <w:proofErr w:type="spellEnd"/>
      <w:r>
        <w:rPr>
          <w:sz w:val="24"/>
          <w:szCs w:val="24"/>
        </w:rPr>
        <w:t xml:space="preserve"> (Not a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>) wurde zurückgegeben.</w:t>
      </w:r>
    </w:p>
    <w:p w:rsidR="007A57BA" w:rsidRDefault="007A57BA" w:rsidP="007A57BA">
      <w:pPr>
        <w:pStyle w:val="KeinLeerraum"/>
        <w:rPr>
          <w:sz w:val="24"/>
          <w:szCs w:val="24"/>
        </w:rPr>
      </w:pPr>
    </w:p>
    <w:p w:rsidR="007A57BA" w:rsidRDefault="007A57BA" w:rsidP="00C07375">
      <w:pPr>
        <w:pStyle w:val="berschrift2"/>
      </w:pPr>
      <w:bookmarkStart w:id="15" w:name="_Toc403591501"/>
      <w:r>
        <w:t xml:space="preserve">7.3. </w:t>
      </w:r>
      <w:proofErr w:type="spellStart"/>
      <w:r>
        <w:t>TestRunner</w:t>
      </w:r>
      <w:bookmarkEnd w:id="15"/>
      <w:proofErr w:type="spellEnd"/>
    </w:p>
    <w:p w:rsidR="007A57BA" w:rsidRDefault="007A57BA" w:rsidP="007A57BA">
      <w:pPr>
        <w:pStyle w:val="KeinLeerraum"/>
        <w:rPr>
          <w:sz w:val="24"/>
          <w:szCs w:val="24"/>
        </w:rPr>
      </w:pPr>
    </w:p>
    <w:p w:rsidR="007A57BA" w:rsidRDefault="007A57BA" w:rsidP="007A57BA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 xml:space="preserve">Diese Klasse wurde implementiert, damit alle Testklassen und somit deren Testfälle beim Ausführen des erstellten </w:t>
      </w:r>
      <w:proofErr w:type="spellStart"/>
      <w:r>
        <w:rPr>
          <w:sz w:val="24"/>
          <w:szCs w:val="24"/>
        </w:rPr>
        <w:t>Runnable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Jar</w:t>
      </w:r>
      <w:proofErr w:type="spellEnd"/>
      <w:r>
        <w:rPr>
          <w:sz w:val="24"/>
          <w:szCs w:val="24"/>
        </w:rPr>
        <w:t>-Files ausgeführt werden.</w:t>
      </w:r>
      <w:r w:rsidR="00C07375">
        <w:rPr>
          <w:sz w:val="24"/>
          <w:szCs w:val="24"/>
        </w:rPr>
        <w:t xml:space="preserve"> </w:t>
      </w:r>
    </w:p>
    <w:p w:rsidR="00C07375" w:rsidRDefault="00C07375" w:rsidP="007A57BA">
      <w:pPr>
        <w:pStyle w:val="KeinLeerraum"/>
        <w:rPr>
          <w:sz w:val="24"/>
          <w:szCs w:val="24"/>
        </w:rPr>
      </w:pPr>
    </w:p>
    <w:p w:rsidR="00C07375" w:rsidRDefault="00C07375" w:rsidP="007A57BA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 xml:space="preserve">Dabei wurde eine </w:t>
      </w:r>
      <w:proofErr w:type="spellStart"/>
      <w:r>
        <w:rPr>
          <w:sz w:val="24"/>
          <w:szCs w:val="24"/>
        </w:rPr>
        <w:t>SuiteClass</w:t>
      </w:r>
      <w:proofErr w:type="spellEnd"/>
      <w:r>
        <w:rPr>
          <w:sz w:val="24"/>
          <w:szCs w:val="24"/>
        </w:rPr>
        <w:t xml:space="preserve"> definiert, in der alle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>-Dateien der jeweiligen Testklassen definiert wurden.</w:t>
      </w:r>
    </w:p>
    <w:p w:rsidR="00C07375" w:rsidRDefault="00C07375" w:rsidP="007A57BA">
      <w:pPr>
        <w:pStyle w:val="KeinLeerraum"/>
        <w:rPr>
          <w:sz w:val="24"/>
          <w:szCs w:val="24"/>
        </w:rPr>
      </w:pPr>
    </w:p>
    <w:p w:rsidR="00C07375" w:rsidRDefault="00C07375" w:rsidP="007A57BA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 xml:space="preserve">In der main-Methode wurde mittels </w:t>
      </w:r>
      <w:proofErr w:type="spellStart"/>
      <w:r>
        <w:rPr>
          <w:sz w:val="24"/>
          <w:szCs w:val="24"/>
        </w:rPr>
        <w:t>JUnitCore</w:t>
      </w:r>
      <w:proofErr w:type="spellEnd"/>
      <w:r>
        <w:rPr>
          <w:sz w:val="24"/>
          <w:szCs w:val="24"/>
        </w:rPr>
        <w:t xml:space="preserve"> als Main-Klasse diese erstellte Klasse ausgewählt.</w:t>
      </w:r>
    </w:p>
    <w:p w:rsidR="00845EDA" w:rsidRPr="0053278F" w:rsidRDefault="00845EDA" w:rsidP="007A57BA">
      <w:pPr>
        <w:pStyle w:val="KeinLeerraum"/>
        <w:rPr>
          <w:sz w:val="24"/>
          <w:szCs w:val="24"/>
        </w:rPr>
      </w:pPr>
    </w:p>
    <w:p w:rsidR="008F2CB0" w:rsidRPr="00845EDA" w:rsidRDefault="00041458" w:rsidP="00845EDA">
      <w:pPr>
        <w:pStyle w:val="berschrift1"/>
        <w:rPr>
          <w:rFonts w:eastAsiaTheme="minorEastAsia"/>
          <w:sz w:val="24"/>
          <w:szCs w:val="24"/>
          <w:lang w:eastAsia="de-DE"/>
        </w:rPr>
      </w:pPr>
      <w:bookmarkStart w:id="16" w:name="_Toc403591502"/>
      <w:r>
        <w:t xml:space="preserve">8. </w:t>
      </w:r>
      <w:proofErr w:type="spellStart"/>
      <w:r>
        <w:t>Lessons</w:t>
      </w:r>
      <w:proofErr w:type="spellEnd"/>
      <w:r>
        <w:t xml:space="preserve"> </w:t>
      </w:r>
      <w:proofErr w:type="spellStart"/>
      <w:r>
        <w:t>learned</w:t>
      </w:r>
      <w:bookmarkEnd w:id="16"/>
      <w:proofErr w:type="spellEnd"/>
    </w:p>
    <w:p w:rsidR="00041458" w:rsidRDefault="00041458" w:rsidP="00164318">
      <w:pPr>
        <w:pStyle w:val="KeinLeerraum"/>
        <w:rPr>
          <w:sz w:val="24"/>
          <w:szCs w:val="24"/>
        </w:rPr>
      </w:pPr>
    </w:p>
    <w:p w:rsidR="00041458" w:rsidRDefault="00041458" w:rsidP="00164318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Folgende Skills wurden bei dieser Aufgabe erlernt bzw. erweitert:</w:t>
      </w:r>
    </w:p>
    <w:p w:rsidR="00041458" w:rsidRDefault="00041458" w:rsidP="00164318">
      <w:pPr>
        <w:pStyle w:val="KeinLeerraum"/>
        <w:rPr>
          <w:sz w:val="24"/>
          <w:szCs w:val="24"/>
        </w:rPr>
      </w:pPr>
    </w:p>
    <w:p w:rsidR="00041458" w:rsidRDefault="00A84E7B" w:rsidP="00041458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 xml:space="preserve">1.) </w:t>
      </w:r>
      <w:r w:rsidR="00041458">
        <w:rPr>
          <w:sz w:val="24"/>
          <w:szCs w:val="24"/>
        </w:rPr>
        <w:t xml:space="preserve">Verwendung eines </w:t>
      </w:r>
      <w:proofErr w:type="spellStart"/>
      <w:r w:rsidR="00041458">
        <w:rPr>
          <w:sz w:val="24"/>
          <w:szCs w:val="24"/>
        </w:rPr>
        <w:t>Strategy</w:t>
      </w:r>
      <w:proofErr w:type="spellEnd"/>
      <w:r w:rsidR="00041458">
        <w:rPr>
          <w:sz w:val="24"/>
          <w:szCs w:val="24"/>
        </w:rPr>
        <w:t>-Patterns</w:t>
      </w:r>
    </w:p>
    <w:p w:rsidR="00A84E7B" w:rsidRDefault="00A84E7B" w:rsidP="00A84E7B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 xml:space="preserve">2.) </w:t>
      </w:r>
      <w:r w:rsidR="00041458">
        <w:rPr>
          <w:sz w:val="24"/>
          <w:szCs w:val="24"/>
        </w:rPr>
        <w:t>Vertiefung der 3 Designprinzipien „auf Interfaces statt auf Implementierungen</w:t>
      </w:r>
    </w:p>
    <w:p w:rsidR="00A84E7B" w:rsidRDefault="00A84E7B" w:rsidP="00A84E7B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041458">
        <w:rPr>
          <w:sz w:val="24"/>
          <w:szCs w:val="24"/>
        </w:rPr>
        <w:t>programmieren“, „die Komposition der Vererbung bevorzugen“ und „</w:t>
      </w:r>
      <w:r>
        <w:rPr>
          <w:sz w:val="24"/>
          <w:szCs w:val="24"/>
        </w:rPr>
        <w:t>statische Teile des</w:t>
      </w:r>
    </w:p>
    <w:p w:rsidR="00041458" w:rsidRDefault="00A84E7B" w:rsidP="00A84E7B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041458">
        <w:rPr>
          <w:sz w:val="24"/>
          <w:szCs w:val="24"/>
        </w:rPr>
        <w:t>Programmcodes von stark variablen Teilen trennen“</w:t>
      </w:r>
    </w:p>
    <w:p w:rsidR="00041458" w:rsidRDefault="00A84E7B" w:rsidP="00041458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 xml:space="preserve">3.) </w:t>
      </w:r>
      <w:r w:rsidR="00041458">
        <w:rPr>
          <w:sz w:val="24"/>
          <w:szCs w:val="24"/>
        </w:rPr>
        <w:t xml:space="preserve">Verwendung von </w:t>
      </w:r>
      <w:proofErr w:type="spellStart"/>
      <w:r w:rsidR="00041458">
        <w:rPr>
          <w:sz w:val="24"/>
          <w:szCs w:val="24"/>
        </w:rPr>
        <w:t>Collections</w:t>
      </w:r>
      <w:proofErr w:type="spellEnd"/>
      <w:r w:rsidR="00041458">
        <w:rPr>
          <w:sz w:val="24"/>
          <w:szCs w:val="24"/>
        </w:rPr>
        <w:t xml:space="preserve"> (</w:t>
      </w:r>
      <w:proofErr w:type="spellStart"/>
      <w:r w:rsidR="00041458">
        <w:rPr>
          <w:sz w:val="24"/>
          <w:szCs w:val="24"/>
        </w:rPr>
        <w:t>ArrayList</w:t>
      </w:r>
      <w:proofErr w:type="spellEnd"/>
      <w:r w:rsidR="00041458">
        <w:rPr>
          <w:sz w:val="24"/>
          <w:szCs w:val="24"/>
        </w:rPr>
        <w:t>)</w:t>
      </w:r>
    </w:p>
    <w:p w:rsidR="00041458" w:rsidRPr="00BF1B5E" w:rsidRDefault="00A84E7B" w:rsidP="00041458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 xml:space="preserve">4.) </w:t>
      </w:r>
      <w:r w:rsidR="00041458">
        <w:rPr>
          <w:sz w:val="24"/>
          <w:szCs w:val="24"/>
        </w:rPr>
        <w:t>kennengelernt, wie die 4 Operationstypen bei bestimmten Eingaben reagieren</w:t>
      </w:r>
    </w:p>
    <w:sectPr w:rsidR="00041458" w:rsidRPr="00BF1B5E" w:rsidSect="00D515C4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710" w:rsidRDefault="00E77710" w:rsidP="00D515C4">
      <w:pPr>
        <w:spacing w:after="0" w:line="240" w:lineRule="auto"/>
      </w:pPr>
      <w:r>
        <w:separator/>
      </w:r>
    </w:p>
  </w:endnote>
  <w:endnote w:type="continuationSeparator" w:id="0">
    <w:p w:rsidR="00E77710" w:rsidRDefault="00E77710" w:rsidP="00D51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673" w:rsidRDefault="00164318">
    <w:pPr>
      <w:pStyle w:val="Fuzeile"/>
    </w:pPr>
    <w:r>
      <w:t>06.11.2014 – 12.11.2014</w:t>
    </w:r>
    <w:r w:rsidR="00BF6673">
      <w:tab/>
    </w:r>
    <w:r w:rsidR="00BF6673">
      <w:tab/>
    </w:r>
    <w:r w:rsidR="00BF6673" w:rsidRPr="005D56E9">
      <w:t xml:space="preserve">Seite </w:t>
    </w:r>
    <w:r w:rsidR="00BF6673" w:rsidRPr="005D56E9">
      <w:rPr>
        <w:bCs/>
      </w:rPr>
      <w:fldChar w:fldCharType="begin"/>
    </w:r>
    <w:r w:rsidR="00BF6673" w:rsidRPr="005D56E9">
      <w:rPr>
        <w:bCs/>
      </w:rPr>
      <w:instrText>PAGE  \* Arabic  \* MERGEFORMAT</w:instrText>
    </w:r>
    <w:r w:rsidR="00BF6673" w:rsidRPr="005D56E9">
      <w:rPr>
        <w:bCs/>
      </w:rPr>
      <w:fldChar w:fldCharType="separate"/>
    </w:r>
    <w:r w:rsidR="004F6DF9">
      <w:rPr>
        <w:bCs/>
        <w:noProof/>
      </w:rPr>
      <w:t>9</w:t>
    </w:r>
    <w:r w:rsidR="00BF6673" w:rsidRPr="005D56E9">
      <w:rPr>
        <w:bCs/>
      </w:rPr>
      <w:fldChar w:fldCharType="end"/>
    </w:r>
    <w:r w:rsidR="00BF6673" w:rsidRPr="005D56E9">
      <w:t xml:space="preserve"> von </w:t>
    </w:r>
    <w:r w:rsidR="00BF6673" w:rsidRPr="005D56E9">
      <w:rPr>
        <w:bCs/>
      </w:rPr>
      <w:fldChar w:fldCharType="begin"/>
    </w:r>
    <w:r w:rsidR="00BF6673" w:rsidRPr="005D56E9">
      <w:rPr>
        <w:bCs/>
      </w:rPr>
      <w:instrText>NUMPAGES  \* Arabic  \* MERGEFORMAT</w:instrText>
    </w:r>
    <w:r w:rsidR="00BF6673" w:rsidRPr="005D56E9">
      <w:rPr>
        <w:bCs/>
      </w:rPr>
      <w:fldChar w:fldCharType="separate"/>
    </w:r>
    <w:r w:rsidR="004F6DF9">
      <w:rPr>
        <w:bCs/>
        <w:noProof/>
      </w:rPr>
      <w:t>9</w:t>
    </w:r>
    <w:r w:rsidR="00BF6673" w:rsidRPr="005D56E9">
      <w:rPr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710" w:rsidRDefault="00E77710" w:rsidP="00D515C4">
      <w:pPr>
        <w:spacing w:after="0" w:line="240" w:lineRule="auto"/>
      </w:pPr>
      <w:r>
        <w:separator/>
      </w:r>
    </w:p>
  </w:footnote>
  <w:footnote w:type="continuationSeparator" w:id="0">
    <w:p w:rsidR="00E77710" w:rsidRDefault="00E77710" w:rsidP="00D51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673" w:rsidRPr="005D56E9" w:rsidRDefault="00BF6673">
    <w:pPr>
      <w:pStyle w:val="Kopfzeile"/>
      <w:rPr>
        <w:lang w:val="en-US"/>
      </w:rPr>
    </w:pPr>
    <w:r>
      <w:rPr>
        <w:lang w:val="en-US"/>
      </w:rPr>
      <w:t>Stefan Erceg, 4AHITT</w:t>
    </w:r>
    <w:r w:rsidRPr="005D56E9">
      <w:rPr>
        <w:lang w:val="en-US"/>
      </w:rPr>
      <w:tab/>
    </w:r>
    <w:r w:rsidR="00164318">
      <w:rPr>
        <w:lang w:val="en-US"/>
      </w:rPr>
      <w:t>Calculator</w:t>
    </w:r>
    <w:r w:rsidRPr="005D56E9">
      <w:rPr>
        <w:lang w:val="en-US"/>
      </w:rPr>
      <w:tab/>
      <w:t>SEW/S0</w:t>
    </w:r>
    <w:r w:rsidR="00164318">
      <w:rPr>
        <w:lang w:val="en-US"/>
      </w:rPr>
      <w:t>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878B5"/>
    <w:multiLevelType w:val="multilevel"/>
    <w:tmpl w:val="F690A56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A063FB2"/>
    <w:multiLevelType w:val="hybridMultilevel"/>
    <w:tmpl w:val="6302DC22"/>
    <w:lvl w:ilvl="0" w:tplc="7AC07B4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A694A"/>
    <w:multiLevelType w:val="hybridMultilevel"/>
    <w:tmpl w:val="F70063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332341"/>
    <w:multiLevelType w:val="multilevel"/>
    <w:tmpl w:val="413AB50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11564090"/>
    <w:multiLevelType w:val="multilevel"/>
    <w:tmpl w:val="09B47C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198252A6"/>
    <w:multiLevelType w:val="hybridMultilevel"/>
    <w:tmpl w:val="D682C64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320077"/>
    <w:multiLevelType w:val="hybridMultilevel"/>
    <w:tmpl w:val="04D6CE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87315A"/>
    <w:multiLevelType w:val="multilevel"/>
    <w:tmpl w:val="21A6400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204828ED"/>
    <w:multiLevelType w:val="hybridMultilevel"/>
    <w:tmpl w:val="6302DC22"/>
    <w:lvl w:ilvl="0" w:tplc="7AC07B4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547F3D"/>
    <w:multiLevelType w:val="multilevel"/>
    <w:tmpl w:val="172EA8B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22DD3C2E"/>
    <w:multiLevelType w:val="multilevel"/>
    <w:tmpl w:val="CA18AB0A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2D2050F5"/>
    <w:multiLevelType w:val="hybridMultilevel"/>
    <w:tmpl w:val="2312C3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1B6D9B"/>
    <w:multiLevelType w:val="hybridMultilevel"/>
    <w:tmpl w:val="4886C3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1D7B93"/>
    <w:multiLevelType w:val="hybridMultilevel"/>
    <w:tmpl w:val="F8E04F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A26A90"/>
    <w:multiLevelType w:val="hybridMultilevel"/>
    <w:tmpl w:val="90545330"/>
    <w:lvl w:ilvl="0" w:tplc="761ECEFE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FE579A"/>
    <w:multiLevelType w:val="hybridMultilevel"/>
    <w:tmpl w:val="12849A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8D2F3A"/>
    <w:multiLevelType w:val="hybridMultilevel"/>
    <w:tmpl w:val="EDDA72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A015C9"/>
    <w:multiLevelType w:val="hybridMultilevel"/>
    <w:tmpl w:val="D4A453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FE218B"/>
    <w:multiLevelType w:val="hybridMultilevel"/>
    <w:tmpl w:val="6302DC22"/>
    <w:lvl w:ilvl="0" w:tplc="7AC07B4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937560"/>
    <w:multiLevelType w:val="hybridMultilevel"/>
    <w:tmpl w:val="9B768FD6"/>
    <w:lvl w:ilvl="0" w:tplc="36604788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03222F"/>
    <w:multiLevelType w:val="hybridMultilevel"/>
    <w:tmpl w:val="D7047288"/>
    <w:lvl w:ilvl="0" w:tplc="C56416C4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B12135"/>
    <w:multiLevelType w:val="hybridMultilevel"/>
    <w:tmpl w:val="493AAA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33764F"/>
    <w:multiLevelType w:val="hybridMultilevel"/>
    <w:tmpl w:val="1ABCE3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396686"/>
    <w:multiLevelType w:val="hybridMultilevel"/>
    <w:tmpl w:val="D86E96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2570D0"/>
    <w:multiLevelType w:val="hybridMultilevel"/>
    <w:tmpl w:val="B1B64426"/>
    <w:lvl w:ilvl="0" w:tplc="FDE60B8E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BB61C0"/>
    <w:multiLevelType w:val="hybridMultilevel"/>
    <w:tmpl w:val="DF9CF49C"/>
    <w:lvl w:ilvl="0" w:tplc="E4A2CC94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9C23CF"/>
    <w:multiLevelType w:val="hybridMultilevel"/>
    <w:tmpl w:val="DD163B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C1237A"/>
    <w:multiLevelType w:val="hybridMultilevel"/>
    <w:tmpl w:val="7A6048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477411"/>
    <w:multiLevelType w:val="hybridMultilevel"/>
    <w:tmpl w:val="5A3892A0"/>
    <w:lvl w:ilvl="0" w:tplc="79D6AA3C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A74F47"/>
    <w:multiLevelType w:val="hybridMultilevel"/>
    <w:tmpl w:val="9BA23346"/>
    <w:lvl w:ilvl="0" w:tplc="2D6250B4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D61A0A"/>
    <w:multiLevelType w:val="hybridMultilevel"/>
    <w:tmpl w:val="429E12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DA2887"/>
    <w:multiLevelType w:val="hybridMultilevel"/>
    <w:tmpl w:val="0C1E15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A17AC5"/>
    <w:multiLevelType w:val="multilevel"/>
    <w:tmpl w:val="3FA2B6B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>
    <w:nsid w:val="72671AF4"/>
    <w:multiLevelType w:val="hybridMultilevel"/>
    <w:tmpl w:val="76C03B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697E9F"/>
    <w:multiLevelType w:val="hybridMultilevel"/>
    <w:tmpl w:val="E5FCA0BA"/>
    <w:lvl w:ilvl="0" w:tplc="040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5">
    <w:nsid w:val="791028ED"/>
    <w:multiLevelType w:val="hybridMultilevel"/>
    <w:tmpl w:val="6302DC22"/>
    <w:lvl w:ilvl="0" w:tplc="7AC07B4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B0248C2"/>
    <w:multiLevelType w:val="hybridMultilevel"/>
    <w:tmpl w:val="DA1AD59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FB81AC4"/>
    <w:multiLevelType w:val="hybridMultilevel"/>
    <w:tmpl w:val="DCE03326"/>
    <w:lvl w:ilvl="0" w:tplc="040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8">
    <w:nsid w:val="7FEA0816"/>
    <w:multiLevelType w:val="hybridMultilevel"/>
    <w:tmpl w:val="CBC846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7"/>
  </w:num>
  <w:num w:numId="3">
    <w:abstractNumId w:val="37"/>
  </w:num>
  <w:num w:numId="4">
    <w:abstractNumId w:val="2"/>
  </w:num>
  <w:num w:numId="5">
    <w:abstractNumId w:val="27"/>
  </w:num>
  <w:num w:numId="6">
    <w:abstractNumId w:val="12"/>
  </w:num>
  <w:num w:numId="7">
    <w:abstractNumId w:val="23"/>
  </w:num>
  <w:num w:numId="8">
    <w:abstractNumId w:val="11"/>
  </w:num>
  <w:num w:numId="9">
    <w:abstractNumId w:val="15"/>
  </w:num>
  <w:num w:numId="10">
    <w:abstractNumId w:val="13"/>
  </w:num>
  <w:num w:numId="11">
    <w:abstractNumId w:val="16"/>
  </w:num>
  <w:num w:numId="12">
    <w:abstractNumId w:val="31"/>
  </w:num>
  <w:num w:numId="13">
    <w:abstractNumId w:val="38"/>
  </w:num>
  <w:num w:numId="14">
    <w:abstractNumId w:val="30"/>
  </w:num>
  <w:num w:numId="15">
    <w:abstractNumId w:val="26"/>
  </w:num>
  <w:num w:numId="16">
    <w:abstractNumId w:val="33"/>
  </w:num>
  <w:num w:numId="17">
    <w:abstractNumId w:val="6"/>
  </w:num>
  <w:num w:numId="18">
    <w:abstractNumId w:val="21"/>
  </w:num>
  <w:num w:numId="19">
    <w:abstractNumId w:val="22"/>
  </w:num>
  <w:num w:numId="20">
    <w:abstractNumId w:val="36"/>
  </w:num>
  <w:num w:numId="21">
    <w:abstractNumId w:val="4"/>
  </w:num>
  <w:num w:numId="22">
    <w:abstractNumId w:val="10"/>
  </w:num>
  <w:num w:numId="23">
    <w:abstractNumId w:val="0"/>
  </w:num>
  <w:num w:numId="24">
    <w:abstractNumId w:val="32"/>
  </w:num>
  <w:num w:numId="25">
    <w:abstractNumId w:val="9"/>
  </w:num>
  <w:num w:numId="26">
    <w:abstractNumId w:val="3"/>
  </w:num>
  <w:num w:numId="27">
    <w:abstractNumId w:val="7"/>
  </w:num>
  <w:num w:numId="28">
    <w:abstractNumId w:val="5"/>
  </w:num>
  <w:num w:numId="29">
    <w:abstractNumId w:val="29"/>
  </w:num>
  <w:num w:numId="30">
    <w:abstractNumId w:val="19"/>
  </w:num>
  <w:num w:numId="31">
    <w:abstractNumId w:val="20"/>
  </w:num>
  <w:num w:numId="32">
    <w:abstractNumId w:val="14"/>
  </w:num>
  <w:num w:numId="33">
    <w:abstractNumId w:val="28"/>
  </w:num>
  <w:num w:numId="34">
    <w:abstractNumId w:val="25"/>
  </w:num>
  <w:num w:numId="35">
    <w:abstractNumId w:val="1"/>
  </w:num>
  <w:num w:numId="36">
    <w:abstractNumId w:val="35"/>
  </w:num>
  <w:num w:numId="37">
    <w:abstractNumId w:val="8"/>
  </w:num>
  <w:num w:numId="38">
    <w:abstractNumId w:val="18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5C4"/>
    <w:rsid w:val="000158F4"/>
    <w:rsid w:val="00041458"/>
    <w:rsid w:val="000B37B4"/>
    <w:rsid w:val="00137B5B"/>
    <w:rsid w:val="00146C50"/>
    <w:rsid w:val="00147E2B"/>
    <w:rsid w:val="00155280"/>
    <w:rsid w:val="00164318"/>
    <w:rsid w:val="001670AC"/>
    <w:rsid w:val="00194272"/>
    <w:rsid w:val="001D1FF0"/>
    <w:rsid w:val="001D75EE"/>
    <w:rsid w:val="0020743B"/>
    <w:rsid w:val="002079AF"/>
    <w:rsid w:val="0025544C"/>
    <w:rsid w:val="002A6FBD"/>
    <w:rsid w:val="002C4399"/>
    <w:rsid w:val="002D4627"/>
    <w:rsid w:val="002E5D2D"/>
    <w:rsid w:val="002F0C92"/>
    <w:rsid w:val="002F716E"/>
    <w:rsid w:val="0030520C"/>
    <w:rsid w:val="00353E93"/>
    <w:rsid w:val="003A6C7C"/>
    <w:rsid w:val="00402CDE"/>
    <w:rsid w:val="00424590"/>
    <w:rsid w:val="00442B6A"/>
    <w:rsid w:val="00450D90"/>
    <w:rsid w:val="004801DE"/>
    <w:rsid w:val="0048214D"/>
    <w:rsid w:val="004921FA"/>
    <w:rsid w:val="00492965"/>
    <w:rsid w:val="004B5C55"/>
    <w:rsid w:val="004F32EE"/>
    <w:rsid w:val="004F6DF9"/>
    <w:rsid w:val="0053278F"/>
    <w:rsid w:val="0054302B"/>
    <w:rsid w:val="005466C5"/>
    <w:rsid w:val="00567A9B"/>
    <w:rsid w:val="005867D5"/>
    <w:rsid w:val="005B1D1F"/>
    <w:rsid w:val="005D56E9"/>
    <w:rsid w:val="005D6EA3"/>
    <w:rsid w:val="00620F47"/>
    <w:rsid w:val="006253D1"/>
    <w:rsid w:val="00627A84"/>
    <w:rsid w:val="006522A3"/>
    <w:rsid w:val="00685CB5"/>
    <w:rsid w:val="00687E13"/>
    <w:rsid w:val="006952F4"/>
    <w:rsid w:val="006E2BDC"/>
    <w:rsid w:val="00710B02"/>
    <w:rsid w:val="007174C1"/>
    <w:rsid w:val="0072209A"/>
    <w:rsid w:val="00725BB4"/>
    <w:rsid w:val="007372B6"/>
    <w:rsid w:val="00775601"/>
    <w:rsid w:val="00777319"/>
    <w:rsid w:val="007873A6"/>
    <w:rsid w:val="0079766F"/>
    <w:rsid w:val="007A57BA"/>
    <w:rsid w:val="007D1EAB"/>
    <w:rsid w:val="007D740E"/>
    <w:rsid w:val="00802B4C"/>
    <w:rsid w:val="00810A56"/>
    <w:rsid w:val="00845EDA"/>
    <w:rsid w:val="00866841"/>
    <w:rsid w:val="008B2990"/>
    <w:rsid w:val="008C4C4C"/>
    <w:rsid w:val="008E56F0"/>
    <w:rsid w:val="008F2CB0"/>
    <w:rsid w:val="009101BE"/>
    <w:rsid w:val="0091664B"/>
    <w:rsid w:val="00932792"/>
    <w:rsid w:val="009355DB"/>
    <w:rsid w:val="00940663"/>
    <w:rsid w:val="009726F9"/>
    <w:rsid w:val="00987F3F"/>
    <w:rsid w:val="00996327"/>
    <w:rsid w:val="009B2534"/>
    <w:rsid w:val="009C11AF"/>
    <w:rsid w:val="009D17B2"/>
    <w:rsid w:val="009F6973"/>
    <w:rsid w:val="009F6D91"/>
    <w:rsid w:val="00A12FD4"/>
    <w:rsid w:val="00A67CBC"/>
    <w:rsid w:val="00A84E7B"/>
    <w:rsid w:val="00AA2C4D"/>
    <w:rsid w:val="00AE1B60"/>
    <w:rsid w:val="00B14955"/>
    <w:rsid w:val="00B25F90"/>
    <w:rsid w:val="00B37488"/>
    <w:rsid w:val="00B41E8A"/>
    <w:rsid w:val="00B53BBE"/>
    <w:rsid w:val="00B7737D"/>
    <w:rsid w:val="00BD457F"/>
    <w:rsid w:val="00BF1B5E"/>
    <w:rsid w:val="00BF3B88"/>
    <w:rsid w:val="00BF6673"/>
    <w:rsid w:val="00C07375"/>
    <w:rsid w:val="00C679BC"/>
    <w:rsid w:val="00CA5087"/>
    <w:rsid w:val="00CC53B1"/>
    <w:rsid w:val="00CF09FE"/>
    <w:rsid w:val="00D15D32"/>
    <w:rsid w:val="00D4490A"/>
    <w:rsid w:val="00D45C28"/>
    <w:rsid w:val="00D507FD"/>
    <w:rsid w:val="00D51269"/>
    <w:rsid w:val="00D515C4"/>
    <w:rsid w:val="00D54AA8"/>
    <w:rsid w:val="00DC49A3"/>
    <w:rsid w:val="00E0636C"/>
    <w:rsid w:val="00E2217B"/>
    <w:rsid w:val="00E421C5"/>
    <w:rsid w:val="00E76F4C"/>
    <w:rsid w:val="00E77710"/>
    <w:rsid w:val="00E83A1F"/>
    <w:rsid w:val="00EE44AC"/>
    <w:rsid w:val="00EF713C"/>
    <w:rsid w:val="00F423C4"/>
    <w:rsid w:val="00F44E34"/>
    <w:rsid w:val="00F5060E"/>
    <w:rsid w:val="00F5669C"/>
    <w:rsid w:val="00F9003B"/>
    <w:rsid w:val="00FC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5E0D2B4-45A8-433A-942F-D20DF9731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515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679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406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670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6522A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D515C4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515C4"/>
    <w:rPr>
      <w:rFonts w:eastAsiaTheme="minorEastAsia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D515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515C4"/>
  </w:style>
  <w:style w:type="paragraph" w:styleId="Fuzeile">
    <w:name w:val="footer"/>
    <w:basedOn w:val="Standard"/>
    <w:link w:val="FuzeileZchn"/>
    <w:uiPriority w:val="99"/>
    <w:unhideWhenUsed/>
    <w:rsid w:val="00D515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515C4"/>
  </w:style>
  <w:style w:type="character" w:customStyle="1" w:styleId="berschrift1Zchn">
    <w:name w:val="Überschrift 1 Zchn"/>
    <w:basedOn w:val="Absatz-Standardschriftart"/>
    <w:link w:val="berschrift1"/>
    <w:uiPriority w:val="9"/>
    <w:rsid w:val="00D515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515C4"/>
    <w:pPr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679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C679B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679BC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C679BC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406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7174C1"/>
    <w:pPr>
      <w:spacing w:after="100"/>
      <w:ind w:left="440"/>
    </w:pPr>
  </w:style>
  <w:style w:type="character" w:styleId="BesuchterHyperlink">
    <w:name w:val="FollowedHyperlink"/>
    <w:basedOn w:val="Absatz-Standardschriftart"/>
    <w:uiPriority w:val="99"/>
    <w:semiHidden/>
    <w:unhideWhenUsed/>
    <w:rsid w:val="007174C1"/>
    <w:rPr>
      <w:color w:val="954F72" w:themeColor="followed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670A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Verzeichnis4">
    <w:name w:val="toc 4"/>
    <w:basedOn w:val="Standard"/>
    <w:next w:val="Standard"/>
    <w:autoRedefine/>
    <w:uiPriority w:val="39"/>
    <w:unhideWhenUsed/>
    <w:rsid w:val="00A12FD4"/>
    <w:pPr>
      <w:spacing w:after="100"/>
      <w:ind w:left="660"/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6522A3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enabsatz">
    <w:name w:val="List Paragraph"/>
    <w:basedOn w:val="Standard"/>
    <w:uiPriority w:val="34"/>
    <w:qFormat/>
    <w:rsid w:val="002F0C92"/>
    <w:pPr>
      <w:ind w:left="720"/>
      <w:contextualSpacing/>
    </w:pPr>
  </w:style>
  <w:style w:type="table" w:styleId="Tabellenraster">
    <w:name w:val="Table Grid"/>
    <w:basedOn w:val="NormaleTabelle"/>
    <w:uiPriority w:val="39"/>
    <w:rsid w:val="004801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erceg-tgm/4AHITT-SEW/tree/master/S03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A7C80F87E2F486788FC3549C3FBFDF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60D4B3E-F7A1-4DDA-8204-FA93B4D9DD69}"/>
      </w:docPartPr>
      <w:docPartBody>
        <w:p w:rsidR="00F5486A" w:rsidRDefault="006E6579" w:rsidP="006E6579">
          <w:pPr>
            <w:pStyle w:val="2A7C80F87E2F486788FC3549C3FBFDFC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[Dokumenttitel]</w:t>
          </w:r>
        </w:p>
      </w:docPartBody>
    </w:docPart>
    <w:docPart>
      <w:docPartPr>
        <w:name w:val="F8F68355245C489EA9387BF320EA4F8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E8250E0-2158-4738-9E1E-6C3FAD27242A}"/>
      </w:docPartPr>
      <w:docPartBody>
        <w:p w:rsidR="00F5486A" w:rsidRDefault="006E6579" w:rsidP="006E6579">
          <w:pPr>
            <w:pStyle w:val="F8F68355245C489EA9387BF320EA4F8C"/>
          </w:pPr>
          <w:r>
            <w:rPr>
              <w:color w:val="5B9BD5" w:themeColor="accent1"/>
              <w:sz w:val="28"/>
              <w:szCs w:val="28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579"/>
    <w:rsid w:val="00114D64"/>
    <w:rsid w:val="003E127E"/>
    <w:rsid w:val="00634F26"/>
    <w:rsid w:val="006E6579"/>
    <w:rsid w:val="007A10CD"/>
    <w:rsid w:val="007E2CAF"/>
    <w:rsid w:val="008F04BC"/>
    <w:rsid w:val="00AA70B0"/>
    <w:rsid w:val="00B41DB1"/>
    <w:rsid w:val="00D909B6"/>
    <w:rsid w:val="00ED6017"/>
    <w:rsid w:val="00EE5F16"/>
    <w:rsid w:val="00F228C2"/>
    <w:rsid w:val="00F5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2A7C80F87E2F486788FC3549C3FBFDFC">
    <w:name w:val="2A7C80F87E2F486788FC3549C3FBFDFC"/>
    <w:rsid w:val="006E6579"/>
  </w:style>
  <w:style w:type="paragraph" w:customStyle="1" w:styleId="F8F68355245C489EA9387BF320EA4F8C">
    <w:name w:val="F8F68355245C489EA9387BF320EA4F8C"/>
    <w:rsid w:val="006E65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2014-11-12T00:00:00</PublishDate>
  <Abstract/>
  <CompanyAddress>4AHITT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601B0E-3B3E-47C1-9DF4-60B486B36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1515</Words>
  <Characters>9546</Characters>
  <Application>Microsoft Office Word</Application>
  <DocSecurity>0</DocSecurity>
  <Lines>79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Calculator</vt:lpstr>
    </vt:vector>
  </TitlesOfParts>
  <Company>Stefan Erceg</Company>
  <LinksUpToDate>false</LinksUpToDate>
  <CharactersWithSpaces>11039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Calculator</dc:title>
  <dc:subject>Implementierung des Strategy Patterns</dc:subject>
  <dc:creator>STEFAN ERCEG</dc:creator>
  <cp:keywords/>
  <dc:description/>
  <cp:lastModifiedBy>Acer</cp:lastModifiedBy>
  <cp:revision>44</cp:revision>
  <cp:lastPrinted>2014-11-12T20:36:00Z</cp:lastPrinted>
  <dcterms:created xsi:type="dcterms:W3CDTF">2014-10-02T11:25:00Z</dcterms:created>
  <dcterms:modified xsi:type="dcterms:W3CDTF">2014-11-12T20:36:00Z</dcterms:modified>
</cp:coreProperties>
</file>