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4E79"/>
          <w:sz w:val="44"/>
          <w:szCs w:val="44"/>
        </w:rPr>
        <w:t xml:space="preserve">Charlie Collins</w:t>
      </w:r>
    </w:p>
    <w:p>
      <w:pPr>
        <w:spacing w:after="60"/>
      </w:pPr>
      <w:r>
        <w:rPr>
          <w:rFonts w:ascii="Calibri" w:cs="Calibri" w:eastAsia="Calibri" w:hAnsi="Calibri"/>
          <w:color w:val="595959"/>
          <w:sz w:val="21"/>
          <w:szCs w:val="21"/>
        </w:rPr>
        <w:t xml:space="preserve">Junior SOC Analyst  |  Detection &amp; Threat Intelligence  |  ISC2 CC</w:t>
      </w:r>
    </w:p>
    <w:p>
      <w:pPr>
        <w:spacing w:after="20"/>
      </w:pPr>
      <w:hyperlink w:history="1" r:id="rIdcuddlbfvcek8wx8i0ve5b">
        <w:r>
          <w:rPr>
            <w:rFonts w:ascii="Calibri" w:cs="Calibri" w:eastAsia="Calibri" w:hAnsi="Calibri"/>
            <w:color w:val="1F4E79"/>
            <w:sz w:val="20"/>
            <w:szCs w:val="20"/>
            <w:u w:val="single"/>
          </w:rPr>
          <w:t xml:space="preserve">charlie@securitycyber.uk</w:t>
        </w:r>
      </w:hyperlink>
      <w:r>
        <w:rPr>
          <w:rFonts w:ascii="Calibri" w:cs="Calibri" w:eastAsia="Calibri" w:hAnsi="Calibri"/>
          <w:color w:val="595959"/>
          <w:sz w:val="20"/>
          <w:szCs w:val="20"/>
        </w:rPr>
        <w:t xml:space="preserve">  ·  </w:t>
      </w:r>
      <w:r>
        <w:rPr>
          <w:rFonts w:ascii="Calibri" w:cs="Calibri" w:eastAsia="Calibri" w:hAnsi="Calibri"/>
          <w:sz w:val="20"/>
          <w:szCs w:val="20"/>
        </w:rPr>
        <w:t xml:space="preserve">Glasgow area, Scotland</w:t>
      </w:r>
    </w:p>
    <w:p>
      <w:pPr>
        <w:pBdr>
          <w:bottom w:val="single" w:color="1F4E79" w:sz="6" w:space="6"/>
        </w:pBdr>
        <w:spacing w:after="360"/>
      </w:pPr>
      <w:hyperlink w:history="1" r:id="rIdwwd-b82w55n8ymegtfa3o">
        <w:r>
          <w:rPr>
            <w:rFonts w:ascii="Calibri" w:cs="Calibri" w:eastAsia="Calibri" w:hAnsi="Calibri"/>
            <w:color w:val="1F4E79"/>
            <w:sz w:val="20"/>
            <w:szCs w:val="20"/>
            <w:u w:val="single"/>
          </w:rPr>
          <w:t xml:space="preserve">securitycyber.uk</w:t>
        </w:r>
      </w:hyperlink>
      <w:r>
        <w:rPr>
          <w:rFonts w:ascii="Calibri" w:cs="Calibri" w:eastAsia="Calibri" w:hAnsi="Calibri"/>
          <w:color w:val="595959"/>
          <w:sz w:val="20"/>
          <w:szCs w:val="20"/>
        </w:rPr>
        <w:t xml:space="preserve">  ·  </w:t>
      </w:r>
      <w:hyperlink w:history="1" r:id="rIdl06tlcxfclsceutu9xvey">
        <w:r>
          <w:rPr>
            <w:rFonts w:ascii="Calibri" w:cs="Calibri" w:eastAsia="Calibri" w:hAnsi="Calibri"/>
            <w:color w:val="1F4E79"/>
            <w:sz w:val="20"/>
            <w:szCs w:val="20"/>
            <w:u w:val="single"/>
          </w:rPr>
          <w:t xml:space="preserve">github.com/sercuritycyber</w:t>
        </w:r>
      </w:hyperlink>
      <w:r>
        <w:rPr>
          <w:rFonts w:ascii="Calibri" w:cs="Calibri" w:eastAsia="Calibri" w:hAnsi="Calibri"/>
          <w:color w:val="595959"/>
          <w:sz w:val="20"/>
          <w:szCs w:val="20"/>
        </w:rPr>
        <w:t xml:space="preserve">  ·  </w:t>
      </w:r>
      <w:hyperlink w:history="1" r:id="rIdsbogec8ksls08dopui30e">
        <w:r>
          <w:rPr>
            <w:rFonts w:ascii="Calibri" w:cs="Calibri" w:eastAsia="Calibri" w:hAnsi="Calibri"/>
            <w:color w:val="1F4E79"/>
            <w:sz w:val="20"/>
            <w:szCs w:val="20"/>
            <w:u w:val="single"/>
          </w:rPr>
          <w:t xml:space="preserve">linkedin.com/in/charlie-collins-757345381</w:t>
        </w:r>
      </w:hyperlink>
      <w:r>
        <w:rPr>
          <w:rFonts w:ascii="Calibri" w:cs="Calibri" w:eastAsia="Calibri" w:hAnsi="Calibri"/>
          <w:color w:val="595959"/>
          <w:sz w:val="20"/>
          <w:szCs w:val="20"/>
        </w:rPr>
        <w:t xml:space="preserve">  ·  </w:t>
      </w:r>
      <w:hyperlink w:history="1" r:id="rIddg4qlxozvgecbyv_hv600">
        <w:r>
          <w:rPr>
            <w:rFonts w:ascii="Calibri" w:cs="Calibri" w:eastAsia="Calibri" w:hAnsi="Calibri"/>
            <w:color w:val="1F4E79"/>
            <w:sz w:val="20"/>
            <w:szCs w:val="20"/>
            <w:u w:val="single"/>
          </w:rPr>
          <w:t xml:space="preserve">tryhackme.com/p/opseccharlie</w:t>
        </w:r>
      </w:hyperlink>
    </w:p>
    <w:p>
      <w:pPr>
        <w:spacing w:after="200" w:line="290"/>
      </w:pPr>
      <w:r>
        <w:rPr>
          <w:rFonts w:ascii="Calibri" w:cs="Calibri" w:eastAsia="Calibri" w:hAnsi="Calibri"/>
          <w:sz w:val="22"/>
          <w:szCs w:val="22"/>
        </w:rPr>
        <w:t xml:space="preserve">Dear Hiring Manager,</w:t>
      </w:r>
    </w:p>
    <w:p>
      <w:pPr>
        <w:spacing w:after="160" w:line="290"/>
      </w:pPr>
      <w:r>
        <w:rPr>
          <w:rFonts w:ascii="Calibri" w:cs="Calibri" w:eastAsia="Calibri" w:hAnsi="Calibri"/>
          <w:sz w:val="22"/>
          <w:szCs w:val="22"/>
        </w:rPr>
        <w:t xml:space="preserve">I am applying to join your team in a junior security operations role. I hold the </w:t>
      </w:r>
      <w:r>
        <w:rPr>
          <w:rFonts w:ascii="Calibri" w:cs="Calibri" w:eastAsia="Calibri" w:hAnsi="Calibri"/>
          <w:b/>
          <w:bCs/>
          <w:sz w:val="22"/>
          <w:szCs w:val="22"/>
        </w:rPr>
        <w:t xml:space="preserve">ISC2 Certified in Cybersecurity (CC)</w:t>
      </w:r>
      <w:r>
        <w:rPr>
          <w:rFonts w:ascii="Calibri" w:cs="Calibri" w:eastAsia="Calibri" w:hAnsi="Calibri"/>
          <w:sz w:val="22"/>
          <w:szCs w:val="22"/>
        </w:rPr>
        <w:t xml:space="preserve">, I have trained for </w:t>
      </w:r>
      <w:r>
        <w:rPr>
          <w:rFonts w:ascii="Calibri" w:cs="Calibri" w:eastAsia="Calibri" w:hAnsi="Calibri"/>
          <w:b/>
          <w:bCs/>
          <w:sz w:val="22"/>
          <w:szCs w:val="22"/>
        </w:rPr>
        <w:t xml:space="preserve">Microsoft SC-200 (Security Operations Analyst)</w:t>
      </w:r>
      <w:r>
        <w:rPr>
          <w:rFonts w:ascii="Calibri" w:cs="Calibri" w:eastAsia="Calibri" w:hAnsi="Calibri"/>
          <w:sz w:val="22"/>
          <w:szCs w:val="22"/>
        </w:rPr>
        <w:t xml:space="preserve">, and I have spent the past two years building and running real defensive systems rather than only studying them. I am now looking to do this work as part of a team.</w:t>
      </w:r>
    </w:p>
    <w:p>
      <w:pPr>
        <w:spacing w:after="160" w:line="290"/>
      </w:pPr>
      <w:r>
        <w:rPr>
          <w:rFonts w:ascii="Calibri" w:cs="Calibri" w:eastAsia="Calibri" w:hAnsi="Calibri"/>
          <w:sz w:val="22"/>
          <w:szCs w:val="22"/>
        </w:rPr>
        <w:t xml:space="preserve">The project I am proudest of is an </w:t>
      </w:r>
      <w:r>
        <w:rPr>
          <w:rFonts w:ascii="Calibri" w:cs="Calibri" w:eastAsia="Calibri" w:hAnsi="Calibri"/>
          <w:b/>
          <w:bCs/>
          <w:sz w:val="22"/>
          <w:szCs w:val="22"/>
        </w:rPr>
        <w:t xml:space="preserve">automated threat-intelligence pipeline</w:t>
      </w:r>
      <w:r>
        <w:rPr>
          <w:rFonts w:ascii="Calibri" w:cs="Calibri" w:eastAsia="Calibri" w:hAnsi="Calibri"/>
          <w:sz w:val="22"/>
          <w:szCs w:val="22"/>
        </w:rPr>
        <w:t xml:space="preserve"> that I designed, run and have open-sourced. It ingests security feeds and the CISA KEV catalogue, then uses an AI analyst to check every CVE, affected version and exploitation claim against the primary source before scoring it. Guards stop anything unverified from being published. It has triaged more than 1,300 alerts and feeds a free public alert service. Building it taught me the habits a SOC depends on: verify before you act, separate signal from noise, and write findings someone can act on in a minute.</w:t>
      </w:r>
    </w:p>
    <w:p>
      <w:pPr>
        <w:spacing w:after="160" w:line="290"/>
      </w:pPr>
      <w:r>
        <w:rPr>
          <w:rFonts w:ascii="Calibri" w:cs="Calibri" w:eastAsia="Calibri" w:hAnsi="Calibri"/>
          <w:sz w:val="22"/>
          <w:szCs w:val="22"/>
        </w:rPr>
        <w:t xml:space="preserve">As part of that SC-200 preparation, I built an </w:t>
      </w:r>
      <w:r>
        <w:rPr>
          <w:rFonts w:ascii="Calibri" w:cs="Calibri" w:eastAsia="Calibri" w:hAnsi="Calibri"/>
          <w:b/>
          <w:bCs/>
          <w:sz w:val="22"/>
          <w:szCs w:val="22"/>
        </w:rPr>
        <w:t xml:space="preserve">Azure honeynet</w:t>
      </w:r>
      <w:r>
        <w:rPr>
          <w:rFonts w:ascii="Calibri" w:cs="Calibri" w:eastAsia="Calibri" w:hAnsi="Calibri"/>
          <w:sz w:val="22"/>
          <w:szCs w:val="22"/>
        </w:rPr>
        <w:t xml:space="preserve"> that streamed SSH and RDP honeypot telemetry into </w:t>
      </w:r>
      <w:r>
        <w:rPr>
          <w:rFonts w:ascii="Calibri" w:cs="Calibri" w:eastAsia="Calibri" w:hAnsi="Calibri"/>
          <w:b/>
          <w:bCs/>
          <w:sz w:val="22"/>
          <w:szCs w:val="22"/>
        </w:rPr>
        <w:t xml:space="preserve">Microsoft Sentinel</w:t>
      </w:r>
      <w:r>
        <w:rPr>
          <w:rFonts w:ascii="Calibri" w:cs="Calibri" w:eastAsia="Calibri" w:hAnsi="Calibri"/>
          <w:sz w:val="22"/>
          <w:szCs w:val="22"/>
        </w:rPr>
        <w:t xml:space="preserve">. I hunted attack sessions with KQL, triaged Defender for Cloud malware alerts, wrote a Sentinel automation rule to close known benign positives, and gave my reporting service only the least-privilege access it needed. I captured and safely archived real malware samples without ever executing them. That is the day-to-day of an analyst: investigate, decide, document and tune.</w:t>
      </w:r>
    </w:p>
    <w:p>
      <w:pPr>
        <w:spacing w:after="160" w:line="290"/>
      </w:pPr>
      <w:r>
        <w:rPr>
          <w:rFonts w:ascii="Calibri" w:cs="Calibri" w:eastAsia="Calibri" w:hAnsi="Calibri"/>
          <w:sz w:val="22"/>
          <w:szCs w:val="22"/>
        </w:rPr>
        <w:t xml:space="preserve">Alongside this I am ranked in the </w:t>
      </w:r>
      <w:r>
        <w:rPr>
          <w:rFonts w:ascii="Calibri" w:cs="Calibri" w:eastAsia="Calibri" w:hAnsi="Calibri"/>
          <w:b/>
          <w:bCs/>
          <w:sz w:val="22"/>
          <w:szCs w:val="22"/>
        </w:rPr>
        <w:t xml:space="preserve">top 3% on TryHackMe</w:t>
      </w:r>
      <w:r>
        <w:rPr>
          <w:rFonts w:ascii="Calibri" w:cs="Calibri" w:eastAsia="Calibri" w:hAnsi="Calibri"/>
          <w:sz w:val="22"/>
          <w:szCs w:val="22"/>
        </w:rPr>
        <w:t xml:space="preserve"> across 149+ labs, with a Sapphire League 1st place, and I am studying a BSc (Hons) in Cybersecurity with The Open University. Before moving into security I worked for years in building, events and grounds maintenance. That taught me to be reliable, to work safely under pressure and shift patterns, and to take ownership of a job until it is properly finished.</w:t>
      </w:r>
    </w:p>
    <w:p>
      <w:pPr>
        <w:spacing w:after="280" w:line="290"/>
      </w:pPr>
      <w:r>
        <w:rPr>
          <w:rFonts w:ascii="Calibri" w:cs="Calibri" w:eastAsia="Calibri" w:hAnsi="Calibri"/>
          <w:sz w:val="22"/>
          <w:szCs w:val="22"/>
        </w:rPr>
        <w:t xml:space="preserve">I am honest about what I know. When I do not know something I say so, then find out. I would welcome the chance to talk about how I could contribute to your team. My work is public: the pipeline is at </w:t>
      </w:r>
      <w:hyperlink w:history="1" r:id="rIdgemzxqbdu8ga0idfrmp3w">
        <w:r>
          <w:rPr>
            <w:rFonts w:ascii="Calibri" w:cs="Calibri" w:eastAsia="Calibri" w:hAnsi="Calibri"/>
            <w:color w:val="1F4E79"/>
            <w:sz w:val="22"/>
            <w:szCs w:val="22"/>
            <w:u w:val="single"/>
          </w:rPr>
          <w:t xml:space="preserve">github.com/sercuritycyber/Automated_threat_tool</w:t>
        </w:r>
      </w:hyperlink>
      <w:r>
        <w:rPr>
          <w:rFonts w:ascii="Calibri" w:cs="Calibri" w:eastAsia="Calibri" w:hAnsi="Calibri"/>
          <w:sz w:val="22"/>
          <w:szCs w:val="22"/>
        </w:rPr>
        <w:t xml:space="preserve">, and my blog and free threat feed are at </w:t>
      </w:r>
      <w:hyperlink w:history="1" r:id="rIdxv0kx8r_smfbontn6vjpm">
        <w:r>
          <w:rPr>
            <w:rFonts w:ascii="Calibri" w:cs="Calibri" w:eastAsia="Calibri" w:hAnsi="Calibri"/>
            <w:color w:val="1F4E79"/>
            <w:sz w:val="22"/>
            <w:szCs w:val="22"/>
            <w:u w:val="single"/>
          </w:rPr>
          <w:t xml:space="preserve">securitycyber.uk</w:t>
        </w:r>
      </w:hyperlink>
      <w:r>
        <w:rPr>
          <w:rFonts w:ascii="Calibri" w:cs="Calibri" w:eastAsia="Calibri" w:hAnsi="Calibri"/>
          <w:sz w:val="22"/>
          <w:szCs w:val="22"/>
        </w:rPr>
        <w:t xml:space="preserve">.</w:t>
      </w:r>
    </w:p>
    <w:p>
      <w:pPr>
        <w:spacing w:after="280" w:line="290"/>
      </w:pPr>
      <w:r>
        <w:rPr>
          <w:rFonts w:ascii="Calibri" w:cs="Calibri" w:eastAsia="Calibri" w:hAnsi="Calibri"/>
          <w:sz w:val="22"/>
          <w:szCs w:val="22"/>
        </w:rPr>
        <w:t xml:space="preserve">Thank you for your time and consideration.</w:t>
      </w:r>
    </w:p>
    <w:p>
      <w:pPr>
        <w:spacing w:after="80" w:line="290"/>
      </w:pPr>
      <w:r>
        <w:rPr>
          <w:rFonts w:ascii="Calibri" w:cs="Calibri" w:eastAsia="Calibri" w:hAnsi="Calibri"/>
          <w:sz w:val="22"/>
          <w:szCs w:val="22"/>
        </w:rPr>
        <w:t xml:space="preserve">Kind regards,</w:t>
      </w:r>
    </w:p>
    <w:p>
      <w:pPr>
        <w:spacing w:after="0" w:line="290"/>
      </w:pPr>
      <w:r>
        <w:rPr>
          <w:rFonts w:ascii="Calibri" w:cs="Calibri" w:eastAsia="Calibri" w:hAnsi="Calibri"/>
          <w:b/>
          <w:bCs/>
          <w:sz w:val="22"/>
          <w:szCs w:val="22"/>
        </w:rPr>
        <w:t xml:space="preserve">Charlie Collins</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cuddlbfvcek8wx8i0ve5b" Type="http://schemas.openxmlformats.org/officeDocument/2006/relationships/hyperlink" Target="mailto:charlie@securitycyber.uk" TargetMode="External"/><Relationship Id="rIdwwd-b82w55n8ymegtfa3o" Type="http://schemas.openxmlformats.org/officeDocument/2006/relationships/hyperlink" Target="https://securitycyber.uk" TargetMode="External"/><Relationship Id="rIdl06tlcxfclsceutu9xvey" Type="http://schemas.openxmlformats.org/officeDocument/2006/relationships/hyperlink" Target="https://github.com/sercuritycyber" TargetMode="External"/><Relationship Id="rIdsbogec8ksls08dopui30e" Type="http://schemas.openxmlformats.org/officeDocument/2006/relationships/hyperlink" Target="https://www.linkedin.com/in/charlie-collins-757345381" TargetMode="External"/><Relationship Id="rIddg4qlxozvgecbyv_hv600" Type="http://schemas.openxmlformats.org/officeDocument/2006/relationships/hyperlink" Target="https://tryhackme.com/p/opseccharlie" TargetMode="External"/><Relationship Id="rIdgemzxqbdu8ga0idfrmp3w" Type="http://schemas.openxmlformats.org/officeDocument/2006/relationships/hyperlink" Target="https://github.com/sercuritycyber/Automated_threat_tool" TargetMode="External"/><Relationship Id="rIdxv0kx8r_smfbontn6vjpm" Type="http://schemas.openxmlformats.org/officeDocument/2006/relationships/hyperlink" Target="https://securitycyber.uk"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Charlie Collins — Cover Letter</dc:title>
  <dc:creator>Charlie Collins</dc:creator>
  <cp:lastModifiedBy>Un-named</cp:lastModifiedBy>
  <cp:revision>1</cp:revision>
  <dcterms:created xsi:type="dcterms:W3CDTF">2026-10-08T17:51:34.008Z</dcterms:created>
  <dcterms:modified xsi:type="dcterms:W3CDTF">2026-10-08T17:51:34.009Z</dcterms:modified>
</cp:coreProperties>
</file>

<file path=docProps/custom.xml><?xml version="1.0" encoding="utf-8"?>
<Properties xmlns="http://schemas.openxmlformats.org/officeDocument/2006/custom-properties" xmlns:vt="http://schemas.openxmlformats.org/officeDocument/2006/docPropsVTypes"/>
</file>