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E86" w:rsidRPr="00915E86" w:rsidRDefault="00915E86" w:rsidP="00915E86">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915E86">
        <w:rPr>
          <w:rFonts w:ascii="var(--jp-content-font-family)" w:eastAsia="Times New Roman" w:hAnsi="var(--jp-content-font-family)" w:cs="Segoe UI"/>
          <w:b/>
          <w:bCs/>
          <w:color w:val="000000"/>
          <w:kern w:val="36"/>
          <w:sz w:val="48"/>
          <w:szCs w:val="48"/>
        </w:rPr>
        <w:t>Capstone Project Report</w:t>
      </w:r>
    </w:p>
    <w:p w:rsidR="00915E86" w:rsidRPr="00915E86" w:rsidRDefault="00915E86" w:rsidP="00915E86">
      <w:pPr>
        <w:spacing w:before="240"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pict>
          <v:rect id="_x0000_i1025" style="width:0;height:1.5pt" o:hralign="center" o:hrstd="t" o:hr="t" fillcolor="#a0a0a0" stroked="f"/>
        </w:pict>
      </w:r>
    </w:p>
    <w:p w:rsidR="00915E86" w:rsidRPr="00915E86" w:rsidRDefault="00915E86" w:rsidP="00915E86">
      <w:pPr>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915E86">
        <w:rPr>
          <w:rFonts w:ascii="var(--jp-content-font-family)" w:eastAsia="Times New Roman" w:hAnsi="var(--jp-content-font-family)" w:cs="Segoe UI"/>
          <w:b/>
          <w:bCs/>
          <w:color w:val="000000"/>
          <w:sz w:val="27"/>
          <w:szCs w:val="27"/>
        </w:rPr>
        <w:t>Clustering neighborhoods of New York, Toronto and London</w:t>
      </w:r>
    </w:p>
    <w:p w:rsidR="00915E86" w:rsidRPr="00915E86" w:rsidRDefault="00915E86" w:rsidP="00915E86">
      <w:pPr>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proofErr w:type="spellStart"/>
      <w:r w:rsidRPr="00915E86">
        <w:rPr>
          <w:rFonts w:ascii="var(--jp-content-font-family)" w:eastAsia="Times New Roman" w:hAnsi="var(--jp-content-font-family)" w:cs="Segoe UI"/>
          <w:b/>
          <w:bCs/>
          <w:color w:val="000000"/>
          <w:sz w:val="24"/>
          <w:szCs w:val="24"/>
        </w:rPr>
        <w:t>Serdar</w:t>
      </w:r>
      <w:proofErr w:type="spellEnd"/>
      <w:r w:rsidRPr="00915E86">
        <w:rPr>
          <w:rFonts w:ascii="var(--jp-content-font-family)" w:eastAsia="Times New Roman" w:hAnsi="var(--jp-content-font-family)" w:cs="Segoe UI"/>
          <w:b/>
          <w:bCs/>
          <w:color w:val="000000"/>
          <w:sz w:val="24"/>
          <w:szCs w:val="24"/>
        </w:rPr>
        <w:t xml:space="preserve"> MAMIYEV</w:t>
      </w:r>
    </w:p>
    <w:p w:rsidR="00915E86" w:rsidRPr="00915E86" w:rsidRDefault="00915E86" w:rsidP="00915E86">
      <w:pPr>
        <w:spacing w:before="240"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pict>
          <v:rect id="_x0000_i1026" style="width:0;height:1.5pt" o:hralign="center" o:hrstd="t" o:hr="t" fillcolor="#a0a0a0" stroked="f"/>
        </w:pic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b/>
          <w:bCs/>
          <w:i/>
          <w:iCs/>
          <w:color w:val="000000"/>
          <w:sz w:val="24"/>
          <w:szCs w:val="24"/>
        </w:rPr>
        <w:t>Introduction:</w:t>
      </w:r>
      <w:r w:rsidRPr="00915E86">
        <w:rPr>
          <w:rFonts w:ascii="var(--jp-content-font-family)" w:eastAsia="Times New Roman" w:hAnsi="var(--jp-content-font-family)" w:cs="Segoe UI"/>
          <w:i/>
          <w:iCs/>
          <w:color w:val="000000"/>
          <w:sz w:val="27"/>
        </w:rPr>
        <w:t> Previously, we have examined the similarity of neighborhoods of a city according to the famous places retrieved from </w:t>
      </w:r>
      <w:hyperlink r:id="rId4" w:tgtFrame="_blank" w:history="1">
        <w:r w:rsidRPr="00915E86">
          <w:rPr>
            <w:rFonts w:ascii="var(--jp-content-font-family)" w:eastAsia="Times New Roman" w:hAnsi="var(--jp-content-font-family)" w:cs="Segoe UI"/>
            <w:i/>
            <w:iCs/>
            <w:color w:val="0000FF"/>
            <w:sz w:val="27"/>
            <w:u w:val="single"/>
          </w:rPr>
          <w:t>www.foursquare.com</w:t>
        </w:r>
      </w:hyperlink>
      <w:r w:rsidRPr="00915E86">
        <w:rPr>
          <w:rFonts w:ascii="var(--jp-content-font-family)" w:eastAsia="Times New Roman" w:hAnsi="var(--jp-content-font-family)" w:cs="Segoe UI"/>
          <w:i/>
          <w:iCs/>
          <w:color w:val="000000"/>
          <w:sz w:val="27"/>
        </w:rPr>
        <w:t xml:space="preserve">. This time we are </w:t>
      </w:r>
      <w:proofErr w:type="spellStart"/>
      <w:r w:rsidRPr="00915E86">
        <w:rPr>
          <w:rFonts w:ascii="var(--jp-content-font-family)" w:eastAsia="Times New Roman" w:hAnsi="var(--jp-content-font-family)" w:cs="Segoe UI"/>
          <w:i/>
          <w:iCs/>
          <w:color w:val="000000"/>
          <w:sz w:val="27"/>
        </w:rPr>
        <w:t>gonna</w:t>
      </w:r>
      <w:proofErr w:type="spellEnd"/>
      <w:r w:rsidRPr="00915E86">
        <w:rPr>
          <w:rFonts w:ascii="var(--jp-content-font-family)" w:eastAsia="Times New Roman" w:hAnsi="var(--jp-content-font-family)" w:cs="Segoe UI"/>
          <w:i/>
          <w:iCs/>
          <w:color w:val="000000"/>
          <w:sz w:val="27"/>
        </w:rPr>
        <w:t xml:space="preserve"> do similar analysis, but with comparison among cities, instead.</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i/>
          <w:iCs/>
          <w:color w:val="000000"/>
          <w:sz w:val="27"/>
        </w:rPr>
        <w:t>Imagine, you work in a city and have been proposed a position in a company that has branches in different cities. Moreover, you were given a chance to choose among them. Definitely, you'd choose the most similar one to your city. This project is aimed to assist those people in given situation.</w: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i/>
          <w:iCs/>
          <w:color w:val="000000"/>
          <w:sz w:val="27"/>
        </w:rPr>
        <w:t>Subject cities, </w:t>
      </w:r>
      <w:r w:rsidRPr="00915E86">
        <w:rPr>
          <w:rFonts w:ascii="var(--jp-content-font-family)" w:eastAsia="Times New Roman" w:hAnsi="var(--jp-content-font-family)" w:cs="Segoe UI"/>
          <w:b/>
          <w:bCs/>
          <w:i/>
          <w:iCs/>
          <w:color w:val="000000"/>
          <w:sz w:val="24"/>
          <w:szCs w:val="24"/>
        </w:rPr>
        <w:t>Toronto, New York and London</w:t>
      </w:r>
      <w:r w:rsidRPr="00915E86">
        <w:rPr>
          <w:rFonts w:ascii="var(--jp-content-font-family)" w:eastAsia="Times New Roman" w:hAnsi="var(--jp-content-font-family)" w:cs="Segoe UI"/>
          <w:i/>
          <w:iCs/>
          <w:color w:val="000000"/>
          <w:sz w:val="27"/>
        </w:rPr>
        <w:t>, are the biggest and the most diverse, multicultural cities of the world. People living in any of these cities can surely refer to this project, in case they are to choose where to move among these cities.</w:t>
      </w:r>
    </w:p>
    <w:p w:rsidR="00915E86" w:rsidRDefault="00915E86" w:rsidP="00915E86">
      <w:pPr>
        <w:spacing w:after="240" w:line="240" w:lineRule="auto"/>
        <w:rPr>
          <w:rFonts w:ascii="var(--jp-content-font-family)" w:eastAsia="Times New Roman" w:hAnsi="var(--jp-content-font-family)" w:cs="Segoe UI"/>
          <w:i/>
          <w:iCs/>
          <w:color w:val="000000"/>
          <w:sz w:val="27"/>
        </w:rPr>
      </w:pPr>
      <w:r w:rsidRPr="00915E86">
        <w:rPr>
          <w:rFonts w:ascii="var(--jp-content-font-family)" w:eastAsia="Times New Roman" w:hAnsi="var(--jp-content-font-family)" w:cs="Segoe UI"/>
          <w:i/>
          <w:iCs/>
          <w:color w:val="000000"/>
          <w:sz w:val="27"/>
        </w:rPr>
        <w:t>To solve this problem, I will use data, retrieved from </w:t>
      </w:r>
      <w:proofErr w:type="gramStart"/>
      <w:r>
        <w:rPr>
          <w:rFonts w:ascii="var(--jp-content-font-family)" w:eastAsia="Times New Roman" w:hAnsi="var(--jp-content-font-family)" w:cs="Segoe UI"/>
          <w:b/>
          <w:bCs/>
          <w:i/>
          <w:iCs/>
          <w:color w:val="000000"/>
          <w:sz w:val="24"/>
          <w:szCs w:val="24"/>
        </w:rPr>
        <w:t>Foursqu</w:t>
      </w:r>
      <w:r w:rsidRPr="00915E86">
        <w:rPr>
          <w:rFonts w:ascii="var(--jp-content-font-family)" w:eastAsia="Times New Roman" w:hAnsi="var(--jp-content-font-family)" w:cs="Segoe UI"/>
          <w:b/>
          <w:bCs/>
          <w:i/>
          <w:iCs/>
          <w:color w:val="000000"/>
          <w:sz w:val="24"/>
          <w:szCs w:val="24"/>
        </w:rPr>
        <w:t>are</w:t>
      </w:r>
      <w:proofErr w:type="gramEnd"/>
      <w:r w:rsidRPr="00915E86">
        <w:rPr>
          <w:rFonts w:ascii="var(--jp-content-font-family)" w:eastAsia="Times New Roman" w:hAnsi="var(--jp-content-font-family)" w:cs="Segoe UI"/>
          <w:i/>
          <w:iCs/>
          <w:color w:val="000000"/>
          <w:sz w:val="27"/>
        </w:rPr>
        <w:t> website, about the famous places in each neighborhood of these cities.</w:t>
      </w:r>
    </w:p>
    <w:p w:rsidR="00915E86" w:rsidRPr="00915E86" w:rsidRDefault="00915E86" w:rsidP="00915E86">
      <w:pPr>
        <w:spacing w:before="240"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pict>
          <v:rect id="_x0000_i1027" style="width:0;height:1.5pt" o:hralign="center" o:hrstd="t" o:hr="t" fillcolor="#a0a0a0" stroked="f"/>
        </w:pic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b/>
          <w:bCs/>
          <w:i/>
          <w:iCs/>
          <w:color w:val="000000"/>
          <w:sz w:val="27"/>
        </w:rPr>
        <w:t>Data:</w:t>
      </w:r>
      <w:r w:rsidRPr="00915E86">
        <w:rPr>
          <w:rFonts w:ascii="var(--jp-content-font-family)" w:eastAsia="Times New Roman" w:hAnsi="var(--jp-content-font-family)" w:cs="Segoe UI"/>
          <w:i/>
          <w:iCs/>
          <w:color w:val="000000"/>
          <w:sz w:val="27"/>
          <w:szCs w:val="27"/>
        </w:rPr>
        <w:t> For the data of this project, I will refer to number of sources.</w: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b/>
          <w:bCs/>
          <w:color w:val="000000"/>
          <w:sz w:val="27"/>
        </w:rPr>
        <w:t>1. New York neighborhoods:</w:t>
      </w:r>
      <w:r w:rsidRPr="00915E86">
        <w:rPr>
          <w:rFonts w:ascii="var(--jp-content-font-family)" w:eastAsia="Times New Roman" w:hAnsi="var(--jp-content-font-family)" w:cs="Segoe UI"/>
          <w:color w:val="000000"/>
          <w:sz w:val="27"/>
          <w:szCs w:val="27"/>
        </w:rPr>
        <w:t> I will convert addresses, retrieved from IBM server, </w:t>
      </w:r>
      <w:hyperlink r:id="rId5" w:tgtFrame="_blank" w:history="1">
        <w:r w:rsidRPr="00915E86">
          <w:rPr>
            <w:rFonts w:ascii="var(--jp-content-font-family)" w:eastAsia="Times New Roman" w:hAnsi="var(--jp-content-font-family)" w:cs="Segoe UI"/>
            <w:color w:val="0000FF"/>
            <w:sz w:val="27"/>
          </w:rPr>
          <w:t>https://ibm.box.com/shared/static/fbpwbovar7lf8p5sgddm06cgipa2rxpe.json</w:t>
        </w:r>
      </w:hyperlink>
      <w:r w:rsidRPr="00915E86">
        <w:rPr>
          <w:rFonts w:ascii="var(--jp-content-font-family)" w:eastAsia="Times New Roman" w:hAnsi="var(--jp-content-font-family)" w:cs="Segoe UI"/>
          <w:color w:val="000000"/>
          <w:sz w:val="27"/>
          <w:szCs w:val="27"/>
        </w:rPr>
        <w:t> (so you can simply run a </w:t>
      </w:r>
      <w:proofErr w:type="spellStart"/>
      <w:r w:rsidRPr="00915E86">
        <w:rPr>
          <w:rFonts w:ascii="var(--jp-content-font-family)" w:eastAsia="Times New Roman" w:hAnsi="var(--jp-content-font-family)" w:cs="Segoe UI"/>
          <w:b/>
          <w:bCs/>
          <w:color w:val="000000"/>
          <w:sz w:val="27"/>
        </w:rPr>
        <w:t>wget</w:t>
      </w:r>
      <w:proofErr w:type="spellEnd"/>
      <w:r w:rsidRPr="00915E86">
        <w:rPr>
          <w:rFonts w:ascii="var(--jp-content-font-family)" w:eastAsia="Times New Roman" w:hAnsi="var(--jp-content-font-family)" w:cs="Segoe UI"/>
          <w:color w:val="000000"/>
          <w:sz w:val="27"/>
          <w:szCs w:val="27"/>
        </w:rPr>
        <w:t> command and access the data), into their equivalent latitude and longitude values.</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b/>
          <w:bCs/>
          <w:color w:val="000000"/>
          <w:sz w:val="27"/>
        </w:rPr>
        <w:t>2. Toronto neighborhoods:</w:t>
      </w:r>
      <w:r w:rsidRPr="00915E86">
        <w:rPr>
          <w:rFonts w:ascii="var(--jp-content-font-family)" w:eastAsia="Times New Roman" w:hAnsi="var(--jp-content-font-family)" w:cs="Segoe UI"/>
          <w:color w:val="000000"/>
          <w:sz w:val="27"/>
          <w:szCs w:val="27"/>
        </w:rPr>
        <w:t> I will scrape the following Wikipedia page, </w:t>
      </w:r>
      <w:hyperlink r:id="rId6" w:tgtFrame="_blank" w:history="1">
        <w:r w:rsidRPr="00915E86">
          <w:rPr>
            <w:rFonts w:ascii="var(--jp-content-font-family)" w:eastAsia="Times New Roman" w:hAnsi="var(--jp-content-font-family)" w:cs="Segoe UI"/>
            <w:color w:val="0000FF"/>
            <w:sz w:val="27"/>
          </w:rPr>
          <w:t>https://en.wikipedia.org/wiki/List_of_postal_codes_of_Canada:_M</w:t>
        </w:r>
      </w:hyperlink>
      <w:r w:rsidRPr="00915E86">
        <w:rPr>
          <w:rFonts w:ascii="var(--jp-content-font-family)" w:eastAsia="Times New Roman" w:hAnsi="var(--jp-content-font-family)" w:cs="Segoe UI"/>
          <w:color w:val="000000"/>
          <w:sz w:val="27"/>
          <w:szCs w:val="27"/>
        </w:rPr>
        <w:t xml:space="preserve">, using the </w:t>
      </w:r>
      <w:proofErr w:type="spellStart"/>
      <w:r w:rsidRPr="00915E86">
        <w:rPr>
          <w:rFonts w:ascii="var(--jp-content-font-family)" w:eastAsia="Times New Roman" w:hAnsi="var(--jp-content-font-family)" w:cs="Segoe UI"/>
          <w:color w:val="000000"/>
          <w:sz w:val="27"/>
          <w:szCs w:val="27"/>
        </w:rPr>
        <w:t>BeautifulSoup</w:t>
      </w:r>
      <w:proofErr w:type="spellEnd"/>
      <w:r w:rsidRPr="00915E86">
        <w:rPr>
          <w:rFonts w:ascii="var(--jp-content-font-family)" w:eastAsia="Times New Roman" w:hAnsi="var(--jp-content-font-family)" w:cs="Segoe UI"/>
          <w:color w:val="000000"/>
          <w:sz w:val="27"/>
          <w:szCs w:val="27"/>
        </w:rPr>
        <w:t xml:space="preserve"> package to obtain and transform the data in the table of postal codes on the page and transform it into a </w:t>
      </w:r>
      <w:proofErr w:type="gramStart"/>
      <w:r w:rsidRPr="00915E86">
        <w:rPr>
          <w:rFonts w:ascii="var(--jp-content-font-family)" w:eastAsia="Times New Roman" w:hAnsi="var(--jp-content-font-family)" w:cs="Segoe UI"/>
          <w:color w:val="000000"/>
          <w:sz w:val="27"/>
          <w:szCs w:val="27"/>
        </w:rPr>
        <w:t>pandas</w:t>
      </w:r>
      <w:proofErr w:type="gramEnd"/>
      <w:r w:rsidRPr="00915E86">
        <w:rPr>
          <w:rFonts w:ascii="var(--jp-content-font-family)" w:eastAsia="Times New Roman" w:hAnsi="var(--jp-content-font-family)" w:cs="Segoe UI"/>
          <w:color w:val="000000"/>
          <w:sz w:val="27"/>
          <w:szCs w:val="27"/>
        </w:rPr>
        <w:t xml:space="preserve"> </w:t>
      </w:r>
      <w:proofErr w:type="spellStart"/>
      <w:r w:rsidRPr="00915E86">
        <w:rPr>
          <w:rFonts w:ascii="var(--jp-content-font-family)" w:eastAsia="Times New Roman" w:hAnsi="var(--jp-content-font-family)" w:cs="Segoe UI"/>
          <w:color w:val="000000"/>
          <w:sz w:val="27"/>
          <w:szCs w:val="27"/>
        </w:rPr>
        <w:t>dataframe</w:t>
      </w:r>
      <w:proofErr w:type="spellEnd"/>
      <w:r w:rsidRPr="00915E86">
        <w:rPr>
          <w:rFonts w:ascii="var(--jp-content-font-family)" w:eastAsia="Times New Roman" w:hAnsi="var(--jp-content-font-family)" w:cs="Segoe UI"/>
          <w:color w:val="000000"/>
          <w:sz w:val="27"/>
          <w:szCs w:val="27"/>
        </w:rPr>
        <w:t>.</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 xml:space="preserve">But this data lacks the </w:t>
      </w:r>
      <w:proofErr w:type="gramStart"/>
      <w:r w:rsidRPr="00915E86">
        <w:rPr>
          <w:rFonts w:ascii="var(--jp-content-font-family)" w:eastAsia="Times New Roman" w:hAnsi="var(--jp-content-font-family)" w:cs="Segoe UI"/>
          <w:color w:val="000000"/>
          <w:sz w:val="27"/>
          <w:szCs w:val="27"/>
        </w:rPr>
        <w:t>coordinates,</w:t>
      </w:r>
      <w:proofErr w:type="gramEnd"/>
      <w:r w:rsidRPr="00915E86">
        <w:rPr>
          <w:rFonts w:ascii="var(--jp-content-font-family)" w:eastAsia="Times New Roman" w:hAnsi="var(--jp-content-font-family)" w:cs="Segoe UI"/>
          <w:color w:val="000000"/>
          <w:sz w:val="27"/>
          <w:szCs w:val="27"/>
        </w:rPr>
        <w:t xml:space="preserve"> I will obtain them from a link to a </w:t>
      </w:r>
      <w:proofErr w:type="spellStart"/>
      <w:r w:rsidRPr="00915E86">
        <w:rPr>
          <w:rFonts w:ascii="var(--jp-content-font-family)" w:eastAsia="Times New Roman" w:hAnsi="var(--jp-content-font-family)" w:cs="Segoe UI"/>
          <w:color w:val="000000"/>
          <w:sz w:val="27"/>
          <w:szCs w:val="27"/>
        </w:rPr>
        <w:t>csv</w:t>
      </w:r>
      <w:proofErr w:type="spellEnd"/>
      <w:r w:rsidRPr="00915E86">
        <w:rPr>
          <w:rFonts w:ascii="var(--jp-content-font-family)" w:eastAsia="Times New Roman" w:hAnsi="var(--jp-content-font-family)" w:cs="Segoe UI"/>
          <w:color w:val="000000"/>
          <w:sz w:val="27"/>
          <w:szCs w:val="27"/>
        </w:rPr>
        <w:t xml:space="preserve"> file that has the geographical coordinates of each postal code in Toronto: </w:t>
      </w:r>
      <w:hyperlink r:id="rId7" w:tgtFrame="_blank" w:history="1">
        <w:r w:rsidRPr="00915E86">
          <w:rPr>
            <w:rFonts w:ascii="var(--jp-content-font-family)" w:eastAsia="Times New Roman" w:hAnsi="var(--jp-content-font-family)" w:cs="Segoe UI"/>
            <w:color w:val="0000FF"/>
            <w:sz w:val="27"/>
          </w:rPr>
          <w:t>http://cocl.us/Geospatial_data</w:t>
        </w:r>
      </w:hyperlink>
      <w:r w:rsidRPr="00915E86">
        <w:rPr>
          <w:rFonts w:ascii="var(--jp-content-font-family)" w:eastAsia="Times New Roman" w:hAnsi="var(--jp-content-font-family)" w:cs="Segoe UI"/>
          <w:color w:val="000000"/>
          <w:sz w:val="27"/>
          <w:szCs w:val="27"/>
        </w:rPr>
        <w:t>.</w: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 xml:space="preserve">Later I will concatenate two dataset using methods provided in </w:t>
      </w:r>
      <w:proofErr w:type="gramStart"/>
      <w:r w:rsidRPr="00915E86">
        <w:rPr>
          <w:rFonts w:ascii="var(--jp-content-font-family)" w:eastAsia="Times New Roman" w:hAnsi="var(--jp-content-font-family)" w:cs="Segoe UI"/>
          <w:color w:val="000000"/>
          <w:sz w:val="27"/>
          <w:szCs w:val="27"/>
        </w:rPr>
        <w:t>pandas</w:t>
      </w:r>
      <w:proofErr w:type="gramEnd"/>
      <w:r w:rsidRPr="00915E86">
        <w:rPr>
          <w:rFonts w:ascii="var(--jp-content-font-family)" w:eastAsia="Times New Roman" w:hAnsi="var(--jp-content-font-family)" w:cs="Segoe UI"/>
          <w:color w:val="000000"/>
          <w:sz w:val="27"/>
          <w:szCs w:val="27"/>
        </w:rPr>
        <w:t xml:space="preserve"> library.</w: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b/>
          <w:bCs/>
          <w:color w:val="000000"/>
          <w:sz w:val="27"/>
        </w:rPr>
        <w:lastRenderedPageBreak/>
        <w:t>3. London neighborhoods:</w:t>
      </w:r>
      <w:r w:rsidRPr="00915E86">
        <w:rPr>
          <w:rFonts w:ascii="var(--jp-content-font-family)" w:eastAsia="Times New Roman" w:hAnsi="var(--jp-content-font-family)" w:cs="Segoe UI"/>
          <w:color w:val="000000"/>
          <w:sz w:val="27"/>
          <w:szCs w:val="27"/>
        </w:rPr>
        <w:t xml:space="preserve"> I will get the raw data about London neighborhoods from a link to a </w:t>
      </w:r>
      <w:proofErr w:type="spellStart"/>
      <w:r w:rsidRPr="00915E86">
        <w:rPr>
          <w:rFonts w:ascii="var(--jp-content-font-family)" w:eastAsia="Times New Roman" w:hAnsi="var(--jp-content-font-family)" w:cs="Segoe UI"/>
          <w:color w:val="000000"/>
          <w:sz w:val="27"/>
          <w:szCs w:val="27"/>
        </w:rPr>
        <w:t>csv</w:t>
      </w:r>
      <w:proofErr w:type="spellEnd"/>
      <w:r w:rsidRPr="00915E86">
        <w:rPr>
          <w:rFonts w:ascii="var(--jp-content-font-family)" w:eastAsia="Times New Roman" w:hAnsi="var(--jp-content-font-family)" w:cs="Segoe UI"/>
          <w:color w:val="000000"/>
          <w:sz w:val="27"/>
          <w:szCs w:val="27"/>
        </w:rPr>
        <w:t xml:space="preserve"> file: </w:t>
      </w:r>
      <w:hyperlink r:id="rId8" w:tgtFrame="_blank" w:history="1">
        <w:r w:rsidRPr="00915E86">
          <w:rPr>
            <w:rFonts w:ascii="var(--jp-content-font-family)" w:eastAsia="Times New Roman" w:hAnsi="var(--jp-content-font-family)" w:cs="Segoe UI"/>
            <w:color w:val="0000FF"/>
            <w:sz w:val="27"/>
          </w:rPr>
          <w:t>https://www.doogal.co.uk/UKPostcodesCSV.ashx?area=London</w:t>
        </w:r>
      </w:hyperlink>
    </w:p>
    <w:p w:rsid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 xml:space="preserve">I will use number of techniques of python to transform and join the retrieved data into single </w:t>
      </w:r>
      <w:proofErr w:type="spellStart"/>
      <w:r w:rsidRPr="00915E86">
        <w:rPr>
          <w:rFonts w:ascii="var(--jp-content-font-family)" w:eastAsia="Times New Roman" w:hAnsi="var(--jp-content-font-family)" w:cs="Segoe UI"/>
          <w:color w:val="000000"/>
          <w:sz w:val="27"/>
          <w:szCs w:val="27"/>
        </w:rPr>
        <w:t>dataframe</w:t>
      </w:r>
      <w:proofErr w:type="spellEnd"/>
      <w:r w:rsidRPr="00915E86">
        <w:rPr>
          <w:rFonts w:ascii="var(--jp-content-font-family)" w:eastAsia="Times New Roman" w:hAnsi="var(--jp-content-font-family)" w:cs="Segoe UI"/>
          <w:color w:val="000000"/>
          <w:sz w:val="27"/>
          <w:szCs w:val="27"/>
        </w:rPr>
        <w:t xml:space="preserve"> of all </w:t>
      </w:r>
      <w:r w:rsidRPr="00915E86">
        <w:rPr>
          <w:rFonts w:ascii="var(--jp-content-font-family)" w:eastAsia="Times New Roman" w:hAnsi="var(--jp-content-font-family)" w:cs="Segoe UI"/>
          <w:b/>
          <w:bCs/>
          <w:i/>
          <w:iCs/>
          <w:color w:val="000000"/>
          <w:sz w:val="27"/>
        </w:rPr>
        <w:t>neighborhoods</w:t>
      </w:r>
      <w:r w:rsidRPr="00915E86">
        <w:rPr>
          <w:rFonts w:ascii="var(--jp-content-font-family)" w:eastAsia="Times New Roman" w:hAnsi="var(--jp-content-font-family)" w:cs="Segoe UI"/>
          <w:color w:val="000000"/>
          <w:sz w:val="27"/>
          <w:szCs w:val="27"/>
        </w:rPr>
        <w:t> of each city, their </w:t>
      </w:r>
      <w:r w:rsidRPr="00915E86">
        <w:rPr>
          <w:rFonts w:ascii="var(--jp-content-font-family)" w:eastAsia="Times New Roman" w:hAnsi="var(--jp-content-font-family)" w:cs="Segoe UI"/>
          <w:b/>
          <w:bCs/>
          <w:i/>
          <w:iCs/>
          <w:color w:val="000000"/>
          <w:sz w:val="27"/>
        </w:rPr>
        <w:t>latitude</w:t>
      </w:r>
      <w:r w:rsidRPr="00915E86">
        <w:rPr>
          <w:rFonts w:ascii="var(--jp-content-font-family)" w:eastAsia="Times New Roman" w:hAnsi="var(--jp-content-font-family)" w:cs="Segoe UI"/>
          <w:color w:val="000000"/>
          <w:sz w:val="27"/>
          <w:szCs w:val="27"/>
        </w:rPr>
        <w:t> and </w:t>
      </w:r>
      <w:r w:rsidRPr="00915E86">
        <w:rPr>
          <w:rFonts w:ascii="var(--jp-content-font-family)" w:eastAsia="Times New Roman" w:hAnsi="var(--jp-content-font-family)" w:cs="Segoe UI"/>
          <w:b/>
          <w:bCs/>
          <w:i/>
          <w:iCs/>
          <w:color w:val="000000"/>
          <w:sz w:val="27"/>
        </w:rPr>
        <w:t>longitude</w:t>
      </w:r>
      <w:r>
        <w:rPr>
          <w:rFonts w:ascii="var(--jp-content-font-family)" w:eastAsia="Times New Roman" w:hAnsi="var(--jp-content-font-family)" w:cs="Segoe UI"/>
          <w:b/>
          <w:bCs/>
          <w:i/>
          <w:iCs/>
          <w:color w:val="000000"/>
          <w:sz w:val="27"/>
        </w:rPr>
        <w:t xml:space="preserve"> </w:t>
      </w:r>
      <w:r w:rsidRPr="00915E86">
        <w:rPr>
          <w:rFonts w:ascii="var(--jp-content-font-family)" w:eastAsia="Times New Roman" w:hAnsi="var(--jp-content-font-family)" w:cs="Segoe UI"/>
          <w:color w:val="000000"/>
          <w:sz w:val="27"/>
          <w:szCs w:val="27"/>
        </w:rPr>
        <w:t>and </w:t>
      </w:r>
      <w:r w:rsidRPr="00915E86">
        <w:rPr>
          <w:rFonts w:ascii="var(--jp-content-font-family)" w:eastAsia="Times New Roman" w:hAnsi="var(--jp-content-font-family)" w:cs="Segoe UI"/>
          <w:b/>
          <w:bCs/>
          <w:i/>
          <w:iCs/>
          <w:color w:val="000000"/>
          <w:sz w:val="27"/>
        </w:rPr>
        <w:t>boroughs</w:t>
      </w:r>
      <w:r w:rsidRPr="00915E86">
        <w:rPr>
          <w:rFonts w:ascii="var(--jp-content-font-family)" w:eastAsia="Times New Roman" w:hAnsi="var(--jp-content-font-family)" w:cs="Segoe UI"/>
          <w:color w:val="000000"/>
          <w:sz w:val="27"/>
          <w:szCs w:val="27"/>
        </w:rPr>
        <w:t> they are in.</w:t>
      </w:r>
    </w:p>
    <w:p w:rsidR="00915E86" w:rsidRDefault="00915E86" w:rsidP="00915E86">
      <w:pPr>
        <w:spacing w:after="240" w:line="240" w:lineRule="auto"/>
        <w:jc w:val="center"/>
        <w:rPr>
          <w:rFonts w:ascii="var(--jp-content-font-family)" w:eastAsia="Times New Roman" w:hAnsi="var(--jp-content-font-family)" w:cs="Segoe UI"/>
          <w:color w:val="000000"/>
          <w:sz w:val="27"/>
          <w:szCs w:val="27"/>
        </w:rPr>
      </w:pPr>
      <w:r>
        <w:rPr>
          <w:rFonts w:ascii="var(--jp-content-font-family)" w:eastAsia="Times New Roman" w:hAnsi="var(--jp-content-font-family)" w:cs="Segoe UI"/>
          <w:noProof/>
          <w:color w:val="000000"/>
          <w:sz w:val="27"/>
          <w:szCs w:val="27"/>
        </w:rPr>
        <w:drawing>
          <wp:inline distT="0" distB="0" distL="0" distR="0">
            <wp:extent cx="3657600" cy="2150110"/>
            <wp:effectExtent l="19050" t="0" r="0" b="0"/>
            <wp:docPr id="9" name="Picture 9" descr="C:\Users\Ayjemal\Desktop\serdar kurs\repor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yjemal\Desktop\serdar kurs\report\8.jpg"/>
                    <pic:cNvPicPr>
                      <a:picLocks noChangeAspect="1" noChangeArrowheads="1"/>
                    </pic:cNvPicPr>
                  </pic:nvPicPr>
                  <pic:blipFill>
                    <a:blip r:embed="rId9"/>
                    <a:srcRect/>
                    <a:stretch>
                      <a:fillRect/>
                    </a:stretch>
                  </pic:blipFill>
                  <pic:spPr bwMode="auto">
                    <a:xfrm>
                      <a:off x="0" y="0"/>
                      <a:ext cx="3657600" cy="2150110"/>
                    </a:xfrm>
                    <a:prstGeom prst="rect">
                      <a:avLst/>
                    </a:prstGeom>
                    <a:noFill/>
                    <a:ln w="9525">
                      <a:noFill/>
                      <a:miter lim="800000"/>
                      <a:headEnd/>
                      <a:tailEnd/>
                    </a:ln>
                  </pic:spPr>
                </pic:pic>
              </a:graphicData>
            </a:graphic>
          </wp:inline>
        </w:drawing>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Also, I will use the Foursquare API to explore neighborhoods in the cities. I will use the </w:t>
      </w:r>
      <w:r w:rsidRPr="00915E86">
        <w:rPr>
          <w:rFonts w:ascii="var(--jp-content-font-family)" w:eastAsia="Times New Roman" w:hAnsi="var(--jp-content-font-family)" w:cs="Segoe UI"/>
          <w:b/>
          <w:bCs/>
          <w:color w:val="000000"/>
          <w:sz w:val="27"/>
          <w:szCs w:val="27"/>
        </w:rPr>
        <w:t>explore</w:t>
      </w:r>
      <w:r w:rsidRPr="00915E86">
        <w:rPr>
          <w:rFonts w:ascii="var(--jp-content-font-family)" w:eastAsia="Times New Roman" w:hAnsi="var(--jp-content-font-family)" w:cs="Segoe UI"/>
          <w:color w:val="000000"/>
          <w:sz w:val="27"/>
          <w:szCs w:val="27"/>
        </w:rPr>
        <w:t> function to get the most common venue categories in each neighborhood, and then use this feature to group the neighborhoods into clusters.</w: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I will use the </w:t>
      </w:r>
      <w:r w:rsidRPr="00915E86">
        <w:rPr>
          <w:rFonts w:ascii="var(--jp-content-font-family)" w:eastAsia="Times New Roman" w:hAnsi="var(--jp-content-font-family)" w:cs="Segoe UI"/>
          <w:b/>
          <w:bCs/>
          <w:i/>
          <w:iCs/>
          <w:color w:val="000000"/>
          <w:sz w:val="27"/>
        </w:rPr>
        <w:t>k</w:t>
      </w:r>
      <w:r w:rsidRPr="00915E86">
        <w:rPr>
          <w:rFonts w:ascii="var(--jp-content-font-family)" w:eastAsia="Times New Roman" w:hAnsi="var(--jp-content-font-family)" w:cs="Segoe UI"/>
          <w:b/>
          <w:bCs/>
          <w:color w:val="000000"/>
          <w:sz w:val="27"/>
          <w:szCs w:val="27"/>
        </w:rPr>
        <w:t>-means clustering</w:t>
      </w:r>
      <w:r w:rsidRPr="00915E86">
        <w:rPr>
          <w:rFonts w:ascii="var(--jp-content-font-family)" w:eastAsia="Times New Roman" w:hAnsi="var(--jp-content-font-family)" w:cs="Segoe UI"/>
          <w:color w:val="000000"/>
          <w:sz w:val="27"/>
          <w:szCs w:val="27"/>
        </w:rPr>
        <w:t> algorithm to complete this task. Finally, you will use the </w:t>
      </w:r>
      <w:r w:rsidRPr="00915E86">
        <w:rPr>
          <w:rFonts w:ascii="var(--jp-content-font-family)" w:eastAsia="Times New Roman" w:hAnsi="var(--jp-content-font-family)" w:cs="Segoe UI"/>
          <w:b/>
          <w:bCs/>
          <w:color w:val="000000"/>
          <w:sz w:val="27"/>
          <w:szCs w:val="27"/>
        </w:rPr>
        <w:t>Folium</w:t>
      </w:r>
      <w:r w:rsidRPr="00915E86">
        <w:rPr>
          <w:rFonts w:ascii="var(--jp-content-font-family)" w:eastAsia="Times New Roman" w:hAnsi="var(--jp-content-font-family)" w:cs="Segoe UI"/>
          <w:color w:val="000000"/>
          <w:sz w:val="27"/>
          <w:szCs w:val="27"/>
        </w:rPr>
        <w:t> library to visualize the neighborhoods in given three cities and their emerging clusters.</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b/>
          <w:bCs/>
          <w:color w:val="000000"/>
          <w:sz w:val="27"/>
          <w:szCs w:val="27"/>
        </w:rPr>
        <w:t>4. Foursquare:</w:t>
      </w:r>
      <w:r w:rsidRPr="00915E86">
        <w:rPr>
          <w:rFonts w:ascii="var(--jp-content-font-family)" w:eastAsia="Times New Roman" w:hAnsi="var(--jp-content-font-family)" w:cs="Segoe UI"/>
          <w:color w:val="000000"/>
          <w:sz w:val="27"/>
          <w:szCs w:val="27"/>
        </w:rPr>
        <w:t> I will refer to </w:t>
      </w:r>
      <w:hyperlink r:id="rId10" w:tgtFrame="_blank" w:history="1">
        <w:r w:rsidRPr="00915E86">
          <w:rPr>
            <w:rFonts w:ascii="var(--jp-content-font-family)" w:eastAsia="Times New Roman" w:hAnsi="var(--jp-content-font-family)" w:cs="Segoe UI"/>
            <w:color w:val="0000FF"/>
            <w:sz w:val="27"/>
          </w:rPr>
          <w:t>www.foursquare.com</w:t>
        </w:r>
      </w:hyperlink>
      <w:r w:rsidRPr="00915E86">
        <w:rPr>
          <w:rFonts w:ascii="var(--jp-content-font-family)" w:eastAsia="Times New Roman" w:hAnsi="var(--jp-content-font-family)" w:cs="Segoe UI"/>
          <w:color w:val="000000"/>
          <w:sz w:val="27"/>
          <w:szCs w:val="27"/>
        </w:rPr>
        <w:t> for data about venues in neighborhoods.</w:t>
      </w:r>
    </w:p>
    <w:p w:rsidR="00915E86" w:rsidRPr="00915E86" w:rsidRDefault="00915E86" w:rsidP="00915E86">
      <w:pPr>
        <w:spacing w:before="240"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pict>
          <v:rect id="_x0000_i1028" style="width:0;height:1.5pt" o:hralign="center" o:hrstd="t" o:hr="t" fillcolor="#a0a0a0" stroked="f"/>
        </w:pict>
      </w:r>
    </w:p>
    <w:p w:rsidR="00915E86" w:rsidRDefault="00915E86" w:rsidP="00915E86">
      <w:pPr>
        <w:spacing w:after="120" w:line="240" w:lineRule="auto"/>
        <w:rPr>
          <w:rFonts w:ascii="var(--jp-content-font-family)" w:eastAsia="Times New Roman" w:hAnsi="var(--jp-content-font-family)" w:cs="Segoe UI"/>
          <w:b/>
          <w:bCs/>
          <w:color w:val="000000"/>
          <w:sz w:val="27"/>
          <w:szCs w:val="27"/>
        </w:rPr>
      </w:pPr>
      <w:r w:rsidRPr="00915E86">
        <w:rPr>
          <w:rFonts w:ascii="var(--jp-content-font-family)" w:eastAsia="Times New Roman" w:hAnsi="var(--jp-content-font-family)" w:cs="Segoe UI"/>
          <w:b/>
          <w:bCs/>
          <w:color w:val="000000"/>
          <w:sz w:val="27"/>
          <w:szCs w:val="27"/>
        </w:rPr>
        <w:t>Methodology</w:t>
      </w:r>
      <w:r>
        <w:rPr>
          <w:rFonts w:ascii="var(--jp-content-font-family)" w:eastAsia="Times New Roman" w:hAnsi="var(--jp-content-font-family)" w:cs="Segoe UI"/>
          <w:b/>
          <w:bCs/>
          <w:color w:val="000000"/>
          <w:sz w:val="27"/>
          <w:szCs w:val="27"/>
        </w:rPr>
        <w:t>:</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In order to address the problem set above, after collecting the data from given sources, especially data from </w:t>
      </w:r>
      <w:hyperlink r:id="rId11" w:tgtFrame="_blank" w:history="1">
        <w:r w:rsidRPr="00915E86">
          <w:rPr>
            <w:rFonts w:ascii="var(--jp-content-font-family)" w:eastAsia="Times New Roman" w:hAnsi="var(--jp-content-font-family)" w:cs="Segoe UI"/>
            <w:color w:val="0000FF"/>
            <w:sz w:val="27"/>
          </w:rPr>
          <w:t>www.foursquare.com</w:t>
        </w:r>
      </w:hyperlink>
      <w:r w:rsidRPr="00915E86">
        <w:rPr>
          <w:rFonts w:ascii="var(--jp-content-font-family)" w:eastAsia="Times New Roman" w:hAnsi="var(--jp-content-font-family)" w:cs="Segoe UI"/>
          <w:color w:val="000000"/>
          <w:sz w:val="27"/>
          <w:szCs w:val="27"/>
        </w:rPr>
        <w:t> using </w:t>
      </w:r>
      <w:r w:rsidRPr="00915E86">
        <w:rPr>
          <w:rFonts w:ascii="var(--jp-content-font-family)" w:eastAsia="Times New Roman" w:hAnsi="var(--jp-content-font-family)" w:cs="Segoe UI"/>
          <w:b/>
          <w:i/>
          <w:iCs/>
          <w:color w:val="000000"/>
          <w:sz w:val="27"/>
          <w:szCs w:val="27"/>
        </w:rPr>
        <w:t>/explore</w:t>
      </w:r>
      <w:proofErr w:type="gramStart"/>
      <w:r w:rsidRPr="00915E86">
        <w:rPr>
          <w:rFonts w:ascii="var(--jp-content-font-family)" w:eastAsia="Times New Roman" w:hAnsi="var(--jp-content-font-family)" w:cs="Segoe UI"/>
          <w:b/>
          <w:i/>
          <w:iCs/>
          <w:color w:val="000000"/>
          <w:sz w:val="27"/>
          <w:szCs w:val="27"/>
        </w:rPr>
        <w:t>?</w:t>
      </w:r>
      <w:r w:rsidRPr="00915E86">
        <w:rPr>
          <w:rFonts w:ascii="var(--jp-content-font-family)" w:eastAsia="Times New Roman" w:hAnsi="var(--jp-content-font-family)" w:cs="Segoe UI"/>
          <w:color w:val="000000"/>
          <w:sz w:val="27"/>
          <w:szCs w:val="27"/>
        </w:rPr>
        <w:t>,</w:t>
      </w:r>
      <w:proofErr w:type="gramEnd"/>
      <w:r w:rsidRPr="00915E86">
        <w:rPr>
          <w:rFonts w:ascii="var(--jp-content-font-family)" w:eastAsia="Times New Roman" w:hAnsi="var(--jp-content-font-family)" w:cs="Segoe UI"/>
          <w:color w:val="000000"/>
          <w:sz w:val="27"/>
          <w:szCs w:val="27"/>
        </w:rPr>
        <w:t xml:space="preserve"> I find out that there are a number of recommended places that these cities share.</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That</w:t>
      </w:r>
      <w:r>
        <w:rPr>
          <w:rFonts w:ascii="var(--jp-content-font-family)" w:eastAsia="Times New Roman" w:hAnsi="var(--jp-content-font-family)" w:cs="Segoe UI" w:hint="eastAsia"/>
          <w:color w:val="000000"/>
          <w:sz w:val="27"/>
          <w:szCs w:val="27"/>
        </w:rPr>
        <w:t>’</w:t>
      </w:r>
      <w:r w:rsidRPr="00915E86">
        <w:rPr>
          <w:rFonts w:ascii="var(--jp-content-font-family)" w:eastAsia="Times New Roman" w:hAnsi="var(--jp-content-font-family)" w:cs="Segoe UI"/>
          <w:color w:val="000000"/>
          <w:sz w:val="27"/>
          <w:szCs w:val="27"/>
        </w:rPr>
        <w:t>s why I decided to utilize that information and divide neighborhoods into</w:t>
      </w:r>
      <w:r>
        <w:rPr>
          <w:rFonts w:ascii="var(--jp-content-font-family)" w:eastAsia="Times New Roman" w:hAnsi="var(--jp-content-font-family)" w:cs="Segoe UI"/>
          <w:color w:val="000000"/>
          <w:sz w:val="27"/>
          <w:szCs w:val="27"/>
        </w:rPr>
        <w:t xml:space="preserve"> </w:t>
      </w:r>
      <w:r w:rsidRPr="00915E86">
        <w:rPr>
          <w:rFonts w:ascii="var(--jp-content-font-family)" w:eastAsia="Times New Roman" w:hAnsi="var(--jp-content-font-family)" w:cs="Segoe UI"/>
          <w:color w:val="000000"/>
          <w:sz w:val="27"/>
          <w:szCs w:val="27"/>
        </w:rPr>
        <w:t>clusters according to recommended places in them. In order to do this, I had to transform my data into numeric. Initially, I had l</w:t>
      </w:r>
      <w:r>
        <w:rPr>
          <w:rFonts w:ascii="var(--jp-content-font-family)" w:eastAsia="Times New Roman" w:hAnsi="var(--jp-content-font-family)" w:cs="Segoe UI"/>
          <w:color w:val="000000"/>
          <w:sz w:val="27"/>
          <w:szCs w:val="27"/>
        </w:rPr>
        <w:t xml:space="preserve">ists of categories of venues in </w:t>
      </w:r>
      <w:r w:rsidRPr="00915E86">
        <w:rPr>
          <w:rFonts w:ascii="var(--jp-content-font-family)" w:eastAsia="Times New Roman" w:hAnsi="var(--jp-content-font-family)" w:cs="Segoe UI"/>
          <w:color w:val="000000"/>
          <w:sz w:val="27"/>
          <w:szCs w:val="27"/>
        </w:rPr>
        <w:t>neighborhoods. So, I decided to get dummy values for each category. Now my data is numeric. Finally</w:t>
      </w:r>
      <w:r>
        <w:rPr>
          <w:rFonts w:ascii="var(--jp-content-font-family)" w:eastAsia="Times New Roman" w:hAnsi="var(--jp-content-font-family)" w:cs="Segoe UI"/>
          <w:color w:val="000000"/>
          <w:sz w:val="27"/>
          <w:szCs w:val="27"/>
        </w:rPr>
        <w:t>,</w:t>
      </w:r>
      <w:r w:rsidRPr="00915E86">
        <w:rPr>
          <w:rFonts w:ascii="var(--jp-content-font-family)" w:eastAsia="Times New Roman" w:hAnsi="var(--jp-content-font-family)" w:cs="Segoe UI"/>
          <w:color w:val="000000"/>
          <w:sz w:val="27"/>
          <w:szCs w:val="27"/>
        </w:rPr>
        <w:t xml:space="preserve"> to prepare our data for machine learning process I get the mean values of occurrences of each category in neighborhoods.</w:t>
      </w:r>
    </w:p>
    <w:p w:rsid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lastRenderedPageBreak/>
        <w:t>Next step was to use </w:t>
      </w:r>
      <w:r w:rsidRPr="00915E86">
        <w:rPr>
          <w:rFonts w:ascii="var(--jp-content-font-family)" w:eastAsia="Times New Roman" w:hAnsi="var(--jp-content-font-family)" w:cs="Segoe UI"/>
          <w:b/>
          <w:bCs/>
          <w:i/>
          <w:iCs/>
          <w:color w:val="000000"/>
          <w:sz w:val="27"/>
          <w:szCs w:val="27"/>
        </w:rPr>
        <w:t>k</w:t>
      </w:r>
      <w:r w:rsidRPr="00915E86">
        <w:rPr>
          <w:rFonts w:ascii="var(--jp-content-font-family)" w:eastAsia="Times New Roman" w:hAnsi="var(--jp-content-font-family)" w:cs="Segoe UI"/>
          <w:b/>
          <w:bCs/>
          <w:color w:val="000000"/>
          <w:sz w:val="27"/>
        </w:rPr>
        <w:t>-means clustering</w:t>
      </w:r>
      <w:r w:rsidRPr="00915E86">
        <w:rPr>
          <w:rFonts w:ascii="var(--jp-content-font-family)" w:eastAsia="Times New Roman" w:hAnsi="var(--jp-content-font-family)" w:cs="Segoe UI"/>
          <w:color w:val="000000"/>
          <w:sz w:val="27"/>
          <w:szCs w:val="27"/>
        </w:rPr>
        <w:t>, and let computer to decide neighborhoods' reference to clusters. We will get a table of </w:t>
      </w:r>
      <w:r w:rsidRPr="00915E86">
        <w:rPr>
          <w:rFonts w:ascii="var(--jp-content-font-family)" w:eastAsia="Times New Roman" w:hAnsi="var(--jp-content-font-family)" w:cs="Segoe UI"/>
          <w:i/>
          <w:iCs/>
          <w:color w:val="000000"/>
          <w:sz w:val="27"/>
          <w:szCs w:val="27"/>
        </w:rPr>
        <w:t>Distribution of Neighborhoods among Clusters</w:t>
      </w:r>
      <w:r w:rsidRPr="00915E86">
        <w:rPr>
          <w:rFonts w:ascii="var(--jp-content-font-family)" w:eastAsia="Times New Roman" w:hAnsi="var(--jp-content-font-family)" w:cs="Segoe UI"/>
          <w:color w:val="000000"/>
          <w:sz w:val="27"/>
          <w:szCs w:val="27"/>
        </w:rPr>
        <w:t> as follows (right) (numbers may change in each run of the code):</w:t>
      </w:r>
    </w:p>
    <w:p w:rsidR="00915E86" w:rsidRDefault="00915E86" w:rsidP="00915E86">
      <w:pPr>
        <w:spacing w:after="120" w:line="240" w:lineRule="auto"/>
        <w:rPr>
          <w:rFonts w:ascii="var(--jp-content-font-family)" w:eastAsia="Times New Roman" w:hAnsi="var(--jp-content-font-family)" w:cs="Segoe UI"/>
          <w:color w:val="000000"/>
          <w:sz w:val="27"/>
          <w:szCs w:val="27"/>
        </w:rPr>
      </w:pPr>
    </w:p>
    <w:p w:rsidR="00915E86" w:rsidRDefault="00915E86" w:rsidP="00915E86">
      <w:pPr>
        <w:spacing w:after="120" w:line="240" w:lineRule="auto"/>
        <w:ind w:firstLine="720"/>
        <w:rPr>
          <w:rFonts w:ascii="var(--jp-content-font-family)" w:eastAsia="Times New Roman" w:hAnsi="var(--jp-content-font-family)" w:cs="Segoe UI"/>
          <w:color w:val="000000"/>
          <w:sz w:val="27"/>
          <w:szCs w:val="27"/>
        </w:rPr>
      </w:pPr>
      <w:r w:rsidRPr="00915E86">
        <w:rPr>
          <w:rFonts w:ascii="Segoe UI" w:hAnsi="Segoe UI" w:cs="Segoe UI"/>
          <w:b/>
          <w:bCs/>
          <w:sz w:val="12"/>
          <w:szCs w:val="10"/>
          <w:shd w:val="clear" w:color="auto" w:fill="FFFFFF"/>
        </w:rPr>
        <w:t>Number of Neighborhoods in Clusters</w:t>
      </w:r>
      <w:r w:rsidRPr="00915E86">
        <w:rPr>
          <w:rFonts w:ascii="Segoe UI" w:hAnsi="Segoe UI" w:cs="Segoe UI"/>
          <w:b/>
          <w:bCs/>
          <w:sz w:val="12"/>
          <w:szCs w:val="10"/>
          <w:shd w:val="clear" w:color="auto" w:fill="FFFFFF"/>
        </w:rPr>
        <w:tab/>
      </w:r>
      <w:r w:rsidRPr="00915E86">
        <w:rPr>
          <w:rFonts w:ascii="Segoe UI" w:hAnsi="Segoe UI" w:cs="Segoe UI"/>
          <w:b/>
          <w:bCs/>
          <w:sz w:val="12"/>
          <w:szCs w:val="10"/>
          <w:shd w:val="clear" w:color="auto" w:fill="FFFFFF"/>
        </w:rPr>
        <w:tab/>
      </w:r>
      <w:r w:rsidRPr="00915E86">
        <w:rPr>
          <w:rFonts w:ascii="Segoe UI" w:hAnsi="Segoe UI" w:cs="Segoe UI"/>
          <w:b/>
          <w:bCs/>
          <w:sz w:val="12"/>
          <w:szCs w:val="10"/>
          <w:shd w:val="clear" w:color="auto" w:fill="FFFFFF"/>
        </w:rPr>
        <w:tab/>
      </w:r>
      <w:r w:rsidRPr="00915E86">
        <w:rPr>
          <w:rFonts w:ascii="Segoe UI" w:hAnsi="Segoe UI" w:cs="Segoe UI"/>
          <w:b/>
          <w:bCs/>
          <w:sz w:val="12"/>
          <w:szCs w:val="10"/>
          <w:shd w:val="clear" w:color="auto" w:fill="FFFFFF"/>
        </w:rPr>
        <w:tab/>
      </w:r>
      <w:r w:rsidRPr="00915E86">
        <w:rPr>
          <w:rFonts w:ascii="Segoe UI" w:hAnsi="Segoe UI" w:cs="Segoe UI"/>
          <w:b/>
          <w:bCs/>
          <w:sz w:val="12"/>
          <w:szCs w:val="10"/>
          <w:shd w:val="clear" w:color="auto" w:fill="FFFFFF"/>
        </w:rPr>
        <w:tab/>
        <w:t xml:space="preserve">Percentage of Each Cluster </w:t>
      </w:r>
      <w:proofErr w:type="gramStart"/>
      <w:r w:rsidRPr="00915E86">
        <w:rPr>
          <w:rFonts w:ascii="Segoe UI" w:hAnsi="Segoe UI" w:cs="Segoe UI"/>
          <w:b/>
          <w:bCs/>
          <w:sz w:val="12"/>
          <w:szCs w:val="10"/>
          <w:shd w:val="clear" w:color="auto" w:fill="FFFFFF"/>
        </w:rPr>
        <w:t>Per</w:t>
      </w:r>
      <w:proofErr w:type="gramEnd"/>
      <w:r w:rsidRPr="00915E86">
        <w:rPr>
          <w:rFonts w:ascii="Segoe UI" w:hAnsi="Segoe UI" w:cs="Segoe UI"/>
          <w:b/>
          <w:bCs/>
          <w:sz w:val="12"/>
          <w:szCs w:val="10"/>
          <w:shd w:val="clear" w:color="auto" w:fill="FFFFFF"/>
        </w:rPr>
        <w:t xml:space="preserve"> Total</w:t>
      </w:r>
    </w:p>
    <w:p w:rsidR="00915E86" w:rsidRDefault="00915E86" w:rsidP="00915E86">
      <w:pPr>
        <w:spacing w:after="120" w:line="240" w:lineRule="auto"/>
        <w:rPr>
          <w:rFonts w:ascii="var(--jp-content-font-family)" w:eastAsia="Times New Roman" w:hAnsi="var(--jp-content-font-family)" w:cs="Segoe UI"/>
          <w:color w:val="000000"/>
          <w:sz w:val="27"/>
          <w:szCs w:val="27"/>
        </w:rPr>
      </w:pPr>
      <w:r>
        <w:rPr>
          <w:rFonts w:ascii="var(--jp-content-font-family)" w:eastAsia="Times New Roman" w:hAnsi="var(--jp-content-font-family)" w:cs="Segoe UI"/>
          <w:noProof/>
          <w:color w:val="000000"/>
          <w:sz w:val="27"/>
          <w:szCs w:val="27"/>
        </w:rPr>
        <w:drawing>
          <wp:inline distT="0" distB="0" distL="0" distR="0">
            <wp:extent cx="2879090" cy="935990"/>
            <wp:effectExtent l="19050" t="0" r="0" b="0"/>
            <wp:docPr id="20" name="Picture 20" descr="C:\Users\Ayjemal\Desktop\serdar kurs\re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yjemal\Desktop\serdar kurs\report\1.jpg"/>
                    <pic:cNvPicPr>
                      <a:picLocks noChangeAspect="1" noChangeArrowheads="1"/>
                    </pic:cNvPicPr>
                  </pic:nvPicPr>
                  <pic:blipFill>
                    <a:blip r:embed="rId12"/>
                    <a:srcRect/>
                    <a:stretch>
                      <a:fillRect/>
                    </a:stretch>
                  </pic:blipFill>
                  <pic:spPr bwMode="auto">
                    <a:xfrm>
                      <a:off x="0" y="0"/>
                      <a:ext cx="2879090" cy="935990"/>
                    </a:xfrm>
                    <a:prstGeom prst="rect">
                      <a:avLst/>
                    </a:prstGeom>
                    <a:noFill/>
                    <a:ln w="9525">
                      <a:noFill/>
                      <a:miter lim="800000"/>
                      <a:headEnd/>
                      <a:tailEnd/>
                    </a:ln>
                  </pic:spPr>
                </pic:pic>
              </a:graphicData>
            </a:graphic>
          </wp:inline>
        </w:drawing>
      </w:r>
      <w:r>
        <w:rPr>
          <w:rFonts w:ascii="var(--jp-content-font-family)" w:eastAsia="Times New Roman" w:hAnsi="var(--jp-content-font-family)" w:cs="Segoe UI"/>
          <w:color w:val="000000"/>
          <w:sz w:val="27"/>
          <w:szCs w:val="27"/>
        </w:rPr>
        <w:t xml:space="preserve">   </w:t>
      </w:r>
      <w:r>
        <w:rPr>
          <w:rFonts w:ascii="var(--jp-content-font-family)" w:eastAsia="Times New Roman" w:hAnsi="var(--jp-content-font-family)" w:cs="Segoe UI"/>
          <w:noProof/>
          <w:color w:val="000000"/>
          <w:sz w:val="27"/>
          <w:szCs w:val="27"/>
        </w:rPr>
        <w:drawing>
          <wp:inline distT="0" distB="0" distL="0" distR="0">
            <wp:extent cx="2840990" cy="930910"/>
            <wp:effectExtent l="19050" t="0" r="0" b="0"/>
            <wp:docPr id="21" name="Picture 21" descr="C:\Users\Ayjemal\Desktop\serdar kurs\repo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yjemal\Desktop\serdar kurs\report\2.jpg"/>
                    <pic:cNvPicPr>
                      <a:picLocks noChangeAspect="1" noChangeArrowheads="1"/>
                    </pic:cNvPicPr>
                  </pic:nvPicPr>
                  <pic:blipFill>
                    <a:blip r:embed="rId13"/>
                    <a:srcRect/>
                    <a:stretch>
                      <a:fillRect/>
                    </a:stretch>
                  </pic:blipFill>
                  <pic:spPr bwMode="auto">
                    <a:xfrm>
                      <a:off x="0" y="0"/>
                      <a:ext cx="2840990" cy="930910"/>
                    </a:xfrm>
                    <a:prstGeom prst="rect">
                      <a:avLst/>
                    </a:prstGeom>
                    <a:noFill/>
                    <a:ln w="9525">
                      <a:noFill/>
                      <a:miter lim="800000"/>
                      <a:headEnd/>
                      <a:tailEnd/>
                    </a:ln>
                  </pic:spPr>
                </pic:pic>
              </a:graphicData>
            </a:graphic>
          </wp:inline>
        </w:drawing>
      </w:r>
    </w:p>
    <w:p w:rsidR="00915E86" w:rsidRDefault="00915E86" w:rsidP="00915E86">
      <w:pPr>
        <w:spacing w:after="120" w:line="240" w:lineRule="auto"/>
        <w:rPr>
          <w:rFonts w:ascii="var(--jp-content-font-family)" w:eastAsia="Times New Roman" w:hAnsi="var(--jp-content-font-family)" w:cs="Segoe UI"/>
          <w:color w:val="000000"/>
          <w:sz w:val="27"/>
          <w:szCs w:val="27"/>
        </w:rPr>
      </w:pP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On the left table I calculated the percentage of each cluster in a given city neighborhoods, i.e., half of the neighborhoods of London fall into cluster 0.</w:t>
      </w:r>
    </w:p>
    <w:p w:rsidR="00000000"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Clusters are displayed below:</w:t>
      </w:r>
    </w:p>
    <w:p w:rsidR="00915E86" w:rsidRDefault="00915E86" w:rsidP="00915E86">
      <w:pPr>
        <w:spacing w:after="120" w:line="240" w:lineRule="auto"/>
        <w:rPr>
          <w:rFonts w:ascii="var(--jp-content-font-family)" w:eastAsia="Times New Roman" w:hAnsi="var(--jp-content-font-family)" w:cs="Segoe UI"/>
          <w:color w:val="000000"/>
          <w:sz w:val="27"/>
          <w:szCs w:val="27"/>
        </w:rPr>
      </w:pPr>
      <w:r>
        <w:rPr>
          <w:rFonts w:ascii="Segoe UI" w:hAnsi="Segoe UI" w:cs="Segoe UI"/>
          <w:b/>
          <w:bCs/>
          <w:sz w:val="12"/>
          <w:szCs w:val="10"/>
          <w:shd w:val="clear" w:color="auto" w:fill="FFFFFF"/>
        </w:rPr>
        <w:t xml:space="preserve">     </w:t>
      </w:r>
      <w:r w:rsidRPr="00915E86">
        <w:rPr>
          <w:rFonts w:ascii="Segoe UI" w:hAnsi="Segoe UI" w:cs="Segoe UI"/>
          <w:b/>
          <w:bCs/>
          <w:sz w:val="12"/>
          <w:szCs w:val="10"/>
          <w:shd w:val="clear" w:color="auto" w:fill="FFFFFF"/>
        </w:rPr>
        <w:t>London Neighborhoods</w:t>
      </w:r>
      <w:r w:rsidRPr="00915E86">
        <w:rPr>
          <w:rFonts w:ascii="Segoe UI" w:hAnsi="Segoe UI" w:cs="Segoe UI"/>
          <w:b/>
          <w:bCs/>
          <w:sz w:val="12"/>
          <w:szCs w:val="10"/>
          <w:shd w:val="clear" w:color="auto" w:fill="FFFFFF"/>
        </w:rPr>
        <w:tab/>
      </w:r>
      <w:r>
        <w:rPr>
          <w:rFonts w:ascii="Segoe UI" w:hAnsi="Segoe UI" w:cs="Segoe UI"/>
          <w:b/>
          <w:bCs/>
          <w:sz w:val="12"/>
          <w:szCs w:val="10"/>
          <w:shd w:val="clear" w:color="auto" w:fill="FFFFFF"/>
        </w:rPr>
        <w:tab/>
        <w:t xml:space="preserve">           </w:t>
      </w:r>
      <w:r w:rsidRPr="00915E86">
        <w:rPr>
          <w:rFonts w:ascii="Segoe UI" w:hAnsi="Segoe UI" w:cs="Segoe UI"/>
          <w:b/>
          <w:bCs/>
          <w:sz w:val="12"/>
          <w:szCs w:val="10"/>
          <w:shd w:val="clear" w:color="auto" w:fill="FFFFFF"/>
        </w:rPr>
        <w:t>Toronto Neighborhoods</w:t>
      </w:r>
      <w:r w:rsidRPr="00915E86">
        <w:rPr>
          <w:rFonts w:ascii="Segoe UI" w:hAnsi="Segoe UI" w:cs="Segoe UI"/>
          <w:b/>
          <w:bCs/>
          <w:sz w:val="12"/>
          <w:szCs w:val="10"/>
          <w:shd w:val="clear" w:color="auto" w:fill="FFFFFF"/>
        </w:rPr>
        <w:tab/>
      </w:r>
      <w:r>
        <w:rPr>
          <w:rFonts w:ascii="Segoe UI" w:hAnsi="Segoe UI" w:cs="Segoe UI"/>
          <w:b/>
          <w:bCs/>
          <w:sz w:val="12"/>
          <w:szCs w:val="10"/>
          <w:shd w:val="clear" w:color="auto" w:fill="FFFFFF"/>
        </w:rPr>
        <w:tab/>
      </w:r>
      <w:r>
        <w:rPr>
          <w:rFonts w:ascii="Segoe UI" w:hAnsi="Segoe UI" w:cs="Segoe UI"/>
          <w:b/>
          <w:bCs/>
          <w:sz w:val="12"/>
          <w:szCs w:val="10"/>
          <w:shd w:val="clear" w:color="auto" w:fill="FFFFFF"/>
        </w:rPr>
        <w:tab/>
      </w:r>
      <w:r w:rsidRPr="00915E86">
        <w:rPr>
          <w:rFonts w:ascii="Segoe UI" w:hAnsi="Segoe UI" w:cs="Segoe UI"/>
          <w:b/>
          <w:bCs/>
          <w:sz w:val="12"/>
          <w:szCs w:val="10"/>
          <w:shd w:val="clear" w:color="auto" w:fill="FFFFFF"/>
        </w:rPr>
        <w:t>New York Neighborhoods</w:t>
      </w:r>
    </w:p>
    <w:p w:rsidR="00915E86" w:rsidRDefault="00915E86" w:rsidP="00915E86">
      <w:pPr>
        <w:spacing w:after="120" w:line="240" w:lineRule="auto"/>
        <w:rPr>
          <w:rFonts w:ascii="var(--jp-content-font-family)" w:eastAsia="Times New Roman" w:hAnsi="var(--jp-content-font-family)" w:cs="Segoe UI"/>
          <w:color w:val="000000"/>
          <w:sz w:val="27"/>
          <w:szCs w:val="27"/>
        </w:rPr>
      </w:pPr>
      <w:r>
        <w:rPr>
          <w:rFonts w:ascii="var(--jp-content-font-family)" w:eastAsia="Times New Roman" w:hAnsi="var(--jp-content-font-family)" w:cs="Segoe UI"/>
          <w:noProof/>
          <w:color w:val="000000"/>
          <w:sz w:val="27"/>
          <w:szCs w:val="27"/>
        </w:rPr>
        <w:drawing>
          <wp:inline distT="0" distB="0" distL="0" distR="0">
            <wp:extent cx="1917363" cy="1554480"/>
            <wp:effectExtent l="19050" t="0" r="6687" b="0"/>
            <wp:docPr id="27" name="Picture 27" descr="C:\Users\Ayjemal\Desktop\serdar kurs\repor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yjemal\Desktop\serdar kurs\report\5.jpg"/>
                    <pic:cNvPicPr>
                      <a:picLocks noChangeAspect="1" noChangeArrowheads="1"/>
                    </pic:cNvPicPr>
                  </pic:nvPicPr>
                  <pic:blipFill>
                    <a:blip r:embed="rId14" cstate="print"/>
                    <a:srcRect/>
                    <a:stretch>
                      <a:fillRect/>
                    </a:stretch>
                  </pic:blipFill>
                  <pic:spPr bwMode="auto">
                    <a:xfrm>
                      <a:off x="0" y="0"/>
                      <a:ext cx="1917363" cy="1554480"/>
                    </a:xfrm>
                    <a:prstGeom prst="rect">
                      <a:avLst/>
                    </a:prstGeom>
                    <a:noFill/>
                    <a:ln w="9525">
                      <a:noFill/>
                      <a:miter lim="800000"/>
                      <a:headEnd/>
                      <a:tailEnd/>
                    </a:ln>
                  </pic:spPr>
                </pic:pic>
              </a:graphicData>
            </a:graphic>
          </wp:inline>
        </w:drawing>
      </w:r>
      <w:r>
        <w:rPr>
          <w:rFonts w:ascii="var(--jp-content-font-family)" w:eastAsia="Times New Roman" w:hAnsi="var(--jp-content-font-family)" w:cs="Segoe UI"/>
          <w:noProof/>
          <w:color w:val="000000"/>
          <w:sz w:val="27"/>
          <w:szCs w:val="27"/>
        </w:rPr>
        <w:drawing>
          <wp:inline distT="0" distB="0" distL="0" distR="0">
            <wp:extent cx="2056341" cy="1554480"/>
            <wp:effectExtent l="19050" t="0" r="1059" b="0"/>
            <wp:docPr id="28" name="Picture 28" descr="C:\Users\Ayjemal\Desktop\serdar kurs\repor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yjemal\Desktop\serdar kurs\report\6.jpg"/>
                    <pic:cNvPicPr>
                      <a:picLocks noChangeAspect="1" noChangeArrowheads="1"/>
                    </pic:cNvPicPr>
                  </pic:nvPicPr>
                  <pic:blipFill>
                    <a:blip r:embed="rId15" cstate="print"/>
                    <a:srcRect/>
                    <a:stretch>
                      <a:fillRect/>
                    </a:stretch>
                  </pic:blipFill>
                  <pic:spPr bwMode="auto">
                    <a:xfrm>
                      <a:off x="0" y="0"/>
                      <a:ext cx="2056341" cy="1554480"/>
                    </a:xfrm>
                    <a:prstGeom prst="rect">
                      <a:avLst/>
                    </a:prstGeom>
                    <a:noFill/>
                    <a:ln w="9525">
                      <a:noFill/>
                      <a:miter lim="800000"/>
                      <a:headEnd/>
                      <a:tailEnd/>
                    </a:ln>
                  </pic:spPr>
                </pic:pic>
              </a:graphicData>
            </a:graphic>
          </wp:inline>
        </w:drawing>
      </w:r>
      <w:r>
        <w:rPr>
          <w:rFonts w:ascii="var(--jp-content-font-family)" w:eastAsia="Times New Roman" w:hAnsi="var(--jp-content-font-family)" w:cs="Segoe UI"/>
          <w:noProof/>
          <w:color w:val="000000"/>
          <w:sz w:val="27"/>
          <w:szCs w:val="27"/>
        </w:rPr>
        <w:drawing>
          <wp:inline distT="0" distB="0" distL="0" distR="0">
            <wp:extent cx="1728737" cy="1554480"/>
            <wp:effectExtent l="19050" t="0" r="4813" b="0"/>
            <wp:docPr id="1" name="Picture 26" descr="C:\Users\Ayjemal\Desktop\serdar kurs\repor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yjemal\Desktop\serdar kurs\report\7.jpg"/>
                    <pic:cNvPicPr>
                      <a:picLocks noChangeAspect="1" noChangeArrowheads="1"/>
                    </pic:cNvPicPr>
                  </pic:nvPicPr>
                  <pic:blipFill>
                    <a:blip r:embed="rId16" cstate="print"/>
                    <a:srcRect/>
                    <a:stretch>
                      <a:fillRect/>
                    </a:stretch>
                  </pic:blipFill>
                  <pic:spPr bwMode="auto">
                    <a:xfrm>
                      <a:off x="0" y="0"/>
                      <a:ext cx="1728737" cy="1554480"/>
                    </a:xfrm>
                    <a:prstGeom prst="rect">
                      <a:avLst/>
                    </a:prstGeom>
                    <a:noFill/>
                    <a:ln w="9525">
                      <a:noFill/>
                      <a:miter lim="800000"/>
                      <a:headEnd/>
                      <a:tailEnd/>
                    </a:ln>
                  </pic:spPr>
                </pic:pic>
              </a:graphicData>
            </a:graphic>
          </wp:inline>
        </w:drawing>
      </w:r>
    </w:p>
    <w:p w:rsid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And finally, I used </w:t>
      </w:r>
      <w:r w:rsidRPr="00915E86">
        <w:rPr>
          <w:rFonts w:ascii="var(--jp-content-font-family)" w:eastAsia="Times New Roman" w:hAnsi="var(--jp-content-font-family)" w:cs="Segoe UI"/>
          <w:b/>
          <w:bCs/>
          <w:color w:val="000000"/>
          <w:sz w:val="27"/>
          <w:szCs w:val="27"/>
        </w:rPr>
        <w:t>Cosine similarity</w:t>
      </w:r>
      <w:r w:rsidRPr="00915E86">
        <w:rPr>
          <w:rFonts w:ascii="var(--jp-content-font-family)" w:eastAsia="Times New Roman" w:hAnsi="var(--jp-content-font-family)" w:cs="Segoe UI"/>
          <w:color w:val="000000"/>
          <w:sz w:val="27"/>
          <w:szCs w:val="27"/>
        </w:rPr>
        <w:t> for comparison among the cities.</w:t>
      </w:r>
    </w:p>
    <w:p w:rsidR="00915E86" w:rsidRPr="00915E86" w:rsidRDefault="00915E86" w:rsidP="00915E86">
      <w:pPr>
        <w:spacing w:after="120" w:line="240" w:lineRule="auto"/>
        <w:jc w:val="center"/>
        <w:rPr>
          <w:rFonts w:ascii="var(--jp-content-font-family)" w:eastAsia="Times New Roman" w:hAnsi="var(--jp-content-font-family)" w:cs="Segoe UI"/>
          <w:color w:val="000000"/>
          <w:sz w:val="27"/>
          <w:szCs w:val="27"/>
        </w:rPr>
      </w:pPr>
      <w:r>
        <w:rPr>
          <w:rFonts w:ascii="var(--jp-content-font-family)" w:eastAsia="Times New Roman" w:hAnsi="var(--jp-content-font-family)" w:cs="Segoe UI"/>
          <w:noProof/>
          <w:color w:val="000000"/>
          <w:sz w:val="27"/>
          <w:szCs w:val="27"/>
        </w:rPr>
        <w:drawing>
          <wp:inline distT="0" distB="0" distL="0" distR="0">
            <wp:extent cx="3055868" cy="794657"/>
            <wp:effectExtent l="0" t="0" r="0" b="0"/>
            <wp:docPr id="37" name="Picture 37" descr="C:\Users\Ayjemal\Desktop\serdar kurs\report\cosine-simi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yjemal\Desktop\serdar kurs\report\cosine-similarity.png"/>
                    <pic:cNvPicPr>
                      <a:picLocks noChangeAspect="1" noChangeArrowheads="1"/>
                    </pic:cNvPicPr>
                  </pic:nvPicPr>
                  <pic:blipFill>
                    <a:blip r:embed="rId17"/>
                    <a:srcRect/>
                    <a:stretch>
                      <a:fillRect/>
                    </a:stretch>
                  </pic:blipFill>
                  <pic:spPr bwMode="auto">
                    <a:xfrm>
                      <a:off x="0" y="0"/>
                      <a:ext cx="3055869" cy="794657"/>
                    </a:xfrm>
                    <a:prstGeom prst="rect">
                      <a:avLst/>
                    </a:prstGeom>
                    <a:noFill/>
                    <a:ln w="9525">
                      <a:noFill/>
                      <a:miter lim="800000"/>
                      <a:headEnd/>
                      <a:tailEnd/>
                    </a:ln>
                  </pic:spPr>
                </pic:pic>
              </a:graphicData>
            </a:graphic>
          </wp:inline>
        </w:drawing>
      </w:r>
    </w:p>
    <w:p w:rsidR="00915E86" w:rsidRPr="00915E86" w:rsidRDefault="00915E86" w:rsidP="00915E86">
      <w:pPr>
        <w:spacing w:after="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Here, </w:t>
      </w:r>
      <m:oMath>
        <m:r>
          <w:rPr>
            <w:rFonts w:ascii="Cambria Math" w:eastAsia="Times New Roman" w:hAnsi="Cambria Math" w:cs="Segoe UI"/>
            <w:color w:val="000000"/>
            <w:sz w:val="27"/>
            <w:szCs w:val="27"/>
          </w:rPr>
          <m:t>A</m:t>
        </m:r>
      </m:oMath>
      <w:r w:rsidRPr="00915E86">
        <w:rPr>
          <w:rFonts w:ascii="var(--jp-content-font-family)" w:eastAsia="Times New Roman" w:hAnsi="var(--jp-content-font-family)" w:cs="Segoe UI"/>
          <w:color w:val="000000"/>
          <w:sz w:val="27"/>
          <w:szCs w:val="27"/>
        </w:rPr>
        <w:t> and </w:t>
      </w:r>
      <m:oMath>
        <m:r>
          <w:rPr>
            <w:rFonts w:ascii="Cambria Math" w:eastAsia="Times New Roman" w:hAnsi="Cambria Math" w:cs="Segoe UI"/>
            <w:color w:val="000000"/>
            <w:sz w:val="27"/>
            <w:szCs w:val="27"/>
          </w:rPr>
          <m:t>B</m:t>
        </m:r>
      </m:oMath>
      <w:r w:rsidRPr="00915E86">
        <w:rPr>
          <w:rFonts w:ascii="var(--jp-content-font-family)" w:eastAsia="Times New Roman" w:hAnsi="var(--jp-content-font-family)" w:cs="Segoe UI"/>
          <w:color w:val="000000"/>
          <w:sz w:val="27"/>
          <w:szCs w:val="27"/>
        </w:rPr>
        <w:t xml:space="preserve"> refer to vectors </w:t>
      </w:r>
      <w:proofErr w:type="gramStart"/>
      <w:r w:rsidRPr="00915E86">
        <w:rPr>
          <w:rFonts w:ascii="var(--jp-content-font-family)" w:eastAsia="Times New Roman" w:hAnsi="var(--jp-content-font-family)" w:cs="Segoe UI"/>
          <w:color w:val="000000"/>
          <w:sz w:val="27"/>
          <w:szCs w:val="27"/>
        </w:rPr>
        <w:t>in </w:t>
      </w:r>
      <m:oMath>
        <w:proofErr w:type="gramEnd"/>
        <m:sSup>
          <m:sSupPr>
            <m:ctrlPr>
              <w:rPr>
                <w:rFonts w:ascii="Cambria Math" w:eastAsia="Times New Roman" w:hAnsi="Cambria Math" w:cs="Segoe UI"/>
                <w:i/>
                <w:color w:val="000000"/>
                <w:sz w:val="27"/>
                <w:szCs w:val="27"/>
              </w:rPr>
            </m:ctrlPr>
          </m:sSupPr>
          <m:e>
            <m:r>
              <w:rPr>
                <w:rFonts w:ascii="Cambria Math" w:eastAsia="Times New Roman" w:hAnsi="Cambria Math" w:cs="Segoe UI"/>
                <w:color w:val="000000"/>
                <w:sz w:val="27"/>
                <w:szCs w:val="27"/>
              </w:rPr>
              <m:t>R</m:t>
            </m:r>
          </m:e>
          <m:sup>
            <m:r>
              <w:rPr>
                <w:rFonts w:ascii="Cambria Math" w:eastAsia="Times New Roman" w:hAnsi="Cambria Math" w:cs="Segoe UI"/>
                <w:color w:val="000000"/>
                <w:sz w:val="27"/>
                <w:szCs w:val="27"/>
              </w:rPr>
              <m:t>5</m:t>
            </m:r>
          </m:sup>
        </m:sSup>
      </m:oMath>
      <w:r w:rsidRPr="00915E86">
        <w:rPr>
          <w:rFonts w:ascii="var(--jp-content-font-family)" w:eastAsia="Times New Roman" w:hAnsi="var(--jp-content-font-family)" w:cs="Segoe UI"/>
          <w:color w:val="000000"/>
          <w:sz w:val="27"/>
          <w:szCs w:val="27"/>
        </w:rPr>
        <w:t>, where each component representing a cluster. The vector represents the city's cluster distribution. </w:t>
      </w:r>
      <m:oMath>
        <m:r>
          <w:rPr>
            <w:rFonts w:ascii="Cambria Math" w:eastAsia="Times New Roman" w:hAnsi="Cambria Math" w:cs="Segoe UI"/>
            <w:color w:val="000000"/>
            <w:sz w:val="27"/>
            <w:szCs w:val="27"/>
          </w:rPr>
          <m:t>A⋅B</m:t>
        </m:r>
      </m:oMath>
      <w:r w:rsidRPr="00915E86">
        <w:rPr>
          <w:rFonts w:ascii="var(--jp-content-font-family)" w:eastAsia="Times New Roman" w:hAnsi="var(--jp-content-font-family)" w:cs="Segoe UI"/>
          <w:color w:val="000000"/>
          <w:sz w:val="27"/>
          <w:szCs w:val="27"/>
        </w:rPr>
        <w:t> </w:t>
      </w:r>
      <w:proofErr w:type="gramStart"/>
      <w:r w:rsidRPr="00915E86">
        <w:rPr>
          <w:rFonts w:ascii="var(--jp-content-font-family)" w:eastAsia="Times New Roman" w:hAnsi="var(--jp-content-font-family)" w:cs="Segoe UI"/>
          <w:color w:val="000000"/>
          <w:sz w:val="27"/>
          <w:szCs w:val="27"/>
        </w:rPr>
        <w:t>stands</w:t>
      </w:r>
      <w:proofErr w:type="gramEnd"/>
      <w:r w:rsidRPr="00915E86">
        <w:rPr>
          <w:rFonts w:ascii="var(--jp-content-font-family)" w:eastAsia="Times New Roman" w:hAnsi="var(--jp-content-font-family)" w:cs="Segoe UI"/>
          <w:color w:val="000000"/>
          <w:sz w:val="27"/>
          <w:szCs w:val="27"/>
        </w:rPr>
        <w:t xml:space="preserve"> for scalar product of the vectors, and </w:t>
      </w:r>
      <m:oMath>
        <m:d>
          <m:dPr>
            <m:begChr m:val="‖"/>
            <m:endChr m:val="‖"/>
            <m:ctrlPr>
              <w:rPr>
                <w:rFonts w:ascii="Cambria Math" w:eastAsia="Times New Roman" w:hAnsi="Cambria Math" w:cs="Segoe UI"/>
                <w:i/>
                <w:color w:val="000000"/>
                <w:sz w:val="27"/>
                <w:szCs w:val="27"/>
              </w:rPr>
            </m:ctrlPr>
          </m:dPr>
          <m:e>
            <m:r>
              <w:rPr>
                <w:rFonts w:ascii="Cambria Math" w:eastAsia="Times New Roman" w:hAnsi="Cambria Math" w:cs="Segoe UI"/>
                <w:color w:val="000000"/>
                <w:sz w:val="27"/>
                <w:szCs w:val="27"/>
              </w:rPr>
              <m:t>A</m:t>
            </m:r>
          </m:e>
        </m:d>
      </m:oMath>
      <w:r w:rsidRPr="00915E86">
        <w:rPr>
          <w:rFonts w:ascii="var(--jp-content-font-family)" w:eastAsia="Times New Roman" w:hAnsi="var(--jp-content-font-family)" w:cs="Segoe UI"/>
          <w:color w:val="000000"/>
          <w:sz w:val="27"/>
          <w:szCs w:val="27"/>
        </w:rPr>
        <w:t> and </w:t>
      </w:r>
      <m:oMath>
        <m:d>
          <m:dPr>
            <m:begChr m:val="‖"/>
            <m:endChr m:val="‖"/>
            <m:ctrlPr>
              <w:rPr>
                <w:rFonts w:ascii="Cambria Math" w:eastAsia="Times New Roman" w:hAnsi="Cambria Math" w:cs="Segoe UI"/>
                <w:i/>
                <w:color w:val="000000"/>
                <w:sz w:val="27"/>
                <w:szCs w:val="27"/>
              </w:rPr>
            </m:ctrlPr>
          </m:dPr>
          <m:e>
            <m:r>
              <w:rPr>
                <w:rFonts w:ascii="Cambria Math" w:eastAsia="Times New Roman" w:hAnsi="Cambria Math" w:cs="Segoe UI"/>
                <w:color w:val="000000"/>
                <w:sz w:val="27"/>
                <w:szCs w:val="27"/>
              </w:rPr>
              <m:t>B</m:t>
            </m:r>
          </m:e>
        </m:d>
      </m:oMath>
      <w:r w:rsidRPr="00915E86">
        <w:rPr>
          <w:rFonts w:ascii="var(--jp-content-font-family)" w:eastAsia="Times New Roman" w:hAnsi="var(--jp-content-font-family)" w:cs="Segoe UI"/>
          <w:color w:val="000000"/>
          <w:sz w:val="27"/>
          <w:szCs w:val="27"/>
        </w:rPr>
        <w:t> stand for magnitudes of those vectors. Normally, values range between -1 and 1, where -1 is perfectly dissimilar and 1 is perfectly similar. But as our vectors are all positives, the range of our results will be 0 to 1.</w: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Cosine similarity test was adapted rather than Euclidean similarity test because in some cases, like zero value for some clusters, the result was misleading in later method.</w:t>
      </w:r>
    </w:p>
    <w:p w:rsidR="00915E86" w:rsidRPr="00915E86" w:rsidRDefault="00915E86" w:rsidP="00915E86">
      <w:pPr>
        <w:spacing w:before="240"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pict>
          <v:rect id="_x0000_i1029" style="width:0;height:1.5pt" o:hralign="center" o:hrstd="t" o:hr="t" fillcolor="#a0a0a0" stroked="f"/>
        </w:pic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b/>
          <w:bCs/>
          <w:color w:val="000000"/>
          <w:sz w:val="27"/>
          <w:szCs w:val="27"/>
        </w:rPr>
        <w:lastRenderedPageBreak/>
        <w:t>Report:</w: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I could achieve my goal of comparing three cities, London, Toronto and New York, by putting into practice machine learning technique,</w:t>
      </w:r>
      <w:r>
        <w:rPr>
          <w:rFonts w:ascii="var(--jp-content-font-family)" w:eastAsia="Times New Roman" w:hAnsi="var(--jp-content-font-family)" w:cs="Segoe UI"/>
          <w:color w:val="000000"/>
          <w:sz w:val="27"/>
          <w:szCs w:val="27"/>
        </w:rPr>
        <w:t xml:space="preserve"> </w:t>
      </w:r>
      <w:r w:rsidRPr="00915E86">
        <w:rPr>
          <w:rFonts w:ascii="var(--jp-content-font-family)" w:eastAsia="Times New Roman" w:hAnsi="var(--jp-content-font-family)" w:cs="Segoe UI"/>
          <w:color w:val="000000"/>
          <w:sz w:val="27"/>
          <w:szCs w:val="27"/>
        </w:rPr>
        <w:t>specifically, </w:t>
      </w:r>
      <w:r w:rsidRPr="00915E86">
        <w:rPr>
          <w:rFonts w:ascii="var(--jp-content-font-family)" w:eastAsia="Times New Roman" w:hAnsi="var(--jp-content-font-family)" w:cs="Segoe UI"/>
          <w:b/>
          <w:bCs/>
          <w:i/>
          <w:iCs/>
          <w:color w:val="000000"/>
          <w:sz w:val="27"/>
        </w:rPr>
        <w:t>K</w:t>
      </w:r>
      <w:r w:rsidRPr="00915E86">
        <w:rPr>
          <w:rFonts w:ascii="var(--jp-content-font-family)" w:eastAsia="Times New Roman" w:hAnsi="var(--jp-content-font-family)" w:cs="Segoe UI"/>
          <w:b/>
          <w:bCs/>
          <w:color w:val="000000"/>
          <w:sz w:val="27"/>
          <w:szCs w:val="27"/>
        </w:rPr>
        <w:t>-means clustering</w:t>
      </w:r>
      <w:r>
        <w:rPr>
          <w:rFonts w:ascii="var(--jp-content-font-family)" w:eastAsia="Times New Roman" w:hAnsi="var(--jp-content-font-family)" w:cs="Segoe UI"/>
          <w:b/>
          <w:bCs/>
          <w:color w:val="000000"/>
          <w:sz w:val="27"/>
          <w:szCs w:val="27"/>
        </w:rPr>
        <w:t xml:space="preserve"> </w:t>
      </w:r>
      <w:r w:rsidRPr="00915E86">
        <w:rPr>
          <w:rFonts w:ascii="var(--jp-content-font-family)" w:eastAsia="Times New Roman" w:hAnsi="var(--jp-content-font-family)" w:cs="Segoe UI"/>
          <w:color w:val="000000"/>
          <w:sz w:val="27"/>
          <w:szCs w:val="27"/>
        </w:rPr>
        <w:t>and </w:t>
      </w:r>
      <w:r w:rsidRPr="00915E86">
        <w:rPr>
          <w:rFonts w:ascii="var(--jp-content-font-family)" w:eastAsia="Times New Roman" w:hAnsi="var(--jp-content-font-family)" w:cs="Segoe UI"/>
          <w:b/>
          <w:bCs/>
          <w:i/>
          <w:iCs/>
          <w:color w:val="000000"/>
          <w:sz w:val="27"/>
        </w:rPr>
        <w:t>cosine similarity test.</w:t>
      </w:r>
      <w:r w:rsidRPr="00915E86">
        <w:rPr>
          <w:rFonts w:ascii="var(--jp-content-font-family)" w:eastAsia="Times New Roman" w:hAnsi="var(--jp-content-font-family)" w:cs="Segoe UI"/>
          <w:color w:val="000000"/>
          <w:sz w:val="27"/>
          <w:szCs w:val="27"/>
        </w:rPr>
        <w:t> And according to my findings, London happens to be more similar to Toronto, while New York and London seem to be less similar.</w:t>
      </w:r>
    </w:p>
    <w:p w:rsidR="00915E86" w:rsidRPr="00915E86" w:rsidRDefault="00915E86" w:rsidP="00915E86">
      <w:pPr>
        <w:spacing w:after="120" w:line="240" w:lineRule="auto"/>
        <w:jc w:val="center"/>
        <w:rPr>
          <w:rFonts w:ascii="var(--jp-content-font-family)" w:eastAsia="Times New Roman" w:hAnsi="var(--jp-content-font-family)" w:cs="Segoe UI"/>
          <w:color w:val="000000"/>
          <w:sz w:val="27"/>
          <w:szCs w:val="27"/>
        </w:rPr>
      </w:pPr>
      <w:r>
        <w:rPr>
          <w:rFonts w:ascii="var(--jp-content-font-family)" w:eastAsia="Times New Roman" w:hAnsi="var(--jp-content-font-family)" w:cs="Segoe UI"/>
          <w:noProof/>
          <w:color w:val="000000"/>
          <w:sz w:val="27"/>
          <w:szCs w:val="27"/>
        </w:rPr>
        <w:drawing>
          <wp:inline distT="0" distB="0" distL="0" distR="0">
            <wp:extent cx="1630136" cy="1257378"/>
            <wp:effectExtent l="19050" t="0" r="8164" b="0"/>
            <wp:docPr id="43" name="Picture 43" descr="C:\Users\Ayjemal\Desktop\serdar kurs\repo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yjemal\Desktop\serdar kurs\report\3.jpg"/>
                    <pic:cNvPicPr>
                      <a:picLocks noChangeAspect="1" noChangeArrowheads="1"/>
                    </pic:cNvPicPr>
                  </pic:nvPicPr>
                  <pic:blipFill>
                    <a:blip r:embed="rId18"/>
                    <a:srcRect/>
                    <a:stretch>
                      <a:fillRect/>
                    </a:stretch>
                  </pic:blipFill>
                  <pic:spPr bwMode="auto">
                    <a:xfrm>
                      <a:off x="0" y="0"/>
                      <a:ext cx="1629934" cy="1257222"/>
                    </a:xfrm>
                    <a:prstGeom prst="rect">
                      <a:avLst/>
                    </a:prstGeom>
                    <a:noFill/>
                    <a:ln w="9525">
                      <a:noFill/>
                      <a:miter lim="800000"/>
                      <a:headEnd/>
                      <a:tailEnd/>
                    </a:ln>
                  </pic:spPr>
                </pic:pic>
              </a:graphicData>
            </a:graphic>
          </wp:inline>
        </w:drawing>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As illustrated on the table above, </w:t>
      </w:r>
      <w:r w:rsidRPr="00915E86">
        <w:rPr>
          <w:rFonts w:ascii="var(--jp-content-font-family)" w:eastAsia="Times New Roman" w:hAnsi="var(--jp-content-font-family)" w:cs="Segoe UI"/>
          <w:b/>
          <w:bCs/>
          <w:color w:val="000000"/>
          <w:sz w:val="27"/>
          <w:szCs w:val="27"/>
        </w:rPr>
        <w:t>Toronto and New York</w:t>
      </w:r>
      <w:r w:rsidRPr="00915E86">
        <w:rPr>
          <w:rFonts w:ascii="var(--jp-content-font-family)" w:eastAsia="Times New Roman" w:hAnsi="var(--jp-content-font-family)" w:cs="Segoe UI"/>
          <w:color w:val="000000"/>
          <w:sz w:val="27"/>
          <w:szCs w:val="27"/>
        </w:rPr>
        <w:t> cities have the highest Cosine similarity of </w:t>
      </w:r>
      <w:r w:rsidRPr="00915E86">
        <w:rPr>
          <w:rFonts w:ascii="var(--jp-content-font-family)" w:eastAsia="Times New Roman" w:hAnsi="var(--jp-content-font-family)" w:cs="Segoe UI"/>
          <w:b/>
          <w:bCs/>
          <w:color w:val="000000"/>
          <w:sz w:val="27"/>
          <w:szCs w:val="27"/>
        </w:rPr>
        <w:t>0.96</w:t>
      </w:r>
      <w:r w:rsidRPr="00915E86">
        <w:rPr>
          <w:rFonts w:ascii="var(--jp-content-font-family)" w:eastAsia="Times New Roman" w:hAnsi="var(--jp-content-font-family)" w:cs="Segoe UI"/>
          <w:color w:val="000000"/>
          <w:sz w:val="27"/>
          <w:szCs w:val="27"/>
        </w:rPr>
        <w:t>, while the least similar cities among three are </w:t>
      </w:r>
      <w:r w:rsidRPr="00915E86">
        <w:rPr>
          <w:rFonts w:ascii="var(--jp-content-font-family)" w:eastAsia="Times New Roman" w:hAnsi="var(--jp-content-font-family)" w:cs="Segoe UI"/>
          <w:b/>
          <w:bCs/>
          <w:color w:val="000000"/>
          <w:sz w:val="27"/>
          <w:szCs w:val="27"/>
        </w:rPr>
        <w:t>London and New York</w:t>
      </w:r>
      <w:r w:rsidRPr="00915E86">
        <w:rPr>
          <w:rFonts w:ascii="var(--jp-content-font-family)" w:eastAsia="Times New Roman" w:hAnsi="var(--jp-content-font-family)" w:cs="Segoe UI"/>
          <w:color w:val="000000"/>
          <w:sz w:val="27"/>
          <w:szCs w:val="27"/>
        </w:rPr>
        <w:t> with Cosine similarity of </w:t>
      </w:r>
      <w:r w:rsidRPr="00915E86">
        <w:rPr>
          <w:rFonts w:ascii="var(--jp-content-font-family)" w:eastAsia="Times New Roman" w:hAnsi="var(--jp-content-font-family)" w:cs="Segoe UI"/>
          <w:b/>
          <w:bCs/>
          <w:color w:val="000000"/>
          <w:sz w:val="27"/>
          <w:szCs w:val="27"/>
        </w:rPr>
        <w:t>0.47</w:t>
      </w:r>
      <w:r w:rsidRPr="00915E86">
        <w:rPr>
          <w:rFonts w:ascii="var(--jp-content-font-family)" w:eastAsia="Times New Roman" w:hAnsi="var(--jp-content-font-family)" w:cs="Segoe UI"/>
          <w:color w:val="000000"/>
          <w:sz w:val="27"/>
          <w:szCs w:val="27"/>
        </w:rPr>
        <w:t>.</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By the way, it worth mentioning that Cosine similarity of cities to themselves respectively are equal to </w:t>
      </w:r>
      <w:r w:rsidRPr="00915E86">
        <w:rPr>
          <w:rFonts w:ascii="var(--jp-content-font-family)" w:eastAsia="Times New Roman" w:hAnsi="var(--jp-content-font-family)" w:cs="Segoe UI"/>
          <w:b/>
          <w:bCs/>
          <w:color w:val="000000"/>
          <w:sz w:val="27"/>
          <w:szCs w:val="27"/>
        </w:rPr>
        <w:t>1</w:t>
      </w:r>
      <w:r w:rsidRPr="00915E86">
        <w:rPr>
          <w:rFonts w:ascii="var(--jp-content-font-family)" w:eastAsia="Times New Roman" w:hAnsi="var(--jp-content-font-family)" w:cs="Segoe UI"/>
          <w:color w:val="000000"/>
          <w:sz w:val="27"/>
          <w:szCs w:val="27"/>
        </w:rPr>
        <w:t>, which confirms correctness of our outcome.</w:t>
      </w:r>
    </w:p>
    <w:p w:rsidR="00915E86" w:rsidRPr="00915E86" w:rsidRDefault="00915E86" w:rsidP="00915E86">
      <w:pPr>
        <w:spacing w:before="240"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pict>
          <v:rect id="_x0000_i1030" style="width:0;height:1.5pt" o:hralign="center" o:hrstd="t" o:hr="t" fillcolor="#a0a0a0" stroked="f"/>
        </w:pic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b/>
          <w:bCs/>
          <w:color w:val="000000"/>
          <w:sz w:val="27"/>
          <w:szCs w:val="27"/>
        </w:rPr>
        <w:t>Discussion:</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A notable point is that, indeed, New York and Toronto were established by totally by immigrants, hence, the likelihood that people living there have similar interests is very high in contrast to London, where conservative population's rate is much higher, despite of increasing number of immigration.</w:t>
      </w:r>
      <w:r>
        <w:rPr>
          <w:rFonts w:ascii="var(--jp-content-font-family)" w:eastAsia="Times New Roman" w:hAnsi="var(--jp-content-font-family)" w:cs="Segoe UI"/>
          <w:color w:val="000000"/>
          <w:sz w:val="27"/>
          <w:szCs w:val="27"/>
        </w:rPr>
        <w:t xml:space="preserve"> </w:t>
      </w:r>
      <w:r w:rsidRPr="00915E86">
        <w:rPr>
          <w:rFonts w:ascii="var(--jp-content-font-family)" w:eastAsia="Times New Roman" w:hAnsi="var(--jp-content-font-family)" w:cs="Segoe UI"/>
          <w:color w:val="000000"/>
          <w:sz w:val="27"/>
          <w:szCs w:val="27"/>
        </w:rPr>
        <w:t>This may be one of the explanations of my findings.</w: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For further researches I recommend that the number of cities were increased, and cities like Paris, Tokyo, Dubai and Singapore included.</w:t>
      </w:r>
    </w:p>
    <w:p w:rsidR="00915E86" w:rsidRPr="00915E86" w:rsidRDefault="00915E86" w:rsidP="00915E86">
      <w:pPr>
        <w:spacing w:before="240"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pict>
          <v:rect id="_x0000_i1031" style="width:0;height:1.5pt" o:hralign="center" o:hrstd="t" o:hr="t" fillcolor="#a0a0a0" stroked="f"/>
        </w:pic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b/>
          <w:bCs/>
          <w:color w:val="000000"/>
          <w:sz w:val="27"/>
          <w:szCs w:val="27"/>
        </w:rPr>
        <w:t>Conclusion:</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As a conclusion, in my project, I tried to compare different cities around the world with respect to their neighborhoods. For this, I gathered data of venues in these cities from </w:t>
      </w:r>
      <w:hyperlink r:id="rId19" w:tgtFrame="_blank" w:history="1">
        <w:r w:rsidRPr="00915E86">
          <w:rPr>
            <w:rFonts w:ascii="var(--jp-content-font-family)" w:eastAsia="Times New Roman" w:hAnsi="var(--jp-content-font-family)" w:cs="Segoe UI"/>
            <w:color w:val="0000FF"/>
            <w:sz w:val="27"/>
          </w:rPr>
          <w:t>www.foursquare.com</w:t>
        </w:r>
      </w:hyperlink>
      <w:r w:rsidRPr="00915E86">
        <w:rPr>
          <w:rFonts w:ascii="var(--jp-content-font-family)" w:eastAsia="Times New Roman" w:hAnsi="var(--jp-content-font-family)" w:cs="Segoe UI"/>
          <w:color w:val="000000"/>
          <w:sz w:val="27"/>
          <w:szCs w:val="27"/>
        </w:rPr>
        <w:t>.</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The data is processed and filtered before it is sent for machine learning.</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p>
    <w:p w:rsid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lastRenderedPageBreak/>
        <w:t>As a machine learning technique </w:t>
      </w:r>
      <w:r w:rsidRPr="00915E86">
        <w:rPr>
          <w:rFonts w:ascii="var(--jp-content-font-family)" w:eastAsia="Times New Roman" w:hAnsi="var(--jp-content-font-family)" w:cs="Segoe UI"/>
          <w:b/>
          <w:bCs/>
          <w:i/>
          <w:iCs/>
          <w:color w:val="000000"/>
          <w:sz w:val="27"/>
        </w:rPr>
        <w:t>K</w:t>
      </w:r>
      <w:r w:rsidRPr="00915E86">
        <w:rPr>
          <w:rFonts w:ascii="var(--jp-content-font-family)" w:eastAsia="Times New Roman" w:hAnsi="var(--jp-content-font-family)" w:cs="Segoe UI"/>
          <w:b/>
          <w:bCs/>
          <w:color w:val="000000"/>
          <w:sz w:val="27"/>
          <w:szCs w:val="27"/>
        </w:rPr>
        <w:t>-means clustering</w:t>
      </w:r>
      <w:r w:rsidRPr="00915E86">
        <w:rPr>
          <w:rFonts w:ascii="var(--jp-content-font-family)" w:eastAsia="Times New Roman" w:hAnsi="var(--jp-content-font-family)" w:cs="Segoe UI"/>
          <w:color w:val="000000"/>
          <w:sz w:val="27"/>
          <w:szCs w:val="27"/>
        </w:rPr>
        <w:t> algorithm is used, where number of clusters is decided to be </w:t>
      </w:r>
      <w:r>
        <w:rPr>
          <w:rFonts w:ascii="var(--jp-content-font-family)" w:eastAsia="Times New Roman" w:hAnsi="var(--jp-content-font-family)" w:cs="Segoe UI"/>
          <w:b/>
          <w:bCs/>
          <w:color w:val="000000"/>
          <w:sz w:val="27"/>
          <w:szCs w:val="27"/>
        </w:rPr>
        <w:t>5</w:t>
      </w:r>
      <w:r w:rsidRPr="00915E86">
        <w:rPr>
          <w:rFonts w:ascii="var(--jp-content-font-family)" w:eastAsia="Times New Roman" w:hAnsi="var(--jp-content-font-family)" w:cs="Segoe UI"/>
          <w:color w:val="000000"/>
          <w:sz w:val="27"/>
          <w:szCs w:val="27"/>
        </w:rPr>
        <w:t>. Later, outcome is subjected to </w:t>
      </w:r>
      <w:r w:rsidRPr="00915E86">
        <w:rPr>
          <w:rFonts w:ascii="var(--jp-content-font-family)" w:eastAsia="Times New Roman" w:hAnsi="var(--jp-content-font-family)" w:cs="Segoe UI"/>
          <w:b/>
          <w:bCs/>
          <w:color w:val="000000"/>
          <w:sz w:val="27"/>
          <w:szCs w:val="27"/>
        </w:rPr>
        <w:t>Cosine similarity test</w:t>
      </w:r>
      <w:r w:rsidRPr="00915E86">
        <w:rPr>
          <w:rFonts w:ascii="var(--jp-content-font-family)" w:eastAsia="Times New Roman" w:hAnsi="var(--jp-content-font-family)" w:cs="Segoe UI"/>
          <w:color w:val="000000"/>
          <w:sz w:val="27"/>
          <w:szCs w:val="27"/>
        </w:rPr>
        <w:t> to compare the similarities between the cities</w:t>
      </w:r>
      <w:r>
        <w:rPr>
          <w:rFonts w:ascii="var(--jp-content-font-family)" w:eastAsia="Times New Roman" w:hAnsi="var(--jp-content-font-family)" w:cs="Segoe UI"/>
          <w:color w:val="000000"/>
          <w:sz w:val="27"/>
          <w:szCs w:val="27"/>
        </w:rPr>
        <w:t>.</w:t>
      </w:r>
    </w:p>
    <w:p w:rsidR="00915E86" w:rsidRDefault="00915E86" w:rsidP="00915E86">
      <w:pPr>
        <w:pStyle w:val="NormalWeb"/>
        <w:spacing w:before="0" w:beforeAutospacing="0" w:after="240" w:afterAutospacing="0"/>
        <w:rPr>
          <w:rFonts w:ascii="var(--jp-content-font-family)" w:hAnsi="var(--jp-content-font-family)" w:cs="Segoe UI"/>
          <w:color w:val="000000"/>
          <w:sz w:val="27"/>
          <w:szCs w:val="27"/>
        </w:rPr>
      </w:pPr>
      <w:r>
        <w:rPr>
          <w:rFonts w:ascii="var(--jp-content-font-family)" w:hAnsi="var(--jp-content-font-family)" w:cs="Segoe UI"/>
          <w:color w:val="000000"/>
          <w:sz w:val="27"/>
          <w:szCs w:val="27"/>
        </w:rPr>
        <w:t xml:space="preserve">Findings were decided to be precise and close to the reality as New York and Toronto are cities composed of </w:t>
      </w:r>
      <w:r w:rsidRPr="00915E86">
        <w:rPr>
          <w:rFonts w:ascii="var(--jp-content-font-family)" w:hAnsi="var(--jp-content-font-family)" w:cs="Segoe UI"/>
          <w:b/>
          <w:bCs/>
          <w:color w:val="000000"/>
          <w:sz w:val="27"/>
          <w:szCs w:val="27"/>
        </w:rPr>
        <w:t>100%</w:t>
      </w:r>
      <w:r>
        <w:rPr>
          <w:rFonts w:ascii="var(--jp-content-font-family)" w:hAnsi="var(--jp-content-font-family)" w:cs="Segoe UI"/>
          <w:color w:val="000000"/>
          <w:sz w:val="27"/>
          <w:szCs w:val="27"/>
        </w:rPr>
        <w:t xml:space="preserve"> of immigrants and have history of few centuries only, their inhabitants would have similar interests. That is affirmed by the Cosine similarity result which is </w:t>
      </w:r>
      <w:r w:rsidRPr="00915E86">
        <w:rPr>
          <w:rFonts w:ascii="var(--jp-content-font-family)" w:hAnsi="var(--jp-content-font-family)"/>
          <w:b/>
          <w:bCs/>
          <w:sz w:val="27"/>
          <w:szCs w:val="27"/>
        </w:rPr>
        <w:t>0.96</w:t>
      </w:r>
      <w:r>
        <w:rPr>
          <w:rFonts w:ascii="var(--jp-content-font-family)" w:hAnsi="var(--jp-content-font-family)" w:cs="Segoe UI"/>
          <w:color w:val="000000"/>
          <w:sz w:val="27"/>
          <w:szCs w:val="27"/>
        </w:rPr>
        <w:t>. While Cosine similarities between London and Toronto and New York are </w:t>
      </w:r>
      <w:r w:rsidRPr="00915E86">
        <w:rPr>
          <w:rFonts w:ascii="var(--jp-content-font-family)" w:hAnsi="var(--jp-content-font-family)"/>
          <w:b/>
          <w:bCs/>
          <w:sz w:val="27"/>
          <w:szCs w:val="27"/>
        </w:rPr>
        <w:t>0.69</w:t>
      </w:r>
      <w:r>
        <w:rPr>
          <w:rFonts w:ascii="var(--jp-content-font-family)" w:hAnsi="var(--jp-content-font-family)" w:cs="Segoe UI"/>
          <w:color w:val="000000"/>
          <w:sz w:val="27"/>
          <w:szCs w:val="27"/>
        </w:rPr>
        <w:t> and </w:t>
      </w:r>
      <w:r w:rsidRPr="00915E86">
        <w:rPr>
          <w:rFonts w:ascii="var(--jp-content-font-family)" w:hAnsi="var(--jp-content-font-family)"/>
          <w:b/>
          <w:bCs/>
          <w:sz w:val="27"/>
          <w:szCs w:val="27"/>
        </w:rPr>
        <w:t>0.47</w:t>
      </w:r>
      <w:r>
        <w:rPr>
          <w:rFonts w:ascii="var(--jp-content-font-family)" w:hAnsi="var(--jp-content-font-family)" w:cs="Segoe UI"/>
          <w:color w:val="000000"/>
          <w:sz w:val="27"/>
          <w:szCs w:val="27"/>
        </w:rPr>
        <w:t>, respectively.</w:t>
      </w:r>
    </w:p>
    <w:p w:rsidR="00915E86" w:rsidRPr="00915E86" w:rsidRDefault="00915E86" w:rsidP="00915E86">
      <w:pPr>
        <w:pStyle w:val="NormalWeb"/>
        <w:spacing w:before="0" w:beforeAutospacing="0" w:after="0" w:afterAutospacing="0"/>
        <w:rPr>
          <w:rFonts w:ascii="var(--jp-content-font-family)" w:hAnsi="var(--jp-content-font-family)" w:cs="Segoe UI"/>
          <w:color w:val="000000"/>
          <w:sz w:val="27"/>
          <w:szCs w:val="27"/>
        </w:rPr>
      </w:pPr>
      <w:r>
        <w:rPr>
          <w:rFonts w:ascii="var(--jp-content-font-family)" w:hAnsi="var(--jp-content-font-family)" w:cs="Segoe UI"/>
          <w:color w:val="000000"/>
          <w:sz w:val="27"/>
          <w:szCs w:val="27"/>
        </w:rPr>
        <w:t>According to the findings, if anyone wants to move from Toronto to London or New York, he or she must opt for New York as it is very much alike to his or her city with respect to its famous places.</w:t>
      </w:r>
    </w:p>
    <w:sectPr w:rsidR="00915E86" w:rsidRPr="00915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915E86"/>
    <w:rsid w:val="00915E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5E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15E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5E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E8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15E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5E86"/>
    <w:rPr>
      <w:rFonts w:ascii="Times New Roman" w:eastAsia="Times New Roman" w:hAnsi="Times New Roman" w:cs="Times New Roman"/>
      <w:b/>
      <w:bCs/>
      <w:sz w:val="24"/>
      <w:szCs w:val="24"/>
    </w:rPr>
  </w:style>
  <w:style w:type="character" w:styleId="Strong">
    <w:name w:val="Strong"/>
    <w:basedOn w:val="DefaultParagraphFont"/>
    <w:uiPriority w:val="22"/>
    <w:qFormat/>
    <w:rsid w:val="00915E86"/>
    <w:rPr>
      <w:b/>
      <w:bCs/>
    </w:rPr>
  </w:style>
  <w:style w:type="character" w:styleId="Hyperlink">
    <w:name w:val="Hyperlink"/>
    <w:basedOn w:val="DefaultParagraphFont"/>
    <w:uiPriority w:val="99"/>
    <w:semiHidden/>
    <w:unhideWhenUsed/>
    <w:rsid w:val="00915E86"/>
    <w:rPr>
      <w:color w:val="0000FF"/>
      <w:u w:val="single"/>
    </w:rPr>
  </w:style>
  <w:style w:type="paragraph" w:styleId="NormalWeb">
    <w:name w:val="Normal (Web)"/>
    <w:basedOn w:val="Normal"/>
    <w:uiPriority w:val="99"/>
    <w:unhideWhenUsed/>
    <w:rsid w:val="00915E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5E86"/>
    <w:rPr>
      <w:i/>
      <w:iCs/>
    </w:rPr>
  </w:style>
  <w:style w:type="paragraph" w:styleId="BalloonText">
    <w:name w:val="Balloon Text"/>
    <w:basedOn w:val="Normal"/>
    <w:link w:val="BalloonTextChar"/>
    <w:uiPriority w:val="99"/>
    <w:semiHidden/>
    <w:unhideWhenUsed/>
    <w:rsid w:val="00915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E86"/>
    <w:rPr>
      <w:rFonts w:ascii="Tahoma" w:hAnsi="Tahoma" w:cs="Tahoma"/>
      <w:sz w:val="16"/>
      <w:szCs w:val="16"/>
    </w:rPr>
  </w:style>
  <w:style w:type="character" w:customStyle="1" w:styleId="mi">
    <w:name w:val="mi"/>
    <w:basedOn w:val="DefaultParagraphFont"/>
    <w:rsid w:val="00915E86"/>
  </w:style>
  <w:style w:type="character" w:customStyle="1" w:styleId="mjxassistivemathml">
    <w:name w:val="mjx_assistive_mathml"/>
    <w:basedOn w:val="DefaultParagraphFont"/>
    <w:rsid w:val="00915E86"/>
  </w:style>
  <w:style w:type="character" w:customStyle="1" w:styleId="mn">
    <w:name w:val="mn"/>
    <w:basedOn w:val="DefaultParagraphFont"/>
    <w:rsid w:val="00915E86"/>
  </w:style>
  <w:style w:type="character" w:customStyle="1" w:styleId="mo">
    <w:name w:val="mo"/>
    <w:basedOn w:val="DefaultParagraphFont"/>
    <w:rsid w:val="00915E86"/>
  </w:style>
  <w:style w:type="character" w:styleId="PlaceholderText">
    <w:name w:val="Placeholder Text"/>
    <w:basedOn w:val="DefaultParagraphFont"/>
    <w:uiPriority w:val="99"/>
    <w:semiHidden/>
    <w:rsid w:val="00915E86"/>
    <w:rPr>
      <w:color w:val="808080"/>
    </w:rPr>
  </w:style>
</w:styles>
</file>

<file path=word/webSettings.xml><?xml version="1.0" encoding="utf-8"?>
<w:webSettings xmlns:r="http://schemas.openxmlformats.org/officeDocument/2006/relationships" xmlns:w="http://schemas.openxmlformats.org/wordprocessingml/2006/main">
  <w:divs>
    <w:div w:id="29569986">
      <w:bodyDiv w:val="1"/>
      <w:marLeft w:val="0"/>
      <w:marRight w:val="0"/>
      <w:marTop w:val="0"/>
      <w:marBottom w:val="0"/>
      <w:divBdr>
        <w:top w:val="none" w:sz="0" w:space="0" w:color="auto"/>
        <w:left w:val="none" w:sz="0" w:space="0" w:color="auto"/>
        <w:bottom w:val="none" w:sz="0" w:space="0" w:color="auto"/>
        <w:right w:val="none" w:sz="0" w:space="0" w:color="auto"/>
      </w:divBdr>
      <w:divsChild>
        <w:div w:id="151993555">
          <w:marLeft w:val="0"/>
          <w:marRight w:val="0"/>
          <w:marTop w:val="0"/>
          <w:marBottom w:val="0"/>
          <w:divBdr>
            <w:top w:val="none" w:sz="0" w:space="0" w:color="auto"/>
            <w:left w:val="none" w:sz="0" w:space="0" w:color="auto"/>
            <w:bottom w:val="none" w:sz="0" w:space="0" w:color="auto"/>
            <w:right w:val="none" w:sz="0" w:space="0" w:color="auto"/>
          </w:divBdr>
          <w:divsChild>
            <w:div w:id="152450302">
              <w:marLeft w:val="0"/>
              <w:marRight w:val="0"/>
              <w:marTop w:val="0"/>
              <w:marBottom w:val="0"/>
              <w:divBdr>
                <w:top w:val="none" w:sz="0" w:space="0" w:color="auto"/>
                <w:left w:val="none" w:sz="0" w:space="0" w:color="auto"/>
                <w:bottom w:val="none" w:sz="0" w:space="0" w:color="auto"/>
                <w:right w:val="none" w:sz="0" w:space="0" w:color="auto"/>
              </w:divBdr>
              <w:divsChild>
                <w:div w:id="2058966049">
                  <w:marLeft w:val="0"/>
                  <w:marRight w:val="0"/>
                  <w:marTop w:val="0"/>
                  <w:marBottom w:val="0"/>
                  <w:divBdr>
                    <w:top w:val="none" w:sz="0" w:space="0" w:color="auto"/>
                    <w:left w:val="none" w:sz="0" w:space="0" w:color="auto"/>
                    <w:bottom w:val="none" w:sz="0" w:space="0" w:color="auto"/>
                    <w:right w:val="none" w:sz="0" w:space="0" w:color="auto"/>
                  </w:divBdr>
                  <w:divsChild>
                    <w:div w:id="17985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55853">
          <w:marLeft w:val="0"/>
          <w:marRight w:val="0"/>
          <w:marTop w:val="0"/>
          <w:marBottom w:val="0"/>
          <w:divBdr>
            <w:top w:val="none" w:sz="0" w:space="0" w:color="auto"/>
            <w:left w:val="none" w:sz="0" w:space="0" w:color="auto"/>
            <w:bottom w:val="none" w:sz="0" w:space="0" w:color="auto"/>
            <w:right w:val="none" w:sz="0" w:space="0" w:color="auto"/>
          </w:divBdr>
          <w:divsChild>
            <w:div w:id="9769319">
              <w:marLeft w:val="0"/>
              <w:marRight w:val="0"/>
              <w:marTop w:val="0"/>
              <w:marBottom w:val="0"/>
              <w:divBdr>
                <w:top w:val="none" w:sz="0" w:space="0" w:color="auto"/>
                <w:left w:val="none" w:sz="0" w:space="0" w:color="auto"/>
                <w:bottom w:val="none" w:sz="0" w:space="0" w:color="auto"/>
                <w:right w:val="none" w:sz="0" w:space="0" w:color="auto"/>
              </w:divBdr>
              <w:divsChild>
                <w:div w:id="1954289692">
                  <w:marLeft w:val="0"/>
                  <w:marRight w:val="0"/>
                  <w:marTop w:val="0"/>
                  <w:marBottom w:val="0"/>
                  <w:divBdr>
                    <w:top w:val="none" w:sz="0" w:space="0" w:color="auto"/>
                    <w:left w:val="none" w:sz="0" w:space="0" w:color="auto"/>
                    <w:bottom w:val="none" w:sz="0" w:space="0" w:color="auto"/>
                    <w:right w:val="none" w:sz="0" w:space="0" w:color="auto"/>
                  </w:divBdr>
                  <w:divsChild>
                    <w:div w:id="1214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2217">
          <w:marLeft w:val="0"/>
          <w:marRight w:val="0"/>
          <w:marTop w:val="0"/>
          <w:marBottom w:val="0"/>
          <w:divBdr>
            <w:top w:val="none" w:sz="0" w:space="0" w:color="auto"/>
            <w:left w:val="none" w:sz="0" w:space="0" w:color="auto"/>
            <w:bottom w:val="none" w:sz="0" w:space="0" w:color="auto"/>
            <w:right w:val="none" w:sz="0" w:space="0" w:color="auto"/>
          </w:divBdr>
          <w:divsChild>
            <w:div w:id="2141216924">
              <w:marLeft w:val="0"/>
              <w:marRight w:val="0"/>
              <w:marTop w:val="0"/>
              <w:marBottom w:val="0"/>
              <w:divBdr>
                <w:top w:val="none" w:sz="0" w:space="0" w:color="auto"/>
                <w:left w:val="none" w:sz="0" w:space="0" w:color="auto"/>
                <w:bottom w:val="none" w:sz="0" w:space="0" w:color="auto"/>
                <w:right w:val="none" w:sz="0" w:space="0" w:color="auto"/>
              </w:divBdr>
              <w:divsChild>
                <w:div w:id="727995958">
                  <w:marLeft w:val="0"/>
                  <w:marRight w:val="0"/>
                  <w:marTop w:val="0"/>
                  <w:marBottom w:val="0"/>
                  <w:divBdr>
                    <w:top w:val="none" w:sz="0" w:space="0" w:color="auto"/>
                    <w:left w:val="none" w:sz="0" w:space="0" w:color="auto"/>
                    <w:bottom w:val="none" w:sz="0" w:space="0" w:color="auto"/>
                    <w:right w:val="none" w:sz="0" w:space="0" w:color="auto"/>
                  </w:divBdr>
                  <w:divsChild>
                    <w:div w:id="5698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60109">
      <w:bodyDiv w:val="1"/>
      <w:marLeft w:val="0"/>
      <w:marRight w:val="0"/>
      <w:marTop w:val="0"/>
      <w:marBottom w:val="0"/>
      <w:divBdr>
        <w:top w:val="none" w:sz="0" w:space="0" w:color="auto"/>
        <w:left w:val="none" w:sz="0" w:space="0" w:color="auto"/>
        <w:bottom w:val="none" w:sz="0" w:space="0" w:color="auto"/>
        <w:right w:val="none" w:sz="0" w:space="0" w:color="auto"/>
      </w:divBdr>
      <w:divsChild>
        <w:div w:id="444351891">
          <w:marLeft w:val="0"/>
          <w:marRight w:val="0"/>
          <w:marTop w:val="0"/>
          <w:marBottom w:val="0"/>
          <w:divBdr>
            <w:top w:val="none" w:sz="0" w:space="0" w:color="auto"/>
            <w:left w:val="none" w:sz="0" w:space="0" w:color="auto"/>
            <w:bottom w:val="none" w:sz="0" w:space="0" w:color="auto"/>
            <w:right w:val="none" w:sz="0" w:space="0" w:color="auto"/>
          </w:divBdr>
          <w:divsChild>
            <w:div w:id="1155494767">
              <w:marLeft w:val="0"/>
              <w:marRight w:val="0"/>
              <w:marTop w:val="0"/>
              <w:marBottom w:val="0"/>
              <w:divBdr>
                <w:top w:val="none" w:sz="0" w:space="0" w:color="auto"/>
                <w:left w:val="none" w:sz="0" w:space="0" w:color="auto"/>
                <w:bottom w:val="none" w:sz="0" w:space="0" w:color="auto"/>
                <w:right w:val="none" w:sz="0" w:space="0" w:color="auto"/>
              </w:divBdr>
              <w:divsChild>
                <w:div w:id="1708141846">
                  <w:marLeft w:val="0"/>
                  <w:marRight w:val="0"/>
                  <w:marTop w:val="0"/>
                  <w:marBottom w:val="0"/>
                  <w:divBdr>
                    <w:top w:val="none" w:sz="0" w:space="0" w:color="auto"/>
                    <w:left w:val="none" w:sz="0" w:space="0" w:color="auto"/>
                    <w:bottom w:val="none" w:sz="0" w:space="0" w:color="auto"/>
                    <w:right w:val="none" w:sz="0" w:space="0" w:color="auto"/>
                  </w:divBdr>
                  <w:divsChild>
                    <w:div w:id="6696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8460">
          <w:marLeft w:val="643"/>
          <w:marRight w:val="0"/>
          <w:marTop w:val="0"/>
          <w:marBottom w:val="0"/>
          <w:divBdr>
            <w:top w:val="none" w:sz="0" w:space="0" w:color="auto"/>
            <w:left w:val="none" w:sz="0" w:space="0" w:color="auto"/>
            <w:bottom w:val="none" w:sz="0" w:space="0" w:color="auto"/>
            <w:right w:val="none" w:sz="0" w:space="0" w:color="auto"/>
          </w:divBdr>
        </w:div>
      </w:divsChild>
    </w:div>
    <w:div w:id="346444872">
      <w:bodyDiv w:val="1"/>
      <w:marLeft w:val="0"/>
      <w:marRight w:val="0"/>
      <w:marTop w:val="0"/>
      <w:marBottom w:val="0"/>
      <w:divBdr>
        <w:top w:val="none" w:sz="0" w:space="0" w:color="auto"/>
        <w:left w:val="none" w:sz="0" w:space="0" w:color="auto"/>
        <w:bottom w:val="none" w:sz="0" w:space="0" w:color="auto"/>
        <w:right w:val="none" w:sz="0" w:space="0" w:color="auto"/>
      </w:divBdr>
      <w:divsChild>
        <w:div w:id="932739071">
          <w:marLeft w:val="0"/>
          <w:marRight w:val="0"/>
          <w:marTop w:val="0"/>
          <w:marBottom w:val="0"/>
          <w:divBdr>
            <w:top w:val="none" w:sz="0" w:space="0" w:color="auto"/>
            <w:left w:val="none" w:sz="0" w:space="0" w:color="auto"/>
            <w:bottom w:val="none" w:sz="0" w:space="0" w:color="auto"/>
            <w:right w:val="none" w:sz="0" w:space="0" w:color="auto"/>
          </w:divBdr>
          <w:divsChild>
            <w:div w:id="1066294333">
              <w:marLeft w:val="0"/>
              <w:marRight w:val="0"/>
              <w:marTop w:val="0"/>
              <w:marBottom w:val="0"/>
              <w:divBdr>
                <w:top w:val="none" w:sz="0" w:space="0" w:color="auto"/>
                <w:left w:val="none" w:sz="0" w:space="0" w:color="auto"/>
                <w:bottom w:val="none" w:sz="0" w:space="0" w:color="auto"/>
                <w:right w:val="none" w:sz="0" w:space="0" w:color="auto"/>
              </w:divBdr>
              <w:divsChild>
                <w:div w:id="1415588395">
                  <w:marLeft w:val="0"/>
                  <w:marRight w:val="0"/>
                  <w:marTop w:val="0"/>
                  <w:marBottom w:val="0"/>
                  <w:divBdr>
                    <w:top w:val="none" w:sz="0" w:space="0" w:color="auto"/>
                    <w:left w:val="none" w:sz="0" w:space="0" w:color="auto"/>
                    <w:bottom w:val="none" w:sz="0" w:space="0" w:color="auto"/>
                    <w:right w:val="none" w:sz="0" w:space="0" w:color="auto"/>
                  </w:divBdr>
                  <w:divsChild>
                    <w:div w:id="883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52653">
          <w:marLeft w:val="0"/>
          <w:marRight w:val="0"/>
          <w:marTop w:val="0"/>
          <w:marBottom w:val="0"/>
          <w:divBdr>
            <w:top w:val="none" w:sz="0" w:space="0" w:color="auto"/>
            <w:left w:val="none" w:sz="0" w:space="0" w:color="auto"/>
            <w:bottom w:val="none" w:sz="0" w:space="0" w:color="auto"/>
            <w:right w:val="none" w:sz="0" w:space="0" w:color="auto"/>
          </w:divBdr>
          <w:divsChild>
            <w:div w:id="1407872964">
              <w:marLeft w:val="0"/>
              <w:marRight w:val="0"/>
              <w:marTop w:val="0"/>
              <w:marBottom w:val="0"/>
              <w:divBdr>
                <w:top w:val="none" w:sz="0" w:space="0" w:color="auto"/>
                <w:left w:val="none" w:sz="0" w:space="0" w:color="auto"/>
                <w:bottom w:val="none" w:sz="0" w:space="0" w:color="auto"/>
                <w:right w:val="none" w:sz="0" w:space="0" w:color="auto"/>
              </w:divBdr>
              <w:divsChild>
                <w:div w:id="1775200195">
                  <w:marLeft w:val="0"/>
                  <w:marRight w:val="0"/>
                  <w:marTop w:val="0"/>
                  <w:marBottom w:val="0"/>
                  <w:divBdr>
                    <w:top w:val="none" w:sz="0" w:space="0" w:color="auto"/>
                    <w:left w:val="none" w:sz="0" w:space="0" w:color="auto"/>
                    <w:bottom w:val="none" w:sz="0" w:space="0" w:color="auto"/>
                    <w:right w:val="none" w:sz="0" w:space="0" w:color="auto"/>
                  </w:divBdr>
                  <w:divsChild>
                    <w:div w:id="7793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74940">
          <w:marLeft w:val="0"/>
          <w:marRight w:val="0"/>
          <w:marTop w:val="0"/>
          <w:marBottom w:val="0"/>
          <w:divBdr>
            <w:top w:val="none" w:sz="0" w:space="0" w:color="auto"/>
            <w:left w:val="none" w:sz="0" w:space="0" w:color="auto"/>
            <w:bottom w:val="none" w:sz="0" w:space="0" w:color="auto"/>
            <w:right w:val="none" w:sz="0" w:space="0" w:color="auto"/>
          </w:divBdr>
          <w:divsChild>
            <w:div w:id="218591329">
              <w:marLeft w:val="0"/>
              <w:marRight w:val="0"/>
              <w:marTop w:val="0"/>
              <w:marBottom w:val="0"/>
              <w:divBdr>
                <w:top w:val="none" w:sz="0" w:space="0" w:color="auto"/>
                <w:left w:val="none" w:sz="0" w:space="0" w:color="auto"/>
                <w:bottom w:val="none" w:sz="0" w:space="0" w:color="auto"/>
                <w:right w:val="none" w:sz="0" w:space="0" w:color="auto"/>
              </w:divBdr>
              <w:divsChild>
                <w:div w:id="1550268033">
                  <w:marLeft w:val="0"/>
                  <w:marRight w:val="0"/>
                  <w:marTop w:val="0"/>
                  <w:marBottom w:val="0"/>
                  <w:divBdr>
                    <w:top w:val="none" w:sz="0" w:space="0" w:color="auto"/>
                    <w:left w:val="none" w:sz="0" w:space="0" w:color="auto"/>
                    <w:bottom w:val="none" w:sz="0" w:space="0" w:color="auto"/>
                    <w:right w:val="none" w:sz="0" w:space="0" w:color="auto"/>
                  </w:divBdr>
                  <w:divsChild>
                    <w:div w:id="17698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13605">
          <w:marLeft w:val="0"/>
          <w:marRight w:val="0"/>
          <w:marTop w:val="0"/>
          <w:marBottom w:val="0"/>
          <w:divBdr>
            <w:top w:val="none" w:sz="0" w:space="0" w:color="auto"/>
            <w:left w:val="none" w:sz="0" w:space="0" w:color="auto"/>
            <w:bottom w:val="none" w:sz="0" w:space="0" w:color="auto"/>
            <w:right w:val="none" w:sz="0" w:space="0" w:color="auto"/>
          </w:divBdr>
          <w:divsChild>
            <w:div w:id="576280153">
              <w:marLeft w:val="0"/>
              <w:marRight w:val="0"/>
              <w:marTop w:val="0"/>
              <w:marBottom w:val="0"/>
              <w:divBdr>
                <w:top w:val="none" w:sz="0" w:space="0" w:color="auto"/>
                <w:left w:val="none" w:sz="0" w:space="0" w:color="auto"/>
                <w:bottom w:val="none" w:sz="0" w:space="0" w:color="auto"/>
                <w:right w:val="none" w:sz="0" w:space="0" w:color="auto"/>
              </w:divBdr>
              <w:divsChild>
                <w:div w:id="2085834561">
                  <w:marLeft w:val="0"/>
                  <w:marRight w:val="0"/>
                  <w:marTop w:val="0"/>
                  <w:marBottom w:val="0"/>
                  <w:divBdr>
                    <w:top w:val="none" w:sz="0" w:space="0" w:color="auto"/>
                    <w:left w:val="none" w:sz="0" w:space="0" w:color="auto"/>
                    <w:bottom w:val="none" w:sz="0" w:space="0" w:color="auto"/>
                    <w:right w:val="none" w:sz="0" w:space="0" w:color="auto"/>
                  </w:divBdr>
                  <w:divsChild>
                    <w:div w:id="6661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129581">
      <w:bodyDiv w:val="1"/>
      <w:marLeft w:val="0"/>
      <w:marRight w:val="0"/>
      <w:marTop w:val="0"/>
      <w:marBottom w:val="0"/>
      <w:divBdr>
        <w:top w:val="none" w:sz="0" w:space="0" w:color="auto"/>
        <w:left w:val="none" w:sz="0" w:space="0" w:color="auto"/>
        <w:bottom w:val="none" w:sz="0" w:space="0" w:color="auto"/>
        <w:right w:val="none" w:sz="0" w:space="0" w:color="auto"/>
      </w:divBdr>
      <w:divsChild>
        <w:div w:id="1173685842">
          <w:marLeft w:val="0"/>
          <w:marRight w:val="0"/>
          <w:marTop w:val="0"/>
          <w:marBottom w:val="0"/>
          <w:divBdr>
            <w:top w:val="none" w:sz="0" w:space="0" w:color="auto"/>
            <w:left w:val="none" w:sz="0" w:space="0" w:color="auto"/>
            <w:bottom w:val="none" w:sz="0" w:space="0" w:color="auto"/>
            <w:right w:val="none" w:sz="0" w:space="0" w:color="auto"/>
          </w:divBdr>
          <w:divsChild>
            <w:div w:id="344408804">
              <w:marLeft w:val="0"/>
              <w:marRight w:val="0"/>
              <w:marTop w:val="0"/>
              <w:marBottom w:val="0"/>
              <w:divBdr>
                <w:top w:val="none" w:sz="0" w:space="0" w:color="auto"/>
                <w:left w:val="none" w:sz="0" w:space="0" w:color="auto"/>
                <w:bottom w:val="none" w:sz="0" w:space="0" w:color="auto"/>
                <w:right w:val="none" w:sz="0" w:space="0" w:color="auto"/>
              </w:divBdr>
              <w:divsChild>
                <w:div w:id="886180982">
                  <w:marLeft w:val="0"/>
                  <w:marRight w:val="0"/>
                  <w:marTop w:val="0"/>
                  <w:marBottom w:val="0"/>
                  <w:divBdr>
                    <w:top w:val="none" w:sz="0" w:space="0" w:color="auto"/>
                    <w:left w:val="none" w:sz="0" w:space="0" w:color="auto"/>
                    <w:bottom w:val="none" w:sz="0" w:space="0" w:color="auto"/>
                    <w:right w:val="none" w:sz="0" w:space="0" w:color="auto"/>
                  </w:divBdr>
                  <w:divsChild>
                    <w:div w:id="20499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46397">
          <w:marLeft w:val="0"/>
          <w:marRight w:val="0"/>
          <w:marTop w:val="0"/>
          <w:marBottom w:val="0"/>
          <w:divBdr>
            <w:top w:val="none" w:sz="0" w:space="0" w:color="auto"/>
            <w:left w:val="none" w:sz="0" w:space="0" w:color="auto"/>
            <w:bottom w:val="none" w:sz="0" w:space="0" w:color="auto"/>
            <w:right w:val="none" w:sz="0" w:space="0" w:color="auto"/>
          </w:divBdr>
          <w:divsChild>
            <w:div w:id="540823583">
              <w:marLeft w:val="0"/>
              <w:marRight w:val="0"/>
              <w:marTop w:val="0"/>
              <w:marBottom w:val="0"/>
              <w:divBdr>
                <w:top w:val="none" w:sz="0" w:space="0" w:color="auto"/>
                <w:left w:val="none" w:sz="0" w:space="0" w:color="auto"/>
                <w:bottom w:val="none" w:sz="0" w:space="0" w:color="auto"/>
                <w:right w:val="none" w:sz="0" w:space="0" w:color="auto"/>
              </w:divBdr>
              <w:divsChild>
                <w:div w:id="75175538">
                  <w:marLeft w:val="0"/>
                  <w:marRight w:val="0"/>
                  <w:marTop w:val="0"/>
                  <w:marBottom w:val="0"/>
                  <w:divBdr>
                    <w:top w:val="none" w:sz="0" w:space="0" w:color="auto"/>
                    <w:left w:val="none" w:sz="0" w:space="0" w:color="auto"/>
                    <w:bottom w:val="none" w:sz="0" w:space="0" w:color="auto"/>
                    <w:right w:val="none" w:sz="0" w:space="0" w:color="auto"/>
                  </w:divBdr>
                  <w:divsChild>
                    <w:div w:id="20629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11802">
          <w:marLeft w:val="0"/>
          <w:marRight w:val="0"/>
          <w:marTop w:val="0"/>
          <w:marBottom w:val="0"/>
          <w:divBdr>
            <w:top w:val="none" w:sz="0" w:space="0" w:color="auto"/>
            <w:left w:val="none" w:sz="0" w:space="0" w:color="auto"/>
            <w:bottom w:val="none" w:sz="0" w:space="0" w:color="auto"/>
            <w:right w:val="none" w:sz="0" w:space="0" w:color="auto"/>
          </w:divBdr>
          <w:divsChild>
            <w:div w:id="765422936">
              <w:marLeft w:val="0"/>
              <w:marRight w:val="0"/>
              <w:marTop w:val="0"/>
              <w:marBottom w:val="0"/>
              <w:divBdr>
                <w:top w:val="none" w:sz="0" w:space="0" w:color="auto"/>
                <w:left w:val="none" w:sz="0" w:space="0" w:color="auto"/>
                <w:bottom w:val="none" w:sz="0" w:space="0" w:color="auto"/>
                <w:right w:val="none" w:sz="0" w:space="0" w:color="auto"/>
              </w:divBdr>
              <w:divsChild>
                <w:div w:id="1320769313">
                  <w:marLeft w:val="0"/>
                  <w:marRight w:val="0"/>
                  <w:marTop w:val="0"/>
                  <w:marBottom w:val="0"/>
                  <w:divBdr>
                    <w:top w:val="none" w:sz="0" w:space="0" w:color="auto"/>
                    <w:left w:val="none" w:sz="0" w:space="0" w:color="auto"/>
                    <w:bottom w:val="none" w:sz="0" w:space="0" w:color="auto"/>
                    <w:right w:val="none" w:sz="0" w:space="0" w:color="auto"/>
                  </w:divBdr>
                  <w:divsChild>
                    <w:div w:id="18220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93253">
      <w:bodyDiv w:val="1"/>
      <w:marLeft w:val="0"/>
      <w:marRight w:val="0"/>
      <w:marTop w:val="0"/>
      <w:marBottom w:val="0"/>
      <w:divBdr>
        <w:top w:val="none" w:sz="0" w:space="0" w:color="auto"/>
        <w:left w:val="none" w:sz="0" w:space="0" w:color="auto"/>
        <w:bottom w:val="none" w:sz="0" w:space="0" w:color="auto"/>
        <w:right w:val="none" w:sz="0" w:space="0" w:color="auto"/>
      </w:divBdr>
    </w:div>
    <w:div w:id="905842245">
      <w:bodyDiv w:val="1"/>
      <w:marLeft w:val="0"/>
      <w:marRight w:val="0"/>
      <w:marTop w:val="0"/>
      <w:marBottom w:val="0"/>
      <w:divBdr>
        <w:top w:val="none" w:sz="0" w:space="0" w:color="auto"/>
        <w:left w:val="none" w:sz="0" w:space="0" w:color="auto"/>
        <w:bottom w:val="none" w:sz="0" w:space="0" w:color="auto"/>
        <w:right w:val="none" w:sz="0" w:space="0" w:color="auto"/>
      </w:divBdr>
      <w:divsChild>
        <w:div w:id="668214098">
          <w:marLeft w:val="0"/>
          <w:marRight w:val="0"/>
          <w:marTop w:val="0"/>
          <w:marBottom w:val="0"/>
          <w:divBdr>
            <w:top w:val="none" w:sz="0" w:space="0" w:color="auto"/>
            <w:left w:val="none" w:sz="0" w:space="0" w:color="auto"/>
            <w:bottom w:val="none" w:sz="0" w:space="0" w:color="auto"/>
            <w:right w:val="none" w:sz="0" w:space="0" w:color="auto"/>
          </w:divBdr>
          <w:divsChild>
            <w:div w:id="229000761">
              <w:marLeft w:val="0"/>
              <w:marRight w:val="0"/>
              <w:marTop w:val="0"/>
              <w:marBottom w:val="0"/>
              <w:divBdr>
                <w:top w:val="none" w:sz="0" w:space="0" w:color="auto"/>
                <w:left w:val="none" w:sz="0" w:space="0" w:color="auto"/>
                <w:bottom w:val="none" w:sz="0" w:space="0" w:color="auto"/>
                <w:right w:val="none" w:sz="0" w:space="0" w:color="auto"/>
              </w:divBdr>
              <w:divsChild>
                <w:div w:id="1999846568">
                  <w:marLeft w:val="0"/>
                  <w:marRight w:val="0"/>
                  <w:marTop w:val="0"/>
                  <w:marBottom w:val="0"/>
                  <w:divBdr>
                    <w:top w:val="none" w:sz="0" w:space="0" w:color="auto"/>
                    <w:left w:val="none" w:sz="0" w:space="0" w:color="auto"/>
                    <w:bottom w:val="none" w:sz="0" w:space="0" w:color="auto"/>
                    <w:right w:val="none" w:sz="0" w:space="0" w:color="auto"/>
                  </w:divBdr>
                  <w:divsChild>
                    <w:div w:id="5642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8773">
          <w:marLeft w:val="0"/>
          <w:marRight w:val="0"/>
          <w:marTop w:val="0"/>
          <w:marBottom w:val="0"/>
          <w:divBdr>
            <w:top w:val="none" w:sz="0" w:space="0" w:color="auto"/>
            <w:left w:val="none" w:sz="0" w:space="0" w:color="auto"/>
            <w:bottom w:val="none" w:sz="0" w:space="0" w:color="auto"/>
            <w:right w:val="none" w:sz="0" w:space="0" w:color="auto"/>
          </w:divBdr>
          <w:divsChild>
            <w:div w:id="1696230861">
              <w:marLeft w:val="0"/>
              <w:marRight w:val="0"/>
              <w:marTop w:val="0"/>
              <w:marBottom w:val="0"/>
              <w:divBdr>
                <w:top w:val="none" w:sz="0" w:space="0" w:color="auto"/>
                <w:left w:val="none" w:sz="0" w:space="0" w:color="auto"/>
                <w:bottom w:val="none" w:sz="0" w:space="0" w:color="auto"/>
                <w:right w:val="none" w:sz="0" w:space="0" w:color="auto"/>
              </w:divBdr>
              <w:divsChild>
                <w:div w:id="376399608">
                  <w:marLeft w:val="0"/>
                  <w:marRight w:val="0"/>
                  <w:marTop w:val="0"/>
                  <w:marBottom w:val="0"/>
                  <w:divBdr>
                    <w:top w:val="none" w:sz="0" w:space="0" w:color="auto"/>
                    <w:left w:val="none" w:sz="0" w:space="0" w:color="auto"/>
                    <w:bottom w:val="none" w:sz="0" w:space="0" w:color="auto"/>
                    <w:right w:val="none" w:sz="0" w:space="0" w:color="auto"/>
                  </w:divBdr>
                  <w:divsChild>
                    <w:div w:id="5363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61791">
          <w:marLeft w:val="0"/>
          <w:marRight w:val="0"/>
          <w:marTop w:val="0"/>
          <w:marBottom w:val="0"/>
          <w:divBdr>
            <w:top w:val="none" w:sz="0" w:space="0" w:color="auto"/>
            <w:left w:val="none" w:sz="0" w:space="0" w:color="auto"/>
            <w:bottom w:val="none" w:sz="0" w:space="0" w:color="auto"/>
            <w:right w:val="none" w:sz="0" w:space="0" w:color="auto"/>
          </w:divBdr>
          <w:divsChild>
            <w:div w:id="2083483602">
              <w:marLeft w:val="0"/>
              <w:marRight w:val="0"/>
              <w:marTop w:val="0"/>
              <w:marBottom w:val="0"/>
              <w:divBdr>
                <w:top w:val="none" w:sz="0" w:space="0" w:color="auto"/>
                <w:left w:val="none" w:sz="0" w:space="0" w:color="auto"/>
                <w:bottom w:val="none" w:sz="0" w:space="0" w:color="auto"/>
                <w:right w:val="none" w:sz="0" w:space="0" w:color="auto"/>
              </w:divBdr>
              <w:divsChild>
                <w:div w:id="894581187">
                  <w:marLeft w:val="0"/>
                  <w:marRight w:val="0"/>
                  <w:marTop w:val="0"/>
                  <w:marBottom w:val="0"/>
                  <w:divBdr>
                    <w:top w:val="none" w:sz="0" w:space="0" w:color="auto"/>
                    <w:left w:val="none" w:sz="0" w:space="0" w:color="auto"/>
                    <w:bottom w:val="none" w:sz="0" w:space="0" w:color="auto"/>
                    <w:right w:val="none" w:sz="0" w:space="0" w:color="auto"/>
                  </w:divBdr>
                  <w:divsChild>
                    <w:div w:id="49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631143">
      <w:bodyDiv w:val="1"/>
      <w:marLeft w:val="0"/>
      <w:marRight w:val="0"/>
      <w:marTop w:val="0"/>
      <w:marBottom w:val="0"/>
      <w:divBdr>
        <w:top w:val="none" w:sz="0" w:space="0" w:color="auto"/>
        <w:left w:val="none" w:sz="0" w:space="0" w:color="auto"/>
        <w:bottom w:val="none" w:sz="0" w:space="0" w:color="auto"/>
        <w:right w:val="none" w:sz="0" w:space="0" w:color="auto"/>
      </w:divBdr>
    </w:div>
    <w:div w:id="1104837036">
      <w:bodyDiv w:val="1"/>
      <w:marLeft w:val="0"/>
      <w:marRight w:val="0"/>
      <w:marTop w:val="0"/>
      <w:marBottom w:val="0"/>
      <w:divBdr>
        <w:top w:val="none" w:sz="0" w:space="0" w:color="auto"/>
        <w:left w:val="none" w:sz="0" w:space="0" w:color="auto"/>
        <w:bottom w:val="none" w:sz="0" w:space="0" w:color="auto"/>
        <w:right w:val="none" w:sz="0" w:space="0" w:color="auto"/>
      </w:divBdr>
      <w:divsChild>
        <w:div w:id="584001810">
          <w:marLeft w:val="0"/>
          <w:marRight w:val="0"/>
          <w:marTop w:val="0"/>
          <w:marBottom w:val="0"/>
          <w:divBdr>
            <w:top w:val="none" w:sz="0" w:space="0" w:color="auto"/>
            <w:left w:val="none" w:sz="0" w:space="0" w:color="auto"/>
            <w:bottom w:val="none" w:sz="0" w:space="0" w:color="auto"/>
            <w:right w:val="none" w:sz="0" w:space="0" w:color="auto"/>
          </w:divBdr>
          <w:divsChild>
            <w:div w:id="1439713583">
              <w:marLeft w:val="0"/>
              <w:marRight w:val="0"/>
              <w:marTop w:val="0"/>
              <w:marBottom w:val="0"/>
              <w:divBdr>
                <w:top w:val="none" w:sz="0" w:space="0" w:color="auto"/>
                <w:left w:val="none" w:sz="0" w:space="0" w:color="auto"/>
                <w:bottom w:val="none" w:sz="0" w:space="0" w:color="auto"/>
                <w:right w:val="none" w:sz="0" w:space="0" w:color="auto"/>
              </w:divBdr>
              <w:divsChild>
                <w:div w:id="22554799">
                  <w:marLeft w:val="0"/>
                  <w:marRight w:val="0"/>
                  <w:marTop w:val="0"/>
                  <w:marBottom w:val="0"/>
                  <w:divBdr>
                    <w:top w:val="none" w:sz="0" w:space="0" w:color="auto"/>
                    <w:left w:val="none" w:sz="0" w:space="0" w:color="auto"/>
                    <w:bottom w:val="none" w:sz="0" w:space="0" w:color="auto"/>
                    <w:right w:val="none" w:sz="0" w:space="0" w:color="auto"/>
                  </w:divBdr>
                  <w:divsChild>
                    <w:div w:id="8648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6938">
          <w:marLeft w:val="0"/>
          <w:marRight w:val="0"/>
          <w:marTop w:val="0"/>
          <w:marBottom w:val="0"/>
          <w:divBdr>
            <w:top w:val="none" w:sz="0" w:space="0" w:color="auto"/>
            <w:left w:val="none" w:sz="0" w:space="0" w:color="auto"/>
            <w:bottom w:val="none" w:sz="0" w:space="0" w:color="auto"/>
            <w:right w:val="none" w:sz="0" w:space="0" w:color="auto"/>
          </w:divBdr>
          <w:divsChild>
            <w:div w:id="1705472829">
              <w:marLeft w:val="0"/>
              <w:marRight w:val="0"/>
              <w:marTop w:val="0"/>
              <w:marBottom w:val="0"/>
              <w:divBdr>
                <w:top w:val="none" w:sz="0" w:space="0" w:color="auto"/>
                <w:left w:val="none" w:sz="0" w:space="0" w:color="auto"/>
                <w:bottom w:val="none" w:sz="0" w:space="0" w:color="auto"/>
                <w:right w:val="none" w:sz="0" w:space="0" w:color="auto"/>
              </w:divBdr>
              <w:divsChild>
                <w:div w:id="272057525">
                  <w:marLeft w:val="0"/>
                  <w:marRight w:val="0"/>
                  <w:marTop w:val="0"/>
                  <w:marBottom w:val="0"/>
                  <w:divBdr>
                    <w:top w:val="none" w:sz="0" w:space="0" w:color="auto"/>
                    <w:left w:val="none" w:sz="0" w:space="0" w:color="auto"/>
                    <w:bottom w:val="none" w:sz="0" w:space="0" w:color="auto"/>
                    <w:right w:val="none" w:sz="0" w:space="0" w:color="auto"/>
                  </w:divBdr>
                  <w:divsChild>
                    <w:div w:id="8650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04871">
          <w:marLeft w:val="0"/>
          <w:marRight w:val="0"/>
          <w:marTop w:val="0"/>
          <w:marBottom w:val="0"/>
          <w:divBdr>
            <w:top w:val="none" w:sz="0" w:space="0" w:color="auto"/>
            <w:left w:val="none" w:sz="0" w:space="0" w:color="auto"/>
            <w:bottom w:val="none" w:sz="0" w:space="0" w:color="auto"/>
            <w:right w:val="none" w:sz="0" w:space="0" w:color="auto"/>
          </w:divBdr>
          <w:divsChild>
            <w:div w:id="1235624686">
              <w:marLeft w:val="0"/>
              <w:marRight w:val="0"/>
              <w:marTop w:val="0"/>
              <w:marBottom w:val="0"/>
              <w:divBdr>
                <w:top w:val="none" w:sz="0" w:space="0" w:color="auto"/>
                <w:left w:val="none" w:sz="0" w:space="0" w:color="auto"/>
                <w:bottom w:val="none" w:sz="0" w:space="0" w:color="auto"/>
                <w:right w:val="none" w:sz="0" w:space="0" w:color="auto"/>
              </w:divBdr>
              <w:divsChild>
                <w:div w:id="727454810">
                  <w:marLeft w:val="0"/>
                  <w:marRight w:val="0"/>
                  <w:marTop w:val="0"/>
                  <w:marBottom w:val="0"/>
                  <w:divBdr>
                    <w:top w:val="none" w:sz="0" w:space="0" w:color="auto"/>
                    <w:left w:val="none" w:sz="0" w:space="0" w:color="auto"/>
                    <w:bottom w:val="none" w:sz="0" w:space="0" w:color="auto"/>
                    <w:right w:val="none" w:sz="0" w:space="0" w:color="auto"/>
                  </w:divBdr>
                  <w:divsChild>
                    <w:div w:id="1689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4984">
          <w:marLeft w:val="0"/>
          <w:marRight w:val="0"/>
          <w:marTop w:val="0"/>
          <w:marBottom w:val="0"/>
          <w:divBdr>
            <w:top w:val="none" w:sz="0" w:space="0" w:color="auto"/>
            <w:left w:val="none" w:sz="0" w:space="0" w:color="auto"/>
            <w:bottom w:val="none" w:sz="0" w:space="0" w:color="auto"/>
            <w:right w:val="none" w:sz="0" w:space="0" w:color="auto"/>
          </w:divBdr>
          <w:divsChild>
            <w:div w:id="298997273">
              <w:marLeft w:val="0"/>
              <w:marRight w:val="0"/>
              <w:marTop w:val="0"/>
              <w:marBottom w:val="0"/>
              <w:divBdr>
                <w:top w:val="none" w:sz="0" w:space="0" w:color="auto"/>
                <w:left w:val="none" w:sz="0" w:space="0" w:color="auto"/>
                <w:bottom w:val="none" w:sz="0" w:space="0" w:color="auto"/>
                <w:right w:val="none" w:sz="0" w:space="0" w:color="auto"/>
              </w:divBdr>
              <w:divsChild>
                <w:div w:id="372390790">
                  <w:marLeft w:val="0"/>
                  <w:marRight w:val="0"/>
                  <w:marTop w:val="0"/>
                  <w:marBottom w:val="0"/>
                  <w:divBdr>
                    <w:top w:val="none" w:sz="0" w:space="0" w:color="auto"/>
                    <w:left w:val="none" w:sz="0" w:space="0" w:color="auto"/>
                    <w:bottom w:val="none" w:sz="0" w:space="0" w:color="auto"/>
                    <w:right w:val="none" w:sz="0" w:space="0" w:color="auto"/>
                  </w:divBdr>
                  <w:divsChild>
                    <w:div w:id="12683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83938">
          <w:marLeft w:val="0"/>
          <w:marRight w:val="0"/>
          <w:marTop w:val="0"/>
          <w:marBottom w:val="0"/>
          <w:divBdr>
            <w:top w:val="none" w:sz="0" w:space="0" w:color="auto"/>
            <w:left w:val="none" w:sz="0" w:space="0" w:color="auto"/>
            <w:bottom w:val="none" w:sz="0" w:space="0" w:color="auto"/>
            <w:right w:val="none" w:sz="0" w:space="0" w:color="auto"/>
          </w:divBdr>
          <w:divsChild>
            <w:div w:id="162552234">
              <w:marLeft w:val="0"/>
              <w:marRight w:val="0"/>
              <w:marTop w:val="0"/>
              <w:marBottom w:val="0"/>
              <w:divBdr>
                <w:top w:val="none" w:sz="0" w:space="0" w:color="auto"/>
                <w:left w:val="none" w:sz="0" w:space="0" w:color="auto"/>
                <w:bottom w:val="none" w:sz="0" w:space="0" w:color="auto"/>
                <w:right w:val="none" w:sz="0" w:space="0" w:color="auto"/>
              </w:divBdr>
              <w:divsChild>
                <w:div w:id="1543320189">
                  <w:marLeft w:val="0"/>
                  <w:marRight w:val="0"/>
                  <w:marTop w:val="0"/>
                  <w:marBottom w:val="0"/>
                  <w:divBdr>
                    <w:top w:val="none" w:sz="0" w:space="0" w:color="auto"/>
                    <w:left w:val="none" w:sz="0" w:space="0" w:color="auto"/>
                    <w:bottom w:val="none" w:sz="0" w:space="0" w:color="auto"/>
                    <w:right w:val="none" w:sz="0" w:space="0" w:color="auto"/>
                  </w:divBdr>
                  <w:divsChild>
                    <w:div w:id="536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53280">
          <w:marLeft w:val="0"/>
          <w:marRight w:val="0"/>
          <w:marTop w:val="0"/>
          <w:marBottom w:val="0"/>
          <w:divBdr>
            <w:top w:val="none" w:sz="0" w:space="0" w:color="auto"/>
            <w:left w:val="none" w:sz="0" w:space="0" w:color="auto"/>
            <w:bottom w:val="none" w:sz="0" w:space="0" w:color="auto"/>
            <w:right w:val="none" w:sz="0" w:space="0" w:color="auto"/>
          </w:divBdr>
          <w:divsChild>
            <w:div w:id="1008993354">
              <w:marLeft w:val="0"/>
              <w:marRight w:val="0"/>
              <w:marTop w:val="0"/>
              <w:marBottom w:val="0"/>
              <w:divBdr>
                <w:top w:val="none" w:sz="0" w:space="0" w:color="auto"/>
                <w:left w:val="none" w:sz="0" w:space="0" w:color="auto"/>
                <w:bottom w:val="none" w:sz="0" w:space="0" w:color="auto"/>
                <w:right w:val="none" w:sz="0" w:space="0" w:color="auto"/>
              </w:divBdr>
              <w:divsChild>
                <w:div w:id="282225456">
                  <w:marLeft w:val="0"/>
                  <w:marRight w:val="0"/>
                  <w:marTop w:val="0"/>
                  <w:marBottom w:val="0"/>
                  <w:divBdr>
                    <w:top w:val="none" w:sz="0" w:space="0" w:color="auto"/>
                    <w:left w:val="none" w:sz="0" w:space="0" w:color="auto"/>
                    <w:bottom w:val="none" w:sz="0" w:space="0" w:color="auto"/>
                    <w:right w:val="none" w:sz="0" w:space="0" w:color="auto"/>
                  </w:divBdr>
                  <w:divsChild>
                    <w:div w:id="10524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6012">
      <w:bodyDiv w:val="1"/>
      <w:marLeft w:val="0"/>
      <w:marRight w:val="0"/>
      <w:marTop w:val="0"/>
      <w:marBottom w:val="0"/>
      <w:divBdr>
        <w:top w:val="none" w:sz="0" w:space="0" w:color="auto"/>
        <w:left w:val="none" w:sz="0" w:space="0" w:color="auto"/>
        <w:bottom w:val="none" w:sz="0" w:space="0" w:color="auto"/>
        <w:right w:val="none" w:sz="0" w:space="0" w:color="auto"/>
      </w:divBdr>
    </w:div>
    <w:div w:id="1904757295">
      <w:bodyDiv w:val="1"/>
      <w:marLeft w:val="0"/>
      <w:marRight w:val="0"/>
      <w:marTop w:val="0"/>
      <w:marBottom w:val="0"/>
      <w:divBdr>
        <w:top w:val="none" w:sz="0" w:space="0" w:color="auto"/>
        <w:left w:val="none" w:sz="0" w:space="0" w:color="auto"/>
        <w:bottom w:val="none" w:sz="0" w:space="0" w:color="auto"/>
        <w:right w:val="none" w:sz="0" w:space="0" w:color="auto"/>
      </w:divBdr>
    </w:div>
    <w:div w:id="1907252898">
      <w:bodyDiv w:val="1"/>
      <w:marLeft w:val="0"/>
      <w:marRight w:val="0"/>
      <w:marTop w:val="0"/>
      <w:marBottom w:val="0"/>
      <w:divBdr>
        <w:top w:val="none" w:sz="0" w:space="0" w:color="auto"/>
        <w:left w:val="none" w:sz="0" w:space="0" w:color="auto"/>
        <w:bottom w:val="none" w:sz="0" w:space="0" w:color="auto"/>
        <w:right w:val="none" w:sz="0" w:space="0" w:color="auto"/>
      </w:divBdr>
      <w:divsChild>
        <w:div w:id="1003892583">
          <w:marLeft w:val="0"/>
          <w:marRight w:val="0"/>
          <w:marTop w:val="0"/>
          <w:marBottom w:val="0"/>
          <w:divBdr>
            <w:top w:val="none" w:sz="0" w:space="0" w:color="auto"/>
            <w:left w:val="none" w:sz="0" w:space="0" w:color="auto"/>
            <w:bottom w:val="none" w:sz="0" w:space="0" w:color="auto"/>
            <w:right w:val="none" w:sz="0" w:space="0" w:color="auto"/>
          </w:divBdr>
          <w:divsChild>
            <w:div w:id="1563061497">
              <w:marLeft w:val="0"/>
              <w:marRight w:val="0"/>
              <w:marTop w:val="0"/>
              <w:marBottom w:val="0"/>
              <w:divBdr>
                <w:top w:val="none" w:sz="0" w:space="0" w:color="auto"/>
                <w:left w:val="none" w:sz="0" w:space="0" w:color="auto"/>
                <w:bottom w:val="none" w:sz="0" w:space="0" w:color="auto"/>
                <w:right w:val="none" w:sz="0" w:space="0" w:color="auto"/>
              </w:divBdr>
              <w:divsChild>
                <w:div w:id="1291478703">
                  <w:marLeft w:val="0"/>
                  <w:marRight w:val="0"/>
                  <w:marTop w:val="0"/>
                  <w:marBottom w:val="0"/>
                  <w:divBdr>
                    <w:top w:val="none" w:sz="0" w:space="0" w:color="auto"/>
                    <w:left w:val="none" w:sz="0" w:space="0" w:color="auto"/>
                    <w:bottom w:val="none" w:sz="0" w:space="0" w:color="auto"/>
                    <w:right w:val="none" w:sz="0" w:space="0" w:color="auto"/>
                  </w:divBdr>
                  <w:divsChild>
                    <w:div w:id="10829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2196">
          <w:marLeft w:val="0"/>
          <w:marRight w:val="0"/>
          <w:marTop w:val="0"/>
          <w:marBottom w:val="0"/>
          <w:divBdr>
            <w:top w:val="none" w:sz="0" w:space="0" w:color="auto"/>
            <w:left w:val="none" w:sz="0" w:space="0" w:color="auto"/>
            <w:bottom w:val="none" w:sz="0" w:space="0" w:color="auto"/>
            <w:right w:val="none" w:sz="0" w:space="0" w:color="auto"/>
          </w:divBdr>
          <w:divsChild>
            <w:div w:id="1035738095">
              <w:marLeft w:val="0"/>
              <w:marRight w:val="0"/>
              <w:marTop w:val="0"/>
              <w:marBottom w:val="0"/>
              <w:divBdr>
                <w:top w:val="none" w:sz="0" w:space="0" w:color="auto"/>
                <w:left w:val="none" w:sz="0" w:space="0" w:color="auto"/>
                <w:bottom w:val="none" w:sz="0" w:space="0" w:color="auto"/>
                <w:right w:val="none" w:sz="0" w:space="0" w:color="auto"/>
              </w:divBdr>
              <w:divsChild>
                <w:div w:id="1030372671">
                  <w:marLeft w:val="0"/>
                  <w:marRight w:val="0"/>
                  <w:marTop w:val="0"/>
                  <w:marBottom w:val="0"/>
                  <w:divBdr>
                    <w:top w:val="none" w:sz="0" w:space="0" w:color="auto"/>
                    <w:left w:val="none" w:sz="0" w:space="0" w:color="auto"/>
                    <w:bottom w:val="none" w:sz="0" w:space="0" w:color="auto"/>
                    <w:right w:val="none" w:sz="0" w:space="0" w:color="auto"/>
                  </w:divBdr>
                  <w:divsChild>
                    <w:div w:id="5917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7714">
          <w:marLeft w:val="0"/>
          <w:marRight w:val="0"/>
          <w:marTop w:val="0"/>
          <w:marBottom w:val="0"/>
          <w:divBdr>
            <w:top w:val="none" w:sz="0" w:space="0" w:color="auto"/>
            <w:left w:val="none" w:sz="0" w:space="0" w:color="auto"/>
            <w:bottom w:val="none" w:sz="0" w:space="0" w:color="auto"/>
            <w:right w:val="none" w:sz="0" w:space="0" w:color="auto"/>
          </w:divBdr>
          <w:divsChild>
            <w:div w:id="191041616">
              <w:marLeft w:val="0"/>
              <w:marRight w:val="0"/>
              <w:marTop w:val="0"/>
              <w:marBottom w:val="0"/>
              <w:divBdr>
                <w:top w:val="none" w:sz="0" w:space="0" w:color="auto"/>
                <w:left w:val="none" w:sz="0" w:space="0" w:color="auto"/>
                <w:bottom w:val="none" w:sz="0" w:space="0" w:color="auto"/>
                <w:right w:val="none" w:sz="0" w:space="0" w:color="auto"/>
              </w:divBdr>
              <w:divsChild>
                <w:div w:id="95248167">
                  <w:marLeft w:val="0"/>
                  <w:marRight w:val="0"/>
                  <w:marTop w:val="0"/>
                  <w:marBottom w:val="0"/>
                  <w:divBdr>
                    <w:top w:val="none" w:sz="0" w:space="0" w:color="auto"/>
                    <w:left w:val="none" w:sz="0" w:space="0" w:color="auto"/>
                    <w:bottom w:val="none" w:sz="0" w:space="0" w:color="auto"/>
                    <w:right w:val="none" w:sz="0" w:space="0" w:color="auto"/>
                  </w:divBdr>
                  <w:divsChild>
                    <w:div w:id="7740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78128">
          <w:marLeft w:val="0"/>
          <w:marRight w:val="0"/>
          <w:marTop w:val="0"/>
          <w:marBottom w:val="0"/>
          <w:divBdr>
            <w:top w:val="none" w:sz="0" w:space="0" w:color="auto"/>
            <w:left w:val="none" w:sz="0" w:space="0" w:color="auto"/>
            <w:bottom w:val="none" w:sz="0" w:space="0" w:color="auto"/>
            <w:right w:val="none" w:sz="0" w:space="0" w:color="auto"/>
          </w:divBdr>
          <w:divsChild>
            <w:div w:id="605625607">
              <w:marLeft w:val="0"/>
              <w:marRight w:val="0"/>
              <w:marTop w:val="0"/>
              <w:marBottom w:val="0"/>
              <w:divBdr>
                <w:top w:val="none" w:sz="0" w:space="0" w:color="auto"/>
                <w:left w:val="none" w:sz="0" w:space="0" w:color="auto"/>
                <w:bottom w:val="none" w:sz="0" w:space="0" w:color="auto"/>
                <w:right w:val="none" w:sz="0" w:space="0" w:color="auto"/>
              </w:divBdr>
              <w:divsChild>
                <w:div w:id="1173884072">
                  <w:marLeft w:val="0"/>
                  <w:marRight w:val="0"/>
                  <w:marTop w:val="0"/>
                  <w:marBottom w:val="0"/>
                  <w:divBdr>
                    <w:top w:val="none" w:sz="0" w:space="0" w:color="auto"/>
                    <w:left w:val="none" w:sz="0" w:space="0" w:color="auto"/>
                    <w:bottom w:val="none" w:sz="0" w:space="0" w:color="auto"/>
                    <w:right w:val="none" w:sz="0" w:space="0" w:color="auto"/>
                  </w:divBdr>
                  <w:divsChild>
                    <w:div w:id="10449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7382">
      <w:bodyDiv w:val="1"/>
      <w:marLeft w:val="0"/>
      <w:marRight w:val="0"/>
      <w:marTop w:val="0"/>
      <w:marBottom w:val="0"/>
      <w:divBdr>
        <w:top w:val="none" w:sz="0" w:space="0" w:color="auto"/>
        <w:left w:val="none" w:sz="0" w:space="0" w:color="auto"/>
        <w:bottom w:val="none" w:sz="0" w:space="0" w:color="auto"/>
        <w:right w:val="none" w:sz="0" w:space="0" w:color="auto"/>
      </w:divBdr>
    </w:div>
    <w:div w:id="2098212021">
      <w:bodyDiv w:val="1"/>
      <w:marLeft w:val="0"/>
      <w:marRight w:val="0"/>
      <w:marTop w:val="0"/>
      <w:marBottom w:val="0"/>
      <w:divBdr>
        <w:top w:val="none" w:sz="0" w:space="0" w:color="auto"/>
        <w:left w:val="none" w:sz="0" w:space="0" w:color="auto"/>
        <w:bottom w:val="none" w:sz="0" w:space="0" w:color="auto"/>
        <w:right w:val="none" w:sz="0" w:space="0" w:color="auto"/>
      </w:divBdr>
      <w:divsChild>
        <w:div w:id="503323319">
          <w:marLeft w:val="0"/>
          <w:marRight w:val="0"/>
          <w:marTop w:val="0"/>
          <w:marBottom w:val="0"/>
          <w:divBdr>
            <w:top w:val="none" w:sz="0" w:space="0" w:color="auto"/>
            <w:left w:val="none" w:sz="0" w:space="0" w:color="auto"/>
            <w:bottom w:val="none" w:sz="0" w:space="0" w:color="auto"/>
            <w:right w:val="none" w:sz="0" w:space="0" w:color="auto"/>
          </w:divBdr>
          <w:divsChild>
            <w:div w:id="1095172143">
              <w:marLeft w:val="0"/>
              <w:marRight w:val="0"/>
              <w:marTop w:val="0"/>
              <w:marBottom w:val="0"/>
              <w:divBdr>
                <w:top w:val="none" w:sz="0" w:space="0" w:color="auto"/>
                <w:left w:val="none" w:sz="0" w:space="0" w:color="auto"/>
                <w:bottom w:val="none" w:sz="0" w:space="0" w:color="auto"/>
                <w:right w:val="none" w:sz="0" w:space="0" w:color="auto"/>
              </w:divBdr>
              <w:divsChild>
                <w:div w:id="392117147">
                  <w:marLeft w:val="0"/>
                  <w:marRight w:val="0"/>
                  <w:marTop w:val="0"/>
                  <w:marBottom w:val="0"/>
                  <w:divBdr>
                    <w:top w:val="none" w:sz="0" w:space="0" w:color="auto"/>
                    <w:left w:val="none" w:sz="0" w:space="0" w:color="auto"/>
                    <w:bottom w:val="none" w:sz="0" w:space="0" w:color="auto"/>
                    <w:right w:val="none" w:sz="0" w:space="0" w:color="auto"/>
                  </w:divBdr>
                  <w:divsChild>
                    <w:div w:id="992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6298">
          <w:marLeft w:val="0"/>
          <w:marRight w:val="0"/>
          <w:marTop w:val="0"/>
          <w:marBottom w:val="0"/>
          <w:divBdr>
            <w:top w:val="none" w:sz="0" w:space="0" w:color="auto"/>
            <w:left w:val="none" w:sz="0" w:space="0" w:color="auto"/>
            <w:bottom w:val="none" w:sz="0" w:space="0" w:color="auto"/>
            <w:right w:val="none" w:sz="0" w:space="0" w:color="auto"/>
          </w:divBdr>
          <w:divsChild>
            <w:div w:id="1301496234">
              <w:marLeft w:val="0"/>
              <w:marRight w:val="0"/>
              <w:marTop w:val="0"/>
              <w:marBottom w:val="0"/>
              <w:divBdr>
                <w:top w:val="none" w:sz="0" w:space="0" w:color="auto"/>
                <w:left w:val="none" w:sz="0" w:space="0" w:color="auto"/>
                <w:bottom w:val="none" w:sz="0" w:space="0" w:color="auto"/>
                <w:right w:val="none" w:sz="0" w:space="0" w:color="auto"/>
              </w:divBdr>
              <w:divsChild>
                <w:div w:id="94400228">
                  <w:marLeft w:val="0"/>
                  <w:marRight w:val="0"/>
                  <w:marTop w:val="0"/>
                  <w:marBottom w:val="0"/>
                  <w:divBdr>
                    <w:top w:val="none" w:sz="0" w:space="0" w:color="auto"/>
                    <w:left w:val="none" w:sz="0" w:space="0" w:color="auto"/>
                    <w:bottom w:val="none" w:sz="0" w:space="0" w:color="auto"/>
                    <w:right w:val="none" w:sz="0" w:space="0" w:color="auto"/>
                  </w:divBdr>
                  <w:divsChild>
                    <w:div w:id="15745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77914">
          <w:marLeft w:val="0"/>
          <w:marRight w:val="0"/>
          <w:marTop w:val="0"/>
          <w:marBottom w:val="0"/>
          <w:divBdr>
            <w:top w:val="none" w:sz="0" w:space="0" w:color="auto"/>
            <w:left w:val="none" w:sz="0" w:space="0" w:color="auto"/>
            <w:bottom w:val="none" w:sz="0" w:space="0" w:color="auto"/>
            <w:right w:val="none" w:sz="0" w:space="0" w:color="auto"/>
          </w:divBdr>
          <w:divsChild>
            <w:div w:id="775515759">
              <w:marLeft w:val="0"/>
              <w:marRight w:val="0"/>
              <w:marTop w:val="0"/>
              <w:marBottom w:val="0"/>
              <w:divBdr>
                <w:top w:val="none" w:sz="0" w:space="0" w:color="auto"/>
                <w:left w:val="none" w:sz="0" w:space="0" w:color="auto"/>
                <w:bottom w:val="none" w:sz="0" w:space="0" w:color="auto"/>
                <w:right w:val="none" w:sz="0" w:space="0" w:color="auto"/>
              </w:divBdr>
              <w:divsChild>
                <w:div w:id="1276013827">
                  <w:marLeft w:val="0"/>
                  <w:marRight w:val="0"/>
                  <w:marTop w:val="0"/>
                  <w:marBottom w:val="0"/>
                  <w:divBdr>
                    <w:top w:val="none" w:sz="0" w:space="0" w:color="auto"/>
                    <w:left w:val="none" w:sz="0" w:space="0" w:color="auto"/>
                    <w:bottom w:val="none" w:sz="0" w:space="0" w:color="auto"/>
                    <w:right w:val="none" w:sz="0" w:space="0" w:color="auto"/>
                  </w:divBdr>
                  <w:divsChild>
                    <w:div w:id="11799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82931">
          <w:marLeft w:val="0"/>
          <w:marRight w:val="0"/>
          <w:marTop w:val="0"/>
          <w:marBottom w:val="0"/>
          <w:divBdr>
            <w:top w:val="none" w:sz="0" w:space="0" w:color="auto"/>
            <w:left w:val="none" w:sz="0" w:space="0" w:color="auto"/>
            <w:bottom w:val="none" w:sz="0" w:space="0" w:color="auto"/>
            <w:right w:val="none" w:sz="0" w:space="0" w:color="auto"/>
          </w:divBdr>
          <w:divsChild>
            <w:div w:id="545407099">
              <w:marLeft w:val="0"/>
              <w:marRight w:val="0"/>
              <w:marTop w:val="0"/>
              <w:marBottom w:val="0"/>
              <w:divBdr>
                <w:top w:val="none" w:sz="0" w:space="0" w:color="auto"/>
                <w:left w:val="none" w:sz="0" w:space="0" w:color="auto"/>
                <w:bottom w:val="none" w:sz="0" w:space="0" w:color="auto"/>
                <w:right w:val="none" w:sz="0" w:space="0" w:color="auto"/>
              </w:divBdr>
              <w:divsChild>
                <w:div w:id="1494445875">
                  <w:marLeft w:val="0"/>
                  <w:marRight w:val="0"/>
                  <w:marTop w:val="0"/>
                  <w:marBottom w:val="0"/>
                  <w:divBdr>
                    <w:top w:val="none" w:sz="0" w:space="0" w:color="auto"/>
                    <w:left w:val="none" w:sz="0" w:space="0" w:color="auto"/>
                    <w:bottom w:val="none" w:sz="0" w:space="0" w:color="auto"/>
                    <w:right w:val="none" w:sz="0" w:space="0" w:color="auto"/>
                  </w:divBdr>
                  <w:divsChild>
                    <w:div w:id="8394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5608">
          <w:marLeft w:val="0"/>
          <w:marRight w:val="0"/>
          <w:marTop w:val="0"/>
          <w:marBottom w:val="0"/>
          <w:divBdr>
            <w:top w:val="none" w:sz="0" w:space="0" w:color="auto"/>
            <w:left w:val="none" w:sz="0" w:space="0" w:color="auto"/>
            <w:bottom w:val="none" w:sz="0" w:space="0" w:color="auto"/>
            <w:right w:val="none" w:sz="0" w:space="0" w:color="auto"/>
          </w:divBdr>
          <w:divsChild>
            <w:div w:id="863058237">
              <w:marLeft w:val="0"/>
              <w:marRight w:val="0"/>
              <w:marTop w:val="0"/>
              <w:marBottom w:val="0"/>
              <w:divBdr>
                <w:top w:val="none" w:sz="0" w:space="0" w:color="auto"/>
                <w:left w:val="none" w:sz="0" w:space="0" w:color="auto"/>
                <w:bottom w:val="none" w:sz="0" w:space="0" w:color="auto"/>
                <w:right w:val="none" w:sz="0" w:space="0" w:color="auto"/>
              </w:divBdr>
              <w:divsChild>
                <w:div w:id="1024357125">
                  <w:marLeft w:val="0"/>
                  <w:marRight w:val="0"/>
                  <w:marTop w:val="0"/>
                  <w:marBottom w:val="0"/>
                  <w:divBdr>
                    <w:top w:val="none" w:sz="0" w:space="0" w:color="auto"/>
                    <w:left w:val="none" w:sz="0" w:space="0" w:color="auto"/>
                    <w:bottom w:val="none" w:sz="0" w:space="0" w:color="auto"/>
                    <w:right w:val="none" w:sz="0" w:space="0" w:color="auto"/>
                  </w:divBdr>
                  <w:divsChild>
                    <w:div w:id="16823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58547">
          <w:marLeft w:val="0"/>
          <w:marRight w:val="0"/>
          <w:marTop w:val="0"/>
          <w:marBottom w:val="0"/>
          <w:divBdr>
            <w:top w:val="none" w:sz="0" w:space="0" w:color="auto"/>
            <w:left w:val="none" w:sz="0" w:space="0" w:color="auto"/>
            <w:bottom w:val="none" w:sz="0" w:space="0" w:color="auto"/>
            <w:right w:val="none" w:sz="0" w:space="0" w:color="auto"/>
          </w:divBdr>
          <w:divsChild>
            <w:div w:id="559950630">
              <w:marLeft w:val="0"/>
              <w:marRight w:val="0"/>
              <w:marTop w:val="0"/>
              <w:marBottom w:val="0"/>
              <w:divBdr>
                <w:top w:val="none" w:sz="0" w:space="0" w:color="auto"/>
                <w:left w:val="none" w:sz="0" w:space="0" w:color="auto"/>
                <w:bottom w:val="none" w:sz="0" w:space="0" w:color="auto"/>
                <w:right w:val="none" w:sz="0" w:space="0" w:color="auto"/>
              </w:divBdr>
              <w:divsChild>
                <w:div w:id="1495610062">
                  <w:marLeft w:val="0"/>
                  <w:marRight w:val="0"/>
                  <w:marTop w:val="0"/>
                  <w:marBottom w:val="0"/>
                  <w:divBdr>
                    <w:top w:val="none" w:sz="0" w:space="0" w:color="auto"/>
                    <w:left w:val="none" w:sz="0" w:space="0" w:color="auto"/>
                    <w:bottom w:val="none" w:sz="0" w:space="0" w:color="auto"/>
                    <w:right w:val="none" w:sz="0" w:space="0" w:color="auto"/>
                  </w:divBdr>
                  <w:divsChild>
                    <w:div w:id="19244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oogal.co.uk/UKPostcodesCSV.ashx?area=London"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cocl.us/Geospatial_data"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List_of_postal_codes_of_Canada:_M" TargetMode="External"/><Relationship Id="rId11" Type="http://schemas.openxmlformats.org/officeDocument/2006/relationships/hyperlink" Target="http://www.foursquare.com/" TargetMode="External"/><Relationship Id="rId5" Type="http://schemas.openxmlformats.org/officeDocument/2006/relationships/hyperlink" Target="https://ibm.box.com/shared/static/fbpwbovar7lf8p5sgddm06cgipa2rxpe.json" TargetMode="External"/><Relationship Id="rId15" Type="http://schemas.openxmlformats.org/officeDocument/2006/relationships/image" Target="media/image5.jpeg"/><Relationship Id="rId10" Type="http://schemas.openxmlformats.org/officeDocument/2006/relationships/hyperlink" Target="http://www.foursquare.com/" TargetMode="External"/><Relationship Id="rId19" Type="http://schemas.openxmlformats.org/officeDocument/2006/relationships/hyperlink" Target="http://www.foursquare.com/" TargetMode="External"/><Relationship Id="rId4" Type="http://schemas.openxmlformats.org/officeDocument/2006/relationships/hyperlink" Target="http://www.foursquare.com/" TargetMode="Externa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1133</Words>
  <Characters>6462</Characters>
  <Application>Microsoft Office Word</Application>
  <DocSecurity>0</DocSecurity>
  <Lines>53</Lines>
  <Paragraphs>15</Paragraphs>
  <ScaleCrop>false</ScaleCrop>
  <Company>MRT www.Win2Farsi.com</Company>
  <LinksUpToDate>false</LinksUpToDate>
  <CharactersWithSpaces>7580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dc:creator>
  <cp:keywords/>
  <dc:description/>
  <cp:lastModifiedBy>MRT</cp:lastModifiedBy>
  <cp:revision>2</cp:revision>
  <dcterms:created xsi:type="dcterms:W3CDTF">2019-01-25T00:42:00Z</dcterms:created>
  <dcterms:modified xsi:type="dcterms:W3CDTF">2019-01-25T01:07:00Z</dcterms:modified>
</cp:coreProperties>
</file>