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wmf" ContentType="image/x-wmf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60"/>
        <w:rPr>
          <w:lang w:val="tr-TR"/>
        </w:rPr>
      </w:pPr>
      <w:r>
        <w:rPr>
          <w:lang w:val="tr-TR"/>
        </w:rPr>
      </w:r>
      <w:bookmarkStart w:id="0" w:name="_GoBack"/>
      <w:bookmarkStart w:id="1" w:name="_GoBack"/>
      <w:bookmarkEnd w:id="1"/>
    </w:p>
    <w:p>
      <w:pPr>
        <w:pStyle w:val="Normal"/>
        <w:ind w:left="-567" w:hanging="0"/>
        <w:jc w:val="center"/>
        <w:rPr>
          <w:lang w:val="tr-TR"/>
        </w:rPr>
      </w:pPr>
      <w:r>
        <w:rPr/>
        <w:drawing>
          <wp:inline distT="0" distB="0" distL="0" distR="0">
            <wp:extent cx="2855595" cy="533400"/>
            <wp:effectExtent l="0" t="0" r="0" b="0"/>
            <wp:docPr id="1" name="Resi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567" w:hanging="0"/>
        <w:jc w:val="center"/>
        <w:rPr>
          <w:rFonts w:ascii="Arial" w:hAnsi="Arial" w:cs="Arial"/>
          <w:b/>
          <w:b/>
          <w:spacing w:val="-14"/>
          <w:sz w:val="32"/>
          <w:szCs w:val="32"/>
          <w:lang w:val="tr-TR"/>
        </w:rPr>
      </w:pPr>
      <w:r>
        <w:rPr>
          <w:rFonts w:cs="Arial" w:ascii="Gotham Narrow Bold" w:hAnsi="Gotham Narrow Bold"/>
          <w:spacing w:val="-6"/>
          <w:sz w:val="32"/>
          <w:szCs w:val="32"/>
          <w:lang w:val="tr-TR"/>
        </w:rPr>
        <w:t>SINAV SORU VE CEVAP KAĞIDI</w:t>
      </w:r>
    </w:p>
    <w:p>
      <w:pPr>
        <w:pStyle w:val="Normal"/>
        <w:ind w:left="-567" w:hanging="0"/>
        <w:jc w:val="center"/>
        <w:rPr>
          <w:rFonts w:ascii="Gotham Narrow Book" w:hAnsi="Gotham Narrow Book" w:cs="Arial"/>
          <w:b/>
          <w:b/>
          <w:spacing w:val="-6"/>
          <w:sz w:val="28"/>
          <w:szCs w:val="28"/>
          <w:lang w:val="tr-TR"/>
        </w:rPr>
      </w:pPr>
      <w:r>
        <w:rPr>
          <w:rFonts w:cs="Arial" w:ascii="Gotham Narrow Book" w:hAnsi="Gotham Narrow Book"/>
          <w:b/>
          <w:spacing w:val="-6"/>
          <w:sz w:val="28"/>
          <w:szCs w:val="28"/>
          <w:lang w:val="tr-TR"/>
        </w:rPr>
        <w:t>QUESTION and ANSWER SHEET</w:t>
      </w:r>
    </w:p>
    <w:p>
      <w:pPr>
        <w:pStyle w:val="Normal"/>
        <w:rPr>
          <w:rFonts w:ascii="Arial" w:hAnsi="Arial" w:cs="Arial"/>
          <w:spacing w:val="-14"/>
          <w:sz w:val="22"/>
          <w:szCs w:val="22"/>
          <w:lang w:val="tr-TR"/>
        </w:rPr>
      </w:pPr>
      <w:r>
        <w:rPr>
          <w:rFonts w:cs="Arial" w:ascii="Arial" w:hAnsi="Arial"/>
          <w:spacing w:val="-14"/>
          <w:sz w:val="22"/>
          <w:szCs w:val="22"/>
          <w:lang w:val="tr-TR"/>
        </w:rPr>
      </w:r>
    </w:p>
    <w:p>
      <w:pPr>
        <w:pStyle w:val="Normal"/>
        <w:rPr>
          <w:rFonts w:ascii="Arial" w:hAnsi="Arial" w:cs="Arial"/>
          <w:spacing w:val="-14"/>
          <w:sz w:val="22"/>
          <w:szCs w:val="22"/>
          <w:lang w:val="tr-TR"/>
        </w:rPr>
      </w:pPr>
      <w:r>
        <w:rPr>
          <w:rFonts w:cs="Arial" w:ascii="Arial" w:hAnsi="Arial"/>
          <w:spacing w:val="-14"/>
          <w:sz w:val="22"/>
          <w:szCs w:val="22"/>
          <w:lang w:val="tr-TR"/>
        </w:rPr>
      </w:r>
    </w:p>
    <w:tbl>
      <w:tblPr>
        <w:tblStyle w:val="TableGrid"/>
        <w:tblW w:w="944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93"/>
        <w:gridCol w:w="1276"/>
        <w:gridCol w:w="709"/>
        <w:gridCol w:w="2209"/>
        <w:gridCol w:w="1"/>
        <w:gridCol w:w="2658"/>
      </w:tblGrid>
      <w:tr>
        <w:trPr/>
        <w:tc>
          <w:tcPr>
            <w:tcW w:w="4578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cs="Arial" w:ascii="Gotham Narrow Book" w:hAnsi="Gotham Narrow Book"/>
                <w:lang w:val="tr-TR"/>
              </w:rPr>
              <w:t xml:space="preserve">Akademik Yarıyıl: </w:t>
            </w:r>
            <w:r>
              <w:rPr>
                <w:rFonts w:cs="Arial" w:ascii="Gotham Narrow Book" w:hAnsi="Gotham Narrow Book"/>
                <w:b/>
                <w:sz w:val="22"/>
                <w:szCs w:val="22"/>
                <w:lang w:val="tr-TR"/>
              </w:rPr>
              <w:t>2019-2020Bahar</w:t>
            </w:r>
          </w:p>
          <w:p>
            <w:pPr>
              <w:pStyle w:val="Normal"/>
              <w:spacing w:before="40" w:after="40"/>
              <w:rPr>
                <w:rFonts w:ascii="Gotham Narrow Book" w:hAnsi="Gotham Narrow Book" w:cs="Arial"/>
                <w:lang w:val="tr-TR"/>
              </w:rPr>
            </w:pPr>
            <w:r>
              <w:rPr>
                <w:rFonts w:cs="Arial" w:ascii="Gotham Narrow Book" w:hAnsi="Gotham Narrow Book"/>
                <w:sz w:val="18"/>
                <w:szCs w:val="18"/>
                <w:lang w:val="tr-TR"/>
              </w:rPr>
              <w:t>AcademicSemester:</w:t>
            </w:r>
          </w:p>
        </w:tc>
        <w:tc>
          <w:tcPr>
            <w:tcW w:w="4868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Gotham Narrow Book" w:hAnsi="Gotham Narrow Book" w:cs="Arial"/>
                <w:b/>
                <w:b/>
                <w:lang w:val="tr-TR"/>
              </w:rPr>
            </w:pPr>
            <w:r>
              <w:rPr>
                <w:rFonts w:cs="Arial" w:ascii="Gotham Narrow Book" w:hAnsi="Gotham Narrow Book"/>
                <w:lang w:val="tr-TR"/>
              </w:rPr>
              <w:t>Sınav Türü:</w:t>
            </w:r>
            <w:r>
              <w:rPr>
                <w:rFonts w:cs="Arial" w:ascii="Gotham Narrow Book" w:hAnsi="Gotham Narrow Book"/>
                <w:b/>
                <w:lang w:val="tr-TR"/>
              </w:rPr>
              <w:t>Sınavı-I</w:t>
            </w:r>
          </w:p>
          <w:p>
            <w:pPr>
              <w:pStyle w:val="Normal"/>
              <w:spacing w:before="40" w:after="40"/>
              <w:rPr>
                <w:rFonts w:ascii="Gotham Narrow Book" w:hAnsi="Gotham Narrow Book" w:cs="Arial"/>
                <w:b/>
                <w:b/>
                <w:lang w:val="tr-TR"/>
              </w:rPr>
            </w:pPr>
            <w:r>
              <w:rPr>
                <w:rFonts w:cs="Arial" w:ascii="Gotham Narrow Book" w:hAnsi="Gotham Narrow Book"/>
                <w:sz w:val="18"/>
                <w:szCs w:val="18"/>
                <w:lang w:val="tr-TR"/>
              </w:rPr>
              <w:t>ExamType:</w:t>
            </w:r>
          </w:p>
        </w:tc>
      </w:tr>
      <w:tr>
        <w:trPr/>
        <w:tc>
          <w:tcPr>
            <w:tcW w:w="2593" w:type="dxa"/>
            <w:tcBorders/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Gotham Narrow Book" w:hAnsi="Gotham Narrow Book" w:cs="Arial"/>
                <w:lang w:val="tr-TR"/>
              </w:rPr>
            </w:pPr>
            <w:r>
              <w:rPr>
                <w:rFonts w:cs="Arial" w:ascii="Gotham Narrow Book" w:hAnsi="Gotham Narrow Book"/>
                <w:lang w:val="tr-TR"/>
              </w:rPr>
              <w:t xml:space="preserve">Dersin Kodu: </w:t>
            </w:r>
          </w:p>
          <w:p>
            <w:pPr>
              <w:pStyle w:val="Normal"/>
              <w:spacing w:before="40" w:after="40"/>
              <w:rPr>
                <w:rFonts w:ascii="Gotham Narrow Book" w:hAnsi="Gotham Narrow Book" w:cs="Arial"/>
                <w:lang w:val="tr-TR"/>
              </w:rPr>
            </w:pPr>
            <w:r>
              <w:rPr>
                <w:rFonts w:cs="Arial" w:ascii="Gotham Narrow Book" w:hAnsi="Gotham Narrow Book"/>
                <w:b/>
                <w:lang w:val="tr-TR"/>
              </w:rPr>
              <w:t>BİL101</w:t>
            </w:r>
          </w:p>
          <w:p>
            <w:pPr>
              <w:pStyle w:val="Normal"/>
              <w:spacing w:before="40" w:after="40"/>
              <w:rPr>
                <w:rFonts w:ascii="Gotham Narrow Book" w:hAnsi="Gotham Narrow Book" w:cs="Arial"/>
                <w:sz w:val="18"/>
                <w:szCs w:val="18"/>
                <w:lang w:val="tr-TR"/>
              </w:rPr>
            </w:pPr>
            <w:r>
              <w:rPr>
                <w:rFonts w:cs="Arial" w:ascii="Gotham Narrow Book" w:hAnsi="Gotham Narrow Book"/>
                <w:sz w:val="18"/>
                <w:szCs w:val="18"/>
                <w:lang w:val="tr-TR"/>
              </w:rPr>
              <w:t>Course Code:</w:t>
            </w:r>
          </w:p>
        </w:tc>
        <w:tc>
          <w:tcPr>
            <w:tcW w:w="4195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Gotham Narrow Book" w:hAnsi="Gotham Narrow Book" w:cs="Arial"/>
                <w:lang w:val="tr-TR"/>
              </w:rPr>
            </w:pPr>
            <w:r>
              <w:rPr>
                <w:rFonts w:cs="Arial" w:ascii="Gotham Narrow Book" w:hAnsi="Gotham Narrow Book"/>
                <w:lang w:val="tr-TR"/>
              </w:rPr>
              <w:t>Dersin Adı: Bilgisayar Yazılımı 1</w:t>
            </w:r>
          </w:p>
          <w:p>
            <w:pPr>
              <w:pStyle w:val="Normal"/>
              <w:spacing w:before="40" w:after="40"/>
              <w:rPr>
                <w:rFonts w:ascii="Gotham Narrow Book" w:hAnsi="Gotham Narrow Book" w:cs="Arial"/>
                <w:sz w:val="18"/>
                <w:szCs w:val="18"/>
                <w:lang w:val="tr-TR"/>
              </w:rPr>
            </w:pPr>
            <w:r>
              <w:rPr>
                <w:rFonts w:cs="Arial" w:ascii="Gotham Narrow Book" w:hAnsi="Gotham Narrow Book"/>
                <w:sz w:val="18"/>
                <w:szCs w:val="18"/>
                <w:lang w:val="tr-TR"/>
              </w:rPr>
              <w:t>Course Title:</w:t>
            </w:r>
          </w:p>
        </w:tc>
        <w:tc>
          <w:tcPr>
            <w:tcW w:w="2658" w:type="dxa"/>
            <w:tcBorders/>
            <w:shd w:color="auto"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cs="Arial" w:ascii="Gotham Narrow Book" w:hAnsi="Gotham Narrow Book"/>
                <w:lang w:val="tr-TR"/>
              </w:rPr>
              <w:t xml:space="preserve">Dersin Şubesi: </w:t>
            </w:r>
            <w:r>
              <w:rPr>
                <w:rFonts w:cs="Arial" w:ascii="Gotham Narrow Book" w:hAnsi="Gotham Narrow Book"/>
                <w:b/>
                <w:lang w:val="tr-TR"/>
              </w:rPr>
              <w:t>01</w:t>
            </w:r>
            <w:r>
              <w:rPr>
                <w:rFonts w:cs="Arial" w:ascii="Gotham Narrow Book" w:hAnsi="Gotham Narrow Book"/>
                <w:lang w:val="tr-TR"/>
              </w:rPr>
              <w:t>…..</w:t>
            </w:r>
          </w:p>
          <w:p>
            <w:pPr>
              <w:pStyle w:val="Normal"/>
              <w:spacing w:before="40" w:after="40"/>
              <w:rPr>
                <w:rFonts w:ascii="Gotham Narrow Book" w:hAnsi="Gotham Narrow Book" w:cs="Arial"/>
                <w:sz w:val="18"/>
                <w:szCs w:val="18"/>
                <w:lang w:val="tr-TR"/>
              </w:rPr>
            </w:pPr>
            <w:r>
              <w:rPr>
                <w:rFonts w:cs="Arial" w:ascii="Gotham Narrow Book" w:hAnsi="Gotham Narrow Book"/>
                <w:sz w:val="18"/>
                <w:szCs w:val="18"/>
                <w:lang w:val="tr-TR"/>
              </w:rPr>
              <w:t>Course Section:</w:t>
            </w:r>
          </w:p>
        </w:tc>
      </w:tr>
      <w:tr>
        <w:trPr/>
        <w:tc>
          <w:tcPr>
            <w:tcW w:w="3869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Gotham Narrow Book" w:hAnsi="Gotham Narrow Book" w:cs="Arial"/>
                <w:lang w:val="tr-TR"/>
              </w:rPr>
            </w:pPr>
            <w:r>
              <w:rPr>
                <w:rFonts w:cs="Arial" w:ascii="Gotham Narrow Book" w:hAnsi="Gotham Narrow Book"/>
                <w:lang w:val="tr-TR"/>
              </w:rPr>
              <w:t>Ders Sorumlusu Öğretim</w:t>
            </w:r>
          </w:p>
          <w:p>
            <w:pPr>
              <w:pStyle w:val="Normal"/>
              <w:spacing w:before="40" w:after="40"/>
              <w:rPr>
                <w:rFonts w:ascii="Gotham Narrow Book" w:hAnsi="Gotham Narrow Book" w:cs="Arial"/>
                <w:lang w:val="tr-TR"/>
              </w:rPr>
            </w:pPr>
            <w:r>
              <w:rPr>
                <w:rFonts w:cs="Arial" w:ascii="Gotham Narrow Book" w:hAnsi="Gotham Narrow Book"/>
                <w:lang w:val="tr-TR"/>
              </w:rPr>
              <w:t>Elemanının Adı Soyadı:</w:t>
            </w:r>
          </w:p>
          <w:p>
            <w:pPr>
              <w:pStyle w:val="Normal"/>
              <w:spacing w:before="40" w:after="40"/>
              <w:rPr/>
            </w:pPr>
            <w:r>
              <w:rPr>
                <w:rFonts w:cs="Arial" w:ascii="Gotham Narrow Book" w:hAnsi="Gotham Narrow Book"/>
                <w:sz w:val="18"/>
                <w:szCs w:val="18"/>
                <w:lang w:val="tr-TR"/>
              </w:rPr>
              <w:t>Name of Lecturer:</w:t>
            </w:r>
            <w:r>
              <w:rPr>
                <w:rFonts w:cs="Arial" w:ascii="Gotham Narrow Book" w:hAnsi="Gotham Narrow Book"/>
                <w:lang w:val="tr-TR"/>
              </w:rPr>
              <w:t xml:space="preserve"> </w:t>
            </w:r>
            <w:r>
              <w:rPr>
                <w:rFonts w:cs="Arial" w:ascii="Gotham Narrow Book" w:hAnsi="Gotham Narrow Book"/>
                <w:b/>
                <w:sz w:val="20"/>
                <w:szCs w:val="20"/>
                <w:lang w:val="tr-TR"/>
              </w:rPr>
              <w:t>İ. Tolga Medeni</w:t>
            </w:r>
            <w:r>
              <w:rPr>
                <w:rFonts w:cs="Arial" w:ascii="Gotham Narrow Book" w:hAnsi="Gotham Narrow Book"/>
                <w:sz w:val="20"/>
                <w:szCs w:val="20"/>
                <w:lang w:val="tr-TR"/>
              </w:rPr>
              <w:t>.</w:t>
            </w:r>
          </w:p>
          <w:p>
            <w:pPr>
              <w:pStyle w:val="Normal"/>
              <w:spacing w:before="40" w:after="40"/>
              <w:rPr>
                <w:rFonts w:ascii="Gotham Narrow Book" w:hAnsi="Gotham Narrow Book" w:cs="Arial"/>
                <w:sz w:val="18"/>
                <w:szCs w:val="18"/>
                <w:lang w:val="tr-TR"/>
              </w:rPr>
            </w:pPr>
            <w:r>
              <w:rPr>
                <w:rFonts w:cs="Arial" w:ascii="Gotham Narrow Book" w:hAnsi="Gotham Narrow Book"/>
                <w:sz w:val="18"/>
                <w:szCs w:val="18"/>
                <w:lang w:val="tr-TR"/>
              </w:rPr>
            </w:r>
          </w:p>
        </w:tc>
        <w:tc>
          <w:tcPr>
            <w:tcW w:w="2918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Gotham Narrow Book" w:hAnsi="Gotham Narrow Book" w:cs="Arial"/>
                <w:lang w:val="tr-TR"/>
              </w:rPr>
            </w:pPr>
            <w:r>
              <w:rPr>
                <w:rFonts w:cs="Arial" w:ascii="Gotham Narrow Book" w:hAnsi="Gotham Narrow Book"/>
                <w:lang w:val="tr-TR"/>
              </w:rPr>
              <w:t xml:space="preserve">Sınav Tarihi: </w:t>
            </w:r>
            <w:r>
              <w:rPr>
                <w:rFonts w:cs="Arial" w:ascii="Gotham Narrow Book" w:hAnsi="Gotham Narrow Book"/>
                <w:b/>
                <w:lang w:val="tr-TR"/>
              </w:rPr>
              <w:t>16/06/2020</w:t>
            </w:r>
          </w:p>
          <w:p>
            <w:pPr>
              <w:pStyle w:val="Normal"/>
              <w:spacing w:before="40" w:after="40"/>
              <w:rPr>
                <w:rFonts w:ascii="Gotham Narrow Book" w:hAnsi="Gotham Narrow Book" w:cs="Arial"/>
                <w:sz w:val="18"/>
                <w:szCs w:val="18"/>
                <w:lang w:val="tr-TR"/>
              </w:rPr>
            </w:pPr>
            <w:r>
              <w:rPr>
                <w:rFonts w:cs="Arial" w:ascii="Gotham Narrow Book" w:hAnsi="Gotham Narrow Book"/>
                <w:sz w:val="18"/>
                <w:szCs w:val="18"/>
                <w:lang w:val="tr-TR"/>
              </w:rPr>
              <w:t>Date of Exam:</w:t>
            </w:r>
          </w:p>
        </w:tc>
        <w:tc>
          <w:tcPr>
            <w:tcW w:w="2659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Gotham Narrow Book" w:hAnsi="Gotham Narrow Book" w:cs="Arial"/>
                <w:b/>
                <w:b/>
                <w:lang w:val="tr-TR"/>
              </w:rPr>
            </w:pPr>
            <w:r>
              <w:rPr>
                <w:rFonts w:cs="Arial" w:ascii="Gotham Narrow Book" w:hAnsi="Gotham Narrow Book"/>
                <w:lang w:val="tr-TR"/>
              </w:rPr>
              <w:t xml:space="preserve">Sınav Saati: </w:t>
            </w:r>
            <w:r>
              <w:rPr>
                <w:rFonts w:cs="Arial" w:ascii="Gotham Narrow Book" w:hAnsi="Gotham Narrow Book"/>
                <w:b/>
                <w:lang w:val="tr-TR"/>
              </w:rPr>
              <w:t>08.45</w:t>
            </w:r>
          </w:p>
          <w:p>
            <w:pPr>
              <w:pStyle w:val="Normal"/>
              <w:spacing w:before="40" w:after="40"/>
              <w:rPr>
                <w:rFonts w:ascii="Gotham Narrow Book" w:hAnsi="Gotham Narrow Book" w:cs="Arial"/>
                <w:sz w:val="18"/>
                <w:szCs w:val="18"/>
                <w:lang w:val="tr-TR"/>
              </w:rPr>
            </w:pPr>
            <w:r>
              <w:rPr>
                <w:rFonts w:cs="Arial" w:ascii="Gotham Narrow Book" w:hAnsi="Gotham Narrow Book"/>
                <w:sz w:val="18"/>
                <w:szCs w:val="18"/>
                <w:lang w:val="tr-TR"/>
              </w:rPr>
              <w:t>Hour of Exam:</w:t>
            </w:r>
          </w:p>
          <w:p>
            <w:pPr>
              <w:pStyle w:val="Normal"/>
              <w:spacing w:before="40" w:after="40"/>
              <w:rPr/>
            </w:pPr>
            <w:r>
              <w:rPr>
                <w:rFonts w:cs="Arial" w:ascii="Gotham Narrow Book" w:hAnsi="Gotham Narrow Book"/>
                <w:lang w:val="tr-TR"/>
              </w:rPr>
              <w:t xml:space="preserve">Süre (Dakika): </w:t>
            </w:r>
            <w:r>
              <w:rPr>
                <w:rFonts w:cs="Arial" w:ascii="Gotham Narrow Book" w:hAnsi="Gotham Narrow Book"/>
                <w:lang w:val="tr-TR"/>
              </w:rPr>
              <w:t>180</w:t>
            </w:r>
          </w:p>
          <w:p>
            <w:pPr>
              <w:pStyle w:val="Normal"/>
              <w:spacing w:before="40" w:after="40"/>
              <w:rPr>
                <w:rFonts w:ascii="Gotham Narrow Book" w:hAnsi="Gotham Narrow Book" w:cs="Arial"/>
                <w:sz w:val="18"/>
                <w:szCs w:val="18"/>
                <w:lang w:val="tr-TR"/>
              </w:rPr>
            </w:pPr>
            <w:r>
              <w:rPr>
                <w:rFonts w:cs="Arial" w:ascii="Gotham Narrow Book" w:hAnsi="Gotham Narrow Book"/>
                <w:sz w:val="18"/>
                <w:szCs w:val="18"/>
                <w:lang w:val="tr-TR"/>
              </w:rPr>
              <w:t>Duration (Minute):</w:t>
            </w:r>
          </w:p>
        </w:tc>
      </w:tr>
      <w:tr>
        <w:trPr/>
        <w:tc>
          <w:tcPr>
            <w:tcW w:w="3869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Gotham Narrow Book" w:hAnsi="Gotham Narrow Book" w:cs="Arial"/>
                <w:lang w:val="tr-TR"/>
              </w:rPr>
            </w:pPr>
            <w:r>
              <w:rPr>
                <w:rFonts w:cs="Arial" w:ascii="Gotham Narrow Book" w:hAnsi="Gotham Narrow Book"/>
                <w:lang w:val="tr-TR"/>
              </w:rPr>
              <w:t>Öğrenci Numarası:</w:t>
            </w:r>
          </w:p>
          <w:p>
            <w:pPr>
              <w:pStyle w:val="Normal"/>
              <w:spacing w:before="40" w:after="40"/>
              <w:rPr>
                <w:rFonts w:ascii="Gotham Narrow Book" w:hAnsi="Gotham Narrow Book" w:cs="Arial"/>
                <w:sz w:val="18"/>
                <w:szCs w:val="18"/>
                <w:lang w:val="tr-TR"/>
              </w:rPr>
            </w:pPr>
            <w:r>
              <w:rPr>
                <w:rFonts w:cs="Arial" w:ascii="Gotham Narrow Book" w:hAnsi="Gotham Narrow Book"/>
                <w:sz w:val="18"/>
                <w:szCs w:val="18"/>
                <w:lang w:val="tr-TR"/>
              </w:rPr>
              <w:t>StudentNumber:</w:t>
            </w:r>
          </w:p>
        </w:tc>
        <w:tc>
          <w:tcPr>
            <w:tcW w:w="5577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Gotham Narrow Book" w:hAnsi="Gotham Narrow Book" w:cs="Arial"/>
                <w:lang w:val="tr-TR"/>
              </w:rPr>
            </w:pPr>
            <w:r>
              <w:rPr>
                <w:rFonts w:cs="Arial" w:ascii="Gotham Narrow Book" w:hAnsi="Gotham Narrow Book"/>
                <w:lang w:val="tr-TR"/>
              </w:rPr>
              <w:t xml:space="preserve">Adı Soyadı:  </w:t>
            </w:r>
          </w:p>
          <w:p>
            <w:pPr>
              <w:pStyle w:val="Normal"/>
              <w:spacing w:before="40" w:after="40"/>
              <w:rPr>
                <w:rFonts w:ascii="Gotham Narrow Book" w:hAnsi="Gotham Narrow Book" w:cs="Arial"/>
                <w:sz w:val="18"/>
                <w:szCs w:val="18"/>
                <w:lang w:val="tr-TR"/>
              </w:rPr>
            </w:pPr>
            <w:r>
              <w:rPr>
                <w:rFonts w:cs="Arial" w:ascii="Gotham Narrow Book" w:hAnsi="Gotham Narrow Book"/>
                <w:sz w:val="18"/>
                <w:szCs w:val="18"/>
                <w:lang w:val="tr-TR"/>
              </w:rPr>
              <w:t>Name-Surname:</w:t>
            </w:r>
          </w:p>
        </w:tc>
      </w:tr>
      <w:tr>
        <w:trPr/>
        <w:tc>
          <w:tcPr>
            <w:tcW w:w="3869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Gotham Narrow Book" w:hAnsi="Gotham Narrow Book" w:cs="Arial"/>
                <w:lang w:val="tr-TR"/>
              </w:rPr>
            </w:pPr>
            <w:r>
              <w:rPr>
                <w:rFonts w:cs="Arial" w:ascii="Gotham Narrow Book" w:hAnsi="Gotham Narrow Book"/>
                <w:lang w:val="tr-TR"/>
              </w:rPr>
              <w:t>Bölüm/Program:biyomedikal mühendisliği</w:t>
            </w:r>
          </w:p>
          <w:p>
            <w:pPr>
              <w:pStyle w:val="Normal"/>
              <w:spacing w:before="40" w:after="40"/>
              <w:rPr>
                <w:rFonts w:ascii="Gotham Narrow Book" w:hAnsi="Gotham Narrow Book" w:cs="Arial"/>
                <w:sz w:val="18"/>
                <w:szCs w:val="18"/>
                <w:lang w:val="tr-TR"/>
              </w:rPr>
            </w:pPr>
            <w:r>
              <w:rPr>
                <w:rFonts w:cs="Arial" w:ascii="Gotham Narrow Book" w:hAnsi="Gotham Narrow Book"/>
                <w:sz w:val="18"/>
                <w:szCs w:val="18"/>
                <w:lang w:val="tr-TR"/>
              </w:rPr>
              <w:t>Department/Programme:</w:t>
            </w:r>
          </w:p>
        </w:tc>
        <w:tc>
          <w:tcPr>
            <w:tcW w:w="5577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Gotham Narrow Book" w:hAnsi="Gotham Narrow Book" w:cs="Arial"/>
                <w:lang w:val="tr-TR"/>
              </w:rPr>
            </w:pPr>
            <w:r>
              <w:rPr>
                <w:rFonts w:cs="Arial" w:ascii="Gotham Narrow Book" w:hAnsi="Gotham Narrow Book"/>
                <w:lang w:val="tr-TR"/>
              </w:rPr>
              <w:t xml:space="preserve">Fakülte/MYO/YO/Enstitü: </w:t>
            </w:r>
          </w:p>
          <w:p>
            <w:pPr>
              <w:pStyle w:val="Normal"/>
              <w:spacing w:before="40" w:after="40"/>
              <w:rPr>
                <w:rFonts w:ascii="Gotham Narrow Book" w:hAnsi="Gotham Narrow Book" w:cs="Arial"/>
                <w:sz w:val="18"/>
                <w:szCs w:val="18"/>
                <w:lang w:val="tr-TR"/>
              </w:rPr>
            </w:pPr>
            <w:r>
              <w:rPr>
                <w:rFonts w:cs="Arial" w:ascii="Gotham Narrow Book" w:hAnsi="Gotham Narrow Book"/>
                <w:sz w:val="18"/>
                <w:szCs w:val="18"/>
                <w:lang w:val="tr-TR"/>
              </w:rPr>
              <w:t>Faculty/Vocational School/Institute:</w:t>
            </w:r>
          </w:p>
        </w:tc>
      </w:tr>
      <w:tr>
        <w:trPr/>
        <w:tc>
          <w:tcPr>
            <w:tcW w:w="9446" w:type="dxa"/>
            <w:gridSpan w:val="6"/>
            <w:tcBorders/>
            <w:shd w:color="auto" w:fill="auto" w:val="clear"/>
            <w:vAlign w:val="center"/>
          </w:tcPr>
          <w:p>
            <w:pPr>
              <w:pStyle w:val="Normal"/>
              <w:spacing w:before="40" w:after="40"/>
              <w:rPr>
                <w:rFonts w:ascii="Gotham Narrow Book" w:hAnsi="Gotham Narrow Book" w:cs="Arial"/>
                <w:lang w:val="tr-TR"/>
              </w:rPr>
            </w:pPr>
            <w:r>
              <w:rPr>
                <w:rFonts w:cs="Arial" w:ascii="Gotham Narrow Book" w:hAnsi="Gotham Narrow Book"/>
                <w:lang w:val="tr-TR"/>
              </w:rPr>
              <w:t>İmza:</w:t>
            </w:r>
          </w:p>
          <w:p>
            <w:pPr>
              <w:pStyle w:val="Normal"/>
              <w:spacing w:before="40" w:after="40"/>
              <w:rPr>
                <w:rFonts w:ascii="Gotham Narrow Book" w:hAnsi="Gotham Narrow Book" w:cs="Arial"/>
                <w:lang w:val="tr-TR"/>
              </w:rPr>
            </w:pPr>
            <w:r>
              <w:rPr>
                <w:rFonts w:cs="Arial" w:ascii="Gotham Narrow Book" w:hAnsi="Gotham Narrow Book"/>
                <w:sz w:val="18"/>
                <w:szCs w:val="18"/>
                <w:lang w:val="tr-TR"/>
              </w:rPr>
              <w:t>Signature:</w:t>
            </w:r>
          </w:p>
        </w:tc>
      </w:tr>
    </w:tbl>
    <w:p>
      <w:pPr>
        <w:pStyle w:val="Normal"/>
        <w:rPr>
          <w:lang w:val="tr-TR"/>
        </w:rPr>
      </w:pPr>
      <w:r>
        <w:rPr>
          <w:lang w:val="tr-TR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SINAVDA DİKKAT EDİLECEK KURALLAR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60"/>
        <w:ind w:left="567" w:hanging="567"/>
        <w:jc w:val="both"/>
        <w:rPr>
          <w:i/>
          <w:i/>
          <w:iCs/>
          <w:color w:val="FF0000"/>
          <w:lang w:val="tr-TR"/>
        </w:rPr>
      </w:pPr>
      <w:r>
        <w:rPr>
          <w:i/>
          <w:iCs/>
          <w:lang w:val="tr-TR"/>
        </w:rPr>
        <w:t xml:space="preserve">Bu sınav belgesini </w:t>
      </w:r>
      <w:r>
        <w:rPr>
          <w:b/>
          <w:bCs/>
          <w:i/>
          <w:iCs/>
          <w:sz w:val="22"/>
          <w:szCs w:val="22"/>
          <w:highlight w:val="yellow"/>
          <w:lang w:val="tr-TR"/>
        </w:rPr>
        <w:t>SOYADINIZ_ADINIZ_OKULNUMARANIZ.docx</w:t>
      </w:r>
      <w:r>
        <w:rPr>
          <w:i/>
          <w:iCs/>
          <w:sz w:val="22"/>
          <w:szCs w:val="22"/>
          <w:lang w:val="tr-TR"/>
        </w:rPr>
        <w:t xml:space="preserve">ismi ile bilgisayarınıza kaydediniz. Örnek </w:t>
      </w:r>
      <w:r>
        <w:rPr>
          <w:b/>
          <w:i/>
          <w:iCs/>
          <w:sz w:val="22"/>
          <w:szCs w:val="22"/>
          <w:highlight w:val="yellow"/>
          <w:lang w:val="tr-TR"/>
        </w:rPr>
        <w:t>GÜNAY_VOLKAN_2192853.docx</w:t>
      </w:r>
      <w:r>
        <w:rPr>
          <w:i/>
          <w:iCs/>
          <w:lang w:val="tr-TR"/>
        </w:rPr>
        <w:t xml:space="preserve"> gibi.(Hepsi büyük harf aralarında alt çizgi var) </w:t>
      </w:r>
    </w:p>
    <w:p>
      <w:pPr>
        <w:pStyle w:val="Normal"/>
        <w:spacing w:before="0" w:after="60"/>
        <w:jc w:val="both"/>
        <w:rPr>
          <w:i/>
          <w:i/>
          <w:iCs/>
          <w:color w:val="FF0000"/>
          <w:lang w:val="tr-TR"/>
        </w:rPr>
      </w:pPr>
      <w:r>
        <w:rPr>
          <w:i/>
          <w:iCs/>
          <w:color w:val="FF0000"/>
          <w:lang w:val="tr-TR"/>
        </w:rPr>
        <w:t xml:space="preserve">1.1- Cevaplara ayrılan yer yetmezse bir sonraki sayfaya taşabilirsiniz. </w:t>
      </w:r>
    </w:p>
    <w:p>
      <w:pPr>
        <w:pStyle w:val="Normal"/>
        <w:numPr>
          <w:ilvl w:val="0"/>
          <w:numId w:val="1"/>
        </w:numPr>
        <w:spacing w:before="0" w:after="60"/>
        <w:ind w:left="567" w:hanging="567"/>
        <w:jc w:val="both"/>
        <w:rPr/>
      </w:pPr>
      <w:r>
        <w:rPr>
          <w:i/>
          <w:iCs/>
          <w:lang w:val="tr-TR"/>
        </w:rPr>
        <w:t xml:space="preserve">Kaynak kod dosyalarınızı da </w:t>
      </w:r>
      <w:r>
        <w:rPr>
          <w:b/>
          <w:bCs/>
          <w:i/>
          <w:iCs/>
          <w:lang w:val="tr-TR"/>
        </w:rPr>
        <w:t>s1_OKULNUMARANIZ.C</w:t>
      </w:r>
      <w:r>
        <w:rPr>
          <w:i/>
          <w:iCs/>
          <w:lang w:val="tr-TR"/>
        </w:rPr>
        <w:t xml:space="preserve"> ve </w:t>
      </w:r>
      <w:r>
        <w:rPr>
          <w:b/>
          <w:bCs/>
          <w:i/>
          <w:iCs/>
          <w:lang w:val="tr-TR"/>
        </w:rPr>
        <w:t>s2_OKULNUMARANIZ.C</w:t>
      </w:r>
      <w:r>
        <w:rPr>
          <w:i/>
          <w:iCs/>
          <w:lang w:val="tr-TR"/>
        </w:rPr>
        <w:t xml:space="preserve"> adı ile kaydediniz.  Örnek </w:t>
      </w:r>
      <w:r>
        <w:rPr>
          <w:b/>
          <w:bCs/>
          <w:i/>
          <w:iCs/>
          <w:lang w:val="tr-TR"/>
        </w:rPr>
        <w:t>s1_2192853.c</w:t>
      </w:r>
      <w:r>
        <w:rPr>
          <w:i/>
          <w:iCs/>
          <w:lang w:val="tr-TR"/>
        </w:rPr>
        <w:t xml:space="preserve"> ve </w:t>
      </w:r>
      <w:r>
        <w:rPr>
          <w:b/>
          <w:bCs/>
          <w:i/>
          <w:iCs/>
          <w:lang w:val="tr-TR"/>
        </w:rPr>
        <w:t>s2_2192852.c</w:t>
      </w:r>
    </w:p>
    <w:p>
      <w:pPr>
        <w:pStyle w:val="Normal"/>
        <w:numPr>
          <w:ilvl w:val="0"/>
          <w:numId w:val="1"/>
        </w:numPr>
        <w:spacing w:before="0" w:after="60"/>
        <w:ind w:left="567" w:hanging="567"/>
        <w:jc w:val="both"/>
        <w:rPr>
          <w:i/>
          <w:i/>
          <w:iCs/>
          <w:lang w:val="tr-TR"/>
        </w:rPr>
      </w:pPr>
      <w:r>
        <w:rPr>
          <w:i/>
          <w:iCs/>
          <w:lang w:val="tr-TR"/>
        </w:rPr>
        <w:t>Sınavı tamamlandığınızda “</w:t>
      </w:r>
      <w:r>
        <w:rPr>
          <w:b/>
          <w:i/>
          <w:iCs/>
          <w:lang w:val="tr-TR"/>
        </w:rPr>
        <w:t>word”</w:t>
      </w:r>
      <w:r>
        <w:rPr>
          <w:i/>
          <w:iCs/>
          <w:lang w:val="tr-TR"/>
        </w:rPr>
        <w:t xml:space="preserve"> dosyanızı ve kaynak kod “</w:t>
      </w:r>
      <w:r>
        <w:rPr>
          <w:b/>
          <w:i/>
          <w:iCs/>
          <w:sz w:val="28"/>
          <w:szCs w:val="28"/>
          <w:lang w:val="tr-TR"/>
        </w:rPr>
        <w:t>xxxx.c</w:t>
      </w:r>
      <w:r>
        <w:rPr>
          <w:i/>
          <w:iCs/>
          <w:lang w:val="tr-TR"/>
        </w:rPr>
        <w:t>” dosyalarını (</w:t>
      </w:r>
      <w:r>
        <w:rPr>
          <w:b/>
          <w:bCs/>
          <w:i/>
          <w:iCs/>
          <w:sz w:val="22"/>
          <w:szCs w:val="22"/>
          <w:lang w:val="tr-TR"/>
        </w:rPr>
        <w:t>TOPLAM 3 DOSYA</w:t>
      </w:r>
      <w:r>
        <w:rPr>
          <w:i/>
          <w:iCs/>
          <w:lang w:val="tr-TR"/>
        </w:rPr>
        <w:t xml:space="preserve">) </w:t>
      </w:r>
      <w:r>
        <w:rPr>
          <w:b/>
          <w:bCs/>
          <w:i/>
          <w:iCs/>
          <w:lang w:val="tr-TR"/>
        </w:rPr>
        <w:t xml:space="preserve">Moodle üzerinde </w:t>
      </w:r>
      <w:r>
        <w:rPr>
          <w:b/>
          <w:bCs/>
          <w:i/>
          <w:iCs/>
          <w:color w:val="FF0000"/>
          <w:highlight w:val="green"/>
          <w:lang w:val="tr-TR"/>
        </w:rPr>
        <w:t>“Sınav I”</w:t>
      </w:r>
      <w:r>
        <w:rPr>
          <w:b/>
          <w:bCs/>
          <w:i/>
          <w:iCs/>
          <w:color w:val="FF0000"/>
          <w:lang w:val="tr-TR"/>
        </w:rPr>
        <w:t xml:space="preserve"> </w:t>
      </w:r>
      <w:r>
        <w:rPr>
          <w:b/>
          <w:bCs/>
          <w:i/>
          <w:iCs/>
          <w:lang w:val="tr-TR"/>
        </w:rPr>
        <w:t>bağlantısından</w:t>
      </w:r>
      <w:r>
        <w:rPr>
          <w:i/>
          <w:iCs/>
          <w:lang w:val="tr-TR"/>
        </w:rPr>
        <w:t xml:space="preserve"> yükleme (upload) yapınız. </w:t>
      </w:r>
    </w:p>
    <w:p>
      <w:pPr>
        <w:pStyle w:val="Normal"/>
        <w:numPr>
          <w:ilvl w:val="0"/>
          <w:numId w:val="1"/>
        </w:numPr>
        <w:spacing w:before="0" w:after="60"/>
        <w:jc w:val="both"/>
        <w:rPr/>
      </w:pPr>
      <w:r>
        <w:rPr>
          <w:i/>
          <w:iCs/>
          <w:lang w:val="tr-TR"/>
        </w:rPr>
        <w:t xml:space="preserve">Moodle sisteminde </w:t>
      </w:r>
      <w:r>
        <w:rPr>
          <w:b/>
          <w:bCs/>
          <w:i/>
          <w:iCs/>
          <w:lang w:val="tr-TR"/>
        </w:rPr>
        <w:t>yükleme(upload) yaparken sürekli hata alır ve süre dolma olasılığı ile karşılaşırsanız</w:t>
      </w:r>
      <w:r>
        <w:rPr>
          <w:i/>
          <w:iCs/>
          <w:lang w:val="tr-TR"/>
        </w:rPr>
        <w:t xml:space="preserve">; </w:t>
      </w:r>
      <w:r>
        <w:rPr>
          <w:b/>
          <w:bCs/>
          <w:i/>
          <w:iCs/>
          <w:lang w:val="tr-TR"/>
        </w:rPr>
        <w:t xml:space="preserve">kurumsal okul e-posta adresinizden </w:t>
      </w:r>
      <w:r>
        <w:rPr>
          <w:b/>
          <w:i/>
          <w:iCs/>
          <w:u w:val="single"/>
          <w:lang w:val="tr-TR"/>
        </w:rPr>
        <w:t>(</w:t>
      </w:r>
      <w:r>
        <w:rPr>
          <w:b/>
          <w:i/>
          <w:iCs/>
          <w:sz w:val="24"/>
          <w:szCs w:val="24"/>
          <w:u w:val="single"/>
          <w:lang w:val="tr-TR"/>
        </w:rPr>
        <w:t>2192853</w:t>
      </w:r>
      <w:r>
        <w:rPr>
          <w:b/>
          <w:i/>
          <w:iCs/>
          <w:color w:val="7030A0"/>
          <w:u w:val="single"/>
          <w:lang w:val="tr-TR"/>
        </w:rPr>
        <w:t>@baskent.edu.tr</w:t>
      </w:r>
      <w:r>
        <w:rPr>
          <w:b/>
          <w:i/>
          <w:iCs/>
          <w:lang w:val="tr-TR"/>
        </w:rPr>
        <w:t xml:space="preserve">) </w:t>
      </w:r>
      <w:r>
        <w:rPr>
          <w:i/>
          <w:iCs/>
          <w:lang w:val="tr-TR"/>
        </w:rPr>
        <w:t xml:space="preserve">ders öğretim elemanının kurumsal e-posta adresine ya da </w:t>
      </w:r>
      <w:r>
        <w:rPr>
          <w:b/>
          <w:i/>
          <w:iCs/>
          <w:u w:val="single"/>
          <w:lang w:val="tr-TR"/>
        </w:rPr>
        <w:t>(</w:t>
      </w:r>
      <w:r>
        <w:rPr>
          <w:rStyle w:val="InternetLink"/>
          <w:b/>
          <w:i/>
          <w:iCs/>
          <w:color w:val="0000FF"/>
          <w:sz w:val="24"/>
          <w:szCs w:val="24"/>
          <w:u w:val="single"/>
          <w:lang w:val="tr-TR"/>
        </w:rPr>
        <w:t>tmedeni</w:t>
      </w:r>
      <w:hyperlink r:id="rId3">
        <w:r>
          <w:rPr>
            <w:rStyle w:val="InternetLink"/>
            <w:b/>
            <w:i/>
            <w:iCs/>
            <w:lang w:val="tr-TR"/>
          </w:rPr>
          <w:t>@baskent.edu.tr</w:t>
        </w:r>
      </w:hyperlink>
      <w:r>
        <w:rPr>
          <w:b/>
          <w:i/>
          <w:iCs/>
          <w:color w:val="2410B8"/>
          <w:u w:val="single"/>
          <w:lang w:val="tr-TR"/>
        </w:rPr>
        <w:t xml:space="preserve">) </w:t>
      </w:r>
      <w:r>
        <w:rPr>
          <w:b/>
          <w:i/>
          <w:iCs/>
          <w:color w:val="FF0000"/>
          <w:sz w:val="28"/>
          <w:szCs w:val="28"/>
          <w:lang w:val="tr-TR"/>
        </w:rPr>
        <w:t>sınav süresi</w:t>
      </w:r>
      <w:r>
        <w:rPr>
          <w:b/>
          <w:i/>
          <w:iCs/>
          <w:color w:val="FF0000"/>
          <w:lang w:val="tr-TR"/>
        </w:rPr>
        <w:t xml:space="preserve"> içinde </w:t>
      </w:r>
      <w:r>
        <w:rPr>
          <w:b/>
          <w:i/>
          <w:iCs/>
          <w:lang w:val="tr-TR"/>
        </w:rPr>
        <w:t>olmak kaydı</w:t>
      </w:r>
      <w:r>
        <w:rPr>
          <w:i/>
          <w:iCs/>
          <w:lang w:val="tr-TR"/>
        </w:rPr>
        <w:t xml:space="preserve"> ile gönderebilirsiniz. (Hem sisteme yükleyip hem de e-posta ile göndermeyiniz.)</w:t>
      </w:r>
    </w:p>
    <w:p>
      <w:pPr>
        <w:pStyle w:val="Normal"/>
        <w:numPr>
          <w:ilvl w:val="0"/>
          <w:numId w:val="1"/>
        </w:numPr>
        <w:spacing w:before="0" w:after="60"/>
        <w:ind w:left="567" w:hanging="567"/>
        <w:jc w:val="both"/>
        <w:rPr>
          <w:i/>
          <w:i/>
          <w:iCs/>
          <w:color w:val="00B050"/>
          <w:lang w:val="tr-TR"/>
        </w:rPr>
      </w:pPr>
      <w:r>
        <w:rPr>
          <w:i/>
          <w:iCs/>
          <w:color w:val="FF0000"/>
          <w:lang w:val="tr-TR"/>
        </w:rPr>
        <w:t xml:space="preserve">Dosyayı gönderme işleminiz, yukarıda belirtilen sınav süresi içerisinde yapılmalıdır, </w:t>
      </w:r>
      <w:r>
        <w:rPr>
          <w:b/>
          <w:i/>
          <w:iCs/>
          <w:color w:val="FF0000"/>
          <w:lang w:val="tr-TR"/>
        </w:rPr>
        <w:t xml:space="preserve">yükleme yapmak için ayrıca süre verilmeyecektir. </w:t>
      </w:r>
      <w:r>
        <w:rPr>
          <w:b/>
          <w:i/>
          <w:iCs/>
          <w:color w:val="00B050"/>
          <w:lang w:val="tr-TR"/>
        </w:rPr>
        <w:t>Son 15 dakikayı yükleme için ayırınız!!</w:t>
      </w:r>
    </w:p>
    <w:p>
      <w:pPr>
        <w:pStyle w:val="Normal"/>
        <w:numPr>
          <w:ilvl w:val="0"/>
          <w:numId w:val="1"/>
        </w:numPr>
        <w:spacing w:before="0" w:after="60"/>
        <w:ind w:left="567" w:hanging="567"/>
        <w:jc w:val="both"/>
        <w:rPr>
          <w:i/>
          <w:i/>
          <w:iCs/>
          <w:lang w:val="tr-TR"/>
        </w:rPr>
      </w:pPr>
      <w:r>
        <w:rPr>
          <w:b/>
          <w:bCs/>
          <w:i/>
          <w:iCs/>
          <w:lang w:val="tr-TR"/>
        </w:rPr>
        <w:t>Birbiri ile birebir aynı ya da büyük oranda benzerlik gösteren tüm cevaplar (</w:t>
      </w:r>
      <w:r>
        <w:rPr>
          <w:b/>
          <w:i/>
          <w:iCs/>
          <w:color w:val="FF0000"/>
          <w:u w:val="single"/>
          <w:lang w:val="tr-TR"/>
        </w:rPr>
        <w:t xml:space="preserve">%60 den çok benzerlik  alan yanıtların </w:t>
      </w:r>
      <w:r>
        <w:rPr>
          <w:b/>
          <w:bCs/>
          <w:i/>
          <w:iCs/>
          <w:lang w:val="tr-TR"/>
        </w:rPr>
        <w:t>)</w:t>
      </w:r>
      <w:r>
        <w:rPr>
          <w:i/>
          <w:iCs/>
          <w:lang w:val="tr-TR"/>
        </w:rPr>
        <w:t xml:space="preserve"> her iki cevap kağıdı  </w:t>
      </w:r>
      <w:r>
        <w:rPr>
          <w:b/>
          <w:i/>
          <w:iCs/>
          <w:color w:val="FF0000"/>
          <w:u w:val="single"/>
          <w:lang w:val="tr-TR"/>
        </w:rPr>
        <w:t xml:space="preserve">kopya </w:t>
      </w:r>
      <w:r>
        <w:rPr>
          <w:b/>
          <w:i/>
          <w:iCs/>
          <w:u w:val="single"/>
          <w:lang w:val="tr-TR"/>
        </w:rPr>
        <w:t>s</w:t>
      </w:r>
      <w:r>
        <w:rPr>
          <w:i/>
          <w:iCs/>
          <w:lang w:val="tr-TR"/>
        </w:rPr>
        <w:t xml:space="preserve">ayılacaktır. </w:t>
      </w:r>
    </w:p>
    <w:p>
      <w:pPr>
        <w:pStyle w:val="Normal"/>
        <w:numPr>
          <w:ilvl w:val="0"/>
          <w:numId w:val="1"/>
        </w:numPr>
        <w:spacing w:before="0" w:after="60"/>
        <w:ind w:left="567" w:hanging="567"/>
        <w:jc w:val="both"/>
        <w:rPr>
          <w:i/>
          <w:i/>
          <w:iCs/>
          <w:lang w:val="tr-TR"/>
        </w:rPr>
      </w:pPr>
      <w:r>
        <w:rPr>
          <w:i/>
          <w:iCs/>
          <w:lang w:val="tr-TR"/>
        </w:rPr>
        <w:t xml:space="preserve">Dersin anlatılan </w:t>
      </w:r>
      <w:r>
        <w:rPr>
          <w:b/>
          <w:i/>
          <w:iCs/>
          <w:color w:val="FF0000"/>
          <w:lang w:val="tr-TR"/>
        </w:rPr>
        <w:t xml:space="preserve">konu kapsamı içinde </w:t>
      </w:r>
      <w:r>
        <w:rPr>
          <w:i/>
          <w:iCs/>
          <w:lang w:val="tr-TR"/>
        </w:rPr>
        <w:t xml:space="preserve">gösterilmeyen yöntem ve kurallar  kullanılarak yapılan çözümler ve </w:t>
      </w:r>
      <w:r>
        <w:rPr>
          <w:b/>
          <w:i/>
          <w:iCs/>
          <w:lang w:val="tr-TR"/>
        </w:rPr>
        <w:t>değerlendirmeye alınmayacaktır</w:t>
      </w:r>
      <w:r>
        <w:rPr>
          <w:i/>
          <w:iCs/>
          <w:lang w:val="tr-TR"/>
        </w:rPr>
        <w:t xml:space="preserve">.  </w:t>
      </w:r>
    </w:p>
    <w:p>
      <w:pPr>
        <w:pStyle w:val="Normal"/>
        <w:numPr>
          <w:ilvl w:val="0"/>
          <w:numId w:val="1"/>
        </w:numPr>
        <w:spacing w:before="0" w:after="60"/>
        <w:ind w:left="567" w:hanging="567"/>
        <w:jc w:val="both"/>
        <w:rPr/>
      </w:pPr>
      <w:r>
        <w:rPr>
          <w:i/>
          <w:iCs/>
          <w:lang w:val="tr-TR"/>
        </w:rPr>
        <w:t>Bu sınav toplam iki (2) sorudan oluşmaktadır</w:t>
      </w:r>
      <w:r>
        <w:rPr>
          <w:i/>
          <w:iCs/>
          <w:lang w:val="sv-SE"/>
        </w:rPr>
        <w:t>.</w:t>
      </w:r>
    </w:p>
    <w:p>
      <w:pPr>
        <w:pStyle w:val="Normal"/>
        <w:spacing w:before="0" w:after="60"/>
        <w:ind w:left="567" w:hanging="567"/>
        <w:jc w:val="both"/>
        <w:rPr>
          <w:i/>
          <w:i/>
          <w:iCs/>
          <w:lang w:val="sv-SE"/>
        </w:rPr>
      </w:pPr>
      <w:r>
        <w:rPr>
          <w:i/>
          <w:iCs/>
          <w:lang w:val="sv-SE"/>
        </w:rPr>
      </w:r>
    </w:p>
    <w:p>
      <w:pPr>
        <w:pStyle w:val="Normal"/>
        <w:spacing w:before="0" w:after="60"/>
        <w:ind w:left="567" w:hanging="567"/>
        <w:jc w:val="both"/>
        <w:rPr>
          <w:i/>
          <w:i/>
          <w:iCs/>
          <w:lang w:val="sv-SE"/>
        </w:rPr>
      </w:pPr>
      <w:r>
        <w:rPr>
          <w:i/>
          <w:iCs/>
          <w:lang w:val="sv-SE"/>
        </w:rPr>
      </w:r>
    </w:p>
    <w:p>
      <w:pPr>
        <w:pStyle w:val="Normal"/>
        <w:spacing w:before="0" w:after="60"/>
        <w:ind w:left="567" w:hanging="0"/>
        <w:jc w:val="both"/>
        <w:rPr>
          <w:i/>
          <w:i/>
          <w:iCs/>
          <w:lang w:val="sv-SE"/>
        </w:rPr>
      </w:pPr>
      <w:r>
        <w:rPr>
          <w:i/>
          <w:iCs/>
          <w:lang w:val="sv-SE"/>
        </w:rPr>
      </w:r>
    </w:p>
    <w:tbl>
      <w:tblPr>
        <w:tblStyle w:val="TableGrid"/>
        <w:tblW w:w="9500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714"/>
        <w:gridCol w:w="3388"/>
        <w:gridCol w:w="3398"/>
      </w:tblGrid>
      <w:tr>
        <w:trPr/>
        <w:tc>
          <w:tcPr>
            <w:tcW w:w="2714" w:type="dxa"/>
            <w:tcBorders/>
            <w:shd w:color="auto"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sz w:val="28"/>
                <w:szCs w:val="28"/>
              </w:rPr>
              <w:t>Soru-1 %40</w:t>
            </w:r>
          </w:p>
        </w:tc>
        <w:tc>
          <w:tcPr>
            <w:tcW w:w="3388" w:type="dxa"/>
            <w:tcBorders/>
            <w:shd w:color="auto"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sz w:val="28"/>
                <w:szCs w:val="28"/>
              </w:rPr>
              <w:t>Soru-2 %60</w:t>
            </w:r>
          </w:p>
        </w:tc>
        <w:tc>
          <w:tcPr>
            <w:tcW w:w="3398" w:type="dxa"/>
            <w:tcBorders/>
            <w:shd w:color="auto"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/>
                <w:b/>
                <w:sz w:val="28"/>
                <w:szCs w:val="28"/>
              </w:rPr>
              <w:t>Toplam Puan</w:t>
            </w:r>
          </w:p>
        </w:tc>
      </w:tr>
      <w:tr>
        <w:trPr/>
        <w:tc>
          <w:tcPr>
            <w:tcW w:w="2714" w:type="dxa"/>
            <w:tcBorders/>
            <w:shd w:color="auto"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sz w:val="28"/>
                <w:szCs w:val="28"/>
              </w:rPr>
            </w:r>
          </w:p>
        </w:tc>
        <w:tc>
          <w:tcPr>
            <w:tcW w:w="3388" w:type="dxa"/>
            <w:tcBorders/>
            <w:shd w:color="auto"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sz w:val="28"/>
                <w:szCs w:val="28"/>
              </w:rPr>
            </w:r>
          </w:p>
        </w:tc>
        <w:tc>
          <w:tcPr>
            <w:tcW w:w="3398" w:type="dxa"/>
            <w:tcBorders/>
            <w:shd w:color="auto" w:fill="auto" w:val="clear"/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ascii="Calibri" w:hAnsi="Calibri" w:cs="Calibri"/>
          <w:b/>
          <w:b/>
          <w:sz w:val="28"/>
          <w:szCs w:val="28"/>
        </w:rPr>
      </w:pPr>
      <w:r>
        <w:rPr>
          <w:rFonts w:cs="Calibri" w:ascii="Calibri" w:hAnsi="Calibri"/>
          <w:b/>
          <w:sz w:val="28"/>
          <w:szCs w:val="28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</w:rPr>
        <w:t xml:space="preserve">SORU-1: </w:t>
      </w:r>
      <w:r>
        <w:rPr>
          <w:rFonts w:cs="Arial" w:ascii="Arial" w:hAnsi="Arial"/>
          <w:b w:val="false"/>
          <w:bCs w:val="false"/>
        </w:rPr>
        <w:t xml:space="preserve">Bir hazine avcısı, metal dedektörü ile hazine aramaktadır.  Her dedektörü çalıştırdığımda  verilen kural işlem sonucunda  metal buluyor. </w:t>
      </w:r>
    </w:p>
    <w:p>
      <w:pPr>
        <w:pStyle w:val="Normal"/>
        <w:jc w:val="both"/>
        <w:rPr/>
      </w:pPr>
      <w:r>
        <w:rPr>
          <w:rFonts w:cs="Arial" w:ascii="Arial" w:hAnsi="Arial"/>
          <w:b w:val="false"/>
          <w:bCs w:val="false"/>
        </w:rPr>
        <w:t>(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rsayi: 5 TL ile 75 TL arasında parasal değeri olan rastgele bir metal buluyor; bulunan metalin parasal değeri: (rsayi-5&gt; 0 )  oldukça; </w:t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0"/>
          <w:szCs w:val="20"/>
        </w:rPr>
        <w:t>t= karekök(rsayi+5)  * ( rsayi-10 ) + log10(n);</w:t>
      </w:r>
      <w:r>
        <w:rPr>
          <w:rFonts w:cs="Arial" w:ascii="Arial" w:hAnsi="Arial"/>
          <w:b/>
          <w:bCs/>
        </w:rPr>
        <w:t xml:space="preserve"> </w:t>
      </w:r>
      <w:r>
        <w:rPr>
          <w:rFonts w:cs="Arial" w:ascii="Arial" w:hAnsi="Arial"/>
          <w:b w:val="false"/>
          <w:bCs w:val="false"/>
        </w:rPr>
        <w:t xml:space="preserve"> </w:t>
      </w:r>
    </w:p>
    <w:p>
      <w:pPr>
        <w:pStyle w:val="Normal"/>
        <w:jc w:val="both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 xml:space="preserve">ve her adımda:  </w:t>
      </w:r>
      <w:r>
        <w:rPr>
          <w:rFonts w:cs="Arial" w:ascii="Arial" w:hAnsi="Arial"/>
          <w:b/>
          <w:bCs/>
          <w:sz w:val="20"/>
          <w:szCs w:val="20"/>
        </w:rPr>
        <w:t xml:space="preserve"> rsayi=rsayi-25 azalıyor</w:t>
      </w:r>
      <w:r>
        <w:rPr>
          <w:rFonts w:cs="Arial" w:ascii="Arial" w:hAnsi="Arial"/>
          <w:b w:val="false"/>
          <w:bCs w:val="false"/>
          <w:sz w:val="20"/>
          <w:szCs w:val="20"/>
        </w:rPr>
        <w:t>.</w:t>
      </w:r>
      <w:r>
        <w:rPr>
          <w:rFonts w:cs="Arial" w:ascii="Arial" w:hAnsi="Arial"/>
          <w:b w:val="false"/>
          <w:bCs w:val="false"/>
        </w:rPr>
        <w:t xml:space="preserve">  </w:t>
      </w:r>
      <w:r>
        <w:rPr>
          <w:rFonts w:cs="Arial" w:ascii="Arial" w:hAnsi="Arial"/>
          <w:b/>
          <w:bCs/>
          <w:sz w:val="20"/>
          <w:szCs w:val="20"/>
        </w:rPr>
        <w:t>n</w:t>
      </w:r>
      <w:r>
        <w:rPr>
          <w:rFonts w:cs="Arial" w:ascii="Arial" w:hAnsi="Arial"/>
          <w:b w:val="false"/>
          <w:bCs w:val="false"/>
          <w:sz w:val="20"/>
          <w:szCs w:val="20"/>
        </w:rPr>
        <w:t>, metal dedektörünü çalıştırma sayısıdır</w:t>
      </w:r>
      <w:r>
        <w:rPr>
          <w:rFonts w:cs="Arial" w:ascii="Arial" w:hAnsi="Arial"/>
          <w:b w:val="false"/>
          <w:bCs w:val="false"/>
        </w:rPr>
        <w:t xml:space="preserve">.)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Hazine avcısının, her detektörü çalıştırmasında  ve  toplamda kaç liralık hazine bulması olasıdır ?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 w:val="false"/>
          <w:bCs w:val="false"/>
          <w:i/>
        </w:rPr>
        <w:t>Not: En az bir alt-fonksiyon tasarlayarak uygun  C programını geliştiriniz. ( 40  puan)</w:t>
      </w:r>
    </w:p>
    <w:p>
      <w:pPr>
        <w:pStyle w:val="Normal"/>
        <w:rPr>
          <w:b/>
          <w:b/>
          <w:i/>
          <w:i/>
          <w:sz w:val="20"/>
          <w:szCs w:val="20"/>
        </w:rPr>
      </w:pPr>
      <w:r>
        <w:rPr>
          <w:b/>
        </w:rPr>
        <w:t xml:space="preserve">                                                           </w:t>
      </w:r>
      <w:r>
        <w:rPr>
          <w:b/>
          <w:i/>
          <w:sz w:val="20"/>
          <w:szCs w:val="20"/>
        </w:rPr>
        <w:t>ÖRNEK GİRDİ/ÇIKTI:</w:t>
      </w:r>
    </w:p>
    <w:p>
      <w:pPr>
        <w:pStyle w:val="Normal"/>
        <w:rPr>
          <w:b/>
          <w:b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472EC546">
                <wp:simplePos x="0" y="0"/>
                <wp:positionH relativeFrom="column">
                  <wp:posOffset>3824605</wp:posOffset>
                </wp:positionH>
                <wp:positionV relativeFrom="paragraph">
                  <wp:posOffset>19050</wp:posOffset>
                </wp:positionV>
                <wp:extent cx="2593340" cy="1269365"/>
                <wp:effectExtent l="0" t="0" r="19050" b="28575"/>
                <wp:wrapNone/>
                <wp:docPr id="2" name="Dikdörtgen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720" cy="126864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Kac defa metal dedektoru calisacak ?  3  </w:t>
                            </w:r>
                            <w:r>
                              <w:rPr>
                                <w:rFonts w:eastAsia="Wingdings" w:cs="Wingdings" w:ascii="Wingdings" w:hAnsi="Wingdings"/>
                                <w:color w:val="000000"/>
                                <w:sz w:val="20"/>
                                <w:szCs w:val="20"/>
                              </w:rPr>
                              <w:t>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1.  </w:t>
                            </w:r>
                            <w:bookmarkStart w:id="2" w:name="__DdeLink__895_1578814203"/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Calistirilista bulunan hazine</w:t>
                            </w:r>
                            <w:bookmarkEnd w:id="2"/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=   396 TL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2. Calistirilista bulunan hazine= 1416 TL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3. Calistirilista bulunan hazine= 1698 TL</w:t>
                            </w:r>
                          </w:p>
                          <w:p>
                            <w:pPr>
                              <w:pStyle w:val="FrameContents"/>
                              <w:spacing w:before="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Toplam bulunan hazine degeri= 3510 TL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ikdörtgen 1" fillcolor="white" stroked="t" style="position:absolute;margin-left:301.15pt;margin-top:1.5pt;width:204.1pt;height:99.85pt" wp14:anchorId="472EC546">
                <w10:wrap type="square"/>
                <v:fill o:detectmouseclick="t" type="solid" color2="black"/>
                <v:stroke color="#f79646" weight="2556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Kac defa metal dedektoru calisacak ?  3  </w:t>
                      </w:r>
                      <w:r>
                        <w:rPr>
                          <w:rFonts w:eastAsia="Wingdings" w:cs="Wingdings" w:ascii="Wingdings" w:hAnsi="Wingdings"/>
                          <w:color w:val="000000"/>
                          <w:sz w:val="20"/>
                          <w:szCs w:val="20"/>
                        </w:rPr>
                        <w:t></w:t>
                      </w:r>
                    </w:p>
                    <w:p>
                      <w:pPr>
                        <w:pStyle w:val="FrameContents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1.  </w:t>
                      </w:r>
                      <w:bookmarkStart w:id="3" w:name="__DdeLink__895_1578814203"/>
                      <w:r>
                        <w:rPr>
                          <w:color w:val="000000"/>
                          <w:sz w:val="20"/>
                          <w:szCs w:val="20"/>
                        </w:rPr>
                        <w:t>Calistirilista bulunan hazine</w:t>
                      </w:r>
                      <w:bookmarkEnd w:id="3"/>
                      <w:r>
                        <w:rPr>
                          <w:color w:val="000000"/>
                          <w:sz w:val="20"/>
                          <w:szCs w:val="20"/>
                        </w:rPr>
                        <w:t>=   396 TL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2. Calistirilista bulunan hazine= 1416 TL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3. Calistirilista bulunan hazine= 1698 TL</w:t>
                      </w:r>
                    </w:p>
                    <w:p>
                      <w:pPr>
                        <w:pStyle w:val="FrameContents"/>
                        <w:spacing w:before="0" w:after="120"/>
                        <w:jc w:val="center"/>
                        <w:rPr/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Toplam bulunan hazine degeri= 3510 TL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 xml:space="preserve">                                                                                     </w:t>
      </w:r>
      <w:r>
        <w:rPr>
          <w:rFonts w:eastAsia="Wingdings" w:cs="Wingdings" w:ascii="Wingdings" w:hAnsi="Wingdings"/>
          <w:b/>
        </w:rPr>
        <w:t>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rFonts w:cs="Arial" w:ascii="Arial" w:hAnsi="Arial"/>
          <w:b/>
        </w:rPr>
        <w:t xml:space="preserve">SORU-2; </w:t>
      </w:r>
      <w:r>
        <w:rPr>
          <w:rFonts w:cs="Arial" w:ascii="Arial" w:hAnsi="Arial"/>
          <w:b w:val="false"/>
          <w:bCs w:val="false"/>
        </w:rPr>
        <w:t xml:space="preserve">Sizin, öğrenci numaranızın basamakları ile tanımlanan 7 tam sayıdan oluşan bir diziyi tanımlayarak, aşağıdaki koşullarla, </w:t>
      </w:r>
      <w:r>
        <w:rPr>
          <w:rFonts w:cs="Arial" w:ascii="Arial" w:hAnsi="Arial"/>
          <w:b w:val="false"/>
          <w:bCs w:val="false"/>
          <w:i/>
        </w:rPr>
        <w:t>alt-fonksiyonda</w:t>
      </w:r>
      <w:r>
        <w:rPr>
          <w:rFonts w:cs="Arial" w:ascii="Arial" w:hAnsi="Arial"/>
          <w:b w:val="false"/>
          <w:bCs w:val="false"/>
        </w:rPr>
        <w:t xml:space="preserve">  faktöriyel  hesaplaması yapan bir C programı hazırlayınız.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 xml:space="preserve">Koşullar: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1-Dizide 5 den büyük değer  varsa, o değer yerine mod 5’teki değerini yazınız. " a[ i ]=8 ise; a[ i ]= mod5(8)  = 3 gibi" ve   diziyi  düzeltiniz.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2 -Ana fonksiyonda düzeltilmiş bu yeni dizi üzerinde: programda seçilen:1 sayısı için  </w:t>
      </w:r>
      <w:r>
        <w:rPr>
          <w:rFonts w:cs="Arial" w:ascii="Arial" w:hAnsi="Arial"/>
          <w:b w:val="false"/>
          <w:bCs w:val="false"/>
          <w:i/>
          <w:sz w:val="22"/>
          <w:szCs w:val="22"/>
        </w:rPr>
        <w:t>for deyimi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    </w:t>
      </w:r>
      <w:r>
        <w:rPr>
          <w:rFonts w:cs="Arial" w:ascii="Arial" w:hAnsi="Arial"/>
          <w:b w:val="false"/>
          <w:bCs w:val="false"/>
          <w:i/>
          <w:sz w:val="22"/>
          <w:szCs w:val="22"/>
        </w:rPr>
        <w:t>ve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2 sayısı seçeneği için; </w:t>
      </w:r>
      <w:r>
        <w:rPr>
          <w:rFonts w:cs="Arial" w:ascii="Arial" w:hAnsi="Arial"/>
          <w:b w:val="false"/>
          <w:bCs w:val="false"/>
          <w:i/>
          <w:sz w:val="22"/>
          <w:szCs w:val="22"/>
        </w:rPr>
        <w:t>while  deyimi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ile faktoriyelini hesaplayan bir </w:t>
      </w:r>
      <w:r>
        <w:rPr>
          <w:rFonts w:cs="Arial" w:ascii="Arial" w:hAnsi="Arial"/>
          <w:b w:val="false"/>
          <w:bCs w:val="false"/>
          <w:i/>
          <w:sz w:val="22"/>
          <w:szCs w:val="22"/>
          <w:u w:val="single"/>
        </w:rPr>
        <w:t>alt fonksiyon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tasarlayınız.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3- Ana fonksiyon 1 seçeneği için, dizinin ilk 4 ve 2 seçeneği  için, son 3 teriminin faktoriyelini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    </w:t>
      </w:r>
      <w:r>
        <w:rPr>
          <w:rFonts w:cs="Arial" w:ascii="Arial" w:hAnsi="Arial"/>
          <w:b w:val="false"/>
          <w:bCs w:val="false"/>
          <w:sz w:val="22"/>
          <w:szCs w:val="22"/>
          <w:u w:val="single"/>
        </w:rPr>
        <w:t>a</w:t>
      </w:r>
      <w:r>
        <w:rPr>
          <w:rFonts w:cs="Arial" w:ascii="Arial" w:hAnsi="Arial"/>
          <w:b w:val="false"/>
          <w:bCs w:val="false"/>
          <w:i/>
          <w:sz w:val="22"/>
          <w:szCs w:val="22"/>
          <w:u w:val="single"/>
        </w:rPr>
        <w:t>lt-fonksiyonda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hesaplayarak,  ana-fonksiyonda, örnekte verilen desende sonuç yazılsın.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4- 1 ve 2 sayıları ile, döngü seçimi “switch/case”  deyimi ile gerçekleşsin. (</w:t>
      </w:r>
      <w:r>
        <w:rPr>
          <w:rFonts w:cs="Arial" w:ascii="Arial" w:hAnsi="Arial"/>
          <w:b w:val="false"/>
          <w:bCs w:val="false"/>
          <w:i/>
          <w:color w:val="FF0000"/>
          <w:sz w:val="22"/>
          <w:szCs w:val="22"/>
        </w:rPr>
        <w:t>60 puan</w:t>
      </w:r>
      <w:r>
        <w:rPr>
          <w:rFonts w:cs="Arial" w:ascii="Arial" w:hAnsi="Arial"/>
          <w:b w:val="false"/>
          <w:bCs w:val="false"/>
          <w:sz w:val="22"/>
          <w:szCs w:val="22"/>
        </w:rPr>
        <w:t>)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ÖRNEK GİRDİ/ÇIKTI: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Arial" w:ascii="Arial" w:hAnsi="Arial"/>
          <w:b/>
          <w:sz w:val="20"/>
          <w:szCs w:val="20"/>
        </w:rPr>
        <w:t xml:space="preserve">       </w:t>
      </w:r>
      <w:r>
        <w:rPr>
          <w:rFonts w:cs="Arial" w:ascii="Arial" w:hAnsi="Arial"/>
          <w:b/>
          <w:sz w:val="20"/>
          <w:szCs w:val="20"/>
        </w:rPr>
        <w:t xml:space="preserve">Verilen dizi: 2  1  9  2  8  5  3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Arial" w:ascii="Arial" w:hAnsi="Arial"/>
          <w:b/>
          <w:sz w:val="20"/>
          <w:szCs w:val="20"/>
        </w:rPr>
        <w:t xml:space="preserve">Duzeltilmis dizi: 2  1  4  2  3  0  3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</w:rPr>
        <w:t>Faktoriyel hesabi Dongu turunu giriniz: 1 ya da 2  ? :1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</w:rPr>
        <w:t>'1' secenegi ile faktoriyel 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-------------------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</w:rPr>
        <w:t>0 inci Sayi= 2!= 2*1 ve --&gt; 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</w:rPr>
        <w:t>1 inci Sayi= 1!= 1 ve --&gt; 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</w:rPr>
        <w:t xml:space="preserve">2 inci Sayi= 4!= 4*3*2*1 ve --&gt; 24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</w:rPr>
        <w:t>3 inci Sayi= 2!=2*1 ve --&gt; 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Arial" w:ascii="Arial" w:hAnsi="Arial"/>
          <w:b/>
          <w:sz w:val="20"/>
          <w:szCs w:val="20"/>
        </w:rPr>
        <w:t xml:space="preserve">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</w:rPr>
        <w:t>Faktoriyel hesabi Dongu turunu giriniz: 1 ya da 2  ? :2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</w:rPr>
        <w:t>'2' secenegi ile faktoriyel: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-------------------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</w:rPr>
        <w:t>4 inci Sayi= 3!=3*2*1 ve --&gt; 6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</w:rPr>
        <w:t xml:space="preserve">5 inci Sayi= 0!=1ve --&gt; 1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</w:rPr>
        <w:t>6 inci Sayi= 3!=3*2*1 ve --&gt; 6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Arial" w:ascii="Arial" w:hAnsi="Arial"/>
          <w:b/>
          <w:sz w:val="20"/>
          <w:szCs w:val="20"/>
        </w:rPr>
        <w:t xml:space="preserve">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--------------------------------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  </w:t>
      </w:r>
    </w:p>
    <w:p>
      <w:pPr>
        <w:pStyle w:val="Normal"/>
        <w:rPr/>
      </w:pPr>
      <w:r>
        <w:rPr/>
      </w:r>
    </w:p>
    <w:sectPr>
      <w:footerReference w:type="default" r:id="rId4"/>
      <w:footerReference w:type="first" r:id="rId5"/>
      <w:type w:val="nextPage"/>
      <w:pgSz w:w="11906" w:h="16838"/>
      <w:pgMar w:left="1021" w:right="851" w:header="0" w:top="993" w:footer="454" w:bottom="68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 Unicode MS">
    <w:charset w:val="01"/>
    <w:family w:val="roman"/>
    <w:pitch w:val="variable"/>
  </w:font>
  <w:font w:name="Gotham Narrow Bold">
    <w:charset w:val="01"/>
    <w:family w:val="roman"/>
    <w:pitch w:val="variable"/>
  </w:font>
  <w:font w:name="Gotham Narrow Book">
    <w:charset w:val="01"/>
    <w:family w:val="roman"/>
    <w:pitch w:val="variable"/>
  </w:font>
  <w:font w:name="Wingding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320"/>
        <w:tab w:val="clear" w:pos="8640"/>
        <w:tab w:val="center" w:pos="4820" w:leader="none"/>
        <w:tab w:val="right" w:pos="9639" w:leader="none"/>
      </w:tabs>
      <w:rPr/>
    </w:pPr>
    <w:r>
      <w:rPr>
        <w:sz w:val="18"/>
        <w:szCs w:val="18"/>
        <w:lang w:val="tr-TR"/>
      </w:rPr>
      <w:t xml:space="preserve">                   </w:t>
    </w:r>
    <w:r>
      <w:rPr>
        <w:sz w:val="18"/>
        <w:szCs w:val="18"/>
        <w:lang w:val="tr-TR"/>
      </w:rPr>
      <w:t>16./06/2020</w:t>
      <w:tab/>
      <w:t>Bil101-03  Bilgisayar Yazılımı-I    Final  Sınavı</w:t>
      <w:tab/>
      <w:t xml:space="preserve">Sayfa </w:t>
    </w:r>
    <w:r>
      <w:rPr>
        <w:b/>
        <w:bCs/>
        <w:sz w:val="18"/>
        <w:szCs w:val="18"/>
      </w:rPr>
      <w:fldChar w:fldCharType="begin"/>
    </w:r>
    <w:r>
      <w:rPr>
        <w:sz w:val="18"/>
        <w:b/>
        <w:szCs w:val="18"/>
        <w:bCs/>
      </w:rPr>
      <w:instrText> PAGE </w:instrText>
    </w:r>
    <w:r>
      <w:rPr>
        <w:sz w:val="18"/>
        <w:b/>
        <w:szCs w:val="18"/>
        <w:bCs/>
      </w:rPr>
      <w:fldChar w:fldCharType="separate"/>
    </w:r>
    <w:r>
      <w:rPr>
        <w:sz w:val="18"/>
        <w:b/>
        <w:szCs w:val="18"/>
        <w:bCs/>
      </w:rPr>
      <w:t>2</w:t>
    </w:r>
    <w:r>
      <w:rPr>
        <w:sz w:val="18"/>
        <w:b/>
        <w:szCs w:val="18"/>
        <w:bCs/>
      </w:rPr>
      <w:fldChar w:fldCharType="end"/>
    </w:r>
    <w:r>
      <w:rPr>
        <w:sz w:val="18"/>
        <w:szCs w:val="18"/>
        <w:lang w:val="tr-TR"/>
      </w:rPr>
      <w:t xml:space="preserve"> / </w:t>
    </w:r>
    <w:r>
      <w:rPr>
        <w:b/>
        <w:bCs/>
        <w:sz w:val="18"/>
        <w:szCs w:val="18"/>
      </w:rPr>
      <w:fldChar w:fldCharType="begin"/>
    </w:r>
    <w:r>
      <w:rPr>
        <w:sz w:val="18"/>
        <w:b/>
        <w:szCs w:val="18"/>
        <w:bCs/>
      </w:rPr>
      <w:instrText> NUMPAGES </w:instrText>
    </w:r>
    <w:r>
      <w:rPr>
        <w:sz w:val="18"/>
        <w:b/>
        <w:szCs w:val="18"/>
        <w:bCs/>
      </w:rPr>
      <w:fldChar w:fldCharType="separate"/>
    </w:r>
    <w:r>
      <w:rPr>
        <w:sz w:val="18"/>
        <w:b/>
        <w:szCs w:val="18"/>
        <w:bCs/>
      </w:rPr>
      <w:t>2</w:t>
    </w:r>
    <w:r>
      <w:rPr>
        <w:sz w:val="18"/>
        <w:b/>
        <w:szCs w:val="18"/>
        <w:bCs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1255006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7"/>
      <w:numFmt w:val="decimal"/>
      <w:lvlText w:val="%1.%2-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567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c64944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106de2"/>
    <w:pPr>
      <w:keepNext w:val="true"/>
      <w:ind w:left="360" w:hanging="0"/>
      <w:jc w:val="both"/>
      <w:outlineLvl w:val="0"/>
    </w:pPr>
    <w:rPr>
      <w:rFonts w:ascii="Verdana" w:hAnsi="Verdana"/>
      <w:b/>
      <w:bCs/>
      <w:sz w:val="20"/>
      <w:szCs w:val="20"/>
      <w:lang w:val="fr-FR" w:eastAsia="tr-TR"/>
    </w:rPr>
  </w:style>
  <w:style w:type="paragraph" w:styleId="Heading2">
    <w:name w:val="Heading 2"/>
    <w:basedOn w:val="Normal"/>
    <w:next w:val="Normal"/>
    <w:qFormat/>
    <w:rsid w:val="00106de2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AU"/>
    </w:rPr>
  </w:style>
  <w:style w:type="paragraph" w:styleId="Heading3">
    <w:name w:val="Heading 3"/>
    <w:basedOn w:val="Normal"/>
    <w:next w:val="Normal"/>
    <w:qFormat/>
    <w:rsid w:val="00106de2"/>
    <w:pPr>
      <w:keepNext w:val="true"/>
      <w:jc w:val="center"/>
      <w:outlineLvl w:val="2"/>
    </w:pPr>
    <w:rPr>
      <w:rFonts w:ascii="Courier New" w:hAnsi="Courier New" w:cs="Courier New"/>
      <w:b/>
      <w:bCs/>
      <w:sz w:val="20"/>
      <w:u w:val="single"/>
      <w:lang w:val="fr-FR"/>
    </w:rPr>
  </w:style>
  <w:style w:type="paragraph" w:styleId="Heading5">
    <w:name w:val="Heading 5"/>
    <w:basedOn w:val="Normal"/>
    <w:next w:val="Normal"/>
    <w:link w:val="Heading5Char"/>
    <w:qFormat/>
    <w:rsid w:val="00106de2"/>
    <w:pPr>
      <w:keepNext w:val="true"/>
      <w:outlineLvl w:val="4"/>
    </w:pPr>
    <w:rPr>
      <w:rFonts w:ascii="Arial" w:hAnsi="Arial" w:eastAsia="Arial Unicode MS"/>
      <w:b/>
      <w:sz w:val="22"/>
      <w:szCs w:val="20"/>
      <w:lang w:val="en-AU"/>
    </w:rPr>
  </w:style>
  <w:style w:type="paragraph" w:styleId="Heading6">
    <w:name w:val="Heading 6"/>
    <w:basedOn w:val="Normal"/>
    <w:next w:val="Normal"/>
    <w:qFormat/>
    <w:rsid w:val="00106de2"/>
    <w:pPr>
      <w:keepNext w:val="true"/>
      <w:outlineLvl w:val="5"/>
    </w:pPr>
    <w:rPr>
      <w:rFonts w:ascii="Arial" w:hAnsi="Arial" w:eastAsia="Arial Unicode MS" w:cs="Arial"/>
      <w:b/>
      <w:bCs/>
      <w:sz w:val="20"/>
      <w:szCs w:val="20"/>
      <w:lang w:val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qFormat/>
    <w:rsid w:val="00106de2"/>
    <w:rPr>
      <w:i/>
      <w:iCs/>
    </w:rPr>
  </w:style>
  <w:style w:type="character" w:styleId="Pagenumber">
    <w:name w:val="page number"/>
    <w:basedOn w:val="DefaultParagraphFont"/>
    <w:qFormat/>
    <w:rsid w:val="00106de2"/>
    <w:rPr/>
  </w:style>
  <w:style w:type="character" w:styleId="FooterChar" w:customStyle="1">
    <w:name w:val="Footer Char"/>
    <w:link w:val="Footer"/>
    <w:uiPriority w:val="99"/>
    <w:qFormat/>
    <w:rsid w:val="008406e0"/>
    <w:rPr>
      <w:sz w:val="24"/>
      <w:szCs w:val="24"/>
      <w:lang w:val="en-US" w:eastAsia="en-US"/>
    </w:rPr>
  </w:style>
  <w:style w:type="character" w:styleId="InternetLink" w:customStyle="1">
    <w:name w:val="Internet Link"/>
    <w:rsid w:val="0068523c"/>
    <w:rPr>
      <w:color w:val="0000FF"/>
      <w:u w:val="single"/>
    </w:rPr>
  </w:style>
  <w:style w:type="character" w:styleId="HTMLPreformattedChar" w:customStyle="1">
    <w:name w:val="HTML Preformatted Char"/>
    <w:link w:val="HTMLPreformatted"/>
    <w:uiPriority w:val="99"/>
    <w:qFormat/>
    <w:rsid w:val="00fc6acf"/>
    <w:rPr>
      <w:rFonts w:ascii="Courier New" w:hAnsi="Courier New" w:cs="Courier New"/>
      <w:lang w:val="en-US" w:eastAsia="en-US"/>
    </w:rPr>
  </w:style>
  <w:style w:type="character" w:styleId="Heading5Char" w:customStyle="1">
    <w:name w:val="Heading 5 Char"/>
    <w:link w:val="Heading5"/>
    <w:qFormat/>
    <w:rsid w:val="00fc6acf"/>
    <w:rPr>
      <w:rFonts w:ascii="Arial" w:hAnsi="Arial" w:eastAsia="Arial Unicode MS"/>
      <w:b/>
      <w:sz w:val="22"/>
      <w:lang w:val="en-AU" w:eastAsia="en-US"/>
    </w:rPr>
  </w:style>
  <w:style w:type="character" w:styleId="PlainTextChar" w:customStyle="1">
    <w:name w:val="Plain Text Char"/>
    <w:link w:val="PlainText"/>
    <w:qFormat/>
    <w:rsid w:val="00ba511a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171956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a5151b"/>
    <w:rPr>
      <w:color w:val="808080"/>
    </w:rPr>
  </w:style>
  <w:style w:type="character" w:styleId="BodyTextChar" w:customStyle="1">
    <w:name w:val="Body Text Char"/>
    <w:link w:val="BodyText"/>
    <w:qFormat/>
    <w:rsid w:val="006c6e37"/>
    <w:rPr>
      <w:b/>
      <w:bCs/>
      <w:sz w:val="24"/>
      <w:szCs w:val="24"/>
      <w:lang w:val="tr-TR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6d2645"/>
    <w:rPr>
      <w:rFonts w:ascii="Calibri" w:hAnsi="Calibri" w:eastAsia="Calibri" w:cs="" w:asciiTheme="minorHAnsi" w:cstheme="minorBidi" w:eastAsiaTheme="minorHAnsi" w:hAnsiTheme="minorHAnsi"/>
      <w:lang w:val="tr-TR"/>
    </w:rPr>
  </w:style>
  <w:style w:type="character" w:styleId="StbilgiChar" w:customStyle="1">
    <w:name w:val="Üstbilgi Char"/>
    <w:basedOn w:val="DefaultParagraphFont"/>
    <w:uiPriority w:val="99"/>
    <w:qFormat/>
    <w:rsid w:val="000a67d0"/>
    <w:rPr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106de2"/>
    <w:pPr>
      <w:ind w:right="-3600" w:hanging="0"/>
    </w:pPr>
    <w:rPr>
      <w:b/>
      <w:bCs/>
      <w:lang w:val="tr-TR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rsid w:val="00106de2"/>
    <w:pPr>
      <w:tabs>
        <w:tab w:val="clear" w:pos="567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rsid w:val="00106de2"/>
    <w:pPr>
      <w:tabs>
        <w:tab w:val="clear" w:pos="567"/>
        <w:tab w:val="center" w:pos="4320" w:leader="none"/>
        <w:tab w:val="right" w:pos="8640" w:leader="none"/>
      </w:tabs>
    </w:pPr>
    <w:rPr/>
  </w:style>
  <w:style w:type="paragraph" w:styleId="HTMLPreformatted">
    <w:name w:val="HTML Preformatted"/>
    <w:basedOn w:val="Normal"/>
    <w:link w:val="HTMLPreformattedChar"/>
    <w:uiPriority w:val="99"/>
    <w:qFormat/>
    <w:rsid w:val="00106de2"/>
    <w:pPr>
      <w:tabs>
        <w:tab w:val="clear" w:pos="567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qFormat/>
    <w:rsid w:val="00106de2"/>
    <w:pPr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qFormat/>
    <w:rsid w:val="00106de2"/>
    <w:pPr/>
    <w:rPr>
      <w:rFonts w:ascii="Courier New" w:hAnsi="Courier New" w:cs="Courier New"/>
      <w:sz w:val="20"/>
      <w:szCs w:val="20"/>
      <w:lang w:val="tr-TR" w:eastAsia="tr-TR"/>
    </w:rPr>
  </w:style>
  <w:style w:type="paragraph" w:styleId="BodyText2">
    <w:name w:val="Body Text 2"/>
    <w:basedOn w:val="Normal"/>
    <w:qFormat/>
    <w:rsid w:val="00ad146d"/>
    <w:pPr>
      <w:spacing w:lineRule="auto" w:line="480" w:before="0" w:after="120"/>
    </w:pPr>
    <w:rPr/>
  </w:style>
  <w:style w:type="paragraph" w:styleId="DocumentMap">
    <w:name w:val="Document Map"/>
    <w:basedOn w:val="Normal"/>
    <w:semiHidden/>
    <w:qFormat/>
    <w:rsid w:val="008512cc"/>
    <w:pPr>
      <w:shd w:val="clear" w:color="auto" w:fill="000080"/>
    </w:pPr>
    <w:rPr>
      <w:rFonts w:ascii="Tahoma" w:hAnsi="Tahoma" w:cs="Tahoma"/>
    </w:rPr>
  </w:style>
  <w:style w:type="paragraph" w:styleId="T" w:customStyle="1">
    <w:name w:val="t"/>
    <w:basedOn w:val="Normal"/>
    <w:qFormat/>
    <w:rsid w:val="00873f44"/>
    <w:pPr>
      <w:spacing w:beforeAutospacing="1" w:afterAutospacing="1"/>
    </w:pPr>
    <w:rPr>
      <w:rFonts w:ascii="Arial Unicode MS" w:hAnsi="Arial Unicode MS" w:eastAsia="Arial Unicode MS" w:cs="Arial Unicode MS"/>
      <w:color w:val="000000"/>
    </w:rPr>
  </w:style>
  <w:style w:type="paragraph" w:styleId="Default" w:customStyle="1">
    <w:name w:val="Default"/>
    <w:qFormat/>
    <w:rsid w:val="008c5a31"/>
    <w:pPr>
      <w:widowControl/>
      <w:bidi w:val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tr-TR" w:eastAsia="tr-TR" w:bidi="ar-SA"/>
    </w:rPr>
  </w:style>
  <w:style w:type="paragraph" w:styleId="NormalWeb">
    <w:name w:val="Normal (Web)"/>
    <w:basedOn w:val="Normal"/>
    <w:uiPriority w:val="99"/>
    <w:unhideWhenUsed/>
    <w:qFormat/>
    <w:rsid w:val="00171956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3c711b"/>
    <w:pPr>
      <w:spacing w:before="0" w:after="0"/>
      <w:ind w:left="720" w:hanging="0"/>
      <w:contextualSpacing/>
    </w:pPr>
    <w:rPr/>
  </w:style>
  <w:style w:type="paragraph" w:styleId="FrameContents" w:customStyle="1">
    <w:name w:val="Frame Contents"/>
    <w:basedOn w:val="TextBody"/>
    <w:qFormat/>
    <w:rsid w:val="00630107"/>
    <w:pPr>
      <w:widowControl w:val="false"/>
      <w:suppressAutoHyphens w:val="true"/>
      <w:spacing w:before="0" w:after="120"/>
      <w:ind w:right="0" w:hanging="0"/>
    </w:pPr>
    <w:rPr>
      <w:rFonts w:eastAsia="SimSun" w:cs="Lucida Sans"/>
      <w:b w:val="false"/>
      <w:bCs w:val="false"/>
      <w:kern w:val="2"/>
      <w:lang w:val="en-US" w:eastAsia="hi-IN" w:bidi="hi-IN"/>
    </w:rPr>
  </w:style>
  <w:style w:type="paragraph" w:styleId="TableContents" w:customStyle="1">
    <w:name w:val="Table Contents"/>
    <w:basedOn w:val="Normal"/>
    <w:qFormat/>
    <w:rsid w:val="00630107"/>
    <w:pPr>
      <w:widowControl w:val="false"/>
      <w:suppressLineNumbers/>
      <w:suppressAutoHyphens w:val="true"/>
    </w:pPr>
    <w:rPr>
      <w:rFonts w:eastAsia="SimSun" w:cs="Lucida Sans"/>
      <w:kern w:val="2"/>
      <w:lang w:eastAsia="hi-IN" w:bidi="hi-IN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d2645"/>
    <w:pPr>
      <w:spacing w:before="0" w:after="200"/>
    </w:pPr>
    <w:rPr>
      <w:rFonts w:ascii="Calibri" w:hAnsi="Calibri" w:eastAsia="Calibri" w:cs="" w:asciiTheme="minorHAnsi" w:cstheme="minorBidi" w:eastAsiaTheme="minorHAnsi" w:hAnsiTheme="minorHAnsi"/>
      <w:sz w:val="20"/>
      <w:szCs w:val="20"/>
      <w:lang w:val="tr-TR"/>
    </w:rPr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qFormat/>
    <w:rsid w:val="00463b2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2af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mailto:mertergun@baskent.edu.tr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2C9F4-0C9F-2F4D-9370-159B31111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LibreOffice/6.3.3.2$Linux_X86_64 LibreOffice_project/a64200df03143b798afd1ec74a12ab50359878ed</Application>
  <Pages>2</Pages>
  <Words>625</Words>
  <Characters>3760</Characters>
  <CharactersWithSpaces>4569</CharactersWithSpaces>
  <Paragraphs>89</Paragraphs>
  <Company>Baskent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2020-06-11T08:08:00Z</dcterms:created>
  <dc:creator>Bocek</dc:creator>
  <dc:description/>
  <dc:language>en-US</dc:language>
  <cp:lastModifiedBy/>
  <cp:lastPrinted>2020-06-11T14:59:00Z</cp:lastPrinted>
  <dcterms:modified xsi:type="dcterms:W3CDTF">2020-06-15T11:36:27Z</dcterms:modified>
  <cp:revision>8</cp:revision>
  <dc:subject/>
  <dc:title>BIL101 ARASINAV SORU ÖNERİLERİ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Baskent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