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Pr>
      </w:pPr>
    </w:p>
    <w:p w:rsidR="000E6C5C" w:rsidRDefault="000E6C5C" w:rsidP="000E6C5C">
      <w:pPr>
        <w:pStyle w:val="NormalWeb"/>
        <w:shd w:val="clear" w:color="auto" w:fill="FFFFFF"/>
        <w:bidi/>
        <w:rPr>
          <w:rStyle w:val="Gl"/>
          <w:rFonts w:ascii="Helvetica" w:hAnsi="Helvetica" w:cs="Helvetica"/>
          <w:color w:val="000000"/>
          <w:sz w:val="33"/>
          <w:szCs w:val="33"/>
        </w:rPr>
      </w:pPr>
      <w:r>
        <w:rPr>
          <w:rStyle w:val="Gl"/>
          <w:rFonts w:ascii="Helvetica" w:hAnsi="Helvetica" w:cs="Helvetica"/>
          <w:color w:val="000000"/>
          <w:sz w:val="33"/>
          <w:szCs w:val="33"/>
        </w:rPr>
        <w:t>A1</w:t>
      </w:r>
    </w:p>
    <w:p w:rsidR="000E6C5C" w:rsidRDefault="000E6C5C" w:rsidP="000E6C5C">
      <w:pPr>
        <w:pStyle w:val="NormalWeb"/>
        <w:shd w:val="clear" w:color="auto" w:fill="FFFFFF"/>
        <w:bidi/>
        <w:rPr>
          <w:rFonts w:ascii="Helvetica" w:hAnsi="Helvetica" w:cs="Helvetica"/>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w:t>
      </w:r>
      <w:r>
        <w:rPr>
          <w:rFonts w:ascii="Helvetica" w:hAnsi="Helvetica" w:cs="Helvetica" w:hint="cs"/>
          <w:color w:val="000000"/>
          <w:sz w:val="33"/>
          <w:szCs w:val="33"/>
          <w:rtl/>
        </w:rPr>
        <w:t xml:space="preserve"> </w:t>
      </w:r>
      <w:r>
        <w:rPr>
          <w:rFonts w:ascii="Helvetica" w:hAnsi="Helvetica" w:cs="Helvetica"/>
          <w:color w:val="000000"/>
          <w:sz w:val="33"/>
          <w:szCs w:val="33"/>
        </w:rPr>
        <w:t>(</w:t>
      </w:r>
      <w:proofErr w:type="spellStart"/>
      <w:r>
        <w:rPr>
          <w:rFonts w:ascii="Helvetica" w:hAnsi="Helvetica" w:cs="Helvetica"/>
          <w:color w:val="000000"/>
          <w:sz w:val="33"/>
          <w:szCs w:val="33"/>
        </w:rPr>
        <w:t>acc</w:t>
      </w:r>
      <w:proofErr w:type="spellEnd"/>
      <w:r>
        <w:rPr>
          <w:rFonts w:ascii="Helvetica" w:hAnsi="Helvetica" w:cs="Helvetica"/>
          <w:color w:val="000000"/>
          <w:sz w:val="33"/>
          <w:szCs w:val="33"/>
        </w:rPr>
        <w:t>)</w:t>
      </w:r>
      <w:r>
        <w:rPr>
          <w:rFonts w:ascii="Helvetica" w:hAnsi="Helvetica" w:cs="Helvetica"/>
          <w:color w:val="000000"/>
          <w:sz w:val="33"/>
          <w:szCs w:val="33"/>
          <w:rtl/>
        </w:rPr>
        <w:t xml:space="preserve"> ، بهدف </w:t>
      </w:r>
    </w:p>
    <w:p w:rsidR="000E6C5C" w:rsidRPr="00B4173F" w:rsidRDefault="000E6C5C" w:rsidP="000E6C5C">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 xml:space="preserve">ويعتبر المعرض </w:t>
      </w:r>
      <w:r>
        <w:rPr>
          <w:rFonts w:ascii="Helvetica" w:hAnsi="Helvetica" w:cs="Helvetica"/>
          <w:color w:val="000000"/>
          <w:sz w:val="33"/>
          <w:szCs w:val="33"/>
        </w:rPr>
        <w:t>(</w:t>
      </w:r>
      <w:proofErr w:type="spellStart"/>
      <w:r>
        <w:rPr>
          <w:rFonts w:ascii="Helvetica" w:hAnsi="Helvetica" w:cs="Helvetica"/>
          <w:color w:val="000000"/>
          <w:sz w:val="33"/>
          <w:szCs w:val="33"/>
        </w:rPr>
        <w:t>acc</w:t>
      </w:r>
      <w:proofErr w:type="spellEnd"/>
      <w:r>
        <w:rPr>
          <w:rFonts w:ascii="Helvetica" w:hAnsi="Helvetica" w:cs="Helvetica"/>
          <w:color w:val="000000"/>
          <w:sz w:val="33"/>
          <w:szCs w:val="33"/>
        </w:rPr>
        <w:t>)</w:t>
      </w:r>
    </w:p>
    <w:p w:rsidR="00B4173F" w:rsidRDefault="00B4173F" w:rsidP="00B4173F"/>
    <w:p w:rsidR="00B4173F" w:rsidRDefault="005A719E" w:rsidP="00B4173F">
      <w:pPr>
        <w:pStyle w:val="NormalWeb"/>
        <w:shd w:val="clear" w:color="auto" w:fill="FFFFFF"/>
        <w:bidi/>
        <w:rPr>
          <w:rStyle w:val="Gl"/>
          <w:rFonts w:ascii="Helvetica" w:hAnsi="Helvetica" w:cs="Helvetica"/>
          <w:color w:val="000000"/>
          <w:sz w:val="33"/>
          <w:szCs w:val="33"/>
          <w:rtl/>
        </w:rPr>
      </w:pPr>
      <w:r>
        <w:rPr>
          <w:rStyle w:val="Gl"/>
          <w:rFonts w:ascii="Helvetica" w:hAnsi="Helvetica" w:cs="Helvetica"/>
          <w:color w:val="000000"/>
          <w:sz w:val="33"/>
          <w:szCs w:val="33"/>
        </w:rPr>
        <w:t>A2</w:t>
      </w:r>
    </w:p>
    <w:p w:rsidR="00B4173F" w:rsidRDefault="00B4173F" w:rsidP="00B4173F">
      <w:pPr>
        <w:pStyle w:val="NormalWeb"/>
        <w:shd w:val="clear" w:color="auto" w:fill="FFFFFF"/>
        <w:bidi/>
        <w:rPr>
          <w:rFonts w:ascii="Helvetica" w:hAnsi="Helvetica" w:cs="Helvetica"/>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w:t>
      </w:r>
      <w:r>
        <w:rPr>
          <w:rFonts w:ascii="Helvetica" w:hAnsi="Helvetica" w:cs="Helvetica" w:hint="cs"/>
          <w:color w:val="000000"/>
          <w:sz w:val="33"/>
          <w:szCs w:val="33"/>
          <w:rtl/>
        </w:rPr>
        <w:t xml:space="preserve"> </w:t>
      </w:r>
      <w:r>
        <w:rPr>
          <w:rFonts w:ascii="Helvetica" w:hAnsi="Helvetica" w:cs="Helvetica"/>
          <w:color w:val="000000"/>
          <w:sz w:val="33"/>
          <w:szCs w:val="33"/>
        </w:rPr>
        <w:t>(</w:t>
      </w:r>
      <w:proofErr w:type="spellStart"/>
      <w:r>
        <w:rPr>
          <w:rFonts w:ascii="Helvetica" w:hAnsi="Helvetica" w:cs="Helvetica"/>
          <w:color w:val="000000"/>
          <w:sz w:val="33"/>
          <w:szCs w:val="33"/>
        </w:rPr>
        <w:t>acc</w:t>
      </w:r>
      <w:proofErr w:type="spellEnd"/>
      <w:r>
        <w:rPr>
          <w:rFonts w:ascii="Helvetica" w:hAnsi="Helvetica" w:cs="Helvetica"/>
          <w:color w:val="000000"/>
          <w:sz w:val="33"/>
          <w:szCs w:val="33"/>
        </w:rPr>
        <w:t>)</w:t>
      </w:r>
      <w:r>
        <w:rPr>
          <w:rFonts w:ascii="Helvetica" w:hAnsi="Helvetica" w:cs="Helvetica"/>
          <w:color w:val="000000"/>
          <w:sz w:val="33"/>
          <w:szCs w:val="33"/>
          <w:rtl/>
        </w:rPr>
        <w:t xml:space="preserve"> ، بهدف تشجيع الأهالي</w:t>
      </w:r>
    </w:p>
    <w:p w:rsidR="00B4173F" w:rsidRDefault="00B4173F" w:rsidP="00B4173F">
      <w:pPr>
        <w:pStyle w:val="NormalWeb"/>
        <w:shd w:val="clear" w:color="auto" w:fill="FFFFFF"/>
        <w:bidi/>
        <w:rPr>
          <w:rFonts w:ascii="Helvetica" w:hAnsi="Helvetica" w:cs="Helvetica"/>
          <w:color w:val="000000"/>
          <w:sz w:val="33"/>
          <w:szCs w:val="33"/>
        </w:rPr>
      </w:pPr>
    </w:p>
    <w:p w:rsidR="00B4173F" w:rsidRDefault="00B4173F" w:rsidP="005A719E">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 xml:space="preserve">ويعتبر المعرض هو الأول من نوعه </w:t>
      </w:r>
    </w:p>
    <w:p w:rsidR="00B4173F" w:rsidRDefault="005A719E" w:rsidP="00B4173F">
      <w:pPr>
        <w:pStyle w:val="NormalWeb"/>
        <w:shd w:val="clear" w:color="auto" w:fill="FFFFFF"/>
        <w:bidi/>
        <w:rPr>
          <w:rStyle w:val="Gl"/>
          <w:rFonts w:ascii="Helvetica" w:hAnsi="Helvetica" w:cs="Helvetica"/>
          <w:color w:val="000000"/>
          <w:sz w:val="33"/>
          <w:szCs w:val="33"/>
        </w:rPr>
      </w:pPr>
      <w:r>
        <w:rPr>
          <w:rStyle w:val="Gl"/>
          <w:rFonts w:ascii="Helvetica" w:hAnsi="Helvetica" w:cs="Helvetica"/>
          <w:color w:val="000000"/>
          <w:sz w:val="33"/>
          <w:szCs w:val="33"/>
        </w:rPr>
        <w:t>B1</w:t>
      </w:r>
    </w:p>
    <w:p w:rsidR="005A719E" w:rsidRDefault="005A719E" w:rsidP="005A719E">
      <w:pPr>
        <w:pStyle w:val="NormalWeb"/>
        <w:shd w:val="clear" w:color="auto" w:fill="FFFFFF"/>
        <w:bidi/>
        <w:rPr>
          <w:rFonts w:ascii="Helvetica" w:hAnsi="Helvetica" w:cs="Helvetica"/>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w:t>
      </w:r>
      <w:r>
        <w:rPr>
          <w:rFonts w:ascii="Helvetica" w:hAnsi="Helvetica" w:cs="Helvetica" w:hint="cs"/>
          <w:color w:val="000000"/>
          <w:sz w:val="33"/>
          <w:szCs w:val="33"/>
          <w:rtl/>
        </w:rPr>
        <w:t xml:space="preserve"> </w:t>
      </w:r>
      <w:r>
        <w:rPr>
          <w:rFonts w:ascii="Helvetica" w:hAnsi="Helvetica" w:cs="Helvetica"/>
          <w:color w:val="000000"/>
          <w:sz w:val="33"/>
          <w:szCs w:val="33"/>
        </w:rPr>
        <w:t>(</w:t>
      </w:r>
      <w:proofErr w:type="spellStart"/>
      <w:r>
        <w:rPr>
          <w:rFonts w:ascii="Helvetica" w:hAnsi="Helvetica" w:cs="Helvetica"/>
          <w:color w:val="000000"/>
          <w:sz w:val="33"/>
          <w:szCs w:val="33"/>
        </w:rPr>
        <w:t>acc</w:t>
      </w:r>
      <w:proofErr w:type="spellEnd"/>
      <w:r>
        <w:rPr>
          <w:rFonts w:ascii="Helvetica" w:hAnsi="Helvetica" w:cs="Helvetica"/>
          <w:color w:val="000000"/>
          <w:sz w:val="33"/>
          <w:szCs w:val="33"/>
        </w:rPr>
        <w:t>)</w:t>
      </w:r>
      <w:r>
        <w:rPr>
          <w:rFonts w:ascii="Helvetica" w:hAnsi="Helvetica" w:cs="Helvetica"/>
          <w:color w:val="000000"/>
          <w:sz w:val="33"/>
          <w:szCs w:val="33"/>
          <w:rtl/>
        </w:rPr>
        <w:t xml:space="preserve"> ، بهدف تشجيع الأهالي</w:t>
      </w:r>
    </w:p>
    <w:p w:rsidR="005A719E" w:rsidRDefault="005A719E" w:rsidP="005A719E">
      <w:pPr>
        <w:pStyle w:val="NormalWeb"/>
        <w:shd w:val="clear" w:color="auto" w:fill="FFFFFF"/>
        <w:bidi/>
        <w:rPr>
          <w:rFonts w:ascii="Helvetica" w:hAnsi="Helvetica" w:cs="Helvetica"/>
          <w:color w:val="000000"/>
          <w:sz w:val="33"/>
          <w:szCs w:val="33"/>
        </w:rPr>
      </w:pPr>
    </w:p>
    <w:p w:rsidR="005A719E" w:rsidRDefault="005A719E" w:rsidP="005A719E">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 xml:space="preserve">ويعتبر المعرض هو الأول من نوعه ، حيث تراجع النشاط الفكري </w:t>
      </w:r>
    </w:p>
    <w:p w:rsidR="005A719E" w:rsidRDefault="005A719E" w:rsidP="005A719E">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5A719E" w:rsidP="00B4173F">
      <w:pPr>
        <w:pStyle w:val="NormalWeb"/>
        <w:shd w:val="clear" w:color="auto" w:fill="FFFFFF"/>
        <w:bidi/>
        <w:rPr>
          <w:rStyle w:val="Gl"/>
          <w:rFonts w:ascii="Helvetica" w:hAnsi="Helvetica" w:cs="Helvetica"/>
          <w:color w:val="000000"/>
          <w:sz w:val="33"/>
          <w:szCs w:val="33"/>
        </w:rPr>
      </w:pPr>
      <w:r>
        <w:rPr>
          <w:rStyle w:val="Gl"/>
          <w:rFonts w:ascii="Helvetica" w:hAnsi="Helvetica" w:cs="Helvetica"/>
          <w:color w:val="000000"/>
          <w:sz w:val="33"/>
          <w:szCs w:val="33"/>
        </w:rPr>
        <w:t xml:space="preserve">B2 </w:t>
      </w:r>
    </w:p>
    <w:p w:rsidR="00B4173F" w:rsidRPr="00B4173F" w:rsidRDefault="00B4173F" w:rsidP="00663C2D">
      <w:pPr>
        <w:pStyle w:val="NormalWeb"/>
        <w:shd w:val="clear" w:color="auto" w:fill="FFFFFF"/>
        <w:bidi/>
        <w:rPr>
          <w:rFonts w:ascii="Helvetica" w:hAnsi="Helvetica" w:cs="Helvetica"/>
          <w:b/>
          <w:bCs/>
          <w:color w:val="000000"/>
          <w:sz w:val="33"/>
          <w:szCs w:val="33"/>
        </w:rPr>
      </w:pPr>
      <w:r>
        <w:rPr>
          <w:rStyle w:val="Gl"/>
          <w:rFonts w:ascii="Helvetica" w:hAnsi="Helvetica" w:cs="Helvetica"/>
          <w:color w:val="000000"/>
          <w:sz w:val="33"/>
          <w:szCs w:val="33"/>
          <w:rtl/>
        </w:rPr>
        <w:lastRenderedPageBreak/>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 الثقافي "معرض إدلب الأول للكتاب</w:t>
      </w:r>
      <w:r w:rsidR="005A719E">
        <w:rPr>
          <w:rFonts w:ascii="Helvetica" w:hAnsi="Helvetica" w:cs="Helvetica" w:hint="cs"/>
          <w:color w:val="000000"/>
          <w:sz w:val="33"/>
          <w:szCs w:val="33"/>
          <w:rtl/>
        </w:rPr>
        <w:t>"</w:t>
      </w:r>
      <w:r w:rsidR="005A719E">
        <w:rPr>
          <w:rFonts w:ascii="Helvetica" w:hAnsi="Helvetica" w:cs="Helvetica"/>
          <w:color w:val="000000"/>
          <w:sz w:val="33"/>
          <w:szCs w:val="33"/>
          <w:rtl/>
        </w:rPr>
        <w:t xml:space="preserve"> </w:t>
      </w:r>
      <w:r>
        <w:rPr>
          <w:rFonts w:ascii="Helvetica" w:hAnsi="Helvetica" w:cs="Helvetica"/>
          <w:color w:val="000000"/>
          <w:sz w:val="33"/>
          <w:szCs w:val="33"/>
          <w:rtl/>
        </w:rPr>
        <w:t xml:space="preserve">، بهدف تشجيع الأهالي </w:t>
      </w:r>
      <w:r w:rsidR="00663C2D">
        <w:rPr>
          <w:rFonts w:ascii="Helvetica" w:hAnsi="Helvetica" w:cs="Helvetica" w:hint="cs"/>
          <w:color w:val="000000"/>
          <w:sz w:val="33"/>
          <w:szCs w:val="33"/>
          <w:rtl/>
        </w:rPr>
        <w:t>(</w:t>
      </w:r>
      <w:r w:rsidR="00663C2D">
        <w:rPr>
          <w:rFonts w:ascii="Helvetica" w:hAnsi="Helvetica" w:cs="Helvetica"/>
          <w:color w:val="000000"/>
          <w:sz w:val="33"/>
          <w:szCs w:val="33"/>
        </w:rPr>
        <w:t>(</w:t>
      </w:r>
      <w:proofErr w:type="spellStart"/>
      <w:r w:rsidR="00663C2D">
        <w:rPr>
          <w:rFonts w:ascii="Helvetica" w:hAnsi="Helvetica" w:cs="Helvetica"/>
          <w:color w:val="000000"/>
          <w:sz w:val="33"/>
          <w:szCs w:val="33"/>
        </w:rPr>
        <w:t>pp</w:t>
      </w:r>
      <w:proofErr w:type="spellEnd"/>
      <w:r>
        <w:rPr>
          <w:rFonts w:ascii="Helvetica" w:hAnsi="Helvetica" w:cs="Helvetica"/>
          <w:color w:val="000000"/>
          <w:sz w:val="33"/>
          <w:szCs w:val="33"/>
          <w:rtl/>
        </w:rPr>
        <w:t xml:space="preserve"> وإعادة الألق </w:t>
      </w:r>
      <w:r w:rsidR="00663C2D">
        <w:rPr>
          <w:rFonts w:ascii="Helvetica" w:hAnsi="Helvetica" w:cs="Helvetica"/>
          <w:color w:val="000000"/>
          <w:sz w:val="33"/>
          <w:szCs w:val="33"/>
        </w:rPr>
        <w:t>(</w:t>
      </w:r>
      <w:proofErr w:type="spellStart"/>
      <w:r w:rsidR="00663C2D">
        <w:rPr>
          <w:rFonts w:ascii="Helvetica" w:hAnsi="Helvetica" w:cs="Helvetica"/>
          <w:color w:val="000000"/>
          <w:sz w:val="33"/>
          <w:szCs w:val="33"/>
        </w:rPr>
        <w:t>pp</w:t>
      </w:r>
      <w:proofErr w:type="spellEnd"/>
      <w:r w:rsidR="00663C2D">
        <w:rPr>
          <w:rFonts w:ascii="Helvetica" w:hAnsi="Helvetica" w:cs="Helvetica"/>
          <w:color w:val="000000"/>
          <w:sz w:val="33"/>
          <w:szCs w:val="33"/>
        </w:rPr>
        <w:t>)</w:t>
      </w:r>
    </w:p>
    <w:p w:rsidR="00B4173F" w:rsidRDefault="00B4173F" w:rsidP="00BD3410">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 xml:space="preserve">ويعتبر المعرض هو الأول من ، حيث تراجع النشاط الفكري والثقافي في المدينة </w:t>
      </w:r>
    </w:p>
    <w:p w:rsidR="00B4173F" w:rsidRDefault="00B4173F" w:rsidP="00B4173F"/>
    <w:p w:rsidR="00FF435A" w:rsidRDefault="00BD3410" w:rsidP="00FF435A">
      <w:pPr>
        <w:pStyle w:val="NormalWeb"/>
        <w:shd w:val="clear" w:color="auto" w:fill="FFFFFF"/>
        <w:bidi/>
        <w:rPr>
          <w:rStyle w:val="Gl"/>
          <w:rFonts w:ascii="Helvetica" w:hAnsi="Helvetica" w:cs="Helvetica"/>
          <w:color w:val="000000"/>
          <w:sz w:val="33"/>
          <w:szCs w:val="33"/>
        </w:rPr>
      </w:pPr>
      <w:r>
        <w:rPr>
          <w:rStyle w:val="Gl"/>
          <w:rFonts w:ascii="Helvetica" w:hAnsi="Helvetica" w:cs="Helvetica"/>
          <w:color w:val="000000"/>
          <w:sz w:val="33"/>
          <w:szCs w:val="33"/>
        </w:rPr>
        <w:t>C1</w:t>
      </w:r>
    </w:p>
    <w:p w:rsidR="00FF435A" w:rsidRPr="00B4173F" w:rsidRDefault="00FF435A" w:rsidP="00383A0B">
      <w:pPr>
        <w:pStyle w:val="NormalWeb"/>
        <w:shd w:val="clear" w:color="auto" w:fill="FFFFFF"/>
        <w:bidi/>
        <w:rPr>
          <w:rFonts w:ascii="Helvetica" w:hAnsi="Helvetica" w:cs="Helvetica"/>
          <w:b/>
          <w:bCs/>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 الثقافي "معرض إدلب الأول للكتاب</w:t>
      </w:r>
      <w:r>
        <w:rPr>
          <w:rFonts w:ascii="Helvetica" w:hAnsi="Helvetica" w:cs="Helvetica" w:hint="cs"/>
          <w:color w:val="000000"/>
          <w:sz w:val="33"/>
          <w:szCs w:val="33"/>
          <w:rtl/>
        </w:rPr>
        <w:t>"</w:t>
      </w:r>
      <w:r>
        <w:rPr>
          <w:rFonts w:ascii="Helvetica" w:hAnsi="Helvetica" w:cs="Helvetica"/>
          <w:color w:val="000000"/>
          <w:sz w:val="33"/>
          <w:szCs w:val="33"/>
          <w:rtl/>
        </w:rPr>
        <w:t xml:space="preserve"> ، بهدف تشجيع الأهالي على القراءة وإعادة الألق إلى الحياة الثقافية</w:t>
      </w:r>
      <w:r>
        <w:rPr>
          <w:rFonts w:ascii="Helvetica" w:hAnsi="Helvetica" w:cs="Helvetica"/>
          <w:color w:val="000000"/>
          <w:sz w:val="33"/>
          <w:szCs w:val="33"/>
        </w:rPr>
        <w:t>.</w:t>
      </w:r>
    </w:p>
    <w:p w:rsidR="00FF435A" w:rsidRDefault="00FF435A" w:rsidP="00383A0B">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ويعتبر المعرض هو الأول من نوعه منذ سيطرة المعارضة السورية على مدينة ، حيث تراجع النشاط الفكري والثقافي في المدينة على وقع المعارك وتبعات النزوح والاشتباكات</w:t>
      </w: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383A0B" w:rsidP="00B4173F">
      <w:pPr>
        <w:pStyle w:val="NormalWeb"/>
        <w:shd w:val="clear" w:color="auto" w:fill="FFFFFF"/>
        <w:bidi/>
        <w:rPr>
          <w:rStyle w:val="Gl"/>
          <w:rFonts w:ascii="Helvetica" w:hAnsi="Helvetica" w:cs="Helvetica"/>
          <w:color w:val="000000"/>
          <w:sz w:val="33"/>
          <w:szCs w:val="33"/>
        </w:rPr>
      </w:pPr>
      <w:bookmarkStart w:id="0" w:name="_GoBack"/>
      <w:r>
        <w:rPr>
          <w:rStyle w:val="Gl"/>
          <w:rFonts w:ascii="Helvetica" w:hAnsi="Helvetica" w:cs="Helvetica"/>
          <w:color w:val="000000"/>
          <w:sz w:val="33"/>
          <w:szCs w:val="33"/>
        </w:rPr>
        <w:t>C2</w:t>
      </w:r>
    </w:p>
    <w:p w:rsidR="00B4173F" w:rsidRPr="00B4173F" w:rsidRDefault="00B4173F" w:rsidP="00B4173F">
      <w:pPr>
        <w:pStyle w:val="NormalWeb"/>
        <w:shd w:val="clear" w:color="auto" w:fill="FFFFFF"/>
        <w:bidi/>
        <w:rPr>
          <w:rFonts w:ascii="Helvetica" w:hAnsi="Helvetica" w:cs="Helvetica"/>
          <w:b/>
          <w:bCs/>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 الثقافي بمدينة إدلب "معرض إدلب الأول للكتاب" الذي يستمر من الرابع حتى العاشر من الشهر الجاري، بهدف تشجيع الأهالي على القراءة وإعادة الألق إلى الحياة الثقافية في المدينة التي تهددها الحروب</w:t>
      </w:r>
      <w:r>
        <w:rPr>
          <w:rFonts w:ascii="Helvetica" w:hAnsi="Helvetica" w:cs="Helvetica"/>
          <w:color w:val="000000"/>
          <w:sz w:val="33"/>
          <w:szCs w:val="33"/>
        </w:rPr>
        <w:t>.</w:t>
      </w:r>
    </w:p>
    <w:p w:rsidR="00B4173F" w:rsidRDefault="00B4173F" w:rsidP="00B4173F">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ويعتبر المعرض هو الأول من نوعه منذ سيطرة المعارضة السورية على مدينة إدلب في شمال غربي سوريا منذ أكثر من 6 سنوات، حيث تراجع النشاط الفكري والثقافي في المدينة على وقع المعارك وتبعات النزوح والاشتباكات</w:t>
      </w:r>
    </w:p>
    <w:bookmarkEnd w:id="0"/>
    <w:p w:rsidR="00B4173F" w:rsidRDefault="00B4173F" w:rsidP="00B4173F"/>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Pr>
      </w:pPr>
    </w:p>
    <w:p w:rsidR="00B4173F" w:rsidRPr="00B4173F" w:rsidRDefault="00B4173F" w:rsidP="00B4173F">
      <w:pPr>
        <w:pStyle w:val="NormalWeb"/>
        <w:shd w:val="clear" w:color="auto" w:fill="FFFFFF"/>
        <w:bidi/>
        <w:rPr>
          <w:rFonts w:ascii="Helvetica" w:hAnsi="Helvetica" w:cs="Helvetica"/>
          <w:b/>
          <w:bCs/>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 الثقافي بمدينة إدلب "معرض إدلب الأول للكتاب" الذي يستمر من الرابع حتى العاشر من الشهر الجاري، بهدف تشجيع الأهالي على القراءة وإعادة الألق إلى الحياة الثقافية في المدينة التي تهددها الحروب</w:t>
      </w:r>
      <w:r>
        <w:rPr>
          <w:rFonts w:ascii="Helvetica" w:hAnsi="Helvetica" w:cs="Helvetica"/>
          <w:color w:val="000000"/>
          <w:sz w:val="33"/>
          <w:szCs w:val="33"/>
        </w:rPr>
        <w:t>.</w:t>
      </w:r>
    </w:p>
    <w:p w:rsidR="00B4173F" w:rsidRDefault="00B4173F" w:rsidP="00B4173F">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ويعتبر المعرض هو الأول من نوعه منذ سيطرة المعارضة السورية على مدينة إدلب في شمال غربي سوريا منذ أكثر من 6 سنوات، حيث تراجع النشاط الفكري والثقافي في المدينة على وقع المعارك وتبعات النزوح والاشتباكات</w:t>
      </w:r>
    </w:p>
    <w:p w:rsidR="00B4173F" w:rsidRDefault="00B4173F" w:rsidP="00B4173F"/>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Pr>
      </w:pPr>
    </w:p>
    <w:p w:rsidR="00B4173F" w:rsidRPr="00B4173F" w:rsidRDefault="00B4173F" w:rsidP="00B4173F">
      <w:pPr>
        <w:pStyle w:val="NormalWeb"/>
        <w:shd w:val="clear" w:color="auto" w:fill="FFFFFF"/>
        <w:bidi/>
        <w:rPr>
          <w:rFonts w:ascii="Helvetica" w:hAnsi="Helvetica" w:cs="Helvetica"/>
          <w:b/>
          <w:bCs/>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 الثقافي بمدينة إدلب "معرض إدلب الأول للكتاب" الذي يستمر من الرابع حتى العاشر من الشهر الجاري، بهدف تشجيع الأهالي على القراءة وإعادة الألق إلى الحياة الثقافية في المدينة التي تهددها الحروب</w:t>
      </w:r>
      <w:r>
        <w:rPr>
          <w:rFonts w:ascii="Helvetica" w:hAnsi="Helvetica" w:cs="Helvetica"/>
          <w:color w:val="000000"/>
          <w:sz w:val="33"/>
          <w:szCs w:val="33"/>
        </w:rPr>
        <w:t>.</w:t>
      </w:r>
    </w:p>
    <w:p w:rsidR="00B4173F" w:rsidRDefault="00B4173F" w:rsidP="00B4173F">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ويعتبر المعرض هو الأول من نوعه منذ سيطرة المعارضة السورية على مدينة إدلب في شمال غربي سوريا منذ أكثر من 6 سنوات، حيث تراجع النشاط الفكري والثقافي في المدينة على وقع المعارك وتبعات النزوح والاشتباكات</w:t>
      </w:r>
    </w:p>
    <w:p w:rsidR="00B4173F" w:rsidRDefault="00B4173F" w:rsidP="00B4173F"/>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tl/>
        </w:rPr>
      </w:pPr>
    </w:p>
    <w:p w:rsidR="00B4173F" w:rsidRDefault="00B4173F" w:rsidP="00B4173F">
      <w:pPr>
        <w:pStyle w:val="NormalWeb"/>
        <w:shd w:val="clear" w:color="auto" w:fill="FFFFFF"/>
        <w:bidi/>
        <w:rPr>
          <w:rStyle w:val="Gl"/>
          <w:rFonts w:ascii="Helvetica" w:hAnsi="Helvetica" w:cs="Helvetica"/>
          <w:color w:val="000000"/>
          <w:sz w:val="33"/>
          <w:szCs w:val="33"/>
        </w:rPr>
      </w:pPr>
    </w:p>
    <w:p w:rsidR="00B4173F" w:rsidRPr="00B4173F" w:rsidRDefault="00B4173F" w:rsidP="00B4173F">
      <w:pPr>
        <w:pStyle w:val="NormalWeb"/>
        <w:shd w:val="clear" w:color="auto" w:fill="FFFFFF"/>
        <w:bidi/>
        <w:rPr>
          <w:rFonts w:ascii="Helvetica" w:hAnsi="Helvetica" w:cs="Helvetica"/>
          <w:b/>
          <w:bCs/>
          <w:color w:val="000000"/>
          <w:sz w:val="33"/>
          <w:szCs w:val="33"/>
        </w:rPr>
      </w:pPr>
      <w:r>
        <w:rPr>
          <w:rStyle w:val="Gl"/>
          <w:rFonts w:ascii="Helvetica" w:hAnsi="Helvetica" w:cs="Helvetica"/>
          <w:color w:val="000000"/>
          <w:sz w:val="33"/>
          <w:szCs w:val="33"/>
          <w:rtl/>
        </w:rPr>
        <w:t>شمال سوريا</w:t>
      </w:r>
      <w:r>
        <w:rPr>
          <w:rStyle w:val="Gl"/>
          <w:rFonts w:ascii="Helvetica" w:hAnsi="Helvetica" w:cs="Helvetica"/>
          <w:color w:val="000000"/>
          <w:sz w:val="33"/>
          <w:szCs w:val="33"/>
        </w:rPr>
        <w:t xml:space="preserve"> – </w:t>
      </w:r>
      <w:r>
        <w:rPr>
          <w:rFonts w:ascii="Helvetica" w:hAnsi="Helvetica" w:cs="Helvetica"/>
          <w:color w:val="000000"/>
          <w:sz w:val="33"/>
          <w:szCs w:val="33"/>
          <w:rtl/>
        </w:rPr>
        <w:t>يحتضن المركز الثقافي بمدينة إدلب "معرض إدلب الأول للكتاب" الذي يستمر من الرابع حتى العاشر من الشهر الجاري، بهدف تشجيع الأهالي على القراءة وإعادة الألق إلى الحياة الثقافية في المدينة التي تهددها الحروب</w:t>
      </w:r>
      <w:r>
        <w:rPr>
          <w:rFonts w:ascii="Helvetica" w:hAnsi="Helvetica" w:cs="Helvetica"/>
          <w:color w:val="000000"/>
          <w:sz w:val="33"/>
          <w:szCs w:val="33"/>
        </w:rPr>
        <w:t>.</w:t>
      </w:r>
    </w:p>
    <w:p w:rsidR="00B4173F" w:rsidRDefault="00B4173F" w:rsidP="00B4173F">
      <w:pPr>
        <w:pStyle w:val="NormalWeb"/>
        <w:shd w:val="clear" w:color="auto" w:fill="FFFFFF"/>
        <w:bidi/>
        <w:rPr>
          <w:rFonts w:ascii="Helvetica" w:hAnsi="Helvetica" w:cs="Helvetica"/>
          <w:color w:val="000000"/>
          <w:sz w:val="33"/>
          <w:szCs w:val="33"/>
        </w:rPr>
      </w:pPr>
      <w:r>
        <w:rPr>
          <w:rFonts w:ascii="Helvetica" w:hAnsi="Helvetica" w:cs="Helvetica"/>
          <w:color w:val="000000"/>
          <w:sz w:val="33"/>
          <w:szCs w:val="33"/>
          <w:rtl/>
        </w:rPr>
        <w:t>ويعتبر المعرض هو الأول من نوعه منذ سيطرة المعارضة السورية على مدينة إدلب في شمال غربي سوريا منذ أكثر من 6 سنوات، حيث تراجع النشاط الفكري والثقافي في المدينة على وقع المعارك وتبعات النزوح والاشتباكات</w:t>
      </w:r>
    </w:p>
    <w:p w:rsidR="00A03DDA" w:rsidRDefault="00BA6246"/>
    <w:sectPr w:rsidR="00A03D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3F"/>
    <w:rsid w:val="00021D7D"/>
    <w:rsid w:val="00071564"/>
    <w:rsid w:val="000E6C5C"/>
    <w:rsid w:val="001A4516"/>
    <w:rsid w:val="001C73FB"/>
    <w:rsid w:val="00303440"/>
    <w:rsid w:val="0031213A"/>
    <w:rsid w:val="00383A0B"/>
    <w:rsid w:val="0049297A"/>
    <w:rsid w:val="005465FF"/>
    <w:rsid w:val="005A719E"/>
    <w:rsid w:val="00663C2D"/>
    <w:rsid w:val="00A24A29"/>
    <w:rsid w:val="00B067F3"/>
    <w:rsid w:val="00B4173F"/>
    <w:rsid w:val="00BA6246"/>
    <w:rsid w:val="00BD3410"/>
    <w:rsid w:val="00FF435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3E5C5-F32F-4F25-B80F-EA05318A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4173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B41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6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361</Words>
  <Characters>2061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2021-09-10T13:22:00Z</dcterms:created>
  <dcterms:modified xsi:type="dcterms:W3CDTF">2021-09-10T16:59:00Z</dcterms:modified>
</cp:coreProperties>
</file>