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16A" w:rsidRDefault="0086316A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66EA" w:rsidRDefault="00D066EA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316A" w:rsidRDefault="00BC14DE">
      <w:pPr>
        <w:spacing w:after="0" w:line="240" w:lineRule="auto"/>
        <w:ind w:firstLine="708"/>
        <w:jc w:val="center"/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В</w:t>
      </w:r>
      <w:r w:rsidR="00582A3B">
        <w:rPr>
          <w:rFonts w:ascii="Times New Roman" w:hAnsi="Times New Roman" w:cs="Times New Roman"/>
          <w:b/>
          <w:sz w:val="28"/>
          <w:szCs w:val="28"/>
        </w:rPr>
        <w:t xml:space="preserve"> шроте подсолнечном</w:t>
      </w:r>
      <w:r w:rsidR="00F3721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обнаружены семена карантинного сорного растения - </w:t>
      </w:r>
      <w:r w:rsidR="00F37210">
        <w:rPr>
          <w:rFonts w:ascii="Times New Roman" w:hAnsi="Times New Roman" w:cs="Times New Roman"/>
          <w:b/>
          <w:sz w:val="28"/>
          <w:szCs w:val="28"/>
        </w:rPr>
        <w:t>амброзии трехраздельной</w:t>
      </w:r>
    </w:p>
    <w:p w:rsidR="0086316A" w:rsidRDefault="0086316A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7210" w:rsidRDefault="00582A3B" w:rsidP="00F3721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В соответствии с Федеральным законом от 21.07.2014г. № 206-ФЗ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7210">
        <w:rPr>
          <w:rFonts w:ascii="Times New Roman" w:hAnsi="Times New Roman" w:cs="Times New Roman"/>
          <w:color w:val="000000"/>
          <w:sz w:val="28"/>
          <w:szCs w:val="28"/>
        </w:rPr>
        <w:t xml:space="preserve">«О карантине растений» </w:t>
      </w:r>
      <w:r w:rsidR="00D066EA">
        <w:rPr>
          <w:rFonts w:ascii="Times New Roman" w:hAnsi="Times New Roman" w:cs="Times New Roman"/>
          <w:sz w:val="28"/>
          <w:szCs w:val="28"/>
        </w:rPr>
        <w:t xml:space="preserve">в </w:t>
      </w:r>
      <w:r w:rsidR="005A5246">
        <w:rPr>
          <w:rFonts w:ascii="Times New Roman" w:hAnsi="Times New Roman" w:cs="Times New Roman"/>
          <w:sz w:val="28"/>
          <w:szCs w:val="28"/>
        </w:rPr>
        <w:t>январ</w:t>
      </w:r>
      <w:r w:rsidR="00D066E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текущего года специалисты Управления Россельхознадзора по Костромской и Ивановской областям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провели государственный карантинный фитосанитарный </w:t>
      </w:r>
      <w:r w:rsidR="00F37210">
        <w:rPr>
          <w:rFonts w:ascii="Times New Roman" w:hAnsi="Times New Roman" w:cs="Times New Roman"/>
          <w:sz w:val="28"/>
          <w:szCs w:val="28"/>
        </w:rPr>
        <w:t>досмотр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6A99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парти</w:t>
      </w:r>
      <w:r w:rsidR="00106CC2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шрота подсолнечного</w:t>
      </w:r>
      <w:r w:rsidR="00BC14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общим весом </w:t>
      </w:r>
      <w:r w:rsidR="005A5246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066EA">
        <w:rPr>
          <w:rFonts w:ascii="Times New Roman" w:hAnsi="Times New Roman" w:cs="Times New Roman"/>
          <w:sz w:val="28"/>
          <w:szCs w:val="28"/>
        </w:rPr>
        <w:t>285,9</w:t>
      </w:r>
      <w:r>
        <w:rPr>
          <w:rFonts w:ascii="Times New Roman" w:hAnsi="Times New Roman" w:cs="Times New Roman"/>
          <w:sz w:val="28"/>
          <w:szCs w:val="28"/>
        </w:rPr>
        <w:t xml:space="preserve"> тонн, поступивших из </w:t>
      </w:r>
      <w:r w:rsidR="00D066EA">
        <w:rPr>
          <w:rFonts w:ascii="Times New Roman" w:hAnsi="Times New Roman" w:cs="Times New Roman"/>
          <w:sz w:val="28"/>
          <w:szCs w:val="28"/>
        </w:rPr>
        <w:t>Воронежской</w:t>
      </w:r>
      <w:r w:rsidR="00A03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области, в адрес </w:t>
      </w:r>
      <w:r w:rsidR="00BC14DE">
        <w:rPr>
          <w:rFonts w:ascii="Times New Roman" w:hAnsi="Times New Roman" w:cs="Times New Roman"/>
          <w:sz w:val="28"/>
          <w:szCs w:val="28"/>
        </w:rPr>
        <w:t>предприятия</w:t>
      </w:r>
      <w:r>
        <w:rPr>
          <w:rFonts w:ascii="Times New Roman" w:hAnsi="Times New Roman" w:cs="Times New Roman"/>
          <w:sz w:val="28"/>
          <w:szCs w:val="28"/>
        </w:rPr>
        <w:t xml:space="preserve">, осуществляющего хранение зерна и продуктов его переработки. </w:t>
      </w:r>
      <w:proofErr w:type="gramEnd"/>
    </w:p>
    <w:p w:rsidR="00C020FF" w:rsidRDefault="00582A3B" w:rsidP="00C020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проведения контрольно-надзорного мероприятия выявлена засоренность шрота семенами карантинного сорного растения. </w:t>
      </w:r>
      <w:r w:rsidR="00F37210">
        <w:rPr>
          <w:rFonts w:ascii="Times New Roman" w:hAnsi="Times New Roman" w:cs="Times New Roman"/>
          <w:sz w:val="28"/>
          <w:szCs w:val="28"/>
        </w:rPr>
        <w:t>Отобранные образцы для подтверждения направлены в Ивановский филиал ФГБУ «ВНИИКР». Лабораторной экспертизой и з</w:t>
      </w:r>
      <w:r>
        <w:rPr>
          <w:rFonts w:ascii="Times New Roman" w:hAnsi="Times New Roman" w:cs="Times New Roman"/>
          <w:color w:val="000000"/>
          <w:sz w:val="28"/>
          <w:szCs w:val="28"/>
        </w:rPr>
        <w:t>аключение</w:t>
      </w:r>
      <w:r w:rsidR="008C6A99">
        <w:rPr>
          <w:rFonts w:ascii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Ивановского филиала ФГБУ «ВНИИКР» подтвер</w:t>
      </w:r>
      <w:r w:rsidR="008C6A99">
        <w:rPr>
          <w:rFonts w:ascii="Times New Roman" w:hAnsi="Times New Roman" w:cs="Times New Roman"/>
          <w:color w:val="000000"/>
          <w:sz w:val="28"/>
          <w:szCs w:val="28"/>
        </w:rPr>
        <w:t>ждена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засоренность </w:t>
      </w:r>
      <w:r>
        <w:rPr>
          <w:rFonts w:ascii="Times New Roman" w:hAnsi="Times New Roman" w:cs="Times New Roman"/>
          <w:sz w:val="28"/>
          <w:szCs w:val="28"/>
        </w:rPr>
        <w:t>карантинн</w:t>
      </w:r>
      <w:r w:rsidR="00F37210">
        <w:rPr>
          <w:rFonts w:ascii="Times New Roman" w:hAnsi="Times New Roman" w:cs="Times New Roman"/>
          <w:sz w:val="28"/>
          <w:szCs w:val="28"/>
        </w:rPr>
        <w:t>ым</w:t>
      </w:r>
      <w:r>
        <w:rPr>
          <w:rFonts w:ascii="Times New Roman" w:hAnsi="Times New Roman" w:cs="Times New Roman"/>
          <w:sz w:val="28"/>
          <w:szCs w:val="28"/>
        </w:rPr>
        <w:t xml:space="preserve"> сорн</w:t>
      </w:r>
      <w:r w:rsidR="00F37210">
        <w:rPr>
          <w:rFonts w:ascii="Times New Roman" w:hAnsi="Times New Roman" w:cs="Times New Roman"/>
          <w:sz w:val="28"/>
          <w:szCs w:val="28"/>
        </w:rPr>
        <w:t>ым</w:t>
      </w:r>
      <w:r>
        <w:rPr>
          <w:rFonts w:ascii="Times New Roman" w:hAnsi="Times New Roman" w:cs="Times New Roman"/>
          <w:sz w:val="28"/>
          <w:szCs w:val="28"/>
        </w:rPr>
        <w:t xml:space="preserve"> растени</w:t>
      </w:r>
      <w:r w:rsidR="00F37210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ам</w:t>
      </w:r>
      <w:r w:rsidR="00F37210">
        <w:rPr>
          <w:rFonts w:ascii="Times New Roman" w:hAnsi="Times New Roman" w:cs="Times New Roman"/>
          <w:sz w:val="28"/>
          <w:szCs w:val="28"/>
        </w:rPr>
        <w:t>брозией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20FF">
        <w:rPr>
          <w:rFonts w:ascii="Times New Roman" w:hAnsi="Times New Roman" w:cs="Times New Roman"/>
          <w:sz w:val="28"/>
          <w:szCs w:val="28"/>
        </w:rPr>
        <w:t>трехраздельной</w:t>
      </w:r>
      <w:r w:rsidR="00C020FF">
        <w:rPr>
          <w:rFonts w:ascii="Times New Roman" w:hAnsi="Times New Roman" w:cs="Times New Roman"/>
          <w:sz w:val="28"/>
          <w:szCs w:val="28"/>
        </w:rPr>
        <w:t xml:space="preserve">. Лабораторными исследованиями также выявлена нежизнеспособность семян </w:t>
      </w:r>
      <w:r w:rsidR="00D92C40">
        <w:rPr>
          <w:rFonts w:ascii="Times New Roman" w:hAnsi="Times New Roman" w:cs="Times New Roman"/>
          <w:sz w:val="28"/>
          <w:szCs w:val="28"/>
        </w:rPr>
        <w:t>карантинного растения</w:t>
      </w:r>
      <w:r w:rsidR="00C020F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C020FF" w:rsidRPr="00C020FF">
        <w:rPr>
          <w:rFonts w:ascii="Times New Roman" w:hAnsi="Times New Roman" w:cs="Times New Roman"/>
          <w:sz w:val="28"/>
          <w:szCs w:val="28"/>
        </w:rPr>
        <w:t xml:space="preserve">Амброзия трехраздельная включена в Перечень карантинных объектов, утвержденный приказом Минсельхоза РФ от 15.12.2014 г. № 501 «Об утверждении Перечня карантинных объектов», как вид ограниченно распространенный на территории Российской Федерации. </w:t>
      </w:r>
    </w:p>
    <w:p w:rsidR="00C020FF" w:rsidRDefault="00C020FF" w:rsidP="00C020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20FF">
        <w:rPr>
          <w:rFonts w:ascii="Times New Roman" w:hAnsi="Times New Roman" w:cs="Times New Roman"/>
          <w:sz w:val="28"/>
          <w:szCs w:val="28"/>
        </w:rPr>
        <w:t>В целях предотвращения распространения карантинного сорного растения – амброзии трехраздельной, на территории Ивановской области засоренные партии будут переработаны под контролем управления с соблюдением требований законодательства в области карантина растений.</w:t>
      </w:r>
    </w:p>
    <w:p w:rsidR="00C020FF" w:rsidRDefault="00C020FF" w:rsidP="00C020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020FF" w:rsidRPr="00C020FF" w:rsidRDefault="00C020FF" w:rsidP="00C020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C020FF" w:rsidRPr="00C020FF" w:rsidSect="00F37210">
      <w:pgSz w:w="11906" w:h="16838"/>
      <w:pgMar w:top="1134" w:right="566" w:bottom="1134" w:left="993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16A"/>
    <w:rsid w:val="00094F41"/>
    <w:rsid w:val="00106CC2"/>
    <w:rsid w:val="002C18D1"/>
    <w:rsid w:val="003F6541"/>
    <w:rsid w:val="00582A3B"/>
    <w:rsid w:val="005A5246"/>
    <w:rsid w:val="00604D6A"/>
    <w:rsid w:val="007235AD"/>
    <w:rsid w:val="007E55D2"/>
    <w:rsid w:val="0086316A"/>
    <w:rsid w:val="008C6A99"/>
    <w:rsid w:val="008D34F4"/>
    <w:rsid w:val="008E758E"/>
    <w:rsid w:val="00985DD6"/>
    <w:rsid w:val="00A03E52"/>
    <w:rsid w:val="00A827B8"/>
    <w:rsid w:val="00A864A3"/>
    <w:rsid w:val="00BC14DE"/>
    <w:rsid w:val="00C020FF"/>
    <w:rsid w:val="00D066EA"/>
    <w:rsid w:val="00D92C40"/>
    <w:rsid w:val="00F3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268"/>
    <w:pPr>
      <w:spacing w:after="200"/>
    </w:pPr>
    <w:rPr>
      <w:rFonts w:ascii="Calibri" w:hAnsi="Calibri"/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84C06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Mangal"/>
    </w:rPr>
  </w:style>
  <w:style w:type="paragraph" w:styleId="a8">
    <w:name w:val="Balloon Text"/>
    <w:basedOn w:val="a"/>
    <w:uiPriority w:val="99"/>
    <w:semiHidden/>
    <w:unhideWhenUsed/>
    <w:qFormat/>
    <w:rsid w:val="00684C0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9">
    <w:name w:val="Содержимое таблицы"/>
    <w:basedOn w:val="a"/>
    <w:qFormat/>
    <w:rsid w:val="006D170C"/>
    <w:pPr>
      <w:suppressLineNumber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a">
    <w:name w:val="No Spacing"/>
    <w:uiPriority w:val="1"/>
    <w:qFormat/>
    <w:rsid w:val="00251CB0"/>
    <w:pPr>
      <w:spacing w:line="240" w:lineRule="auto"/>
    </w:pPr>
    <w:rPr>
      <w:rFonts w:ascii="Calibri" w:hAnsi="Calibri"/>
      <w:color w:val="00000A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268"/>
    <w:pPr>
      <w:spacing w:after="200"/>
    </w:pPr>
    <w:rPr>
      <w:rFonts w:ascii="Calibri" w:hAnsi="Calibri"/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84C06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Mangal"/>
    </w:rPr>
  </w:style>
  <w:style w:type="paragraph" w:styleId="a8">
    <w:name w:val="Balloon Text"/>
    <w:basedOn w:val="a"/>
    <w:uiPriority w:val="99"/>
    <w:semiHidden/>
    <w:unhideWhenUsed/>
    <w:qFormat/>
    <w:rsid w:val="00684C0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9">
    <w:name w:val="Содержимое таблицы"/>
    <w:basedOn w:val="a"/>
    <w:qFormat/>
    <w:rsid w:val="006D170C"/>
    <w:pPr>
      <w:suppressLineNumber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a">
    <w:name w:val="No Spacing"/>
    <w:uiPriority w:val="1"/>
    <w:qFormat/>
    <w:rsid w:val="00251CB0"/>
    <w:pPr>
      <w:spacing w:line="240" w:lineRule="auto"/>
    </w:pPr>
    <w:rPr>
      <w:rFonts w:ascii="Calibri" w:hAnsi="Calibri"/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RSN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Karantin2</dc:creator>
  <cp:lastModifiedBy>Коротаев</cp:lastModifiedBy>
  <cp:revision>3</cp:revision>
  <cp:lastPrinted>2018-02-09T08:59:00Z</cp:lastPrinted>
  <dcterms:created xsi:type="dcterms:W3CDTF">2018-02-12T08:57:00Z</dcterms:created>
  <dcterms:modified xsi:type="dcterms:W3CDTF">2018-02-12T09:04:00Z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RSN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