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8F9" w:rsidRDefault="006538F9" w:rsidP="00670E9F">
      <w:pPr>
        <w:ind w:left="284"/>
        <w:rPr>
          <w:lang w:eastAsia="ru-RU"/>
        </w:rPr>
      </w:pPr>
    </w:p>
    <w:p w:rsidR="006538F9" w:rsidRPr="00774369" w:rsidRDefault="002F18A1" w:rsidP="00670E9F">
      <w:pPr>
        <w:spacing w:line="240" w:lineRule="auto"/>
        <w:ind w:left="284"/>
        <w:jc w:val="center"/>
        <w:rPr>
          <w:rFonts w:ascii="Impact" w:eastAsia="Times New Roman" w:hAnsi="Impact" w:cs="Courier New"/>
          <w:b/>
          <w:lang w:val="en-US" w:eastAsia="ru-RU"/>
        </w:rPr>
      </w:pPr>
      <w:r w:rsidRPr="002F18A1">
        <w:rPr>
          <w:rFonts w:eastAsia="Times New Roman"/>
          <w:noProof/>
          <w:sz w:val="24"/>
          <w:szCs w:val="24"/>
          <w:lang w:eastAsia="ru-RU"/>
        </w:rPr>
        <w:pict>
          <v:roundrect id="Скругленный прямоугольник 19" o:spid="_x0000_s1040" style="position:absolute;left:0;text-align:left;margin-left:-16.05pt;margin-top:2.25pt;width:309.7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">
            <v:shadow on="t" opacity=".5" offset="6pt,-6pt"/>
            <v:textbox>
              <w:txbxContent>
                <w:p w:rsidR="00323030" w:rsidRDefault="00323030" w:rsidP="006538F9">
                  <w:pPr>
                    <w:jc w:val="center"/>
                  </w:pPr>
                  <w:r>
                    <w:t>РАСПРОСТРАНЯЕТСЯ БЕСПЛАТНО</w:t>
                  </w:r>
                </w:p>
              </w:txbxContent>
            </v:textbox>
          </v:roundrect>
        </w:pict>
      </w:r>
    </w:p>
    <w:p w:rsidR="006538F9" w:rsidRPr="00774369" w:rsidRDefault="006538F9" w:rsidP="00670E9F">
      <w:pPr>
        <w:spacing w:line="240" w:lineRule="auto"/>
        <w:ind w:left="284"/>
        <w:rPr>
          <w:rFonts w:ascii="Impact" w:eastAsia="Times New Roman" w:hAnsi="Impact" w:cs="Courier New"/>
          <w:b/>
          <w:i/>
          <w:lang w:eastAsia="ru-RU"/>
        </w:rPr>
      </w:pPr>
    </w:p>
    <w:p w:rsidR="006538F9" w:rsidRPr="00774369" w:rsidRDefault="006538F9" w:rsidP="00670E9F">
      <w:pPr>
        <w:spacing w:line="240" w:lineRule="auto"/>
        <w:ind w:left="284"/>
        <w:rPr>
          <w:rFonts w:ascii="Impact" w:eastAsia="Times New Roman" w:hAnsi="Impact" w:cs="Courier New"/>
          <w:b/>
          <w:i/>
          <w:sz w:val="96"/>
          <w:szCs w:val="96"/>
          <w:lang w:eastAsia="ru-RU"/>
        </w:rPr>
      </w:pPr>
      <w:r>
        <w:rPr>
          <w:rFonts w:eastAsia="Times New Roman"/>
          <w:noProof/>
          <w:sz w:val="24"/>
          <w:szCs w:val="24"/>
          <w:lang w:eastAsia="ru-RU"/>
        </w:rPr>
        <w:drawing>
          <wp:anchor distT="0" distB="0" distL="114935" distR="114935" simplePos="0" relativeHeight="251672576" behindDoc="0" locked="0" layoutInCell="1" allowOverlap="1">
            <wp:simplePos x="0" y="0"/>
            <wp:positionH relativeFrom="column">
              <wp:posOffset>4349115</wp:posOffset>
            </wp:positionH>
            <wp:positionV relativeFrom="paragraph">
              <wp:posOffset>101600</wp:posOffset>
            </wp:positionV>
            <wp:extent cx="1609725" cy="1905000"/>
            <wp:effectExtent l="19050" t="19050" r="28575" b="19050"/>
            <wp:wrapNone/>
            <wp:docPr id="1"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9725" cy="1905000"/>
                    </a:xfrm>
                    <a:prstGeom prst="rect">
                      <a:avLst/>
                    </a:prstGeom>
                    <a:solidFill>
                      <a:srgbClr val="FFFFFF"/>
                    </a:solidFill>
                    <a:ln w="6350">
                      <a:solidFill>
                        <a:srgbClr val="000000"/>
                      </a:solidFill>
                      <a:miter lim="800000"/>
                      <a:headEnd/>
                      <a:tailEnd/>
                    </a:ln>
                  </pic:spPr>
                </pic:pic>
              </a:graphicData>
            </a:graphic>
          </wp:anchor>
        </w:drawing>
      </w:r>
      <w:r w:rsidRPr="00774369">
        <w:rPr>
          <w:rFonts w:ascii="Impact" w:eastAsia="Times New Roman" w:hAnsi="Impact" w:cs="Courier New"/>
          <w:b/>
          <w:i/>
          <w:sz w:val="96"/>
          <w:szCs w:val="96"/>
          <w:lang w:eastAsia="ru-RU"/>
        </w:rPr>
        <w:t>ВЕСТНИК</w:t>
      </w:r>
    </w:p>
    <w:p w:rsidR="006538F9" w:rsidRPr="00774369" w:rsidRDefault="006538F9" w:rsidP="00670E9F">
      <w:pPr>
        <w:spacing w:line="240" w:lineRule="auto"/>
        <w:ind w:left="284"/>
        <w:rPr>
          <w:rFonts w:ascii="Impact" w:eastAsia="Times New Roman" w:hAnsi="Impact" w:cs="Courier New"/>
          <w:b/>
          <w:i/>
          <w:sz w:val="96"/>
          <w:szCs w:val="96"/>
          <w:lang w:eastAsia="ru-RU"/>
        </w:rPr>
      </w:pPr>
      <w:r w:rsidRPr="00774369">
        <w:rPr>
          <w:rFonts w:ascii="Impact" w:eastAsia="Times New Roman" w:hAnsi="Impact" w:cs="Courier New"/>
          <w:b/>
          <w:i/>
          <w:sz w:val="96"/>
          <w:szCs w:val="96"/>
          <w:lang w:eastAsia="ru-RU"/>
        </w:rPr>
        <w:t>ШАРЬИНСКОГО</w:t>
      </w:r>
    </w:p>
    <w:p w:rsidR="006538F9" w:rsidRPr="00774369" w:rsidRDefault="006538F9" w:rsidP="00670E9F">
      <w:pPr>
        <w:spacing w:line="240" w:lineRule="auto"/>
        <w:ind w:left="284"/>
        <w:rPr>
          <w:rFonts w:ascii="Impact" w:eastAsia="Times New Roman" w:hAnsi="Impact" w:cs="Courier New"/>
          <w:b/>
          <w:sz w:val="28"/>
          <w:szCs w:val="28"/>
          <w:lang w:eastAsia="ru-RU"/>
        </w:rPr>
      </w:pPr>
      <w:r w:rsidRPr="00774369">
        <w:rPr>
          <w:rFonts w:ascii="Impact" w:eastAsia="Times New Roman" w:hAnsi="Impact" w:cs="Courier New"/>
          <w:b/>
          <w:i/>
          <w:sz w:val="96"/>
          <w:szCs w:val="96"/>
          <w:lang w:eastAsia="ru-RU"/>
        </w:rPr>
        <w:t xml:space="preserve"> РАЙОНА</w:t>
      </w:r>
    </w:p>
    <w:p w:rsidR="006538F9" w:rsidRPr="00774369" w:rsidRDefault="006538F9" w:rsidP="00670E9F">
      <w:pPr>
        <w:spacing w:line="240" w:lineRule="auto"/>
        <w:ind w:left="284"/>
        <w:jc w:val="center"/>
        <w:rPr>
          <w:rFonts w:eastAsia="Times New Roman"/>
          <w:b/>
          <w:i/>
          <w:sz w:val="28"/>
          <w:szCs w:val="28"/>
          <w:lang w:eastAsia="ru-RU"/>
        </w:rPr>
      </w:pPr>
      <w:r w:rsidRPr="00774369">
        <w:rPr>
          <w:rFonts w:eastAsia="Times New Roman"/>
          <w:b/>
          <w:i/>
          <w:sz w:val="28"/>
          <w:szCs w:val="28"/>
          <w:lang w:eastAsia="ru-RU"/>
        </w:rPr>
        <w:t>информационный бюллетень Шарьинского муниципального района</w:t>
      </w:r>
    </w:p>
    <w:p w:rsidR="006538F9" w:rsidRPr="00774369" w:rsidRDefault="006538F9" w:rsidP="00670E9F">
      <w:pPr>
        <w:pBdr>
          <w:bottom w:val="single" w:sz="4" w:space="1" w:color="auto"/>
        </w:pBdr>
        <w:spacing w:line="240" w:lineRule="auto"/>
        <w:ind w:left="284"/>
        <w:jc w:val="center"/>
        <w:rPr>
          <w:rFonts w:eastAsia="Times New Roman"/>
          <w:b/>
          <w:i/>
          <w:sz w:val="28"/>
          <w:szCs w:val="28"/>
          <w:lang w:eastAsia="ru-RU"/>
        </w:rPr>
      </w:pPr>
      <w:r w:rsidRPr="00774369">
        <w:rPr>
          <w:rFonts w:eastAsia="Times New Roman"/>
          <w:b/>
          <w:i/>
          <w:sz w:val="28"/>
          <w:szCs w:val="28"/>
          <w:lang w:eastAsia="ru-RU"/>
        </w:rPr>
        <w:t>Костромской области</w:t>
      </w:r>
    </w:p>
    <w:p w:rsidR="006538F9" w:rsidRPr="00774369" w:rsidRDefault="002F18A1" w:rsidP="00670E9F">
      <w:pPr>
        <w:pBdr>
          <w:bottom w:val="single" w:sz="4" w:space="1" w:color="auto"/>
        </w:pBdr>
        <w:spacing w:line="240" w:lineRule="auto"/>
        <w:ind w:left="284"/>
        <w:jc w:val="center"/>
        <w:rPr>
          <w:rFonts w:eastAsia="Times New Roman"/>
          <w:b/>
          <w:i/>
          <w:sz w:val="28"/>
          <w:szCs w:val="28"/>
          <w:lang w:eastAsia="ru-RU"/>
        </w:rPr>
      </w:pPr>
      <w:r w:rsidRPr="002F18A1">
        <w:rPr>
          <w:rFonts w:eastAsia="Times New Roman"/>
          <w:noProof/>
          <w:sz w:val="24"/>
          <w:szCs w:val="24"/>
          <w:lang w:eastAsia="ru-RU"/>
        </w:rPr>
        <w:pict>
          <v:roundrect id="Скругленный прямоугольник 17" o:spid="_x0000_s1039" style="position:absolute;left:0;text-align:left;margin-left:-3.3pt;margin-top:2.1pt;width:472.5pt;height:4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" fillcolor="#666" strokecolor="#666" strokeweight="1pt">
            <v:fill color2="#ccc" angle="135" focus="50%" type="gradient"/>
            <v:shadow on="t" color="#7f7f7f" opacity=".5" offset="1pt"/>
            <v:textbox>
              <w:txbxContent>
                <w:p w:rsidR="00323030" w:rsidRPr="00374867" w:rsidRDefault="00323030" w:rsidP="006538F9">
                  <w:pPr>
                    <w:jc w:val="center"/>
                  </w:pPr>
                  <w:r>
                    <w:t>ОФИЦИАЛЬНОЕ ПЕЧАТНОЕ ИЗДАНИЕ ОРГАНОВ МЕСТНОГО САМОУПРАВЛЕНИЯ ШАРЬИНСКОГО МУНИЦИПАЛЬНОГО РАЙОНА</w:t>
                  </w:r>
                </w:p>
              </w:txbxContent>
            </v:textbox>
          </v:roundrect>
        </w:pict>
      </w:r>
    </w:p>
    <w:p w:rsidR="006538F9" w:rsidRPr="00774369" w:rsidRDefault="006538F9" w:rsidP="00670E9F">
      <w:pPr>
        <w:pBdr>
          <w:bottom w:val="single" w:sz="4" w:space="1" w:color="auto"/>
        </w:pBdr>
        <w:spacing w:line="240" w:lineRule="auto"/>
        <w:ind w:left="284"/>
        <w:jc w:val="center"/>
        <w:rPr>
          <w:rFonts w:eastAsia="Times New Roman"/>
          <w:b/>
          <w:i/>
          <w:sz w:val="28"/>
          <w:szCs w:val="28"/>
          <w:lang w:eastAsia="ru-RU"/>
        </w:rPr>
      </w:pPr>
    </w:p>
    <w:p w:rsidR="006538F9" w:rsidRPr="00774369" w:rsidRDefault="006538F9" w:rsidP="00670E9F">
      <w:pPr>
        <w:pBdr>
          <w:bottom w:val="single" w:sz="4" w:space="1" w:color="auto"/>
        </w:pBdr>
        <w:spacing w:line="240" w:lineRule="auto"/>
        <w:ind w:left="284"/>
        <w:jc w:val="center"/>
        <w:rPr>
          <w:rFonts w:eastAsia="Times New Roman"/>
          <w:b/>
          <w:i/>
          <w:sz w:val="28"/>
          <w:szCs w:val="28"/>
          <w:lang w:eastAsia="ru-RU"/>
        </w:rPr>
      </w:pPr>
    </w:p>
    <w:p w:rsidR="006538F9" w:rsidRPr="00774369" w:rsidRDefault="006538F9" w:rsidP="00B774F6">
      <w:pPr>
        <w:pBdr>
          <w:bottom w:val="single" w:sz="4" w:space="1" w:color="auto"/>
        </w:pBdr>
        <w:spacing w:line="240" w:lineRule="auto"/>
        <w:ind w:left="284"/>
        <w:rPr>
          <w:rFonts w:eastAsia="Times New Roman"/>
          <w:b/>
          <w:i/>
          <w:sz w:val="28"/>
          <w:szCs w:val="28"/>
          <w:lang w:eastAsia="ru-RU"/>
        </w:rPr>
      </w:pPr>
    </w:p>
    <w:p w:rsidR="006538F9" w:rsidRPr="00774369" w:rsidRDefault="006538F9" w:rsidP="00B774F6">
      <w:pPr>
        <w:pBdr>
          <w:bottom w:val="single" w:sz="4" w:space="1" w:color="auto"/>
        </w:pBdr>
        <w:spacing w:line="240" w:lineRule="auto"/>
        <w:ind w:left="284"/>
        <w:rPr>
          <w:rFonts w:eastAsia="Times New Roman"/>
          <w:b/>
          <w:i/>
          <w:sz w:val="28"/>
          <w:szCs w:val="28"/>
          <w:lang w:eastAsia="ru-RU"/>
        </w:rPr>
      </w:pPr>
    </w:p>
    <w:p w:rsidR="006538F9" w:rsidRPr="00774369" w:rsidRDefault="002F18A1" w:rsidP="00670E9F">
      <w:pPr>
        <w:spacing w:line="240" w:lineRule="auto"/>
        <w:ind w:left="284"/>
        <w:jc w:val="both"/>
        <w:rPr>
          <w:rFonts w:eastAsia="Times New Roman"/>
          <w:b/>
          <w:sz w:val="24"/>
          <w:szCs w:val="24"/>
          <w:lang w:eastAsia="ru-RU"/>
        </w:rPr>
      </w:pPr>
      <w:r w:rsidRPr="002F18A1">
        <w:rPr>
          <w:rFonts w:eastAsia="Times New Roman"/>
          <w:noProof/>
          <w:sz w:val="24"/>
          <w:szCs w:val="24"/>
          <w:lang w:eastAsia="ru-RU"/>
        </w:rPr>
        <w:pict>
          <v:shapetype id="_x0000_t202" coordsize="21600,21600" o:spt="202" path="m,l,21600r21600,l21600,xe">
            <v:stroke joinstyle="miter"/>
            <v:path gradientshapeok="t" o:connecttype="rect"/>
          </v:shapetype>
          <v:shape id="Поле 16" o:spid="_x0000_s1038" type="#_x0000_t202" style="position:absolute;left:0;text-align:left;margin-left:327pt;margin-top:3.9pt;width:136.65pt;height:86.25pt;z-index:2516736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" strokecolor="white" strokeweight=".5pt">
            <v:textbox inset="7.45pt,3.85pt,7.45pt,3.85pt">
              <w:txbxContent>
                <w:p w:rsidR="00323030" w:rsidRPr="00A05F86" w:rsidRDefault="00323030" w:rsidP="006538F9">
                  <w:pPr>
                    <w:spacing w:line="240" w:lineRule="auto"/>
                    <w:rPr>
                      <w:rFonts w:ascii="Arial" w:hAnsi="Arial" w:cs="Arial"/>
                      <w:b/>
                      <w:sz w:val="40"/>
                      <w:szCs w:val="40"/>
                    </w:rPr>
                  </w:pPr>
                  <w:r w:rsidRPr="00A05F86">
                    <w:rPr>
                      <w:rFonts w:ascii="Arial" w:hAnsi="Arial" w:cs="Arial"/>
                      <w:b/>
                      <w:sz w:val="40"/>
                      <w:szCs w:val="40"/>
                    </w:rPr>
                    <w:t xml:space="preserve">№ </w:t>
                  </w:r>
                  <w:r>
                    <w:rPr>
                      <w:rFonts w:ascii="Arial" w:hAnsi="Arial" w:cs="Arial"/>
                      <w:b/>
                      <w:sz w:val="40"/>
                      <w:szCs w:val="40"/>
                    </w:rPr>
                    <w:t>33</w:t>
                  </w:r>
                </w:p>
                <w:p w:rsidR="00323030" w:rsidRDefault="00323030" w:rsidP="006538F9">
                  <w:pPr>
                    <w:spacing w:line="240" w:lineRule="auto"/>
                    <w:rPr>
                      <w:rFonts w:ascii="Arial" w:hAnsi="Arial" w:cs="Arial"/>
                      <w:b/>
                      <w:sz w:val="40"/>
                      <w:szCs w:val="40"/>
                    </w:rPr>
                  </w:pPr>
                  <w:r>
                    <w:rPr>
                      <w:rFonts w:ascii="Arial" w:hAnsi="Arial" w:cs="Arial"/>
                      <w:b/>
                      <w:sz w:val="40"/>
                      <w:szCs w:val="40"/>
                    </w:rPr>
                    <w:t>26 сентября</w:t>
                  </w:r>
                </w:p>
                <w:p w:rsidR="00323030" w:rsidRPr="00A05F86" w:rsidRDefault="00323030" w:rsidP="006538F9">
                  <w:pPr>
                    <w:spacing w:line="240" w:lineRule="auto"/>
                    <w:rPr>
                      <w:rFonts w:ascii="Arial" w:hAnsi="Arial" w:cs="Arial"/>
                      <w:sz w:val="40"/>
                      <w:szCs w:val="40"/>
                    </w:rPr>
                  </w:pPr>
                  <w:r>
                    <w:rPr>
                      <w:rFonts w:ascii="Arial" w:hAnsi="Arial" w:cs="Arial"/>
                      <w:b/>
                      <w:sz w:val="40"/>
                      <w:szCs w:val="40"/>
                    </w:rPr>
                    <w:t>2017 года</w:t>
                  </w:r>
                </w:p>
              </w:txbxContent>
            </v:textbox>
          </v:shape>
        </w:pict>
      </w:r>
    </w:p>
    <w:p w:rsidR="006538F9" w:rsidRPr="00774369" w:rsidRDefault="006538F9" w:rsidP="00670E9F">
      <w:pPr>
        <w:spacing w:line="240" w:lineRule="auto"/>
        <w:ind w:left="284"/>
        <w:jc w:val="right"/>
        <w:rPr>
          <w:rFonts w:eastAsia="Times New Roman"/>
          <w:b/>
          <w:sz w:val="24"/>
          <w:szCs w:val="24"/>
          <w:lang w:eastAsia="ru-RU"/>
        </w:rPr>
      </w:pPr>
    </w:p>
    <w:p w:rsidR="006538F9" w:rsidRPr="00774369" w:rsidRDefault="006538F9" w:rsidP="00670E9F">
      <w:pPr>
        <w:spacing w:line="240" w:lineRule="auto"/>
        <w:ind w:left="284"/>
        <w:rPr>
          <w:rFonts w:eastAsia="Times New Roman"/>
          <w:sz w:val="24"/>
          <w:szCs w:val="24"/>
          <w:lang w:eastAsia="ru-RU"/>
        </w:rPr>
      </w:pPr>
    </w:p>
    <w:p w:rsidR="006538F9" w:rsidRPr="00774369" w:rsidRDefault="006538F9" w:rsidP="00670E9F">
      <w:pPr>
        <w:tabs>
          <w:tab w:val="left" w:pos="525"/>
          <w:tab w:val="left" w:pos="945"/>
        </w:tabs>
        <w:spacing w:line="240" w:lineRule="auto"/>
        <w:ind w:left="284"/>
        <w:jc w:val="both"/>
        <w:rPr>
          <w:rFonts w:ascii="Arial" w:eastAsia="Times New Roman" w:hAnsi="Arial" w:cs="Arial"/>
          <w:b/>
          <w:sz w:val="24"/>
          <w:szCs w:val="24"/>
          <w:lang w:eastAsia="ru-RU"/>
        </w:rPr>
      </w:pPr>
    </w:p>
    <w:p w:rsidR="006538F9" w:rsidRPr="00774369" w:rsidRDefault="006538F9" w:rsidP="00670E9F">
      <w:pPr>
        <w:tabs>
          <w:tab w:val="left" w:pos="525"/>
          <w:tab w:val="left" w:pos="945"/>
        </w:tabs>
        <w:spacing w:line="240" w:lineRule="auto"/>
        <w:ind w:left="284"/>
        <w:jc w:val="both"/>
        <w:rPr>
          <w:rFonts w:ascii="Arial" w:eastAsia="Times New Roman" w:hAnsi="Arial" w:cs="Arial"/>
          <w:b/>
          <w:sz w:val="24"/>
          <w:szCs w:val="24"/>
          <w:lang w:eastAsia="ru-RU"/>
        </w:rPr>
      </w:pPr>
    </w:p>
    <w:p w:rsidR="006538F9" w:rsidRPr="00774369" w:rsidRDefault="006538F9" w:rsidP="00670E9F">
      <w:pPr>
        <w:tabs>
          <w:tab w:val="left" w:pos="525"/>
          <w:tab w:val="left" w:pos="945"/>
        </w:tabs>
        <w:spacing w:line="240" w:lineRule="auto"/>
        <w:ind w:left="284"/>
        <w:jc w:val="both"/>
        <w:rPr>
          <w:rFonts w:ascii="Arial" w:eastAsia="Times New Roman" w:hAnsi="Arial" w:cs="Arial"/>
          <w:b/>
          <w:sz w:val="24"/>
          <w:szCs w:val="24"/>
          <w:lang w:eastAsia="ru-RU"/>
        </w:rPr>
      </w:pPr>
    </w:p>
    <w:p w:rsidR="006538F9" w:rsidRPr="00774369" w:rsidRDefault="002F18A1" w:rsidP="00670E9F">
      <w:pPr>
        <w:pBdr>
          <w:bottom w:val="single" w:sz="4" w:space="1" w:color="auto"/>
        </w:pBdr>
        <w:tabs>
          <w:tab w:val="left" w:pos="525"/>
          <w:tab w:val="left" w:pos="945"/>
        </w:tabs>
        <w:spacing w:line="240" w:lineRule="auto"/>
        <w:ind w:left="284"/>
        <w:jc w:val="center"/>
        <w:rPr>
          <w:rFonts w:ascii="Arial" w:eastAsia="Times New Roman" w:hAnsi="Arial" w:cs="Arial"/>
          <w:b/>
          <w:i/>
          <w:sz w:val="32"/>
          <w:szCs w:val="32"/>
          <w:lang w:eastAsia="ru-RU"/>
        </w:rPr>
      </w:pPr>
      <w:r w:rsidRPr="002F18A1">
        <w:rPr>
          <w:rFonts w:eastAsia="Times New Roman"/>
          <w:noProof/>
          <w:sz w:val="24"/>
          <w:szCs w:val="24"/>
          <w:lang w:eastAsia="ru-RU"/>
        </w:rPr>
        <w:pict>
          <v:roundrect id="Скругленный прямоугольник 15" o:spid="_x0000_s1041" style="position:absolute;left:0;text-align:left;margin-left:122.7pt;margin-top:3.1pt;width:214.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">
            <v:shadow on="t" opacity=".5" offset="-6pt,6pt"/>
            <v:textbox>
              <w:txbxContent>
                <w:p w:rsidR="00323030" w:rsidRPr="00A05F86" w:rsidRDefault="00323030" w:rsidP="006538F9">
                  <w:pPr>
                    <w:pBdr>
                      <w:bottom w:val="single" w:sz="4" w:space="1" w:color="auto"/>
                    </w:pBdr>
                    <w:tabs>
                      <w:tab w:val="left" w:pos="525"/>
                      <w:tab w:val="left" w:pos="945"/>
                    </w:tabs>
                    <w:jc w:val="center"/>
                    <w:rPr>
                      <w:rFonts w:ascii="Berlin Sans FB" w:hAnsi="Berlin Sans FB" w:cs="Arial"/>
                      <w:b/>
                      <w:i/>
                      <w:sz w:val="32"/>
                      <w:szCs w:val="32"/>
                    </w:rPr>
                  </w:pPr>
                  <w:r w:rsidRPr="00A05F86">
                    <w:rPr>
                      <w:rFonts w:ascii="Arial" w:hAnsi="Arial" w:cs="Arial"/>
                      <w:b/>
                      <w:i/>
                      <w:sz w:val="32"/>
                      <w:szCs w:val="32"/>
                    </w:rPr>
                    <w:t>ИНФОРМАЦИЯ</w:t>
                  </w:r>
                </w:p>
                <w:p w:rsidR="00323030" w:rsidRDefault="00323030" w:rsidP="006538F9"/>
              </w:txbxContent>
            </v:textbox>
          </v:roundrect>
        </w:pict>
      </w:r>
    </w:p>
    <w:p w:rsidR="006538F9" w:rsidRDefault="006538F9" w:rsidP="00670E9F">
      <w:pPr>
        <w:ind w:left="284"/>
        <w:rPr>
          <w:rFonts w:ascii="Arial" w:eastAsia="Andale Sans UI" w:hAnsi="Arial" w:cs="Arial"/>
          <w:b/>
          <w:bCs/>
          <w:kern w:val="2"/>
        </w:rPr>
      </w:pPr>
    </w:p>
    <w:p w:rsidR="00BC332C" w:rsidRDefault="00BC332C" w:rsidP="00A85F84">
      <w:pPr>
        <w:pStyle w:val="42"/>
        <w:ind w:left="0"/>
      </w:pPr>
    </w:p>
    <w:p w:rsidR="00CD506F" w:rsidRPr="00857054" w:rsidRDefault="00CD506F" w:rsidP="00A85F84">
      <w:pPr>
        <w:pStyle w:val="42"/>
        <w:ind w:left="0"/>
        <w:rPr>
          <w:sz w:val="22"/>
          <w:szCs w:val="22"/>
        </w:rPr>
      </w:pPr>
    </w:p>
    <w:p w:rsidR="000E406A" w:rsidRPr="00857054" w:rsidRDefault="000E406A" w:rsidP="000E406A">
      <w:pPr>
        <w:spacing w:line="240" w:lineRule="auto"/>
        <w:contextualSpacing/>
        <w:jc w:val="center"/>
        <w:rPr>
          <w:sz w:val="22"/>
          <w:szCs w:val="22"/>
        </w:rPr>
      </w:pPr>
      <w:r w:rsidRPr="00857054">
        <w:rPr>
          <w:sz w:val="22"/>
          <w:szCs w:val="22"/>
        </w:rPr>
        <w:t>АДМИНИСТРАЦИЯ ШАРЬИНСКОГО МУНИЦИПАЛЬНОГО РАЙОНА</w:t>
      </w:r>
    </w:p>
    <w:p w:rsidR="000E406A" w:rsidRPr="00857054" w:rsidRDefault="000E406A" w:rsidP="000E406A">
      <w:pPr>
        <w:spacing w:line="240" w:lineRule="auto"/>
        <w:contextualSpacing/>
        <w:jc w:val="center"/>
        <w:rPr>
          <w:b/>
          <w:sz w:val="22"/>
          <w:szCs w:val="22"/>
        </w:rPr>
      </w:pPr>
      <w:r w:rsidRPr="00857054">
        <w:rPr>
          <w:sz w:val="22"/>
          <w:szCs w:val="22"/>
        </w:rPr>
        <w:t>КОСТРОМСКОЙ ОБЛАСТИ</w:t>
      </w:r>
    </w:p>
    <w:p w:rsidR="000E406A" w:rsidRPr="00857054" w:rsidRDefault="000E406A" w:rsidP="000E406A">
      <w:pPr>
        <w:tabs>
          <w:tab w:val="left" w:pos="2565"/>
          <w:tab w:val="center" w:pos="4729"/>
        </w:tabs>
        <w:spacing w:line="240" w:lineRule="auto"/>
        <w:contextualSpacing/>
        <w:jc w:val="center"/>
        <w:rPr>
          <w:b/>
          <w:sz w:val="22"/>
          <w:szCs w:val="22"/>
        </w:rPr>
      </w:pPr>
    </w:p>
    <w:p w:rsidR="000E406A" w:rsidRPr="00857054" w:rsidRDefault="000E406A" w:rsidP="000E406A">
      <w:pPr>
        <w:tabs>
          <w:tab w:val="left" w:pos="2565"/>
          <w:tab w:val="center" w:pos="4729"/>
        </w:tabs>
        <w:spacing w:line="240" w:lineRule="auto"/>
        <w:contextualSpacing/>
        <w:jc w:val="center"/>
        <w:rPr>
          <w:sz w:val="22"/>
          <w:szCs w:val="22"/>
        </w:rPr>
      </w:pPr>
      <w:r w:rsidRPr="00857054">
        <w:rPr>
          <w:b/>
          <w:sz w:val="22"/>
          <w:szCs w:val="22"/>
        </w:rPr>
        <w:t>ПОСТАНОВЛЕНИЕ</w:t>
      </w:r>
    </w:p>
    <w:p w:rsidR="000E406A" w:rsidRPr="00857054" w:rsidRDefault="00AC1BB2" w:rsidP="000E406A">
      <w:pPr>
        <w:spacing w:line="240" w:lineRule="auto"/>
        <w:contextualSpacing/>
        <w:jc w:val="center"/>
        <w:rPr>
          <w:b/>
          <w:sz w:val="22"/>
          <w:szCs w:val="22"/>
        </w:rPr>
      </w:pPr>
      <w:r w:rsidRPr="00857054">
        <w:rPr>
          <w:sz w:val="22"/>
          <w:szCs w:val="22"/>
        </w:rPr>
        <w:t>«21</w:t>
      </w:r>
      <w:r w:rsidR="000E406A" w:rsidRPr="00857054">
        <w:rPr>
          <w:sz w:val="22"/>
          <w:szCs w:val="22"/>
        </w:rPr>
        <w:t>»  сентября  2017 г.   №  248</w:t>
      </w:r>
    </w:p>
    <w:p w:rsidR="000E406A" w:rsidRPr="00857054" w:rsidRDefault="000E406A" w:rsidP="000E406A">
      <w:pPr>
        <w:spacing w:line="240" w:lineRule="auto"/>
        <w:contextualSpacing/>
        <w:jc w:val="center"/>
        <w:rPr>
          <w:b/>
          <w:sz w:val="22"/>
          <w:szCs w:val="22"/>
        </w:rPr>
      </w:pPr>
      <w:r w:rsidRPr="00857054">
        <w:rPr>
          <w:b/>
          <w:sz w:val="22"/>
          <w:szCs w:val="22"/>
        </w:rPr>
        <w:t>Об  утверждении программы по организации летнего отдыха, оздоровления и занятости детей и подростков на 2018 год</w:t>
      </w:r>
    </w:p>
    <w:p w:rsidR="000E406A" w:rsidRPr="00857054" w:rsidRDefault="000E406A" w:rsidP="000E406A">
      <w:pPr>
        <w:spacing w:line="240" w:lineRule="auto"/>
        <w:contextualSpacing/>
        <w:jc w:val="both"/>
        <w:rPr>
          <w:b/>
          <w:sz w:val="22"/>
          <w:szCs w:val="22"/>
        </w:rPr>
      </w:pPr>
    </w:p>
    <w:p w:rsidR="000E406A" w:rsidRPr="00857054" w:rsidRDefault="000E406A" w:rsidP="000E406A">
      <w:pPr>
        <w:spacing w:line="240" w:lineRule="auto"/>
        <w:ind w:firstLine="709"/>
        <w:contextualSpacing/>
        <w:jc w:val="both"/>
        <w:rPr>
          <w:sz w:val="22"/>
          <w:szCs w:val="22"/>
        </w:rPr>
      </w:pPr>
      <w:proofErr w:type="gramStart"/>
      <w:r w:rsidRPr="00857054">
        <w:rPr>
          <w:sz w:val="22"/>
          <w:szCs w:val="22"/>
        </w:rPr>
        <w:t xml:space="preserve">Для обеспечения в 2018 году отдыха, оздоровления  и занятости детей и подростков Шарьинского муниципального района, в целях реализации Закона Костромской области от 05.11.1998 </w:t>
      </w:r>
      <w:proofErr w:type="spellStart"/>
      <w:r w:rsidRPr="00857054">
        <w:rPr>
          <w:sz w:val="22"/>
          <w:szCs w:val="22"/>
        </w:rPr>
        <w:t>г.№</w:t>
      </w:r>
      <w:proofErr w:type="spellEnd"/>
      <w:r w:rsidRPr="00857054">
        <w:rPr>
          <w:sz w:val="22"/>
          <w:szCs w:val="22"/>
        </w:rPr>
        <w:t xml:space="preserve"> 29-ЗКО «О гарантиях прав ребёнка в Костромской области» и Закона Костромской области от 26.02.2009г. № 451-4-ЗКО  «Об основах организации отдыха, оздоровления и занятости детей в Костромской области», постановления администрации Костромской области от 26.03.2014г. № 93-а «О</w:t>
      </w:r>
      <w:proofErr w:type="gramEnd"/>
      <w:r w:rsidRPr="00857054">
        <w:rPr>
          <w:sz w:val="22"/>
          <w:szCs w:val="22"/>
        </w:rPr>
        <w:t xml:space="preserve"> </w:t>
      </w:r>
      <w:proofErr w:type="gramStart"/>
      <w:r w:rsidRPr="00857054">
        <w:rPr>
          <w:sz w:val="22"/>
          <w:szCs w:val="22"/>
        </w:rPr>
        <w:t xml:space="preserve">порядке предоставления субсидий бюджетам муниципальных районов и городских округов Костромской области на организацию отдыха детей в каникулярное время», руководствуясь п.10, ч.1, ст.7 Устава Муниципального образования </w:t>
      </w:r>
      <w:proofErr w:type="spellStart"/>
      <w:r w:rsidRPr="00857054">
        <w:rPr>
          <w:sz w:val="22"/>
          <w:szCs w:val="22"/>
        </w:rPr>
        <w:t>Шарьинский</w:t>
      </w:r>
      <w:proofErr w:type="spellEnd"/>
      <w:r w:rsidRPr="00857054">
        <w:rPr>
          <w:sz w:val="22"/>
          <w:szCs w:val="22"/>
        </w:rPr>
        <w:t xml:space="preserve"> муниципальный район, администрация Шарьинского муниципального района</w:t>
      </w:r>
      <w:proofErr w:type="gramEnd"/>
    </w:p>
    <w:p w:rsidR="000E406A" w:rsidRPr="00857054" w:rsidRDefault="000E406A" w:rsidP="000E406A">
      <w:pPr>
        <w:spacing w:line="240" w:lineRule="auto"/>
        <w:contextualSpacing/>
        <w:jc w:val="both"/>
        <w:rPr>
          <w:sz w:val="22"/>
          <w:szCs w:val="22"/>
        </w:rPr>
      </w:pPr>
    </w:p>
    <w:p w:rsidR="000E406A" w:rsidRPr="00857054" w:rsidRDefault="000E406A" w:rsidP="000E406A">
      <w:pPr>
        <w:spacing w:line="240" w:lineRule="auto"/>
        <w:contextualSpacing/>
        <w:jc w:val="center"/>
        <w:rPr>
          <w:sz w:val="22"/>
          <w:szCs w:val="22"/>
        </w:rPr>
      </w:pPr>
      <w:r w:rsidRPr="00857054">
        <w:rPr>
          <w:sz w:val="22"/>
          <w:szCs w:val="22"/>
        </w:rPr>
        <w:t>ПОСТАНОВЛЯЕТ:</w:t>
      </w:r>
    </w:p>
    <w:p w:rsidR="000E406A" w:rsidRPr="00857054" w:rsidRDefault="000E406A" w:rsidP="000E406A">
      <w:pPr>
        <w:spacing w:line="240" w:lineRule="auto"/>
        <w:contextualSpacing/>
        <w:jc w:val="both"/>
        <w:rPr>
          <w:sz w:val="22"/>
          <w:szCs w:val="22"/>
        </w:rPr>
      </w:pPr>
    </w:p>
    <w:p w:rsidR="000E406A" w:rsidRPr="00857054" w:rsidRDefault="000E406A" w:rsidP="000E406A">
      <w:pPr>
        <w:spacing w:line="240" w:lineRule="auto"/>
        <w:ind w:firstLine="709"/>
        <w:contextualSpacing/>
        <w:jc w:val="both"/>
        <w:rPr>
          <w:sz w:val="22"/>
          <w:szCs w:val="22"/>
        </w:rPr>
      </w:pPr>
      <w:r w:rsidRPr="00857054">
        <w:rPr>
          <w:sz w:val="22"/>
          <w:szCs w:val="22"/>
        </w:rPr>
        <w:lastRenderedPageBreak/>
        <w:t>1.</w:t>
      </w:r>
      <w:r w:rsidR="00AC1BB2" w:rsidRPr="00857054">
        <w:rPr>
          <w:sz w:val="22"/>
          <w:szCs w:val="22"/>
        </w:rPr>
        <w:t xml:space="preserve"> Утвердить Программу</w:t>
      </w:r>
      <w:r w:rsidRPr="00857054">
        <w:rPr>
          <w:sz w:val="22"/>
          <w:szCs w:val="22"/>
        </w:rPr>
        <w:t xml:space="preserve"> по организации летнего отдыха, оздоровления и занятости детей и подростков Шарьинского муниципального района на 2018 год (Приложение).</w:t>
      </w:r>
    </w:p>
    <w:p w:rsidR="000E406A" w:rsidRPr="00857054" w:rsidRDefault="000E406A" w:rsidP="000E406A">
      <w:pPr>
        <w:pStyle w:val="a3"/>
        <w:spacing w:after="0"/>
        <w:ind w:firstLine="709"/>
        <w:contextualSpacing/>
        <w:jc w:val="both"/>
        <w:rPr>
          <w:sz w:val="22"/>
          <w:szCs w:val="22"/>
        </w:rPr>
      </w:pPr>
      <w:r w:rsidRPr="00857054">
        <w:rPr>
          <w:sz w:val="22"/>
          <w:szCs w:val="22"/>
        </w:rPr>
        <w:t xml:space="preserve">2. </w:t>
      </w:r>
      <w:proofErr w:type="gramStart"/>
      <w:r w:rsidRPr="00857054">
        <w:rPr>
          <w:sz w:val="22"/>
          <w:szCs w:val="22"/>
        </w:rPr>
        <w:t>Контроль за</w:t>
      </w:r>
      <w:proofErr w:type="gramEnd"/>
      <w:r w:rsidRPr="00857054">
        <w:rPr>
          <w:sz w:val="22"/>
          <w:szCs w:val="22"/>
        </w:rPr>
        <w:t xml:space="preserve"> выполнением настоящего постановления возложить на заместителя главы администрации Шарьинского муниципального района </w:t>
      </w:r>
      <w:proofErr w:type="spellStart"/>
      <w:r w:rsidRPr="00857054">
        <w:rPr>
          <w:sz w:val="22"/>
          <w:szCs w:val="22"/>
        </w:rPr>
        <w:t>Баринштейн</w:t>
      </w:r>
      <w:proofErr w:type="spellEnd"/>
      <w:r w:rsidRPr="00857054">
        <w:rPr>
          <w:sz w:val="22"/>
          <w:szCs w:val="22"/>
        </w:rPr>
        <w:t xml:space="preserve"> И.Э.</w:t>
      </w:r>
    </w:p>
    <w:p w:rsidR="000E406A" w:rsidRPr="00857054" w:rsidRDefault="000E406A" w:rsidP="000E406A">
      <w:pPr>
        <w:pStyle w:val="a3"/>
        <w:spacing w:after="0"/>
        <w:ind w:firstLine="709"/>
        <w:contextualSpacing/>
        <w:jc w:val="both"/>
        <w:rPr>
          <w:sz w:val="22"/>
          <w:szCs w:val="22"/>
        </w:rPr>
      </w:pPr>
      <w:r w:rsidRPr="00857054">
        <w:rPr>
          <w:sz w:val="22"/>
          <w:szCs w:val="22"/>
        </w:rPr>
        <w:t>3. Настоящее постановление вступает в силу с момента официального опубликования в информационном бюллетене «Вестник Шарьинского района».</w:t>
      </w:r>
    </w:p>
    <w:p w:rsidR="000E406A" w:rsidRPr="00857054" w:rsidRDefault="000E406A" w:rsidP="000E406A">
      <w:pPr>
        <w:spacing w:line="240" w:lineRule="auto"/>
        <w:contextualSpacing/>
        <w:jc w:val="both"/>
        <w:rPr>
          <w:sz w:val="22"/>
          <w:szCs w:val="22"/>
        </w:rPr>
      </w:pPr>
    </w:p>
    <w:p w:rsidR="000E406A" w:rsidRPr="00857054" w:rsidRDefault="000E406A" w:rsidP="000E406A">
      <w:pPr>
        <w:spacing w:line="240" w:lineRule="auto"/>
        <w:contextualSpacing/>
        <w:jc w:val="both"/>
        <w:rPr>
          <w:sz w:val="22"/>
          <w:szCs w:val="22"/>
        </w:rPr>
      </w:pPr>
    </w:p>
    <w:p w:rsidR="000E406A" w:rsidRPr="00857054" w:rsidRDefault="000E406A" w:rsidP="000E406A">
      <w:pPr>
        <w:spacing w:line="240" w:lineRule="auto"/>
        <w:contextualSpacing/>
        <w:rPr>
          <w:sz w:val="22"/>
          <w:szCs w:val="22"/>
        </w:rPr>
      </w:pPr>
      <w:r w:rsidRPr="00857054">
        <w:rPr>
          <w:sz w:val="22"/>
          <w:szCs w:val="22"/>
        </w:rPr>
        <w:t>Глава Шарьинского</w:t>
      </w:r>
    </w:p>
    <w:p w:rsidR="000E406A" w:rsidRPr="00857054" w:rsidRDefault="000E406A" w:rsidP="000E406A">
      <w:pPr>
        <w:spacing w:line="240" w:lineRule="auto"/>
        <w:contextualSpacing/>
        <w:rPr>
          <w:sz w:val="22"/>
          <w:szCs w:val="22"/>
        </w:rPr>
      </w:pPr>
      <w:r w:rsidRPr="00857054">
        <w:rPr>
          <w:sz w:val="22"/>
          <w:szCs w:val="22"/>
        </w:rPr>
        <w:t xml:space="preserve">муниципального района                                                               </w:t>
      </w:r>
      <w:proofErr w:type="spellStart"/>
      <w:r w:rsidRPr="00857054">
        <w:rPr>
          <w:sz w:val="22"/>
          <w:szCs w:val="22"/>
        </w:rPr>
        <w:t>Н.С.Глушаков</w:t>
      </w:r>
      <w:proofErr w:type="spellEnd"/>
    </w:p>
    <w:p w:rsidR="000E406A" w:rsidRPr="00857054" w:rsidRDefault="000E406A" w:rsidP="000E406A">
      <w:pPr>
        <w:spacing w:line="240" w:lineRule="auto"/>
        <w:contextualSpacing/>
        <w:jc w:val="right"/>
        <w:rPr>
          <w:sz w:val="22"/>
          <w:szCs w:val="22"/>
        </w:rPr>
      </w:pPr>
    </w:p>
    <w:p w:rsidR="000E406A" w:rsidRPr="00857054" w:rsidRDefault="000E406A" w:rsidP="000E406A">
      <w:pPr>
        <w:spacing w:line="240" w:lineRule="auto"/>
        <w:contextualSpacing/>
        <w:jc w:val="right"/>
        <w:rPr>
          <w:sz w:val="22"/>
          <w:szCs w:val="22"/>
        </w:rPr>
      </w:pPr>
      <w:r w:rsidRPr="00857054">
        <w:rPr>
          <w:sz w:val="22"/>
          <w:szCs w:val="22"/>
        </w:rPr>
        <w:t xml:space="preserve">Приложение </w:t>
      </w:r>
    </w:p>
    <w:p w:rsidR="000E406A" w:rsidRPr="00857054" w:rsidRDefault="000E406A" w:rsidP="000E406A">
      <w:pPr>
        <w:spacing w:line="240" w:lineRule="auto"/>
        <w:contextualSpacing/>
        <w:jc w:val="right"/>
        <w:rPr>
          <w:sz w:val="22"/>
          <w:szCs w:val="22"/>
        </w:rPr>
      </w:pPr>
      <w:r w:rsidRPr="00857054">
        <w:rPr>
          <w:sz w:val="22"/>
          <w:szCs w:val="22"/>
        </w:rPr>
        <w:t xml:space="preserve">к постановлению администрации </w:t>
      </w:r>
    </w:p>
    <w:p w:rsidR="000E406A" w:rsidRPr="00857054" w:rsidRDefault="000E406A" w:rsidP="000E406A">
      <w:pPr>
        <w:spacing w:line="240" w:lineRule="auto"/>
        <w:contextualSpacing/>
        <w:jc w:val="right"/>
        <w:rPr>
          <w:sz w:val="22"/>
          <w:szCs w:val="22"/>
        </w:rPr>
      </w:pPr>
      <w:r w:rsidRPr="00857054">
        <w:rPr>
          <w:sz w:val="22"/>
          <w:szCs w:val="22"/>
        </w:rPr>
        <w:t>Шарьинского  муниципального района</w:t>
      </w:r>
    </w:p>
    <w:p w:rsidR="000E406A" w:rsidRPr="00857054" w:rsidRDefault="000E406A" w:rsidP="000E406A">
      <w:pPr>
        <w:spacing w:line="240" w:lineRule="auto"/>
        <w:contextualSpacing/>
        <w:jc w:val="right"/>
        <w:rPr>
          <w:b/>
          <w:i/>
          <w:sz w:val="22"/>
          <w:szCs w:val="22"/>
        </w:rPr>
      </w:pPr>
      <w:r w:rsidRPr="00857054">
        <w:rPr>
          <w:sz w:val="22"/>
          <w:szCs w:val="22"/>
        </w:rPr>
        <w:t>от « 21» сентября 2017 г. № 248</w:t>
      </w:r>
    </w:p>
    <w:p w:rsidR="000E406A" w:rsidRPr="00857054" w:rsidRDefault="000E406A" w:rsidP="000E406A">
      <w:pPr>
        <w:spacing w:line="240" w:lineRule="auto"/>
        <w:contextualSpacing/>
        <w:jc w:val="center"/>
        <w:rPr>
          <w:b/>
          <w:i/>
          <w:sz w:val="22"/>
          <w:szCs w:val="22"/>
        </w:rPr>
      </w:pPr>
    </w:p>
    <w:p w:rsidR="000E406A" w:rsidRPr="00857054" w:rsidRDefault="000E406A" w:rsidP="000E406A">
      <w:pPr>
        <w:spacing w:line="240" w:lineRule="auto"/>
        <w:contextualSpacing/>
        <w:jc w:val="center"/>
        <w:rPr>
          <w:b/>
          <w:sz w:val="22"/>
          <w:szCs w:val="22"/>
        </w:rPr>
      </w:pPr>
      <w:r w:rsidRPr="00857054">
        <w:rPr>
          <w:b/>
          <w:sz w:val="22"/>
          <w:szCs w:val="22"/>
        </w:rPr>
        <w:t>ПРОГРАММА</w:t>
      </w:r>
    </w:p>
    <w:p w:rsidR="000E406A" w:rsidRPr="00857054" w:rsidRDefault="000E406A" w:rsidP="000E406A">
      <w:pPr>
        <w:spacing w:line="240" w:lineRule="auto"/>
        <w:contextualSpacing/>
        <w:jc w:val="center"/>
        <w:rPr>
          <w:b/>
          <w:i/>
          <w:sz w:val="22"/>
          <w:szCs w:val="22"/>
        </w:rPr>
      </w:pPr>
      <w:r w:rsidRPr="00857054">
        <w:rPr>
          <w:b/>
          <w:sz w:val="22"/>
          <w:szCs w:val="22"/>
        </w:rPr>
        <w:t>по организации отдыха, оздоровления  и занятости детей  и подростков Шарьинского муниципального района на 2018 год</w:t>
      </w:r>
    </w:p>
    <w:p w:rsidR="000E406A" w:rsidRPr="00857054" w:rsidRDefault="000E406A" w:rsidP="000E406A">
      <w:pPr>
        <w:spacing w:line="240" w:lineRule="auto"/>
        <w:contextualSpacing/>
        <w:jc w:val="center"/>
        <w:rPr>
          <w:b/>
          <w:i/>
          <w:sz w:val="22"/>
          <w:szCs w:val="22"/>
        </w:rPr>
      </w:pPr>
    </w:p>
    <w:p w:rsidR="000E406A" w:rsidRPr="00857054" w:rsidRDefault="000E406A" w:rsidP="000E406A">
      <w:pPr>
        <w:spacing w:line="240" w:lineRule="auto"/>
        <w:contextualSpacing/>
        <w:jc w:val="center"/>
        <w:rPr>
          <w:b/>
          <w:sz w:val="22"/>
          <w:szCs w:val="22"/>
        </w:rPr>
      </w:pPr>
      <w:r w:rsidRPr="00857054">
        <w:rPr>
          <w:b/>
          <w:sz w:val="22"/>
          <w:szCs w:val="22"/>
        </w:rPr>
        <w:t>Паспорт Программы</w:t>
      </w:r>
    </w:p>
    <w:tbl>
      <w:tblPr>
        <w:tblW w:w="0" w:type="auto"/>
        <w:tblInd w:w="-601" w:type="dxa"/>
        <w:tblLayout w:type="fixed"/>
        <w:tblLook w:val="0000"/>
      </w:tblPr>
      <w:tblGrid>
        <w:gridCol w:w="2170"/>
        <w:gridCol w:w="7895"/>
      </w:tblGrid>
      <w:tr w:rsidR="000E406A" w:rsidRPr="00857054" w:rsidTr="00AC1BB2">
        <w:tc>
          <w:tcPr>
            <w:tcW w:w="217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b/>
                <w:sz w:val="22"/>
                <w:szCs w:val="22"/>
              </w:rPr>
              <w:t xml:space="preserve">Наименование Программы </w:t>
            </w:r>
          </w:p>
        </w:tc>
        <w:tc>
          <w:tcPr>
            <w:tcW w:w="7895"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sz w:val="22"/>
                <w:szCs w:val="22"/>
              </w:rPr>
              <w:t>Программа по организации отдыха, оздоровления и занятости детей и подростков на 2018 год (далее - Программа)</w:t>
            </w:r>
          </w:p>
        </w:tc>
      </w:tr>
      <w:tr w:rsidR="000E406A" w:rsidRPr="00857054" w:rsidTr="00AC1BB2">
        <w:trPr>
          <w:trHeight w:val="228"/>
        </w:trPr>
        <w:tc>
          <w:tcPr>
            <w:tcW w:w="217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b/>
                <w:sz w:val="22"/>
                <w:szCs w:val="22"/>
              </w:rPr>
              <w:t>Разработчик Программы</w:t>
            </w:r>
          </w:p>
        </w:tc>
        <w:tc>
          <w:tcPr>
            <w:tcW w:w="7895"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sz w:val="22"/>
                <w:szCs w:val="22"/>
              </w:rPr>
              <w:t>Комитет образования администрации Шарьинского муниципального района</w:t>
            </w:r>
          </w:p>
        </w:tc>
      </w:tr>
      <w:tr w:rsidR="000E406A" w:rsidRPr="00857054" w:rsidTr="00AC1BB2">
        <w:tc>
          <w:tcPr>
            <w:tcW w:w="217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both"/>
              <w:rPr>
                <w:b/>
                <w:sz w:val="22"/>
                <w:szCs w:val="22"/>
              </w:rPr>
            </w:pPr>
            <w:r w:rsidRPr="00857054">
              <w:rPr>
                <w:b/>
                <w:sz w:val="22"/>
                <w:szCs w:val="22"/>
              </w:rPr>
              <w:t xml:space="preserve">Основания </w:t>
            </w:r>
          </w:p>
          <w:p w:rsidR="000E406A" w:rsidRPr="00857054" w:rsidRDefault="000E406A" w:rsidP="000E406A">
            <w:pPr>
              <w:spacing w:line="240" w:lineRule="auto"/>
              <w:contextualSpacing/>
              <w:jc w:val="both"/>
              <w:rPr>
                <w:b/>
                <w:sz w:val="22"/>
                <w:szCs w:val="22"/>
              </w:rPr>
            </w:pPr>
            <w:r w:rsidRPr="00857054">
              <w:rPr>
                <w:b/>
                <w:sz w:val="22"/>
                <w:szCs w:val="22"/>
              </w:rPr>
              <w:t>для разработки</w:t>
            </w:r>
          </w:p>
          <w:p w:rsidR="000E406A" w:rsidRPr="00857054" w:rsidRDefault="000E406A" w:rsidP="000E406A">
            <w:pPr>
              <w:spacing w:line="240" w:lineRule="auto"/>
              <w:contextualSpacing/>
              <w:jc w:val="both"/>
              <w:rPr>
                <w:sz w:val="22"/>
                <w:szCs w:val="22"/>
              </w:rPr>
            </w:pPr>
            <w:r w:rsidRPr="00857054">
              <w:rPr>
                <w:b/>
                <w:sz w:val="22"/>
                <w:szCs w:val="22"/>
              </w:rPr>
              <w:t>Программы</w:t>
            </w:r>
          </w:p>
        </w:tc>
        <w:tc>
          <w:tcPr>
            <w:tcW w:w="7895"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sz w:val="22"/>
                <w:szCs w:val="22"/>
              </w:rPr>
              <w:t>1.Конституция Российской Федерации</w:t>
            </w:r>
          </w:p>
          <w:p w:rsidR="000E406A" w:rsidRPr="00857054" w:rsidRDefault="000E406A" w:rsidP="000E406A">
            <w:pPr>
              <w:spacing w:line="240" w:lineRule="auto"/>
              <w:contextualSpacing/>
              <w:jc w:val="both"/>
              <w:rPr>
                <w:sz w:val="22"/>
                <w:szCs w:val="22"/>
              </w:rPr>
            </w:pPr>
            <w:r w:rsidRPr="00857054">
              <w:rPr>
                <w:sz w:val="22"/>
                <w:szCs w:val="22"/>
              </w:rPr>
              <w:t xml:space="preserve">2.Федеральный Закон Российской Федерации от 24.07.1998 г. № 124-ФЗ «Об основных гарантиях прав ребенка в Российской Федерации» </w:t>
            </w:r>
          </w:p>
          <w:p w:rsidR="000E406A" w:rsidRPr="00857054" w:rsidRDefault="000E406A" w:rsidP="000E406A">
            <w:pPr>
              <w:spacing w:line="240" w:lineRule="auto"/>
              <w:contextualSpacing/>
              <w:jc w:val="both"/>
              <w:rPr>
                <w:sz w:val="22"/>
                <w:szCs w:val="22"/>
              </w:rPr>
            </w:pPr>
            <w:r w:rsidRPr="00857054">
              <w:rPr>
                <w:sz w:val="22"/>
                <w:szCs w:val="22"/>
              </w:rPr>
              <w:t xml:space="preserve">3.Федеральный Закон Российской Федерации от 29.12.2012 г. № 273-ФЗ «Об образовании в Российской Федерации» </w:t>
            </w:r>
          </w:p>
          <w:p w:rsidR="000E406A" w:rsidRPr="00857054" w:rsidRDefault="000E406A" w:rsidP="000E406A">
            <w:pPr>
              <w:spacing w:line="240" w:lineRule="auto"/>
              <w:contextualSpacing/>
              <w:jc w:val="both"/>
              <w:rPr>
                <w:sz w:val="22"/>
                <w:szCs w:val="22"/>
              </w:rPr>
            </w:pPr>
            <w:r w:rsidRPr="00857054">
              <w:rPr>
                <w:sz w:val="22"/>
                <w:szCs w:val="22"/>
              </w:rPr>
              <w:t>4. Федеральный Закон Российской Федерации от 24.06.1999 г. № 120-ФЗ «Об основах системы профилактики безнадзорности и правонарушений несовершеннолетних»</w:t>
            </w:r>
          </w:p>
          <w:p w:rsidR="000E406A" w:rsidRPr="00857054" w:rsidRDefault="000E406A" w:rsidP="000E406A">
            <w:pPr>
              <w:spacing w:line="240" w:lineRule="auto"/>
              <w:contextualSpacing/>
              <w:jc w:val="both"/>
              <w:rPr>
                <w:sz w:val="22"/>
                <w:szCs w:val="22"/>
              </w:rPr>
            </w:pPr>
            <w:r w:rsidRPr="00857054">
              <w:rPr>
                <w:sz w:val="22"/>
                <w:szCs w:val="22"/>
              </w:rPr>
              <w:t xml:space="preserve">5.Постановление Главного государственного санитарного врача РФ от 19.04.2010 г. № 25 Санитарно-эпидемиологические правила и нормативы </w:t>
            </w:r>
            <w:proofErr w:type="spellStart"/>
            <w:r w:rsidRPr="00857054">
              <w:rPr>
                <w:sz w:val="22"/>
                <w:szCs w:val="22"/>
              </w:rPr>
              <w:t>СанПин</w:t>
            </w:r>
            <w:proofErr w:type="spellEnd"/>
            <w:r w:rsidRPr="00857054">
              <w:rPr>
                <w:sz w:val="22"/>
                <w:szCs w:val="22"/>
              </w:rPr>
              <w:t xml:space="preserve"> 2.4.2599-10 «Гигиенические требования к устройству, содержанию и организации режима в оздоровительных учреждениях с дневным пребыванием детей в период каникул» </w:t>
            </w:r>
          </w:p>
          <w:p w:rsidR="000E406A" w:rsidRPr="00857054" w:rsidRDefault="000E406A" w:rsidP="000E406A">
            <w:pPr>
              <w:spacing w:line="240" w:lineRule="auto"/>
              <w:contextualSpacing/>
              <w:jc w:val="both"/>
              <w:rPr>
                <w:sz w:val="22"/>
                <w:szCs w:val="22"/>
              </w:rPr>
            </w:pPr>
            <w:r w:rsidRPr="00857054">
              <w:rPr>
                <w:sz w:val="22"/>
                <w:szCs w:val="22"/>
              </w:rPr>
              <w:t xml:space="preserve">6.Постановление Главного государственного санитарного врача РФ от 17.03.2003 г. № 20 Санитарно-эпидемиологические правила и нормативы </w:t>
            </w:r>
            <w:proofErr w:type="spellStart"/>
            <w:r w:rsidRPr="00857054">
              <w:rPr>
                <w:sz w:val="22"/>
                <w:szCs w:val="22"/>
              </w:rPr>
              <w:t>СанПин</w:t>
            </w:r>
            <w:proofErr w:type="spellEnd"/>
            <w:r w:rsidRPr="00857054">
              <w:rPr>
                <w:sz w:val="22"/>
                <w:szCs w:val="22"/>
              </w:rPr>
              <w:t xml:space="preserve"> 2.4.4.1204-3 «</w:t>
            </w:r>
            <w:proofErr w:type="spellStart"/>
            <w:r w:rsidRPr="00857054">
              <w:rPr>
                <w:sz w:val="22"/>
                <w:szCs w:val="22"/>
              </w:rPr>
              <w:t>Санитарно-эпидеомиологические</w:t>
            </w:r>
            <w:proofErr w:type="spellEnd"/>
            <w:r w:rsidRPr="00857054">
              <w:rPr>
                <w:sz w:val="22"/>
                <w:szCs w:val="22"/>
              </w:rPr>
              <w:t xml:space="preserve"> требования к устройству, содержанию и организации режима работы загородных стационарных учреждениях отдыха и оздоровления детей»</w:t>
            </w:r>
          </w:p>
          <w:p w:rsidR="000E406A" w:rsidRPr="00857054" w:rsidRDefault="000E406A" w:rsidP="000E406A">
            <w:pPr>
              <w:autoSpaceDE w:val="0"/>
              <w:spacing w:line="240" w:lineRule="auto"/>
              <w:contextualSpacing/>
              <w:jc w:val="both"/>
              <w:rPr>
                <w:sz w:val="22"/>
                <w:szCs w:val="22"/>
              </w:rPr>
            </w:pPr>
            <w:r w:rsidRPr="00857054">
              <w:rPr>
                <w:sz w:val="22"/>
                <w:szCs w:val="22"/>
              </w:rPr>
              <w:t xml:space="preserve">7.Постановление Главного государственного санитарного врача РФ от 14.05.2013 № 25 Санитарно-эпидемиологические правила и нормативы </w:t>
            </w:r>
            <w:proofErr w:type="spellStart"/>
            <w:r w:rsidRPr="00857054">
              <w:rPr>
                <w:sz w:val="22"/>
                <w:szCs w:val="22"/>
              </w:rPr>
              <w:t>СанПин</w:t>
            </w:r>
            <w:proofErr w:type="spellEnd"/>
            <w:r w:rsidRPr="00857054">
              <w:rPr>
                <w:sz w:val="22"/>
                <w:szCs w:val="22"/>
              </w:rPr>
              <w:t xml:space="preserve">  2.4.4.3048-13 «Санитарно-эпидемиологические требования к устройству и организации работы детских лагерей палаточного типа»</w:t>
            </w:r>
          </w:p>
          <w:p w:rsidR="000E406A" w:rsidRPr="00857054" w:rsidRDefault="000E406A" w:rsidP="000E406A">
            <w:pPr>
              <w:spacing w:line="240" w:lineRule="auto"/>
              <w:contextualSpacing/>
              <w:jc w:val="both"/>
              <w:rPr>
                <w:sz w:val="22"/>
                <w:szCs w:val="22"/>
              </w:rPr>
            </w:pPr>
            <w:r w:rsidRPr="00857054">
              <w:rPr>
                <w:sz w:val="22"/>
                <w:szCs w:val="22"/>
              </w:rPr>
              <w:t xml:space="preserve">8.Постановление Главного государственного санитарного врача РФ от 18.03.2011 г. № 22 Санитарно-эпидемиологические правила и нормативы </w:t>
            </w:r>
            <w:proofErr w:type="spellStart"/>
            <w:r w:rsidRPr="00857054">
              <w:rPr>
                <w:sz w:val="22"/>
                <w:szCs w:val="22"/>
              </w:rPr>
              <w:t>СанПин</w:t>
            </w:r>
            <w:proofErr w:type="spellEnd"/>
            <w:r w:rsidRPr="00857054">
              <w:rPr>
                <w:sz w:val="22"/>
                <w:szCs w:val="22"/>
              </w:rPr>
              <w:t xml:space="preserve">  «Санитарно-эпидемиологические требования к устройству, содержанию и организации работы лагерей труда и отдыха для подростков»</w:t>
            </w:r>
          </w:p>
          <w:p w:rsidR="000E406A" w:rsidRPr="00857054" w:rsidRDefault="000E406A" w:rsidP="000E406A">
            <w:pPr>
              <w:spacing w:line="240" w:lineRule="auto"/>
              <w:contextualSpacing/>
              <w:jc w:val="both"/>
              <w:rPr>
                <w:sz w:val="22"/>
                <w:szCs w:val="22"/>
              </w:rPr>
            </w:pPr>
            <w:r w:rsidRPr="00857054">
              <w:rPr>
                <w:sz w:val="22"/>
                <w:szCs w:val="22"/>
              </w:rPr>
              <w:t xml:space="preserve">9.Постановление Главного санитарного врача РФ  от 21.01.2014 г. № 3 Санитарно-эпидемиологические правила и нормативы </w:t>
            </w:r>
            <w:proofErr w:type="spellStart"/>
            <w:r w:rsidRPr="00857054">
              <w:rPr>
                <w:sz w:val="22"/>
                <w:szCs w:val="22"/>
              </w:rPr>
              <w:t>СанПин</w:t>
            </w:r>
            <w:proofErr w:type="spellEnd"/>
            <w:r w:rsidRPr="00857054">
              <w:rPr>
                <w:sz w:val="22"/>
                <w:szCs w:val="22"/>
              </w:rPr>
              <w:t xml:space="preserve">  2.5.3157-14 «Санитарно-эпидемиологические требования к перевозке железнодорожным транспортом организованных групп детей».</w:t>
            </w:r>
          </w:p>
          <w:p w:rsidR="000E406A" w:rsidRPr="00857054" w:rsidRDefault="000E406A" w:rsidP="000E406A">
            <w:pPr>
              <w:spacing w:line="240" w:lineRule="auto"/>
              <w:contextualSpacing/>
              <w:jc w:val="both"/>
              <w:rPr>
                <w:sz w:val="22"/>
                <w:szCs w:val="22"/>
              </w:rPr>
            </w:pPr>
            <w:r w:rsidRPr="00857054">
              <w:rPr>
                <w:sz w:val="22"/>
                <w:szCs w:val="22"/>
              </w:rPr>
              <w:t>10.Закон Костромской области от 11.11.1998 г. № 29 «О гарантиях прав ребенка в Костромской области» 11.Закон Костромской области от 10.03.2009 г. № 451-</w:t>
            </w:r>
            <w:r w:rsidRPr="00857054">
              <w:rPr>
                <w:sz w:val="22"/>
                <w:szCs w:val="22"/>
              </w:rPr>
              <w:lastRenderedPageBreak/>
              <w:t>4-ЗКО «Об основах организации и обеспечения отдыха, оздоровления и  занятости детей в Костромской области»</w:t>
            </w:r>
          </w:p>
          <w:p w:rsidR="000E406A" w:rsidRPr="00857054" w:rsidRDefault="000E406A" w:rsidP="000E406A">
            <w:pPr>
              <w:spacing w:line="240" w:lineRule="auto"/>
              <w:contextualSpacing/>
              <w:jc w:val="both"/>
              <w:rPr>
                <w:sz w:val="22"/>
                <w:szCs w:val="22"/>
              </w:rPr>
            </w:pPr>
            <w:r w:rsidRPr="00857054">
              <w:rPr>
                <w:sz w:val="22"/>
                <w:szCs w:val="22"/>
              </w:rPr>
              <w:t>12.Постановление администрации Костромской области от 18.03.2010 г. № 79-а «О порядке и условиях предоставления мер социальной поддержки отдельным категориям детей в Костромской области по обеспечению  отдыха и оздоровления»</w:t>
            </w:r>
          </w:p>
          <w:p w:rsidR="000E406A" w:rsidRPr="00857054" w:rsidRDefault="000E406A" w:rsidP="000E406A">
            <w:pPr>
              <w:spacing w:line="240" w:lineRule="auto"/>
              <w:contextualSpacing/>
              <w:jc w:val="both"/>
              <w:rPr>
                <w:sz w:val="22"/>
                <w:szCs w:val="22"/>
              </w:rPr>
            </w:pPr>
            <w:r w:rsidRPr="00857054">
              <w:rPr>
                <w:sz w:val="22"/>
                <w:szCs w:val="22"/>
              </w:rPr>
              <w:t>13.Постановление администрации Костромской области от 11.04.2014 г. № 141-а «О порядке  предоставления, оплаты части или полной стоимости путевок в санаторно-курортные и оздоровительные организации»</w:t>
            </w:r>
          </w:p>
        </w:tc>
      </w:tr>
      <w:tr w:rsidR="000E406A" w:rsidRPr="00857054" w:rsidTr="00AC1BB2">
        <w:tc>
          <w:tcPr>
            <w:tcW w:w="217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both"/>
              <w:rPr>
                <w:b/>
                <w:sz w:val="22"/>
                <w:szCs w:val="22"/>
              </w:rPr>
            </w:pPr>
            <w:r w:rsidRPr="00857054">
              <w:rPr>
                <w:b/>
                <w:sz w:val="22"/>
                <w:szCs w:val="22"/>
              </w:rPr>
              <w:lastRenderedPageBreak/>
              <w:t xml:space="preserve">Основные </w:t>
            </w:r>
          </w:p>
          <w:p w:rsidR="000E406A" w:rsidRPr="00857054" w:rsidRDefault="000E406A" w:rsidP="000E406A">
            <w:pPr>
              <w:spacing w:line="240" w:lineRule="auto"/>
              <w:contextualSpacing/>
              <w:jc w:val="both"/>
              <w:rPr>
                <w:sz w:val="22"/>
                <w:szCs w:val="22"/>
              </w:rPr>
            </w:pPr>
            <w:r w:rsidRPr="00857054">
              <w:rPr>
                <w:b/>
                <w:sz w:val="22"/>
                <w:szCs w:val="22"/>
              </w:rPr>
              <w:t>исполнители Программы</w:t>
            </w:r>
          </w:p>
        </w:tc>
        <w:tc>
          <w:tcPr>
            <w:tcW w:w="7895"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sz w:val="22"/>
                <w:szCs w:val="22"/>
              </w:rPr>
              <w:t>Комитет образования администрации Шарьинского муниципального района</w:t>
            </w:r>
          </w:p>
          <w:p w:rsidR="000E406A" w:rsidRPr="00857054" w:rsidRDefault="000E406A" w:rsidP="000E406A">
            <w:pPr>
              <w:spacing w:line="240" w:lineRule="auto"/>
              <w:contextualSpacing/>
              <w:jc w:val="both"/>
              <w:rPr>
                <w:sz w:val="22"/>
                <w:szCs w:val="22"/>
              </w:rPr>
            </w:pPr>
            <w:r w:rsidRPr="00857054">
              <w:rPr>
                <w:sz w:val="22"/>
                <w:szCs w:val="22"/>
              </w:rPr>
              <w:t>Комитет по делам культуры, молодежи и спорта</w:t>
            </w:r>
          </w:p>
          <w:p w:rsidR="000E406A" w:rsidRPr="00857054" w:rsidRDefault="000E406A" w:rsidP="000E406A">
            <w:pPr>
              <w:spacing w:line="240" w:lineRule="auto"/>
              <w:contextualSpacing/>
              <w:jc w:val="both"/>
              <w:rPr>
                <w:sz w:val="22"/>
                <w:szCs w:val="22"/>
              </w:rPr>
            </w:pPr>
            <w:r w:rsidRPr="00857054">
              <w:rPr>
                <w:sz w:val="22"/>
                <w:szCs w:val="22"/>
              </w:rPr>
              <w:t>Межрайонный территориальный отдел социальной защиты населения, опеки и попечительства № 6</w:t>
            </w:r>
          </w:p>
          <w:p w:rsidR="000E406A" w:rsidRPr="00857054" w:rsidRDefault="000E406A" w:rsidP="000E406A">
            <w:pPr>
              <w:spacing w:line="240" w:lineRule="auto"/>
              <w:contextualSpacing/>
              <w:jc w:val="both"/>
              <w:rPr>
                <w:sz w:val="22"/>
                <w:szCs w:val="22"/>
              </w:rPr>
            </w:pPr>
            <w:r w:rsidRPr="00857054">
              <w:rPr>
                <w:sz w:val="22"/>
                <w:szCs w:val="22"/>
              </w:rPr>
              <w:t>ОГБУ «</w:t>
            </w:r>
            <w:proofErr w:type="spellStart"/>
            <w:r w:rsidRPr="00857054">
              <w:rPr>
                <w:sz w:val="22"/>
                <w:szCs w:val="22"/>
              </w:rPr>
              <w:t>Шарьинский</w:t>
            </w:r>
            <w:proofErr w:type="spellEnd"/>
            <w:r w:rsidRPr="00857054">
              <w:rPr>
                <w:sz w:val="22"/>
                <w:szCs w:val="22"/>
              </w:rPr>
              <w:t xml:space="preserve"> КЦСОН»</w:t>
            </w:r>
          </w:p>
          <w:p w:rsidR="000E406A" w:rsidRPr="00857054" w:rsidRDefault="000E406A" w:rsidP="000E406A">
            <w:pPr>
              <w:spacing w:line="240" w:lineRule="auto"/>
              <w:contextualSpacing/>
              <w:jc w:val="both"/>
              <w:rPr>
                <w:sz w:val="22"/>
                <w:szCs w:val="22"/>
              </w:rPr>
            </w:pPr>
            <w:r w:rsidRPr="00857054">
              <w:rPr>
                <w:sz w:val="22"/>
                <w:szCs w:val="22"/>
              </w:rPr>
              <w:t>Администрации сельских поселений Шарьинского района</w:t>
            </w:r>
          </w:p>
        </w:tc>
      </w:tr>
      <w:tr w:rsidR="000E406A" w:rsidRPr="00857054" w:rsidTr="00AC1BB2">
        <w:tc>
          <w:tcPr>
            <w:tcW w:w="217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both"/>
              <w:rPr>
                <w:spacing w:val="-1"/>
                <w:sz w:val="22"/>
                <w:szCs w:val="22"/>
              </w:rPr>
            </w:pPr>
            <w:r w:rsidRPr="00857054">
              <w:rPr>
                <w:b/>
                <w:sz w:val="22"/>
                <w:szCs w:val="22"/>
              </w:rPr>
              <w:t>Цель Программы</w:t>
            </w:r>
          </w:p>
        </w:tc>
        <w:tc>
          <w:tcPr>
            <w:tcW w:w="7895"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hd w:val="clear" w:color="auto" w:fill="FFFFFF"/>
              <w:snapToGrid w:val="0"/>
              <w:spacing w:line="240" w:lineRule="auto"/>
              <w:contextualSpacing/>
              <w:jc w:val="both"/>
              <w:rPr>
                <w:sz w:val="22"/>
                <w:szCs w:val="22"/>
              </w:rPr>
            </w:pPr>
            <w:r w:rsidRPr="00857054">
              <w:rPr>
                <w:spacing w:val="-1"/>
                <w:sz w:val="22"/>
                <w:szCs w:val="22"/>
              </w:rPr>
              <w:t xml:space="preserve">Обеспечение эффективного отдыха,  оздоровления и занятости, </w:t>
            </w:r>
            <w:r w:rsidRPr="00857054">
              <w:rPr>
                <w:spacing w:val="1"/>
                <w:sz w:val="22"/>
                <w:szCs w:val="22"/>
              </w:rPr>
              <w:t xml:space="preserve"> развития творческого, ин</w:t>
            </w:r>
            <w:r w:rsidRPr="00857054">
              <w:rPr>
                <w:spacing w:val="-2"/>
                <w:sz w:val="22"/>
                <w:szCs w:val="22"/>
              </w:rPr>
              <w:t>теллектуального потенциала и личностного раз</w:t>
            </w:r>
            <w:r w:rsidRPr="00857054">
              <w:rPr>
                <w:spacing w:val="-4"/>
                <w:sz w:val="22"/>
                <w:szCs w:val="22"/>
              </w:rPr>
              <w:t xml:space="preserve">вития детей и подростков Шарьинского муниципального района. </w:t>
            </w:r>
          </w:p>
        </w:tc>
      </w:tr>
      <w:tr w:rsidR="000E406A" w:rsidRPr="00857054" w:rsidTr="00AC1BB2">
        <w:tc>
          <w:tcPr>
            <w:tcW w:w="217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uto"/>
              <w:contextualSpacing/>
              <w:rPr>
                <w:spacing w:val="-2"/>
                <w:sz w:val="22"/>
                <w:szCs w:val="22"/>
              </w:rPr>
            </w:pPr>
            <w:r w:rsidRPr="00857054">
              <w:rPr>
                <w:b/>
                <w:sz w:val="22"/>
                <w:szCs w:val="22"/>
              </w:rPr>
              <w:t>Задачи Программы</w:t>
            </w:r>
          </w:p>
        </w:tc>
        <w:tc>
          <w:tcPr>
            <w:tcW w:w="7895"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hd w:val="clear" w:color="auto" w:fill="FFFFFF"/>
              <w:tabs>
                <w:tab w:val="left" w:pos="278"/>
              </w:tabs>
              <w:autoSpaceDE w:val="0"/>
              <w:snapToGrid w:val="0"/>
              <w:spacing w:line="240" w:lineRule="auto"/>
              <w:contextualSpacing/>
              <w:jc w:val="both"/>
              <w:rPr>
                <w:spacing w:val="-4"/>
                <w:sz w:val="22"/>
                <w:szCs w:val="22"/>
              </w:rPr>
            </w:pPr>
            <w:r w:rsidRPr="00857054">
              <w:rPr>
                <w:spacing w:val="-2"/>
                <w:sz w:val="22"/>
                <w:szCs w:val="22"/>
              </w:rPr>
              <w:t>1.Создание нормативно-правовой базы, регули</w:t>
            </w:r>
            <w:r w:rsidRPr="00857054">
              <w:rPr>
                <w:spacing w:val="-3"/>
                <w:sz w:val="22"/>
                <w:szCs w:val="22"/>
              </w:rPr>
              <w:t xml:space="preserve">рующей организацию сферы отдыха, оздоровления и занятости детей и </w:t>
            </w:r>
            <w:r w:rsidRPr="00857054">
              <w:rPr>
                <w:spacing w:val="-4"/>
                <w:sz w:val="22"/>
                <w:szCs w:val="22"/>
              </w:rPr>
              <w:t>подростков Шарьинского муниципального района.</w:t>
            </w:r>
          </w:p>
          <w:p w:rsidR="000E406A" w:rsidRPr="00857054" w:rsidRDefault="000E406A" w:rsidP="000E406A">
            <w:pPr>
              <w:shd w:val="clear" w:color="auto" w:fill="FFFFFF"/>
              <w:tabs>
                <w:tab w:val="left" w:pos="278"/>
              </w:tabs>
              <w:autoSpaceDE w:val="0"/>
              <w:spacing w:line="240" w:lineRule="auto"/>
              <w:contextualSpacing/>
              <w:jc w:val="both"/>
              <w:rPr>
                <w:sz w:val="22"/>
                <w:szCs w:val="22"/>
              </w:rPr>
            </w:pPr>
            <w:r w:rsidRPr="00857054">
              <w:rPr>
                <w:spacing w:val="-4"/>
                <w:sz w:val="22"/>
                <w:szCs w:val="22"/>
              </w:rPr>
              <w:t>2.Обеспечение предоставления безопасных и ка</w:t>
            </w:r>
            <w:r w:rsidRPr="00857054">
              <w:rPr>
                <w:spacing w:val="-2"/>
                <w:sz w:val="22"/>
                <w:szCs w:val="22"/>
              </w:rPr>
              <w:t xml:space="preserve">чественных услуг в сфере организации отдыха, оздоровления  и занятости детей и </w:t>
            </w:r>
            <w:r w:rsidRPr="00857054">
              <w:rPr>
                <w:spacing w:val="-4"/>
                <w:sz w:val="22"/>
                <w:szCs w:val="22"/>
              </w:rPr>
              <w:t>подростков Шарьинского муниципального района.</w:t>
            </w:r>
          </w:p>
          <w:p w:rsidR="000E406A" w:rsidRPr="00857054" w:rsidRDefault="000E406A" w:rsidP="000E406A">
            <w:pPr>
              <w:shd w:val="clear" w:color="auto" w:fill="FFFFFF"/>
              <w:tabs>
                <w:tab w:val="left" w:pos="278"/>
              </w:tabs>
              <w:autoSpaceDE w:val="0"/>
              <w:spacing w:line="240" w:lineRule="auto"/>
              <w:contextualSpacing/>
              <w:jc w:val="both"/>
              <w:rPr>
                <w:spacing w:val="-4"/>
                <w:sz w:val="22"/>
                <w:szCs w:val="22"/>
              </w:rPr>
            </w:pPr>
            <w:r w:rsidRPr="00857054">
              <w:rPr>
                <w:sz w:val="22"/>
                <w:szCs w:val="22"/>
              </w:rPr>
              <w:t>3.С</w:t>
            </w:r>
            <w:r w:rsidRPr="00857054">
              <w:rPr>
                <w:spacing w:val="-2"/>
                <w:sz w:val="22"/>
                <w:szCs w:val="22"/>
              </w:rPr>
              <w:t xml:space="preserve">оздание современной системы управления и </w:t>
            </w:r>
            <w:r w:rsidRPr="00857054">
              <w:rPr>
                <w:spacing w:val="-1"/>
                <w:sz w:val="22"/>
                <w:szCs w:val="22"/>
              </w:rPr>
              <w:t>научно-методической поддержки процессов организации отдыха, оз</w:t>
            </w:r>
            <w:r w:rsidRPr="00857054">
              <w:rPr>
                <w:spacing w:val="-4"/>
                <w:sz w:val="22"/>
                <w:szCs w:val="22"/>
              </w:rPr>
              <w:t>доровления и подростков Шарьинского муниципального района.</w:t>
            </w:r>
          </w:p>
          <w:p w:rsidR="000E406A" w:rsidRPr="00857054" w:rsidRDefault="000E406A" w:rsidP="000E406A">
            <w:pPr>
              <w:shd w:val="clear" w:color="auto" w:fill="FFFFFF"/>
              <w:tabs>
                <w:tab w:val="left" w:pos="278"/>
              </w:tabs>
              <w:autoSpaceDE w:val="0"/>
              <w:spacing w:line="240" w:lineRule="auto"/>
              <w:contextualSpacing/>
              <w:jc w:val="both"/>
              <w:rPr>
                <w:spacing w:val="-4"/>
                <w:sz w:val="22"/>
                <w:szCs w:val="22"/>
              </w:rPr>
            </w:pPr>
            <w:r w:rsidRPr="00857054">
              <w:rPr>
                <w:spacing w:val="-4"/>
                <w:sz w:val="22"/>
                <w:szCs w:val="22"/>
              </w:rPr>
              <w:t>4.С</w:t>
            </w:r>
            <w:r w:rsidRPr="00857054">
              <w:rPr>
                <w:spacing w:val="-2"/>
                <w:sz w:val="22"/>
                <w:szCs w:val="22"/>
              </w:rPr>
              <w:t>оздание системы взаимодействия всех субъ</w:t>
            </w:r>
            <w:r w:rsidRPr="00857054">
              <w:rPr>
                <w:sz w:val="22"/>
                <w:szCs w:val="22"/>
              </w:rPr>
              <w:t xml:space="preserve">ектов в организации отдыха,  оздоровления и занятости детей и </w:t>
            </w:r>
            <w:r w:rsidRPr="00857054">
              <w:rPr>
                <w:spacing w:val="-4"/>
                <w:sz w:val="22"/>
                <w:szCs w:val="22"/>
              </w:rPr>
              <w:t>подростков Шарьинского муниципального района.</w:t>
            </w:r>
          </w:p>
          <w:p w:rsidR="000E406A" w:rsidRPr="00857054" w:rsidRDefault="000E406A" w:rsidP="000E406A">
            <w:pPr>
              <w:shd w:val="clear" w:color="auto" w:fill="FFFFFF"/>
              <w:tabs>
                <w:tab w:val="left" w:pos="278"/>
              </w:tabs>
              <w:autoSpaceDE w:val="0"/>
              <w:spacing w:line="240" w:lineRule="auto"/>
              <w:contextualSpacing/>
              <w:jc w:val="both"/>
              <w:rPr>
                <w:sz w:val="22"/>
                <w:szCs w:val="22"/>
              </w:rPr>
            </w:pPr>
            <w:r w:rsidRPr="00857054">
              <w:rPr>
                <w:spacing w:val="-4"/>
                <w:sz w:val="22"/>
                <w:szCs w:val="22"/>
              </w:rPr>
              <w:t>5.С</w:t>
            </w:r>
            <w:r w:rsidRPr="00857054">
              <w:rPr>
                <w:spacing w:val="-3"/>
                <w:sz w:val="22"/>
                <w:szCs w:val="22"/>
              </w:rPr>
              <w:t xml:space="preserve">одействие развитию  учреждений и организаций, </w:t>
            </w:r>
            <w:r w:rsidRPr="00857054">
              <w:rPr>
                <w:spacing w:val="-4"/>
                <w:sz w:val="22"/>
                <w:szCs w:val="22"/>
              </w:rPr>
              <w:t>предоставляющих услуги в сфере организации отдыха,  оздоровления и занятости детей и подростков Шарьинского муниципального района.</w:t>
            </w:r>
          </w:p>
          <w:p w:rsidR="000E406A" w:rsidRPr="00857054" w:rsidRDefault="000E406A" w:rsidP="000E406A">
            <w:pPr>
              <w:shd w:val="clear" w:color="auto" w:fill="FFFFFF"/>
              <w:tabs>
                <w:tab w:val="left" w:pos="278"/>
              </w:tabs>
              <w:autoSpaceDE w:val="0"/>
              <w:spacing w:line="240" w:lineRule="auto"/>
              <w:contextualSpacing/>
              <w:jc w:val="both"/>
              <w:rPr>
                <w:sz w:val="22"/>
                <w:szCs w:val="22"/>
              </w:rPr>
            </w:pPr>
            <w:r w:rsidRPr="00857054">
              <w:rPr>
                <w:sz w:val="22"/>
                <w:szCs w:val="22"/>
              </w:rPr>
              <w:t xml:space="preserve">6.Содействие развитию современных форм и моделей организации  отдыха, оздоровления  и занятости детей и </w:t>
            </w:r>
            <w:r w:rsidRPr="00857054">
              <w:rPr>
                <w:spacing w:val="-4"/>
                <w:sz w:val="22"/>
                <w:szCs w:val="22"/>
              </w:rPr>
              <w:t>подростков Шарьинского муниципального района.</w:t>
            </w:r>
          </w:p>
        </w:tc>
      </w:tr>
      <w:tr w:rsidR="000E406A" w:rsidRPr="00857054" w:rsidTr="00AC1BB2">
        <w:tc>
          <w:tcPr>
            <w:tcW w:w="217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both"/>
              <w:rPr>
                <w:b/>
                <w:sz w:val="22"/>
                <w:szCs w:val="22"/>
              </w:rPr>
            </w:pPr>
            <w:r w:rsidRPr="00857054">
              <w:rPr>
                <w:b/>
                <w:sz w:val="22"/>
                <w:szCs w:val="22"/>
              </w:rPr>
              <w:t>Сроки реализации</w:t>
            </w:r>
          </w:p>
          <w:p w:rsidR="000E406A" w:rsidRPr="00857054" w:rsidRDefault="000E406A" w:rsidP="000E406A">
            <w:pPr>
              <w:spacing w:line="240" w:lineRule="auto"/>
              <w:contextualSpacing/>
              <w:jc w:val="both"/>
              <w:rPr>
                <w:sz w:val="22"/>
                <w:szCs w:val="22"/>
              </w:rPr>
            </w:pPr>
            <w:r w:rsidRPr="00857054">
              <w:rPr>
                <w:b/>
                <w:sz w:val="22"/>
                <w:szCs w:val="22"/>
              </w:rPr>
              <w:t xml:space="preserve"> Программы</w:t>
            </w:r>
          </w:p>
        </w:tc>
        <w:tc>
          <w:tcPr>
            <w:tcW w:w="7895"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sz w:val="22"/>
                <w:szCs w:val="22"/>
              </w:rPr>
              <w:t xml:space="preserve">1 этап: подготовительный (март-май 2018 г.) –  определение форм организации отдыха,  оздоровления и занятости детей и </w:t>
            </w:r>
            <w:r w:rsidRPr="00857054">
              <w:rPr>
                <w:spacing w:val="-4"/>
                <w:sz w:val="22"/>
                <w:szCs w:val="22"/>
              </w:rPr>
              <w:t>подростков Шарьинского муниципального района.</w:t>
            </w:r>
          </w:p>
          <w:p w:rsidR="000E406A" w:rsidRPr="00857054" w:rsidRDefault="000E406A" w:rsidP="000E406A">
            <w:pPr>
              <w:spacing w:line="240" w:lineRule="auto"/>
              <w:contextualSpacing/>
              <w:jc w:val="both"/>
              <w:rPr>
                <w:sz w:val="22"/>
                <w:szCs w:val="22"/>
              </w:rPr>
            </w:pPr>
            <w:r w:rsidRPr="00857054">
              <w:rPr>
                <w:sz w:val="22"/>
                <w:szCs w:val="22"/>
              </w:rPr>
              <w:t>2 этап: основной (июнь-сентябрь 2018 г.) – этап реализации основных мероприятий Программы</w:t>
            </w:r>
          </w:p>
          <w:p w:rsidR="000E406A" w:rsidRPr="00857054" w:rsidRDefault="000E406A" w:rsidP="000E406A">
            <w:pPr>
              <w:spacing w:line="240" w:lineRule="auto"/>
              <w:contextualSpacing/>
              <w:jc w:val="both"/>
              <w:rPr>
                <w:sz w:val="22"/>
                <w:szCs w:val="22"/>
              </w:rPr>
            </w:pPr>
            <w:r w:rsidRPr="00857054">
              <w:rPr>
                <w:sz w:val="22"/>
                <w:szCs w:val="22"/>
              </w:rPr>
              <w:t>3 этап: завершающий (октябрь-декабрь 2018 г.) – подведение итогов реализации Программы</w:t>
            </w:r>
          </w:p>
        </w:tc>
      </w:tr>
      <w:tr w:rsidR="000E406A" w:rsidRPr="00857054" w:rsidTr="00AC1BB2">
        <w:tc>
          <w:tcPr>
            <w:tcW w:w="217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uto"/>
              <w:contextualSpacing/>
              <w:rPr>
                <w:sz w:val="22"/>
                <w:szCs w:val="22"/>
              </w:rPr>
            </w:pPr>
            <w:r w:rsidRPr="00857054">
              <w:rPr>
                <w:b/>
                <w:sz w:val="22"/>
                <w:szCs w:val="22"/>
              </w:rPr>
              <w:t>Основные направления реализации Программы</w:t>
            </w:r>
          </w:p>
        </w:tc>
        <w:tc>
          <w:tcPr>
            <w:tcW w:w="7895"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uto"/>
              <w:contextualSpacing/>
              <w:jc w:val="both"/>
              <w:rPr>
                <w:sz w:val="22"/>
                <w:szCs w:val="22"/>
              </w:rPr>
            </w:pPr>
            <w:r w:rsidRPr="00857054">
              <w:rPr>
                <w:sz w:val="22"/>
                <w:szCs w:val="22"/>
              </w:rPr>
              <w:t xml:space="preserve">1.Совершенствование системы организации отдыха,  оздоровления и занятости детей и </w:t>
            </w:r>
            <w:r w:rsidRPr="00857054">
              <w:rPr>
                <w:spacing w:val="-4"/>
                <w:sz w:val="22"/>
                <w:szCs w:val="22"/>
              </w:rPr>
              <w:t>подростков Шарьинского муниципального района.</w:t>
            </w:r>
          </w:p>
          <w:p w:rsidR="000E406A" w:rsidRPr="00857054" w:rsidRDefault="000E406A" w:rsidP="000E4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sz w:val="22"/>
                <w:szCs w:val="22"/>
              </w:rPr>
            </w:pPr>
            <w:r w:rsidRPr="00857054">
              <w:rPr>
                <w:sz w:val="22"/>
                <w:szCs w:val="22"/>
              </w:rPr>
              <w:t>2.Формирование нормативно-правовой базы.</w:t>
            </w:r>
          </w:p>
          <w:p w:rsidR="000E406A" w:rsidRPr="00857054" w:rsidRDefault="000E406A" w:rsidP="000E4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sz w:val="22"/>
                <w:szCs w:val="22"/>
              </w:rPr>
            </w:pPr>
            <w:r w:rsidRPr="00857054">
              <w:rPr>
                <w:sz w:val="22"/>
                <w:szCs w:val="22"/>
              </w:rPr>
              <w:t xml:space="preserve">3.Развитие взаимодействия социальных институтов, заинтересованных в организации отдыха,  оздоровления и занятости детей и </w:t>
            </w:r>
            <w:r w:rsidRPr="00857054">
              <w:rPr>
                <w:spacing w:val="-4"/>
                <w:sz w:val="22"/>
                <w:szCs w:val="22"/>
              </w:rPr>
              <w:t>подростков Шарьинского муниципального района.</w:t>
            </w:r>
          </w:p>
          <w:p w:rsidR="000E406A" w:rsidRPr="00857054" w:rsidRDefault="000E406A" w:rsidP="000E4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sz w:val="22"/>
                <w:szCs w:val="22"/>
              </w:rPr>
            </w:pPr>
            <w:r w:rsidRPr="00857054">
              <w:rPr>
                <w:sz w:val="22"/>
                <w:szCs w:val="22"/>
              </w:rPr>
              <w:t xml:space="preserve">4.Укрепление материально-технической базы учреждений, занимающихся  организацией  отдыха,  оздоровления  и занятости детей и </w:t>
            </w:r>
            <w:r w:rsidRPr="00857054">
              <w:rPr>
                <w:spacing w:val="-4"/>
                <w:sz w:val="22"/>
                <w:szCs w:val="22"/>
              </w:rPr>
              <w:t>подростков Шарьинского муниципального района.</w:t>
            </w:r>
          </w:p>
          <w:p w:rsidR="000E406A" w:rsidRPr="00857054" w:rsidRDefault="000E406A" w:rsidP="000E4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sz w:val="22"/>
                <w:szCs w:val="22"/>
              </w:rPr>
            </w:pPr>
            <w:r w:rsidRPr="00857054">
              <w:rPr>
                <w:sz w:val="22"/>
                <w:szCs w:val="22"/>
              </w:rPr>
              <w:t xml:space="preserve"> 5.Обеспечение подготовки  рекомендаций в помощь организаторам отдыха, оздоровления и занятости  детей и </w:t>
            </w:r>
            <w:r w:rsidRPr="00857054">
              <w:rPr>
                <w:spacing w:val="-4"/>
                <w:sz w:val="22"/>
                <w:szCs w:val="22"/>
              </w:rPr>
              <w:t>подростков Шарьинского муниципального района.</w:t>
            </w:r>
            <w:r w:rsidRPr="00857054">
              <w:rPr>
                <w:sz w:val="22"/>
                <w:szCs w:val="22"/>
              </w:rPr>
              <w:t xml:space="preserve">  </w:t>
            </w:r>
          </w:p>
          <w:p w:rsidR="000E406A" w:rsidRPr="00857054" w:rsidRDefault="000E406A" w:rsidP="000E406A">
            <w:pPr>
              <w:tabs>
                <w:tab w:val="left" w:pos="956"/>
                <w:tab w:val="left" w:pos="1872"/>
                <w:tab w:val="left" w:pos="2788"/>
                <w:tab w:val="left" w:pos="3704"/>
                <w:tab w:val="left" w:pos="4620"/>
                <w:tab w:val="left" w:pos="5536"/>
                <w:tab w:val="left" w:pos="6452"/>
                <w:tab w:val="left" w:pos="7368"/>
                <w:tab w:val="left" w:pos="8284"/>
                <w:tab w:val="left" w:pos="9200"/>
                <w:tab w:val="left" w:pos="10116"/>
                <w:tab w:val="left" w:pos="11032"/>
                <w:tab w:val="left" w:pos="11948"/>
                <w:tab w:val="left" w:pos="12864"/>
                <w:tab w:val="left" w:pos="13780"/>
                <w:tab w:val="left" w:pos="14696"/>
              </w:tabs>
              <w:spacing w:line="240" w:lineRule="auto"/>
              <w:contextualSpacing/>
              <w:jc w:val="both"/>
              <w:rPr>
                <w:sz w:val="22"/>
                <w:szCs w:val="22"/>
              </w:rPr>
            </w:pPr>
            <w:r w:rsidRPr="00857054">
              <w:rPr>
                <w:sz w:val="22"/>
                <w:szCs w:val="22"/>
              </w:rPr>
              <w:t xml:space="preserve">6.Создание условий для реализации авторских программ отдыха,  оздоровления  и занятости детей и </w:t>
            </w:r>
            <w:r w:rsidRPr="00857054">
              <w:rPr>
                <w:spacing w:val="-4"/>
                <w:sz w:val="22"/>
                <w:szCs w:val="22"/>
              </w:rPr>
              <w:t>подростков Шарьинского муниципального района.</w:t>
            </w:r>
          </w:p>
          <w:p w:rsidR="000E406A" w:rsidRPr="00857054" w:rsidRDefault="000E406A" w:rsidP="000E406A">
            <w:pPr>
              <w:tabs>
                <w:tab w:val="left" w:pos="956"/>
                <w:tab w:val="left" w:pos="1872"/>
                <w:tab w:val="left" w:pos="2788"/>
                <w:tab w:val="left" w:pos="3704"/>
                <w:tab w:val="left" w:pos="4620"/>
                <w:tab w:val="left" w:pos="5536"/>
                <w:tab w:val="left" w:pos="6452"/>
                <w:tab w:val="left" w:pos="7368"/>
                <w:tab w:val="left" w:pos="8284"/>
                <w:tab w:val="left" w:pos="9200"/>
                <w:tab w:val="left" w:pos="10116"/>
                <w:tab w:val="left" w:pos="11032"/>
                <w:tab w:val="left" w:pos="11948"/>
                <w:tab w:val="left" w:pos="12864"/>
                <w:tab w:val="left" w:pos="13780"/>
                <w:tab w:val="left" w:pos="14696"/>
              </w:tabs>
              <w:spacing w:line="240" w:lineRule="auto"/>
              <w:contextualSpacing/>
              <w:jc w:val="both"/>
              <w:rPr>
                <w:sz w:val="22"/>
                <w:szCs w:val="22"/>
              </w:rPr>
            </w:pPr>
            <w:r w:rsidRPr="00857054">
              <w:rPr>
                <w:sz w:val="22"/>
                <w:szCs w:val="22"/>
              </w:rPr>
              <w:lastRenderedPageBreak/>
              <w:t xml:space="preserve">7.Проведение мероприятий досуга и полезной занятости обучающихся Костромской области. </w:t>
            </w:r>
          </w:p>
        </w:tc>
      </w:tr>
      <w:tr w:rsidR="000E406A" w:rsidRPr="00857054" w:rsidTr="00AC1BB2">
        <w:tc>
          <w:tcPr>
            <w:tcW w:w="217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b/>
                <w:i/>
                <w:sz w:val="22"/>
                <w:szCs w:val="22"/>
              </w:rPr>
              <w:lastRenderedPageBreak/>
              <w:t xml:space="preserve"> </w:t>
            </w:r>
            <w:r w:rsidRPr="00857054">
              <w:rPr>
                <w:b/>
                <w:sz w:val="22"/>
                <w:szCs w:val="22"/>
              </w:rPr>
              <w:t>Объемы и источники финансирования Программы</w:t>
            </w:r>
          </w:p>
        </w:tc>
        <w:tc>
          <w:tcPr>
            <w:tcW w:w="7895"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both"/>
              <w:rPr>
                <w:bCs/>
                <w:sz w:val="22"/>
                <w:szCs w:val="22"/>
              </w:rPr>
            </w:pPr>
            <w:r w:rsidRPr="00857054">
              <w:rPr>
                <w:sz w:val="22"/>
                <w:szCs w:val="22"/>
              </w:rPr>
              <w:t xml:space="preserve">1.Бюджет Костромской области  </w:t>
            </w:r>
            <w:r w:rsidRPr="00857054">
              <w:rPr>
                <w:b/>
                <w:sz w:val="22"/>
                <w:szCs w:val="22"/>
              </w:rPr>
              <w:t>-  5739,9</w:t>
            </w:r>
            <w:r w:rsidRPr="00857054">
              <w:rPr>
                <w:bCs/>
                <w:sz w:val="22"/>
                <w:szCs w:val="22"/>
              </w:rPr>
              <w:t xml:space="preserve"> тыс</w:t>
            </w:r>
            <w:proofErr w:type="gramStart"/>
            <w:r w:rsidRPr="00857054">
              <w:rPr>
                <w:bCs/>
                <w:sz w:val="22"/>
                <w:szCs w:val="22"/>
              </w:rPr>
              <w:t>.р</w:t>
            </w:r>
            <w:proofErr w:type="gramEnd"/>
            <w:r w:rsidRPr="00857054">
              <w:rPr>
                <w:bCs/>
                <w:sz w:val="22"/>
                <w:szCs w:val="22"/>
              </w:rPr>
              <w:t>уб.</w:t>
            </w:r>
          </w:p>
          <w:p w:rsidR="000E406A" w:rsidRPr="00857054" w:rsidRDefault="000E406A" w:rsidP="000E406A">
            <w:pPr>
              <w:spacing w:line="240" w:lineRule="auto"/>
              <w:contextualSpacing/>
              <w:jc w:val="both"/>
              <w:rPr>
                <w:sz w:val="22"/>
                <w:szCs w:val="22"/>
              </w:rPr>
            </w:pPr>
            <w:r w:rsidRPr="00857054">
              <w:rPr>
                <w:bCs/>
                <w:sz w:val="22"/>
                <w:szCs w:val="22"/>
              </w:rPr>
              <w:t xml:space="preserve">2.Бюджет Шарьинского муниципального района </w:t>
            </w:r>
            <w:r w:rsidRPr="00857054">
              <w:rPr>
                <w:b/>
                <w:bCs/>
                <w:sz w:val="22"/>
                <w:szCs w:val="22"/>
              </w:rPr>
              <w:t>– 810</w:t>
            </w:r>
            <w:r w:rsidRPr="00857054">
              <w:rPr>
                <w:bCs/>
                <w:sz w:val="22"/>
                <w:szCs w:val="22"/>
              </w:rPr>
              <w:t xml:space="preserve"> тыс</w:t>
            </w:r>
            <w:proofErr w:type="gramStart"/>
            <w:r w:rsidRPr="00857054">
              <w:rPr>
                <w:bCs/>
                <w:sz w:val="22"/>
                <w:szCs w:val="22"/>
              </w:rPr>
              <w:t>.р</w:t>
            </w:r>
            <w:proofErr w:type="gramEnd"/>
            <w:r w:rsidRPr="00857054">
              <w:rPr>
                <w:bCs/>
                <w:sz w:val="22"/>
                <w:szCs w:val="22"/>
              </w:rPr>
              <w:t>уб.</w:t>
            </w:r>
          </w:p>
          <w:p w:rsidR="000E406A" w:rsidRPr="00857054" w:rsidRDefault="000E406A" w:rsidP="000E406A">
            <w:pPr>
              <w:spacing w:line="240" w:lineRule="auto"/>
              <w:contextualSpacing/>
              <w:jc w:val="both"/>
              <w:rPr>
                <w:sz w:val="22"/>
                <w:szCs w:val="22"/>
              </w:rPr>
            </w:pPr>
          </w:p>
          <w:p w:rsidR="000E406A" w:rsidRPr="00857054" w:rsidRDefault="000E406A" w:rsidP="000E406A">
            <w:pPr>
              <w:spacing w:line="240" w:lineRule="auto"/>
              <w:contextualSpacing/>
              <w:jc w:val="both"/>
              <w:rPr>
                <w:sz w:val="22"/>
                <w:szCs w:val="22"/>
              </w:rPr>
            </w:pPr>
            <w:r w:rsidRPr="00857054">
              <w:rPr>
                <w:sz w:val="22"/>
                <w:szCs w:val="22"/>
              </w:rPr>
              <w:t>Всего по программе:</w:t>
            </w:r>
            <w:r w:rsidRPr="00857054">
              <w:rPr>
                <w:i/>
                <w:sz w:val="22"/>
                <w:szCs w:val="22"/>
              </w:rPr>
              <w:t xml:space="preserve"> </w:t>
            </w:r>
            <w:r w:rsidRPr="00857054">
              <w:rPr>
                <w:b/>
                <w:sz w:val="22"/>
                <w:szCs w:val="22"/>
              </w:rPr>
              <w:t>6549,9тыс</w:t>
            </w:r>
            <w:proofErr w:type="gramStart"/>
            <w:r w:rsidRPr="00857054">
              <w:rPr>
                <w:b/>
                <w:sz w:val="22"/>
                <w:szCs w:val="22"/>
              </w:rPr>
              <w:t>.р</w:t>
            </w:r>
            <w:proofErr w:type="gramEnd"/>
            <w:r w:rsidRPr="00857054">
              <w:rPr>
                <w:b/>
                <w:sz w:val="22"/>
                <w:szCs w:val="22"/>
              </w:rPr>
              <w:t>уб.</w:t>
            </w:r>
          </w:p>
        </w:tc>
      </w:tr>
      <w:tr w:rsidR="000E406A" w:rsidRPr="00857054" w:rsidTr="00AC1BB2">
        <w:tc>
          <w:tcPr>
            <w:tcW w:w="217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b/>
                <w:sz w:val="22"/>
                <w:szCs w:val="22"/>
              </w:rPr>
              <w:t>Ожидаемые результаты Программы</w:t>
            </w:r>
          </w:p>
        </w:tc>
        <w:tc>
          <w:tcPr>
            <w:tcW w:w="7895"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sz w:val="22"/>
                <w:szCs w:val="22"/>
              </w:rPr>
              <w:t xml:space="preserve">1.Выполнение  показателей:  </w:t>
            </w:r>
          </w:p>
          <w:p w:rsidR="000E406A" w:rsidRPr="00857054" w:rsidRDefault="000E406A" w:rsidP="000E406A">
            <w:pPr>
              <w:spacing w:line="240" w:lineRule="auto"/>
              <w:contextualSpacing/>
              <w:jc w:val="both"/>
              <w:rPr>
                <w:sz w:val="22"/>
                <w:szCs w:val="22"/>
              </w:rPr>
            </w:pPr>
            <w:r w:rsidRPr="00857054">
              <w:rPr>
                <w:sz w:val="22"/>
                <w:szCs w:val="22"/>
              </w:rPr>
              <w:t>-отдых, оздоровление и занятость 244 обучающихся   в возрасте от 6 до 16 лет в лагерях с дневным пребыванием детей;</w:t>
            </w:r>
          </w:p>
          <w:p w:rsidR="000E406A" w:rsidRPr="00857054" w:rsidRDefault="000E406A" w:rsidP="000E406A">
            <w:pPr>
              <w:spacing w:line="240" w:lineRule="auto"/>
              <w:contextualSpacing/>
              <w:jc w:val="both"/>
              <w:rPr>
                <w:sz w:val="22"/>
                <w:szCs w:val="22"/>
              </w:rPr>
            </w:pPr>
            <w:r w:rsidRPr="00857054">
              <w:rPr>
                <w:sz w:val="22"/>
                <w:szCs w:val="22"/>
              </w:rPr>
              <w:t>-отдых, оздоровление и занятость 80 детей и подростков  в профильных лагерях и сменах</w:t>
            </w:r>
          </w:p>
          <w:p w:rsidR="000E406A" w:rsidRPr="00857054" w:rsidRDefault="000E406A" w:rsidP="000E406A">
            <w:pPr>
              <w:spacing w:line="240" w:lineRule="auto"/>
              <w:contextualSpacing/>
              <w:jc w:val="both"/>
              <w:rPr>
                <w:sz w:val="22"/>
                <w:szCs w:val="22"/>
              </w:rPr>
            </w:pPr>
            <w:r w:rsidRPr="00857054">
              <w:rPr>
                <w:sz w:val="22"/>
                <w:szCs w:val="22"/>
              </w:rPr>
              <w:t xml:space="preserve">2.Развитие моделей организации отдыха, оздоровления и </w:t>
            </w:r>
            <w:proofErr w:type="gramStart"/>
            <w:r w:rsidRPr="00857054">
              <w:rPr>
                <w:sz w:val="22"/>
                <w:szCs w:val="22"/>
              </w:rPr>
              <w:t>занятости</w:t>
            </w:r>
            <w:proofErr w:type="gramEnd"/>
            <w:r w:rsidRPr="00857054">
              <w:rPr>
                <w:sz w:val="22"/>
                <w:szCs w:val="22"/>
              </w:rPr>
              <w:t xml:space="preserve"> обучающихся Шарьинского района.</w:t>
            </w:r>
          </w:p>
          <w:p w:rsidR="000E406A" w:rsidRPr="00857054" w:rsidRDefault="000E406A" w:rsidP="000E406A">
            <w:pPr>
              <w:spacing w:line="240" w:lineRule="auto"/>
              <w:contextualSpacing/>
              <w:jc w:val="both"/>
              <w:rPr>
                <w:sz w:val="22"/>
                <w:szCs w:val="22"/>
              </w:rPr>
            </w:pPr>
            <w:r w:rsidRPr="00857054">
              <w:rPr>
                <w:sz w:val="22"/>
                <w:szCs w:val="22"/>
              </w:rPr>
              <w:t xml:space="preserve">3.Максимальное обеспечение права каждого ребенка на полноценный отдых, оздоровление и занятость в каникулярное время. </w:t>
            </w:r>
          </w:p>
          <w:p w:rsidR="000E406A" w:rsidRPr="00857054" w:rsidRDefault="000E406A" w:rsidP="000E406A">
            <w:pPr>
              <w:spacing w:line="240" w:lineRule="auto"/>
              <w:contextualSpacing/>
              <w:jc w:val="both"/>
              <w:rPr>
                <w:sz w:val="22"/>
                <w:szCs w:val="22"/>
              </w:rPr>
            </w:pPr>
            <w:r w:rsidRPr="00857054">
              <w:rPr>
                <w:sz w:val="22"/>
                <w:szCs w:val="22"/>
              </w:rPr>
              <w:t xml:space="preserve">4.Выявление и поддержка инновационных тематических программ отдыха и оздоровления подростков и молодежи, обеспечивающих нравственное и патриотическое воспитание, развитие разносторонних способностей и интересов молодежи Шарьинского района в различных сферах деятельности. </w:t>
            </w:r>
          </w:p>
        </w:tc>
      </w:tr>
      <w:tr w:rsidR="000E406A" w:rsidRPr="00857054" w:rsidTr="00AC1BB2">
        <w:tc>
          <w:tcPr>
            <w:tcW w:w="217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proofErr w:type="gramStart"/>
            <w:r w:rsidRPr="00857054">
              <w:rPr>
                <w:b/>
                <w:sz w:val="22"/>
                <w:szCs w:val="22"/>
              </w:rPr>
              <w:t>Контроль за</w:t>
            </w:r>
            <w:proofErr w:type="gramEnd"/>
            <w:r w:rsidRPr="00857054">
              <w:rPr>
                <w:b/>
                <w:sz w:val="22"/>
                <w:szCs w:val="22"/>
              </w:rPr>
              <w:t xml:space="preserve"> исполнением Программы</w:t>
            </w:r>
          </w:p>
        </w:tc>
        <w:tc>
          <w:tcPr>
            <w:tcW w:w="7895"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proofErr w:type="gramStart"/>
            <w:r w:rsidRPr="00857054">
              <w:rPr>
                <w:sz w:val="22"/>
                <w:szCs w:val="22"/>
              </w:rPr>
              <w:t>Контроль за</w:t>
            </w:r>
            <w:proofErr w:type="gramEnd"/>
            <w:r w:rsidRPr="00857054">
              <w:rPr>
                <w:sz w:val="22"/>
                <w:szCs w:val="22"/>
              </w:rPr>
              <w:t xml:space="preserve"> исполнением Программы осуществляется: </w:t>
            </w:r>
          </w:p>
          <w:p w:rsidR="000E406A" w:rsidRPr="00857054" w:rsidRDefault="000E406A" w:rsidP="000E406A">
            <w:pPr>
              <w:spacing w:line="240" w:lineRule="auto"/>
              <w:contextualSpacing/>
              <w:jc w:val="both"/>
              <w:rPr>
                <w:sz w:val="22"/>
                <w:szCs w:val="22"/>
              </w:rPr>
            </w:pPr>
            <w:r w:rsidRPr="00857054">
              <w:rPr>
                <w:sz w:val="22"/>
                <w:szCs w:val="22"/>
              </w:rPr>
              <w:t>-комитетом образования администрации Шарьинского муниципального района;</w:t>
            </w:r>
          </w:p>
          <w:p w:rsidR="000E406A" w:rsidRPr="00857054" w:rsidRDefault="000E406A" w:rsidP="000E406A">
            <w:pPr>
              <w:spacing w:line="240" w:lineRule="auto"/>
              <w:contextualSpacing/>
              <w:jc w:val="both"/>
              <w:rPr>
                <w:sz w:val="22"/>
                <w:szCs w:val="22"/>
              </w:rPr>
            </w:pPr>
            <w:r w:rsidRPr="00857054">
              <w:rPr>
                <w:sz w:val="22"/>
                <w:szCs w:val="22"/>
              </w:rPr>
              <w:t>-комитетом по делам культуры, молодежи и спорта администрации Шарьинского муниципального района</w:t>
            </w:r>
          </w:p>
        </w:tc>
      </w:tr>
    </w:tbl>
    <w:p w:rsidR="000E406A" w:rsidRPr="00857054" w:rsidRDefault="000E406A" w:rsidP="000E406A">
      <w:pPr>
        <w:spacing w:line="240" w:lineRule="auto"/>
        <w:ind w:firstLine="567"/>
        <w:contextualSpacing/>
        <w:jc w:val="center"/>
        <w:rPr>
          <w:sz w:val="22"/>
          <w:szCs w:val="22"/>
        </w:rPr>
      </w:pPr>
    </w:p>
    <w:p w:rsidR="000E406A" w:rsidRPr="00857054" w:rsidRDefault="000E406A" w:rsidP="000E406A">
      <w:pPr>
        <w:spacing w:line="240" w:lineRule="auto"/>
        <w:ind w:firstLine="567"/>
        <w:contextualSpacing/>
        <w:jc w:val="center"/>
        <w:rPr>
          <w:sz w:val="22"/>
          <w:szCs w:val="22"/>
        </w:rPr>
      </w:pPr>
      <w:r w:rsidRPr="00857054">
        <w:rPr>
          <w:b/>
          <w:sz w:val="22"/>
          <w:szCs w:val="22"/>
        </w:rPr>
        <w:t>ПОЯСНИТЕЛЬНАЯ ЗАПИСКА</w:t>
      </w:r>
    </w:p>
    <w:p w:rsidR="000E406A" w:rsidRPr="00857054" w:rsidRDefault="00AC1BB2" w:rsidP="000E406A">
      <w:pPr>
        <w:pStyle w:val="210"/>
        <w:ind w:firstLine="567"/>
        <w:contextualSpacing/>
        <w:jc w:val="both"/>
        <w:rPr>
          <w:sz w:val="22"/>
          <w:szCs w:val="22"/>
        </w:rPr>
      </w:pPr>
      <w:r w:rsidRPr="00857054">
        <w:rPr>
          <w:sz w:val="22"/>
          <w:szCs w:val="22"/>
        </w:rPr>
        <w:t>Программа разработана</w:t>
      </w:r>
      <w:r w:rsidR="000E406A" w:rsidRPr="00857054">
        <w:rPr>
          <w:sz w:val="22"/>
          <w:szCs w:val="22"/>
        </w:rPr>
        <w:t xml:space="preserve"> в целях создания необходимых правовых, экономических и организационных условий для организации отдыха, оздоровления и  занятости детей и </w:t>
      </w:r>
      <w:r w:rsidR="000E406A" w:rsidRPr="00857054">
        <w:rPr>
          <w:spacing w:val="-4"/>
          <w:sz w:val="22"/>
          <w:szCs w:val="22"/>
        </w:rPr>
        <w:t>подростков Шарьинского муниципального района</w:t>
      </w:r>
      <w:r w:rsidR="000E406A" w:rsidRPr="00857054">
        <w:rPr>
          <w:sz w:val="22"/>
          <w:szCs w:val="22"/>
        </w:rPr>
        <w:t xml:space="preserve">  в 2018 году.</w:t>
      </w:r>
    </w:p>
    <w:p w:rsidR="000E406A" w:rsidRPr="00857054" w:rsidRDefault="000E406A" w:rsidP="000E406A">
      <w:pPr>
        <w:shd w:val="clear" w:color="auto" w:fill="FFFFFF"/>
        <w:spacing w:line="240" w:lineRule="auto"/>
        <w:ind w:firstLine="567"/>
        <w:contextualSpacing/>
        <w:jc w:val="both"/>
        <w:rPr>
          <w:sz w:val="22"/>
          <w:szCs w:val="22"/>
        </w:rPr>
      </w:pPr>
      <w:r w:rsidRPr="00857054">
        <w:rPr>
          <w:sz w:val="22"/>
          <w:szCs w:val="22"/>
        </w:rPr>
        <w:t>Летние каникулы составляют значительную часть свободного времени детей и подростков. Этот период как нельзя более благоприятен для развития их творческого потенциала, совершенствования личностных</w:t>
      </w:r>
      <w:r w:rsidRPr="00857054">
        <w:rPr>
          <w:rStyle w:val="apple-converted-space"/>
          <w:sz w:val="22"/>
          <w:szCs w:val="22"/>
        </w:rPr>
        <w:t> </w:t>
      </w:r>
      <w:r w:rsidRPr="00857054">
        <w:rPr>
          <w:sz w:val="22"/>
          <w:szCs w:val="22"/>
        </w:rPr>
        <w:t>возможностей, приобщения к ценностям культуры, вхождения в систему социальных связей, воплощения собственных планов, удовлетворения индивидуальных интересов в личностно значимых сферах деятельности.</w:t>
      </w:r>
    </w:p>
    <w:p w:rsidR="000E406A" w:rsidRPr="00857054" w:rsidRDefault="000E406A" w:rsidP="000E406A">
      <w:pPr>
        <w:spacing w:line="240" w:lineRule="auto"/>
        <w:ind w:firstLine="600"/>
        <w:contextualSpacing/>
        <w:jc w:val="both"/>
        <w:rPr>
          <w:i/>
          <w:sz w:val="22"/>
          <w:szCs w:val="22"/>
        </w:rPr>
      </w:pPr>
      <w:r w:rsidRPr="00857054">
        <w:rPr>
          <w:sz w:val="22"/>
          <w:szCs w:val="22"/>
        </w:rPr>
        <w:t xml:space="preserve">Отдых в системе образования сегодня – это  расширенные возможности для творческого развития, обогащения духовного мира и интеллекта обучающихся, их социализации и профориентации. Воспитательная ценность системы летнего отдыха состоит в том, что </w:t>
      </w:r>
      <w:r w:rsidRPr="00857054">
        <w:rPr>
          <w:bCs/>
          <w:sz w:val="22"/>
          <w:szCs w:val="22"/>
        </w:rPr>
        <w:t>летние оздоровительные лагеря с дневным пребыванием детей, профильные лагеря и смены</w:t>
      </w:r>
      <w:r w:rsidRPr="00857054">
        <w:rPr>
          <w:b/>
          <w:bCs/>
          <w:sz w:val="22"/>
          <w:szCs w:val="22"/>
        </w:rPr>
        <w:t xml:space="preserve"> </w:t>
      </w:r>
      <w:r w:rsidRPr="00857054">
        <w:rPr>
          <w:sz w:val="22"/>
          <w:szCs w:val="22"/>
        </w:rPr>
        <w:t>создают все необходимые условия для педагогически целесообразного, эмоционально привлекательного досуга подростков и молодежи, восстановления их здоровья, удовлетворения потребностей в новизне впечатлений, творческой самореализации и общении.</w:t>
      </w:r>
    </w:p>
    <w:p w:rsidR="000E406A" w:rsidRPr="00857054" w:rsidRDefault="000E406A" w:rsidP="000E406A">
      <w:pPr>
        <w:pStyle w:val="210"/>
        <w:ind w:firstLine="540"/>
        <w:contextualSpacing/>
        <w:jc w:val="both"/>
        <w:rPr>
          <w:b w:val="0"/>
          <w:sz w:val="22"/>
          <w:szCs w:val="22"/>
        </w:rPr>
      </w:pPr>
      <w:r w:rsidRPr="00857054">
        <w:rPr>
          <w:sz w:val="22"/>
          <w:szCs w:val="22"/>
        </w:rPr>
        <w:t>Программа определяет основные направления и формы организации отдыха, оздоровления и занятости детей и молодежи Костромской области. Эта деятельность имеет системный характер, направленный на сохранение и укрепление здоровья детей, нравственное и духовное формирование молодого поколения, развитие у детей и молодежи познавательной активности, творческого потенциала, физических и интеллектуальных способностей,  профилактику  безнадзорности и правонарушений несовершеннолетних.</w:t>
      </w:r>
    </w:p>
    <w:p w:rsidR="000E406A" w:rsidRPr="00857054" w:rsidRDefault="000E406A" w:rsidP="000E406A">
      <w:pPr>
        <w:spacing w:line="240" w:lineRule="auto"/>
        <w:ind w:firstLine="540"/>
        <w:contextualSpacing/>
        <w:jc w:val="both"/>
        <w:rPr>
          <w:spacing w:val="-2"/>
          <w:sz w:val="22"/>
          <w:szCs w:val="22"/>
        </w:rPr>
      </w:pPr>
      <w:r w:rsidRPr="00857054">
        <w:rPr>
          <w:b/>
          <w:sz w:val="22"/>
          <w:szCs w:val="22"/>
        </w:rPr>
        <w:t>Задачи Программы</w:t>
      </w:r>
      <w:r w:rsidRPr="00857054">
        <w:rPr>
          <w:sz w:val="22"/>
          <w:szCs w:val="22"/>
        </w:rPr>
        <w:t>:</w:t>
      </w:r>
    </w:p>
    <w:p w:rsidR="000E406A" w:rsidRPr="00857054" w:rsidRDefault="000E406A" w:rsidP="000E406A">
      <w:pPr>
        <w:shd w:val="clear" w:color="auto" w:fill="FFFFFF"/>
        <w:tabs>
          <w:tab w:val="left" w:pos="0"/>
        </w:tabs>
        <w:autoSpaceDE w:val="0"/>
        <w:spacing w:line="240" w:lineRule="auto"/>
        <w:ind w:firstLine="540"/>
        <w:contextualSpacing/>
        <w:jc w:val="both"/>
        <w:rPr>
          <w:spacing w:val="-4"/>
          <w:sz w:val="22"/>
          <w:szCs w:val="22"/>
        </w:rPr>
      </w:pPr>
      <w:r w:rsidRPr="00857054">
        <w:rPr>
          <w:spacing w:val="-2"/>
          <w:sz w:val="22"/>
          <w:szCs w:val="22"/>
        </w:rPr>
        <w:t>1.Создание нормативно-правовой базы, регули</w:t>
      </w:r>
      <w:r w:rsidRPr="00857054">
        <w:rPr>
          <w:spacing w:val="-3"/>
          <w:sz w:val="22"/>
          <w:szCs w:val="22"/>
        </w:rPr>
        <w:t xml:space="preserve">рующей организацию сферы отдыха, оздоровления и </w:t>
      </w:r>
      <w:proofErr w:type="gramStart"/>
      <w:r w:rsidRPr="00857054">
        <w:rPr>
          <w:spacing w:val="-3"/>
          <w:sz w:val="22"/>
          <w:szCs w:val="22"/>
        </w:rPr>
        <w:t>занятости</w:t>
      </w:r>
      <w:proofErr w:type="gramEnd"/>
      <w:r w:rsidRPr="00857054">
        <w:rPr>
          <w:spacing w:val="-3"/>
          <w:sz w:val="22"/>
          <w:szCs w:val="22"/>
        </w:rPr>
        <w:t xml:space="preserve"> обучающихся Шарьинского района</w:t>
      </w:r>
      <w:r w:rsidRPr="00857054">
        <w:rPr>
          <w:spacing w:val="-4"/>
          <w:sz w:val="22"/>
          <w:szCs w:val="22"/>
        </w:rPr>
        <w:t>.</w:t>
      </w:r>
    </w:p>
    <w:p w:rsidR="000E406A" w:rsidRPr="00857054" w:rsidRDefault="000E406A" w:rsidP="000E406A">
      <w:pPr>
        <w:shd w:val="clear" w:color="auto" w:fill="FFFFFF"/>
        <w:tabs>
          <w:tab w:val="left" w:pos="0"/>
        </w:tabs>
        <w:autoSpaceDE w:val="0"/>
        <w:spacing w:line="240" w:lineRule="auto"/>
        <w:ind w:firstLine="540"/>
        <w:contextualSpacing/>
        <w:jc w:val="both"/>
        <w:rPr>
          <w:spacing w:val="-4"/>
          <w:sz w:val="22"/>
          <w:szCs w:val="22"/>
        </w:rPr>
      </w:pPr>
      <w:r w:rsidRPr="00857054">
        <w:rPr>
          <w:spacing w:val="-4"/>
          <w:sz w:val="22"/>
          <w:szCs w:val="22"/>
        </w:rPr>
        <w:t>2.</w:t>
      </w:r>
      <w:r w:rsidRPr="00857054">
        <w:rPr>
          <w:sz w:val="22"/>
          <w:szCs w:val="22"/>
        </w:rPr>
        <w:t xml:space="preserve">Укрепление материально-технической базы учреждений, занимающихся  организацией  отдыха,  оздоровления  и </w:t>
      </w:r>
      <w:proofErr w:type="gramStart"/>
      <w:r w:rsidRPr="00857054">
        <w:rPr>
          <w:sz w:val="22"/>
          <w:szCs w:val="22"/>
        </w:rPr>
        <w:t>занятости</w:t>
      </w:r>
      <w:proofErr w:type="gramEnd"/>
      <w:r w:rsidRPr="00857054">
        <w:rPr>
          <w:sz w:val="22"/>
          <w:szCs w:val="22"/>
        </w:rPr>
        <w:t xml:space="preserve"> обучающихся Шарьинского района.</w:t>
      </w:r>
    </w:p>
    <w:p w:rsidR="000E406A" w:rsidRPr="00857054" w:rsidRDefault="000E406A" w:rsidP="000E406A">
      <w:pPr>
        <w:shd w:val="clear" w:color="auto" w:fill="FFFFFF"/>
        <w:tabs>
          <w:tab w:val="left" w:pos="0"/>
        </w:tabs>
        <w:autoSpaceDE w:val="0"/>
        <w:spacing w:line="240" w:lineRule="auto"/>
        <w:ind w:firstLine="540"/>
        <w:contextualSpacing/>
        <w:jc w:val="both"/>
        <w:rPr>
          <w:sz w:val="22"/>
          <w:szCs w:val="22"/>
        </w:rPr>
      </w:pPr>
      <w:r w:rsidRPr="00857054">
        <w:rPr>
          <w:spacing w:val="-4"/>
          <w:sz w:val="22"/>
          <w:szCs w:val="22"/>
        </w:rPr>
        <w:t>3.Обеспечение предоставления безопасных и ка</w:t>
      </w:r>
      <w:r w:rsidRPr="00857054">
        <w:rPr>
          <w:spacing w:val="-2"/>
          <w:sz w:val="22"/>
          <w:szCs w:val="22"/>
        </w:rPr>
        <w:t xml:space="preserve">чественных услуг в сфере организации летнего отдыха, оздоровления  и </w:t>
      </w:r>
      <w:proofErr w:type="gramStart"/>
      <w:r w:rsidRPr="00857054">
        <w:rPr>
          <w:spacing w:val="-2"/>
          <w:sz w:val="22"/>
          <w:szCs w:val="22"/>
        </w:rPr>
        <w:t>занятости</w:t>
      </w:r>
      <w:proofErr w:type="gramEnd"/>
      <w:r w:rsidRPr="00857054">
        <w:rPr>
          <w:spacing w:val="-2"/>
          <w:sz w:val="22"/>
          <w:szCs w:val="22"/>
        </w:rPr>
        <w:t xml:space="preserve"> обучающихся Шарьинского района</w:t>
      </w:r>
      <w:r w:rsidRPr="00857054">
        <w:rPr>
          <w:spacing w:val="-5"/>
          <w:sz w:val="22"/>
          <w:szCs w:val="22"/>
        </w:rPr>
        <w:t>.</w:t>
      </w:r>
    </w:p>
    <w:p w:rsidR="000E406A" w:rsidRPr="00857054" w:rsidRDefault="000E406A" w:rsidP="000E406A">
      <w:pPr>
        <w:shd w:val="clear" w:color="auto" w:fill="FFFFFF"/>
        <w:tabs>
          <w:tab w:val="left" w:pos="278"/>
        </w:tabs>
        <w:autoSpaceDE w:val="0"/>
        <w:spacing w:line="240" w:lineRule="auto"/>
        <w:ind w:firstLine="540"/>
        <w:contextualSpacing/>
        <w:jc w:val="both"/>
        <w:rPr>
          <w:sz w:val="22"/>
          <w:szCs w:val="22"/>
        </w:rPr>
      </w:pPr>
      <w:r w:rsidRPr="00857054">
        <w:rPr>
          <w:sz w:val="22"/>
          <w:szCs w:val="22"/>
        </w:rPr>
        <w:t>4.С</w:t>
      </w:r>
      <w:r w:rsidRPr="00857054">
        <w:rPr>
          <w:spacing w:val="-2"/>
          <w:sz w:val="22"/>
          <w:szCs w:val="22"/>
        </w:rPr>
        <w:t xml:space="preserve">оздание современной системы управления и </w:t>
      </w:r>
      <w:r w:rsidRPr="00857054">
        <w:rPr>
          <w:spacing w:val="-1"/>
          <w:sz w:val="22"/>
          <w:szCs w:val="22"/>
        </w:rPr>
        <w:t>научно-методической поддержки процессов организации летнего отдыха, оз</w:t>
      </w:r>
      <w:r w:rsidRPr="00857054">
        <w:rPr>
          <w:spacing w:val="-4"/>
          <w:sz w:val="22"/>
          <w:szCs w:val="22"/>
        </w:rPr>
        <w:t xml:space="preserve">доровления и </w:t>
      </w:r>
      <w:proofErr w:type="gramStart"/>
      <w:r w:rsidRPr="00857054">
        <w:rPr>
          <w:spacing w:val="-4"/>
          <w:sz w:val="22"/>
          <w:szCs w:val="22"/>
        </w:rPr>
        <w:t>занятости</w:t>
      </w:r>
      <w:proofErr w:type="gramEnd"/>
      <w:r w:rsidRPr="00857054">
        <w:rPr>
          <w:spacing w:val="-4"/>
          <w:sz w:val="22"/>
          <w:szCs w:val="22"/>
        </w:rPr>
        <w:t xml:space="preserve"> обучающихся Шарьинского района.</w:t>
      </w:r>
      <w:r w:rsidRPr="00857054">
        <w:rPr>
          <w:sz w:val="22"/>
          <w:szCs w:val="22"/>
        </w:rPr>
        <w:t xml:space="preserve">  </w:t>
      </w:r>
    </w:p>
    <w:p w:rsidR="000E406A" w:rsidRPr="00857054" w:rsidRDefault="000E406A" w:rsidP="000E406A">
      <w:pPr>
        <w:shd w:val="clear" w:color="auto" w:fill="FFFFFF"/>
        <w:tabs>
          <w:tab w:val="left" w:pos="278"/>
        </w:tabs>
        <w:autoSpaceDE w:val="0"/>
        <w:spacing w:line="240" w:lineRule="auto"/>
        <w:ind w:firstLine="540"/>
        <w:contextualSpacing/>
        <w:jc w:val="both"/>
        <w:rPr>
          <w:sz w:val="22"/>
          <w:szCs w:val="22"/>
        </w:rPr>
      </w:pPr>
      <w:r w:rsidRPr="00857054">
        <w:rPr>
          <w:sz w:val="22"/>
          <w:szCs w:val="22"/>
        </w:rPr>
        <w:t xml:space="preserve">5.Развитие форм и моделей организации отдыха, оздоровления  и </w:t>
      </w:r>
      <w:proofErr w:type="gramStart"/>
      <w:r w:rsidRPr="00857054">
        <w:rPr>
          <w:sz w:val="22"/>
          <w:szCs w:val="22"/>
        </w:rPr>
        <w:t>занятости</w:t>
      </w:r>
      <w:proofErr w:type="gramEnd"/>
      <w:r w:rsidRPr="00857054">
        <w:rPr>
          <w:sz w:val="22"/>
          <w:szCs w:val="22"/>
        </w:rPr>
        <w:t xml:space="preserve"> обучающихся Шарьинского района.</w:t>
      </w:r>
    </w:p>
    <w:p w:rsidR="000E406A" w:rsidRPr="00857054" w:rsidRDefault="000E406A" w:rsidP="000E406A">
      <w:pPr>
        <w:shd w:val="clear" w:color="auto" w:fill="FFFFFF"/>
        <w:tabs>
          <w:tab w:val="left" w:pos="278"/>
        </w:tabs>
        <w:autoSpaceDE w:val="0"/>
        <w:spacing w:line="240" w:lineRule="auto"/>
        <w:ind w:firstLine="540"/>
        <w:contextualSpacing/>
        <w:jc w:val="both"/>
        <w:rPr>
          <w:sz w:val="22"/>
          <w:szCs w:val="22"/>
        </w:rPr>
      </w:pPr>
      <w:r w:rsidRPr="00857054">
        <w:rPr>
          <w:sz w:val="22"/>
          <w:szCs w:val="22"/>
        </w:rPr>
        <w:lastRenderedPageBreak/>
        <w:t>6.Обеспечение отдыха, оздоровления и занятости детей-сирот и детей, оставшихся без попечения родителей Шарьинского района.</w:t>
      </w:r>
    </w:p>
    <w:p w:rsidR="000E406A" w:rsidRPr="00857054" w:rsidRDefault="000E406A" w:rsidP="000E406A">
      <w:pPr>
        <w:shd w:val="clear" w:color="auto" w:fill="FFFFFF"/>
        <w:tabs>
          <w:tab w:val="left" w:pos="278"/>
        </w:tabs>
        <w:autoSpaceDE w:val="0"/>
        <w:spacing w:line="240" w:lineRule="auto"/>
        <w:ind w:firstLine="540"/>
        <w:contextualSpacing/>
        <w:jc w:val="both"/>
        <w:rPr>
          <w:sz w:val="22"/>
          <w:szCs w:val="22"/>
        </w:rPr>
      </w:pPr>
      <w:r w:rsidRPr="00857054">
        <w:rPr>
          <w:sz w:val="22"/>
          <w:szCs w:val="22"/>
        </w:rPr>
        <w:t>7.</w:t>
      </w:r>
      <w:r w:rsidRPr="00857054">
        <w:rPr>
          <w:spacing w:val="-4"/>
          <w:sz w:val="22"/>
          <w:szCs w:val="22"/>
        </w:rPr>
        <w:t>С</w:t>
      </w:r>
      <w:r w:rsidRPr="00857054">
        <w:rPr>
          <w:spacing w:val="-2"/>
          <w:sz w:val="22"/>
          <w:szCs w:val="22"/>
        </w:rPr>
        <w:t>оздание системы взаимодействия всех субъ</w:t>
      </w:r>
      <w:r w:rsidRPr="00857054">
        <w:rPr>
          <w:sz w:val="22"/>
          <w:szCs w:val="22"/>
        </w:rPr>
        <w:t xml:space="preserve">ектов в организации отдыха,  оздоровления и </w:t>
      </w:r>
      <w:proofErr w:type="gramStart"/>
      <w:r w:rsidRPr="00857054">
        <w:rPr>
          <w:sz w:val="22"/>
          <w:szCs w:val="22"/>
        </w:rPr>
        <w:t>занятости</w:t>
      </w:r>
      <w:proofErr w:type="gramEnd"/>
      <w:r w:rsidRPr="00857054">
        <w:rPr>
          <w:sz w:val="22"/>
          <w:szCs w:val="22"/>
        </w:rPr>
        <w:t xml:space="preserve"> обучающихся Шарьинского района</w:t>
      </w:r>
      <w:r w:rsidRPr="00857054">
        <w:rPr>
          <w:spacing w:val="-4"/>
          <w:sz w:val="22"/>
          <w:szCs w:val="22"/>
        </w:rPr>
        <w:t>.</w:t>
      </w:r>
    </w:p>
    <w:p w:rsidR="000E406A" w:rsidRPr="00857054" w:rsidRDefault="000E406A" w:rsidP="000E406A">
      <w:pPr>
        <w:shd w:val="clear" w:color="auto" w:fill="FFFFFF"/>
        <w:tabs>
          <w:tab w:val="left" w:pos="0"/>
        </w:tabs>
        <w:autoSpaceDE w:val="0"/>
        <w:spacing w:line="240" w:lineRule="auto"/>
        <w:ind w:firstLine="540"/>
        <w:contextualSpacing/>
        <w:jc w:val="both"/>
        <w:rPr>
          <w:sz w:val="22"/>
          <w:szCs w:val="22"/>
        </w:rPr>
      </w:pPr>
      <w:r w:rsidRPr="00857054">
        <w:rPr>
          <w:sz w:val="22"/>
          <w:szCs w:val="22"/>
        </w:rPr>
        <w:t>8.С</w:t>
      </w:r>
      <w:r w:rsidRPr="00857054">
        <w:rPr>
          <w:spacing w:val="-3"/>
          <w:sz w:val="22"/>
          <w:szCs w:val="22"/>
        </w:rPr>
        <w:t xml:space="preserve">одействие развитию  учреждений и организаций, </w:t>
      </w:r>
      <w:r w:rsidRPr="00857054">
        <w:rPr>
          <w:sz w:val="22"/>
          <w:szCs w:val="22"/>
        </w:rPr>
        <w:t xml:space="preserve">предоставляющих услуги в сфере организации отдыха,  оздоровления и </w:t>
      </w:r>
      <w:proofErr w:type="gramStart"/>
      <w:r w:rsidRPr="00857054">
        <w:rPr>
          <w:sz w:val="22"/>
          <w:szCs w:val="22"/>
        </w:rPr>
        <w:t>занятости</w:t>
      </w:r>
      <w:proofErr w:type="gramEnd"/>
      <w:r w:rsidRPr="00857054">
        <w:rPr>
          <w:sz w:val="22"/>
          <w:szCs w:val="22"/>
        </w:rPr>
        <w:t xml:space="preserve"> обучающихся Шарьинского района.</w:t>
      </w:r>
    </w:p>
    <w:p w:rsidR="000E406A" w:rsidRPr="00857054" w:rsidRDefault="000E406A" w:rsidP="000E406A">
      <w:pPr>
        <w:spacing w:line="240" w:lineRule="auto"/>
        <w:ind w:firstLine="540"/>
        <w:contextualSpacing/>
        <w:jc w:val="both"/>
        <w:rPr>
          <w:sz w:val="22"/>
          <w:szCs w:val="22"/>
        </w:rPr>
      </w:pPr>
      <w:r w:rsidRPr="00857054">
        <w:rPr>
          <w:sz w:val="22"/>
          <w:szCs w:val="22"/>
        </w:rPr>
        <w:t>9.Развитие созидательной активности молодежи.</w:t>
      </w:r>
    </w:p>
    <w:p w:rsidR="000E406A" w:rsidRPr="00857054" w:rsidRDefault="000E406A" w:rsidP="000E406A">
      <w:pPr>
        <w:spacing w:line="240" w:lineRule="auto"/>
        <w:ind w:firstLine="507"/>
        <w:contextualSpacing/>
        <w:jc w:val="both"/>
        <w:rPr>
          <w:sz w:val="22"/>
          <w:szCs w:val="22"/>
        </w:rPr>
      </w:pPr>
      <w:r w:rsidRPr="00857054">
        <w:rPr>
          <w:sz w:val="22"/>
          <w:szCs w:val="22"/>
        </w:rPr>
        <w:t xml:space="preserve"> 10.Поддержка инициатив и перспективных программ деятельности в сфере государственной молодежной политики в части пропаганды здорового образа жизни, организации   молодежного и семейного отдыха, оздоровления и занятости.</w:t>
      </w:r>
    </w:p>
    <w:p w:rsidR="000E406A" w:rsidRPr="00857054" w:rsidRDefault="000E406A" w:rsidP="000E406A">
      <w:pPr>
        <w:spacing w:line="240" w:lineRule="auto"/>
        <w:ind w:firstLine="540"/>
        <w:contextualSpacing/>
        <w:jc w:val="both"/>
        <w:rPr>
          <w:b/>
          <w:bCs/>
          <w:sz w:val="22"/>
          <w:szCs w:val="22"/>
        </w:rPr>
      </w:pPr>
      <w:r w:rsidRPr="00857054">
        <w:rPr>
          <w:sz w:val="22"/>
          <w:szCs w:val="22"/>
        </w:rPr>
        <w:t>11.Поддержка творческих авторских коллективов, общественных объединений, молодежных учреждений, принимающих участие в оздоровительной кампании 2016 года.</w:t>
      </w:r>
    </w:p>
    <w:p w:rsidR="000E406A" w:rsidRPr="00857054" w:rsidRDefault="000E406A" w:rsidP="000E406A">
      <w:pPr>
        <w:spacing w:line="240" w:lineRule="auto"/>
        <w:contextualSpacing/>
        <w:jc w:val="center"/>
        <w:rPr>
          <w:b/>
          <w:bCs/>
          <w:sz w:val="22"/>
          <w:szCs w:val="22"/>
        </w:rPr>
      </w:pPr>
    </w:p>
    <w:p w:rsidR="000E406A" w:rsidRPr="00857054" w:rsidRDefault="000E406A" w:rsidP="000E406A">
      <w:pPr>
        <w:spacing w:line="240" w:lineRule="auto"/>
        <w:contextualSpacing/>
        <w:jc w:val="center"/>
        <w:rPr>
          <w:sz w:val="22"/>
          <w:szCs w:val="22"/>
          <w:u w:val="single"/>
        </w:rPr>
      </w:pPr>
      <w:r w:rsidRPr="00857054">
        <w:rPr>
          <w:b/>
          <w:bCs/>
          <w:sz w:val="22"/>
          <w:szCs w:val="22"/>
        </w:rPr>
        <w:t>ОСНОВНЫЕ ЭТАПЫ РЕАЛИЗАЦИИ ПРОГРАММЫ</w:t>
      </w:r>
    </w:p>
    <w:p w:rsidR="000E406A" w:rsidRPr="00857054" w:rsidRDefault="000E406A" w:rsidP="00AC1BB2">
      <w:pPr>
        <w:spacing w:line="240" w:lineRule="auto"/>
        <w:ind w:firstLine="709"/>
        <w:contextualSpacing/>
        <w:jc w:val="both"/>
        <w:rPr>
          <w:sz w:val="22"/>
          <w:szCs w:val="22"/>
        </w:rPr>
      </w:pPr>
      <w:r w:rsidRPr="00857054">
        <w:rPr>
          <w:sz w:val="22"/>
          <w:szCs w:val="22"/>
          <w:u w:val="single"/>
        </w:rPr>
        <w:t>1 этап: подготовительный (март-май 2018 года)</w:t>
      </w:r>
    </w:p>
    <w:p w:rsidR="000E406A" w:rsidRPr="00857054" w:rsidRDefault="000E406A" w:rsidP="00AC1BB2">
      <w:pPr>
        <w:suppressAutoHyphens/>
        <w:spacing w:line="240" w:lineRule="auto"/>
        <w:ind w:firstLine="709"/>
        <w:contextualSpacing/>
        <w:jc w:val="both"/>
        <w:rPr>
          <w:sz w:val="22"/>
          <w:szCs w:val="22"/>
        </w:rPr>
      </w:pPr>
      <w:r w:rsidRPr="00857054">
        <w:rPr>
          <w:sz w:val="22"/>
          <w:szCs w:val="22"/>
        </w:rPr>
        <w:t>1. Создание нормативной базы организации летней кампании.</w:t>
      </w:r>
    </w:p>
    <w:p w:rsidR="000E406A" w:rsidRPr="00857054" w:rsidRDefault="000E406A" w:rsidP="00AC1BB2">
      <w:pPr>
        <w:suppressAutoHyphens/>
        <w:spacing w:line="240" w:lineRule="auto"/>
        <w:ind w:firstLine="709"/>
        <w:contextualSpacing/>
        <w:jc w:val="both"/>
        <w:rPr>
          <w:sz w:val="22"/>
          <w:szCs w:val="22"/>
        </w:rPr>
      </w:pPr>
      <w:r w:rsidRPr="00857054">
        <w:rPr>
          <w:sz w:val="22"/>
          <w:szCs w:val="22"/>
        </w:rPr>
        <w:t>2. Подготовка к оздоровительному сезону материально-технической базы  учреждений.</w:t>
      </w:r>
    </w:p>
    <w:p w:rsidR="000E406A" w:rsidRPr="00857054" w:rsidRDefault="000E406A" w:rsidP="00AC1BB2">
      <w:pPr>
        <w:suppressAutoHyphens/>
        <w:spacing w:line="240" w:lineRule="auto"/>
        <w:ind w:firstLine="709"/>
        <w:contextualSpacing/>
        <w:jc w:val="both"/>
        <w:rPr>
          <w:sz w:val="22"/>
          <w:szCs w:val="22"/>
        </w:rPr>
      </w:pPr>
      <w:r w:rsidRPr="00857054">
        <w:rPr>
          <w:sz w:val="22"/>
          <w:szCs w:val="22"/>
        </w:rPr>
        <w:t>3. Финансовое обеспечение летней кампании.</w:t>
      </w:r>
    </w:p>
    <w:p w:rsidR="000E406A" w:rsidRPr="00857054" w:rsidRDefault="000E406A" w:rsidP="00AC1BB2">
      <w:pPr>
        <w:suppressAutoHyphens/>
        <w:spacing w:line="240" w:lineRule="auto"/>
        <w:ind w:firstLine="709"/>
        <w:contextualSpacing/>
        <w:jc w:val="both"/>
        <w:rPr>
          <w:sz w:val="22"/>
          <w:szCs w:val="22"/>
        </w:rPr>
      </w:pPr>
      <w:r w:rsidRPr="00857054">
        <w:rPr>
          <w:sz w:val="22"/>
          <w:szCs w:val="22"/>
        </w:rPr>
        <w:t>4. Профессиональная подготовка кадров для работы в лагерях.</w:t>
      </w:r>
    </w:p>
    <w:p w:rsidR="000E406A" w:rsidRPr="00857054" w:rsidRDefault="000E406A" w:rsidP="00AC1BB2">
      <w:pPr>
        <w:suppressAutoHyphens/>
        <w:spacing w:line="240" w:lineRule="auto"/>
        <w:ind w:firstLine="709"/>
        <w:contextualSpacing/>
        <w:jc w:val="both"/>
        <w:rPr>
          <w:sz w:val="22"/>
          <w:szCs w:val="22"/>
        </w:rPr>
      </w:pPr>
      <w:r w:rsidRPr="00857054">
        <w:rPr>
          <w:sz w:val="22"/>
          <w:szCs w:val="22"/>
        </w:rPr>
        <w:t>5. Приемка лагерей.</w:t>
      </w:r>
    </w:p>
    <w:p w:rsidR="000E406A" w:rsidRPr="00857054" w:rsidRDefault="000E406A" w:rsidP="00AC1BB2">
      <w:pPr>
        <w:suppressAutoHyphens/>
        <w:spacing w:line="240" w:lineRule="auto"/>
        <w:ind w:firstLine="709"/>
        <w:contextualSpacing/>
        <w:jc w:val="both"/>
        <w:rPr>
          <w:sz w:val="22"/>
          <w:szCs w:val="22"/>
          <w:u w:val="single"/>
        </w:rPr>
      </w:pPr>
      <w:r w:rsidRPr="00857054">
        <w:rPr>
          <w:sz w:val="22"/>
          <w:szCs w:val="22"/>
        </w:rPr>
        <w:t xml:space="preserve">6. Организация областного конкурса </w:t>
      </w:r>
      <w:r w:rsidRPr="00857054">
        <w:rPr>
          <w:bCs/>
          <w:sz w:val="22"/>
          <w:szCs w:val="22"/>
        </w:rPr>
        <w:t>вариативных программ  по основным направлениям реализации государственной молодежной политики в период 2018 года.</w:t>
      </w:r>
    </w:p>
    <w:p w:rsidR="000E406A" w:rsidRPr="00857054" w:rsidRDefault="000E406A" w:rsidP="00AC1BB2">
      <w:pPr>
        <w:spacing w:line="240" w:lineRule="auto"/>
        <w:ind w:firstLine="709"/>
        <w:contextualSpacing/>
        <w:jc w:val="both"/>
        <w:rPr>
          <w:sz w:val="22"/>
          <w:szCs w:val="22"/>
        </w:rPr>
      </w:pPr>
      <w:r w:rsidRPr="00857054">
        <w:rPr>
          <w:sz w:val="22"/>
          <w:szCs w:val="22"/>
          <w:u w:val="single"/>
        </w:rPr>
        <w:t xml:space="preserve">2 этап: основной  (июнь-сентябрь 2018 года) </w:t>
      </w:r>
    </w:p>
    <w:p w:rsidR="000E406A" w:rsidRPr="00857054" w:rsidRDefault="000E406A" w:rsidP="00AC1BB2">
      <w:pPr>
        <w:suppressAutoHyphens/>
        <w:spacing w:line="240" w:lineRule="auto"/>
        <w:ind w:firstLine="709"/>
        <w:contextualSpacing/>
        <w:jc w:val="both"/>
        <w:rPr>
          <w:sz w:val="22"/>
          <w:szCs w:val="22"/>
        </w:rPr>
      </w:pPr>
      <w:r w:rsidRPr="00857054">
        <w:rPr>
          <w:sz w:val="22"/>
          <w:szCs w:val="22"/>
        </w:rPr>
        <w:t>1. Реализация комплекса  мероприятий по организации отдыха, оздоровления и занятости детей и подростков  в рамках программы.</w:t>
      </w:r>
    </w:p>
    <w:p w:rsidR="000E406A" w:rsidRPr="00857054" w:rsidRDefault="000E406A" w:rsidP="00AC1BB2">
      <w:pPr>
        <w:suppressAutoHyphens/>
        <w:spacing w:line="240" w:lineRule="auto"/>
        <w:ind w:firstLine="709"/>
        <w:contextualSpacing/>
        <w:jc w:val="both"/>
        <w:rPr>
          <w:sz w:val="22"/>
          <w:szCs w:val="22"/>
          <w:u w:val="single"/>
        </w:rPr>
      </w:pPr>
      <w:r w:rsidRPr="00857054">
        <w:rPr>
          <w:sz w:val="22"/>
          <w:szCs w:val="22"/>
        </w:rPr>
        <w:t>2. Контроль исполнения Программы</w:t>
      </w:r>
    </w:p>
    <w:p w:rsidR="000E406A" w:rsidRPr="00857054" w:rsidRDefault="000E406A" w:rsidP="00AC1BB2">
      <w:pPr>
        <w:spacing w:line="240" w:lineRule="auto"/>
        <w:ind w:firstLine="709"/>
        <w:contextualSpacing/>
        <w:jc w:val="both"/>
        <w:rPr>
          <w:sz w:val="22"/>
          <w:szCs w:val="22"/>
        </w:rPr>
      </w:pPr>
      <w:r w:rsidRPr="00857054">
        <w:rPr>
          <w:sz w:val="22"/>
          <w:szCs w:val="22"/>
          <w:u w:val="single"/>
        </w:rPr>
        <w:t>3 этап: завершающий (октябрь-декабрь 2018 года)</w:t>
      </w:r>
    </w:p>
    <w:p w:rsidR="000E406A" w:rsidRPr="00857054" w:rsidRDefault="000E406A" w:rsidP="00AC1BB2">
      <w:pPr>
        <w:numPr>
          <w:ilvl w:val="0"/>
          <w:numId w:val="36"/>
        </w:numPr>
        <w:suppressAutoHyphens/>
        <w:spacing w:line="240" w:lineRule="auto"/>
        <w:ind w:left="0" w:firstLine="709"/>
        <w:contextualSpacing/>
        <w:jc w:val="both"/>
        <w:rPr>
          <w:sz w:val="22"/>
          <w:szCs w:val="22"/>
        </w:rPr>
      </w:pPr>
      <w:r w:rsidRPr="00857054">
        <w:rPr>
          <w:sz w:val="22"/>
          <w:szCs w:val="22"/>
        </w:rPr>
        <w:t>1. Подведение итогов реализации Программы</w:t>
      </w:r>
    </w:p>
    <w:p w:rsidR="000E406A" w:rsidRPr="00857054" w:rsidRDefault="000E406A" w:rsidP="000E406A">
      <w:pPr>
        <w:spacing w:line="240" w:lineRule="auto"/>
        <w:contextualSpacing/>
        <w:jc w:val="both"/>
        <w:rPr>
          <w:sz w:val="22"/>
          <w:szCs w:val="22"/>
        </w:rPr>
      </w:pPr>
    </w:p>
    <w:p w:rsidR="000E406A" w:rsidRPr="00857054" w:rsidRDefault="000E406A" w:rsidP="000E406A">
      <w:pPr>
        <w:spacing w:line="240" w:lineRule="auto"/>
        <w:ind w:firstLine="709"/>
        <w:contextualSpacing/>
        <w:jc w:val="center"/>
        <w:rPr>
          <w:b/>
          <w:sz w:val="22"/>
          <w:szCs w:val="22"/>
        </w:rPr>
      </w:pPr>
      <w:r w:rsidRPr="00857054">
        <w:rPr>
          <w:b/>
          <w:bCs/>
          <w:sz w:val="22"/>
          <w:szCs w:val="22"/>
        </w:rPr>
        <w:t>ПРИОРИТЕТНЫЕ НАПРАВЛЕНИЯ</w:t>
      </w:r>
    </w:p>
    <w:p w:rsidR="000E406A" w:rsidRPr="00857054" w:rsidRDefault="000E406A" w:rsidP="000E406A">
      <w:pPr>
        <w:tabs>
          <w:tab w:val="left" w:pos="0"/>
        </w:tabs>
        <w:suppressAutoHyphens/>
        <w:spacing w:line="240" w:lineRule="auto"/>
        <w:ind w:left="540" w:firstLine="709"/>
        <w:contextualSpacing/>
        <w:jc w:val="both"/>
        <w:rPr>
          <w:sz w:val="22"/>
          <w:szCs w:val="22"/>
        </w:rPr>
      </w:pPr>
      <w:r w:rsidRPr="00857054">
        <w:rPr>
          <w:b/>
          <w:sz w:val="22"/>
          <w:szCs w:val="22"/>
        </w:rPr>
        <w:t>1. Формирование здорового образа жизни</w:t>
      </w:r>
    </w:p>
    <w:p w:rsidR="000E406A" w:rsidRPr="00857054" w:rsidRDefault="000E406A" w:rsidP="000E406A">
      <w:pPr>
        <w:pStyle w:val="311"/>
        <w:widowControl w:val="0"/>
        <w:tabs>
          <w:tab w:val="left" w:pos="0"/>
        </w:tabs>
        <w:spacing w:after="0"/>
        <w:ind w:left="0" w:firstLine="709"/>
        <w:contextualSpacing/>
        <w:jc w:val="both"/>
        <w:rPr>
          <w:sz w:val="22"/>
          <w:szCs w:val="22"/>
        </w:rPr>
      </w:pPr>
      <w:r w:rsidRPr="00857054">
        <w:rPr>
          <w:sz w:val="22"/>
          <w:szCs w:val="22"/>
        </w:rPr>
        <w:t xml:space="preserve">Среди первоочередных задач летнего отдыха – содействие здоровому образу жизни обучающихся; создание условий для </w:t>
      </w:r>
      <w:r w:rsidRPr="00857054">
        <w:rPr>
          <w:color w:val="000000"/>
          <w:sz w:val="22"/>
          <w:szCs w:val="22"/>
        </w:rPr>
        <w:t>разработки и реализации воспитательных программ, направленных на укрепление здоровья, формирование ценностного отношения к собственному здоровью,</w:t>
      </w:r>
      <w:r w:rsidRPr="00857054">
        <w:rPr>
          <w:sz w:val="22"/>
          <w:szCs w:val="22"/>
        </w:rPr>
        <w:t xml:space="preserve"> потребности в занятиях физической культурой и спортом, умения выработать индивидуальную программу охраны здоровья. </w:t>
      </w:r>
    </w:p>
    <w:p w:rsidR="000E406A" w:rsidRPr="00857054" w:rsidRDefault="000E406A" w:rsidP="000E406A">
      <w:pPr>
        <w:spacing w:line="240" w:lineRule="auto"/>
        <w:ind w:firstLine="709"/>
        <w:contextualSpacing/>
        <w:jc w:val="both"/>
        <w:rPr>
          <w:b/>
          <w:sz w:val="22"/>
          <w:szCs w:val="22"/>
        </w:rPr>
      </w:pPr>
      <w:r w:rsidRPr="00857054">
        <w:rPr>
          <w:sz w:val="22"/>
          <w:szCs w:val="22"/>
        </w:rPr>
        <w:t xml:space="preserve">Программа направлена на реализацию  комплекса  мероприятий, обеспечивающих охрану здоровья детей, восстановления их физических и психических сил, профилактику заболеваний. </w:t>
      </w:r>
    </w:p>
    <w:p w:rsidR="000E406A" w:rsidRPr="00857054" w:rsidRDefault="000E406A" w:rsidP="000E406A">
      <w:pPr>
        <w:tabs>
          <w:tab w:val="left" w:pos="0"/>
        </w:tabs>
        <w:suppressAutoHyphens/>
        <w:spacing w:line="240" w:lineRule="auto"/>
        <w:ind w:firstLine="709"/>
        <w:contextualSpacing/>
        <w:jc w:val="both"/>
        <w:rPr>
          <w:sz w:val="22"/>
          <w:szCs w:val="22"/>
        </w:rPr>
      </w:pPr>
      <w:r w:rsidRPr="00857054">
        <w:rPr>
          <w:b/>
          <w:sz w:val="22"/>
          <w:szCs w:val="22"/>
        </w:rPr>
        <w:t>2. Организация отдыха детей-сирот и детей, оставшихся без попечения родителей.</w:t>
      </w:r>
    </w:p>
    <w:p w:rsidR="000E406A" w:rsidRPr="00857054" w:rsidRDefault="000E406A" w:rsidP="000E406A">
      <w:pPr>
        <w:spacing w:line="240" w:lineRule="auto"/>
        <w:ind w:firstLine="709"/>
        <w:contextualSpacing/>
        <w:jc w:val="both"/>
        <w:rPr>
          <w:sz w:val="22"/>
          <w:szCs w:val="22"/>
        </w:rPr>
      </w:pPr>
      <w:r w:rsidRPr="00857054">
        <w:rPr>
          <w:sz w:val="22"/>
          <w:szCs w:val="22"/>
        </w:rPr>
        <w:t>Основная цель организации летнего отдыха детей – сирот и детей, оставшихся без попечения родителей - обеспечение максимальной занятости воспитанников, как с использованием ресурсов учреждения, так и на базе других учреждений (учреждения дополнительного образования,  загородные оздоровительные лагеря, учреждения здравоохранения и др.).</w:t>
      </w:r>
    </w:p>
    <w:p w:rsidR="000E406A" w:rsidRPr="00857054" w:rsidRDefault="000E406A" w:rsidP="000E406A">
      <w:pPr>
        <w:shd w:val="clear" w:color="auto" w:fill="FFFFFF"/>
        <w:spacing w:line="240" w:lineRule="auto"/>
        <w:ind w:firstLine="709"/>
        <w:contextualSpacing/>
        <w:jc w:val="both"/>
        <w:textAlignment w:val="baseline"/>
        <w:rPr>
          <w:b/>
          <w:sz w:val="22"/>
          <w:szCs w:val="22"/>
        </w:rPr>
      </w:pPr>
      <w:r w:rsidRPr="00857054">
        <w:rPr>
          <w:sz w:val="22"/>
          <w:szCs w:val="22"/>
        </w:rPr>
        <w:t>Программа направлена на реализацию  комплекса  мероприятий, обеспечивающих  привлечение внешних ресурсов для обеспечения отдыха и оздоровления, максимальной занятости детей-сирот и детей, оставшихся без попечения родителей;     создание условий для их полноценного отдыха  посредством развития физической активности  и создания благоприятной эмоциональной атмосферы жизнедеятельности, повышению адаптационных свойств организма; улучшение состояния здоровья детей.</w:t>
      </w:r>
    </w:p>
    <w:p w:rsidR="000E406A" w:rsidRPr="00857054" w:rsidRDefault="000E406A" w:rsidP="000E406A">
      <w:pPr>
        <w:shd w:val="clear" w:color="auto" w:fill="FFFFFF"/>
        <w:suppressAutoHyphens/>
        <w:spacing w:line="240" w:lineRule="auto"/>
        <w:ind w:firstLine="709"/>
        <w:contextualSpacing/>
        <w:jc w:val="both"/>
        <w:textAlignment w:val="baseline"/>
        <w:rPr>
          <w:sz w:val="22"/>
          <w:szCs w:val="22"/>
        </w:rPr>
      </w:pPr>
      <w:r w:rsidRPr="00857054">
        <w:rPr>
          <w:b/>
          <w:sz w:val="22"/>
          <w:szCs w:val="22"/>
        </w:rPr>
        <w:t>3. Организация трудовой занятости</w:t>
      </w:r>
    </w:p>
    <w:p w:rsidR="000E406A" w:rsidRPr="00857054" w:rsidRDefault="000E406A" w:rsidP="000E406A">
      <w:pPr>
        <w:spacing w:line="240" w:lineRule="auto"/>
        <w:ind w:firstLine="709"/>
        <w:contextualSpacing/>
        <w:jc w:val="both"/>
        <w:rPr>
          <w:sz w:val="22"/>
          <w:szCs w:val="22"/>
        </w:rPr>
      </w:pPr>
      <w:r w:rsidRPr="00857054">
        <w:rPr>
          <w:sz w:val="22"/>
          <w:szCs w:val="22"/>
        </w:rPr>
        <w:t>Одно из приоритетных направлений летней кампании 2017 года  – организация трудовой занятости обучающихся.</w:t>
      </w:r>
    </w:p>
    <w:p w:rsidR="000E406A" w:rsidRPr="00857054" w:rsidRDefault="000E406A" w:rsidP="000E406A">
      <w:pPr>
        <w:spacing w:line="240" w:lineRule="auto"/>
        <w:ind w:firstLine="709"/>
        <w:contextualSpacing/>
        <w:jc w:val="both"/>
        <w:rPr>
          <w:rStyle w:val="af4"/>
          <w:b w:val="0"/>
          <w:sz w:val="22"/>
          <w:szCs w:val="22"/>
        </w:rPr>
      </w:pPr>
      <w:r w:rsidRPr="00857054">
        <w:rPr>
          <w:sz w:val="22"/>
          <w:szCs w:val="22"/>
        </w:rPr>
        <w:t xml:space="preserve">Содержание воспитательной работы по формированию культуры трудовой деятельности в ходе реализации летней оздоровительной кампании направлено на поэтапное развитие у детей трудовых умений и навыков, на осознание ими трудовой активности как условия социальной и личностной успешности, формирование способности к самореализации в будущей профессиональной деятельности. </w:t>
      </w:r>
    </w:p>
    <w:p w:rsidR="000E406A" w:rsidRPr="00857054" w:rsidRDefault="000E406A" w:rsidP="000E406A">
      <w:pPr>
        <w:spacing w:line="240" w:lineRule="auto"/>
        <w:ind w:firstLine="709"/>
        <w:contextualSpacing/>
        <w:jc w:val="both"/>
        <w:rPr>
          <w:b/>
          <w:sz w:val="22"/>
          <w:szCs w:val="22"/>
        </w:rPr>
      </w:pPr>
      <w:r w:rsidRPr="00857054">
        <w:rPr>
          <w:rStyle w:val="af4"/>
          <w:b w:val="0"/>
          <w:sz w:val="22"/>
          <w:szCs w:val="22"/>
        </w:rPr>
        <w:t>Программа направлена на реализацию комплекса мероприятий, обеспечивающих</w:t>
      </w:r>
      <w:r w:rsidRPr="00857054">
        <w:rPr>
          <w:rStyle w:val="af4"/>
          <w:sz w:val="22"/>
          <w:szCs w:val="22"/>
        </w:rPr>
        <w:t xml:space="preserve"> </w:t>
      </w:r>
      <w:r w:rsidRPr="00857054">
        <w:rPr>
          <w:sz w:val="22"/>
          <w:szCs w:val="22"/>
        </w:rPr>
        <w:t xml:space="preserve"> создание </w:t>
      </w:r>
      <w:r w:rsidRPr="00857054">
        <w:rPr>
          <w:sz w:val="22"/>
          <w:szCs w:val="22"/>
        </w:rPr>
        <w:lastRenderedPageBreak/>
        <w:t>условий для приобщения несовершеннолетних к труду, организацию временных   рабочих мест в образовательных учреждениях региона (ученические производственные бригады, школьные лесничества и др.)</w:t>
      </w:r>
    </w:p>
    <w:p w:rsidR="000E406A" w:rsidRPr="00857054" w:rsidRDefault="000E406A" w:rsidP="000E406A">
      <w:pPr>
        <w:spacing w:line="240" w:lineRule="auto"/>
        <w:ind w:firstLine="709"/>
        <w:contextualSpacing/>
        <w:jc w:val="both"/>
        <w:rPr>
          <w:sz w:val="22"/>
          <w:szCs w:val="22"/>
        </w:rPr>
      </w:pPr>
      <w:r w:rsidRPr="00857054">
        <w:rPr>
          <w:b/>
          <w:sz w:val="22"/>
          <w:szCs w:val="22"/>
        </w:rPr>
        <w:t xml:space="preserve">4. Развитие </w:t>
      </w:r>
      <w:proofErr w:type="spellStart"/>
      <w:r w:rsidRPr="00857054">
        <w:rPr>
          <w:b/>
          <w:sz w:val="22"/>
          <w:szCs w:val="22"/>
        </w:rPr>
        <w:t>малозатратных</w:t>
      </w:r>
      <w:proofErr w:type="spellEnd"/>
      <w:r w:rsidRPr="00857054">
        <w:rPr>
          <w:b/>
          <w:sz w:val="22"/>
          <w:szCs w:val="22"/>
        </w:rPr>
        <w:t xml:space="preserve"> форм отдыха </w:t>
      </w:r>
    </w:p>
    <w:p w:rsidR="000E406A" w:rsidRPr="00857054" w:rsidRDefault="000E406A" w:rsidP="000E406A">
      <w:pPr>
        <w:spacing w:line="240" w:lineRule="auto"/>
        <w:ind w:firstLine="709"/>
        <w:contextualSpacing/>
        <w:jc w:val="both"/>
        <w:rPr>
          <w:sz w:val="22"/>
          <w:szCs w:val="22"/>
        </w:rPr>
      </w:pPr>
      <w:r w:rsidRPr="00857054">
        <w:rPr>
          <w:sz w:val="22"/>
          <w:szCs w:val="22"/>
        </w:rPr>
        <w:t xml:space="preserve"> Одно из направлений летней оздоровительной кампании 2017 года - организация </w:t>
      </w:r>
      <w:proofErr w:type="spellStart"/>
      <w:r w:rsidRPr="00857054">
        <w:rPr>
          <w:sz w:val="22"/>
          <w:szCs w:val="22"/>
        </w:rPr>
        <w:t>малозатратных</w:t>
      </w:r>
      <w:proofErr w:type="spellEnd"/>
      <w:r w:rsidRPr="00857054">
        <w:rPr>
          <w:sz w:val="22"/>
          <w:szCs w:val="22"/>
        </w:rPr>
        <w:t xml:space="preserve"> форм отдыха.</w:t>
      </w:r>
    </w:p>
    <w:p w:rsidR="000E406A" w:rsidRPr="00857054" w:rsidRDefault="000E406A" w:rsidP="000E406A">
      <w:pPr>
        <w:spacing w:line="240" w:lineRule="auto"/>
        <w:ind w:firstLine="709"/>
        <w:contextualSpacing/>
        <w:jc w:val="both"/>
        <w:rPr>
          <w:rStyle w:val="af4"/>
          <w:b w:val="0"/>
          <w:sz w:val="22"/>
          <w:szCs w:val="22"/>
        </w:rPr>
      </w:pPr>
      <w:r w:rsidRPr="00857054">
        <w:rPr>
          <w:sz w:val="22"/>
          <w:szCs w:val="22"/>
        </w:rPr>
        <w:t>Разнообразные формы летнего отдыха  создаются с целью активизации воспитательной работы по месту жительства,  направленной на самореализацию и развитие личности ребенка.</w:t>
      </w:r>
    </w:p>
    <w:p w:rsidR="000E406A" w:rsidRPr="00857054" w:rsidRDefault="000E406A" w:rsidP="000E406A">
      <w:pPr>
        <w:spacing w:line="240" w:lineRule="auto"/>
        <w:ind w:firstLine="709"/>
        <w:contextualSpacing/>
        <w:jc w:val="both"/>
        <w:rPr>
          <w:b/>
          <w:sz w:val="22"/>
          <w:szCs w:val="22"/>
        </w:rPr>
      </w:pPr>
      <w:r w:rsidRPr="00857054">
        <w:rPr>
          <w:rStyle w:val="af4"/>
          <w:b w:val="0"/>
          <w:sz w:val="22"/>
          <w:szCs w:val="22"/>
        </w:rPr>
        <w:t xml:space="preserve">Программа направлена на реализацию комплекса мероприятий, обеспечивающих </w:t>
      </w:r>
      <w:r w:rsidRPr="00857054">
        <w:rPr>
          <w:sz w:val="22"/>
          <w:szCs w:val="22"/>
        </w:rPr>
        <w:t xml:space="preserve"> создание условий для развития </w:t>
      </w:r>
      <w:proofErr w:type="spellStart"/>
      <w:r w:rsidRPr="00857054">
        <w:rPr>
          <w:sz w:val="22"/>
          <w:szCs w:val="22"/>
        </w:rPr>
        <w:t>малозатратных</w:t>
      </w:r>
      <w:proofErr w:type="spellEnd"/>
      <w:r w:rsidRPr="00857054">
        <w:rPr>
          <w:sz w:val="22"/>
          <w:szCs w:val="22"/>
        </w:rPr>
        <w:t xml:space="preserve"> форм (лагеря кратковременного пребывания, туристические походы, экскурсии, работа детских дворовых и спортивных площадок, РВО, клубов по интересам, волонтёрских отрядов). </w:t>
      </w:r>
    </w:p>
    <w:p w:rsidR="000E406A" w:rsidRPr="00857054" w:rsidRDefault="000E406A" w:rsidP="000E406A">
      <w:pPr>
        <w:spacing w:line="240" w:lineRule="auto"/>
        <w:ind w:firstLine="709"/>
        <w:contextualSpacing/>
        <w:jc w:val="both"/>
        <w:rPr>
          <w:sz w:val="22"/>
          <w:szCs w:val="22"/>
        </w:rPr>
      </w:pPr>
      <w:r w:rsidRPr="00857054">
        <w:rPr>
          <w:b/>
          <w:sz w:val="22"/>
          <w:szCs w:val="22"/>
        </w:rPr>
        <w:t>5. Методическое и кадровое обеспечение</w:t>
      </w:r>
    </w:p>
    <w:p w:rsidR="000E406A" w:rsidRPr="00857054" w:rsidRDefault="000E406A" w:rsidP="000E406A">
      <w:pPr>
        <w:spacing w:line="240" w:lineRule="auto"/>
        <w:ind w:firstLine="709"/>
        <w:contextualSpacing/>
        <w:jc w:val="both"/>
        <w:rPr>
          <w:rStyle w:val="af4"/>
          <w:b w:val="0"/>
          <w:sz w:val="22"/>
          <w:szCs w:val="22"/>
        </w:rPr>
      </w:pPr>
      <w:r w:rsidRPr="00857054">
        <w:rPr>
          <w:sz w:val="22"/>
          <w:szCs w:val="22"/>
        </w:rPr>
        <w:t xml:space="preserve">Создание системы методического, кадрового и программного обеспечения организации летнего отдыха, оздоровления и </w:t>
      </w:r>
      <w:proofErr w:type="gramStart"/>
      <w:r w:rsidRPr="00857054">
        <w:rPr>
          <w:sz w:val="22"/>
          <w:szCs w:val="22"/>
        </w:rPr>
        <w:t>занятости</w:t>
      </w:r>
      <w:proofErr w:type="gramEnd"/>
      <w:r w:rsidRPr="00857054">
        <w:rPr>
          <w:sz w:val="22"/>
          <w:szCs w:val="22"/>
        </w:rPr>
        <w:t xml:space="preserve"> обучающихся Шарьинского района должно быть направлено на объединение усилий всех заинтересованных ведомств по формированию </w:t>
      </w:r>
      <w:proofErr w:type="spellStart"/>
      <w:r w:rsidRPr="00857054">
        <w:rPr>
          <w:sz w:val="22"/>
          <w:szCs w:val="22"/>
        </w:rPr>
        <w:t>разноуровневых</w:t>
      </w:r>
      <w:proofErr w:type="spellEnd"/>
      <w:r w:rsidRPr="00857054">
        <w:rPr>
          <w:sz w:val="22"/>
          <w:szCs w:val="22"/>
        </w:rPr>
        <w:t xml:space="preserve"> воспитательных пространств от федерального масштаба до </w:t>
      </w:r>
      <w:proofErr w:type="spellStart"/>
      <w:r w:rsidRPr="00857054">
        <w:rPr>
          <w:sz w:val="22"/>
          <w:szCs w:val="22"/>
        </w:rPr>
        <w:t>микросоциума</w:t>
      </w:r>
      <w:proofErr w:type="spellEnd"/>
      <w:r w:rsidRPr="00857054">
        <w:rPr>
          <w:sz w:val="22"/>
          <w:szCs w:val="22"/>
        </w:rPr>
        <w:t xml:space="preserve">. </w:t>
      </w:r>
    </w:p>
    <w:p w:rsidR="000E406A" w:rsidRPr="00857054" w:rsidRDefault="000E406A" w:rsidP="000E406A">
      <w:pPr>
        <w:spacing w:line="240" w:lineRule="auto"/>
        <w:ind w:firstLine="709"/>
        <w:contextualSpacing/>
        <w:jc w:val="both"/>
        <w:rPr>
          <w:b/>
          <w:sz w:val="22"/>
          <w:szCs w:val="22"/>
        </w:rPr>
      </w:pPr>
      <w:r w:rsidRPr="00857054">
        <w:rPr>
          <w:rStyle w:val="af4"/>
          <w:b w:val="0"/>
          <w:sz w:val="22"/>
          <w:szCs w:val="22"/>
        </w:rPr>
        <w:t>Программа направлена на реализацию комплекса мероприятий, обеспечивающих подготовку квалифицированного п</w:t>
      </w:r>
      <w:r w:rsidRPr="00857054">
        <w:rPr>
          <w:sz w:val="22"/>
          <w:szCs w:val="22"/>
        </w:rPr>
        <w:t xml:space="preserve">едагогического состава, владеющего современными методами и технологиями психолого-педагогической и оздоровительной работы с различными категориями детей, в том числе с детьми-сиротами, с </w:t>
      </w:r>
      <w:proofErr w:type="spellStart"/>
      <w:r w:rsidRPr="00857054">
        <w:rPr>
          <w:sz w:val="22"/>
          <w:szCs w:val="22"/>
        </w:rPr>
        <w:t>девиантным</w:t>
      </w:r>
      <w:proofErr w:type="spellEnd"/>
      <w:r w:rsidRPr="00857054">
        <w:rPr>
          <w:sz w:val="22"/>
          <w:szCs w:val="22"/>
        </w:rPr>
        <w:t xml:space="preserve"> поведением, с детьми с ограниченными возможностями здоровья. </w:t>
      </w:r>
    </w:p>
    <w:p w:rsidR="000E406A" w:rsidRPr="00857054" w:rsidRDefault="000E406A" w:rsidP="000E406A">
      <w:pPr>
        <w:spacing w:line="240" w:lineRule="auto"/>
        <w:ind w:firstLine="709"/>
        <w:contextualSpacing/>
        <w:jc w:val="both"/>
        <w:rPr>
          <w:rStyle w:val="affff1"/>
          <w:color w:val="474747"/>
          <w:sz w:val="22"/>
          <w:szCs w:val="22"/>
        </w:rPr>
      </w:pPr>
      <w:r w:rsidRPr="00857054">
        <w:rPr>
          <w:b/>
          <w:sz w:val="22"/>
          <w:szCs w:val="22"/>
        </w:rPr>
        <w:t xml:space="preserve">6. Обеспечение  охраны жизни и здоровья </w:t>
      </w:r>
    </w:p>
    <w:p w:rsidR="000E406A" w:rsidRPr="00857054" w:rsidRDefault="000E406A" w:rsidP="000E406A">
      <w:pPr>
        <w:spacing w:line="240" w:lineRule="auto"/>
        <w:ind w:firstLine="709"/>
        <w:contextualSpacing/>
        <w:jc w:val="both"/>
        <w:rPr>
          <w:sz w:val="22"/>
          <w:szCs w:val="22"/>
        </w:rPr>
      </w:pPr>
      <w:r w:rsidRPr="00857054">
        <w:rPr>
          <w:rStyle w:val="affff1"/>
          <w:i w:val="0"/>
          <w:sz w:val="22"/>
          <w:szCs w:val="22"/>
        </w:rPr>
        <w:t xml:space="preserve">Приоритетное направление </w:t>
      </w:r>
      <w:r w:rsidRPr="00857054">
        <w:rPr>
          <w:i/>
          <w:sz w:val="22"/>
          <w:szCs w:val="22"/>
        </w:rPr>
        <w:t xml:space="preserve"> </w:t>
      </w:r>
      <w:r w:rsidRPr="00857054">
        <w:rPr>
          <w:sz w:val="22"/>
          <w:szCs w:val="22"/>
        </w:rPr>
        <w:t>летней кампании года 2018</w:t>
      </w:r>
      <w:r w:rsidRPr="00857054">
        <w:rPr>
          <w:i/>
          <w:sz w:val="22"/>
          <w:szCs w:val="22"/>
        </w:rPr>
        <w:t xml:space="preserve"> – </w:t>
      </w:r>
      <w:r w:rsidRPr="00857054">
        <w:rPr>
          <w:rStyle w:val="affff1"/>
          <w:i w:val="0"/>
          <w:sz w:val="22"/>
          <w:szCs w:val="22"/>
        </w:rPr>
        <w:t xml:space="preserve">обеспечение  необходимых мер безопасности в  оздоровительных лагерях: соблюдение правил перевозки детей к месту отдыха, </w:t>
      </w:r>
      <w:r w:rsidRPr="00857054">
        <w:rPr>
          <w:sz w:val="22"/>
          <w:szCs w:val="22"/>
        </w:rPr>
        <w:t>санитарно-эпидемиологических и    противопожарных правил и требований; правопорядка.</w:t>
      </w:r>
    </w:p>
    <w:p w:rsidR="000E406A" w:rsidRPr="00857054" w:rsidRDefault="000E406A" w:rsidP="000E406A">
      <w:pPr>
        <w:pStyle w:val="af"/>
        <w:spacing w:before="0" w:beforeAutospacing="0" w:after="0" w:afterAutospacing="0"/>
        <w:ind w:firstLine="709"/>
        <w:contextualSpacing/>
        <w:jc w:val="both"/>
        <w:rPr>
          <w:sz w:val="22"/>
          <w:szCs w:val="22"/>
        </w:rPr>
      </w:pPr>
      <w:proofErr w:type="gramStart"/>
      <w:r w:rsidRPr="00857054">
        <w:rPr>
          <w:sz w:val="22"/>
          <w:szCs w:val="22"/>
        </w:rPr>
        <w:t xml:space="preserve">Программа направлена на реализацию комплекса мероприятий, обеспечивающих безопасное пребывание детей в организациях отдыха и оздоровления; повышение уровня инженерно-технической </w:t>
      </w:r>
      <w:proofErr w:type="spellStart"/>
      <w:r w:rsidRPr="00857054">
        <w:rPr>
          <w:sz w:val="22"/>
          <w:szCs w:val="22"/>
        </w:rPr>
        <w:t>укрепленности</w:t>
      </w:r>
      <w:proofErr w:type="spellEnd"/>
      <w:r w:rsidRPr="00857054">
        <w:rPr>
          <w:sz w:val="22"/>
          <w:szCs w:val="22"/>
        </w:rPr>
        <w:t xml:space="preserve"> и антитеррористической защищенности объектов оздоровительного комплекса и транспорта, мест массового пребывания детей, организацию их охраны, в том числе с помощью технических средств;</w:t>
      </w:r>
      <w:r w:rsidRPr="00857054">
        <w:rPr>
          <w:i/>
          <w:sz w:val="22"/>
          <w:szCs w:val="22"/>
        </w:rPr>
        <w:t xml:space="preserve"> </w:t>
      </w:r>
      <w:r w:rsidRPr="00857054">
        <w:rPr>
          <w:sz w:val="22"/>
          <w:szCs w:val="22"/>
        </w:rPr>
        <w:t>обеспечение   надлежащего технического состояния транспортных средств, привлекаемых к перевозке детей;</w:t>
      </w:r>
      <w:proofErr w:type="gramEnd"/>
      <w:r w:rsidRPr="00857054">
        <w:rPr>
          <w:sz w:val="22"/>
          <w:szCs w:val="22"/>
        </w:rPr>
        <w:t xml:space="preserve"> комплектование лагерей квалифицированным персоналом пищеблоков, педагогическими кадрами (воспитателями, вожатыми, методистами), медицинскими работниками, инструкторами по физической культуре и спорту, музыкальными работниками; обеспечение соблюдения санитарно-эпидемиологических и противопожарных правил и требований; формирование у воспитанников культуры безопасной жизнедеятельности.</w:t>
      </w:r>
      <w:r w:rsidRPr="00857054">
        <w:rPr>
          <w:rStyle w:val="apple-converted-space"/>
          <w:b/>
          <w:bCs/>
          <w:sz w:val="22"/>
          <w:szCs w:val="22"/>
        </w:rPr>
        <w:t> </w:t>
      </w:r>
    </w:p>
    <w:p w:rsidR="000E406A" w:rsidRPr="00857054" w:rsidRDefault="000E406A" w:rsidP="000E406A">
      <w:pPr>
        <w:pStyle w:val="af"/>
        <w:spacing w:before="0" w:beforeAutospacing="0" w:after="0" w:afterAutospacing="0"/>
        <w:ind w:firstLine="567"/>
        <w:contextualSpacing/>
        <w:jc w:val="both"/>
        <w:rPr>
          <w:sz w:val="22"/>
          <w:szCs w:val="22"/>
        </w:rPr>
      </w:pPr>
    </w:p>
    <w:p w:rsidR="000E406A" w:rsidRPr="00857054" w:rsidRDefault="000E406A" w:rsidP="000E406A">
      <w:pPr>
        <w:spacing w:line="240" w:lineRule="auto"/>
        <w:contextualSpacing/>
        <w:jc w:val="center"/>
        <w:rPr>
          <w:sz w:val="22"/>
          <w:szCs w:val="22"/>
        </w:rPr>
      </w:pPr>
      <w:r w:rsidRPr="00857054">
        <w:rPr>
          <w:b/>
          <w:sz w:val="22"/>
          <w:szCs w:val="22"/>
        </w:rPr>
        <w:t xml:space="preserve">ПЛАН МЕРОПРИЯТИЙ </w:t>
      </w:r>
    </w:p>
    <w:tbl>
      <w:tblPr>
        <w:tblW w:w="0" w:type="auto"/>
        <w:tblInd w:w="-25" w:type="dxa"/>
        <w:tblLayout w:type="fixed"/>
        <w:tblLook w:val="0000"/>
      </w:tblPr>
      <w:tblGrid>
        <w:gridCol w:w="662"/>
        <w:gridCol w:w="3946"/>
        <w:gridCol w:w="1980"/>
        <w:gridCol w:w="2802"/>
      </w:tblGrid>
      <w:tr w:rsidR="000E406A" w:rsidRPr="00857054" w:rsidTr="000E406A">
        <w:tc>
          <w:tcPr>
            <w:tcW w:w="662"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rPr>
                <w:sz w:val="22"/>
                <w:szCs w:val="22"/>
              </w:rPr>
            </w:pPr>
            <w:r w:rsidRPr="00857054">
              <w:rPr>
                <w:sz w:val="22"/>
                <w:szCs w:val="22"/>
              </w:rPr>
              <w:t xml:space="preserve">№ </w:t>
            </w:r>
            <w:proofErr w:type="spellStart"/>
            <w:proofErr w:type="gramStart"/>
            <w:r w:rsidRPr="00857054">
              <w:rPr>
                <w:sz w:val="22"/>
                <w:szCs w:val="22"/>
              </w:rPr>
              <w:t>п</w:t>
            </w:r>
            <w:proofErr w:type="spellEnd"/>
            <w:proofErr w:type="gramEnd"/>
            <w:r w:rsidRPr="00857054">
              <w:rPr>
                <w:sz w:val="22"/>
                <w:szCs w:val="22"/>
              </w:rPr>
              <w:t>/</w:t>
            </w:r>
            <w:proofErr w:type="spellStart"/>
            <w:r w:rsidRPr="00857054">
              <w:rPr>
                <w:sz w:val="22"/>
                <w:szCs w:val="22"/>
              </w:rPr>
              <w:t>п</w:t>
            </w:r>
            <w:proofErr w:type="spellEnd"/>
          </w:p>
        </w:tc>
        <w:tc>
          <w:tcPr>
            <w:tcW w:w="3946"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Мероприятия</w:t>
            </w:r>
          </w:p>
        </w:tc>
        <w:tc>
          <w:tcPr>
            <w:tcW w:w="198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Срок исполнения</w:t>
            </w:r>
          </w:p>
        </w:tc>
        <w:tc>
          <w:tcPr>
            <w:tcW w:w="2802"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Исполнитель</w:t>
            </w:r>
          </w:p>
        </w:tc>
      </w:tr>
      <w:tr w:rsidR="000E406A" w:rsidRPr="00857054" w:rsidTr="000E406A">
        <w:tc>
          <w:tcPr>
            <w:tcW w:w="662"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1</w:t>
            </w:r>
          </w:p>
        </w:tc>
        <w:tc>
          <w:tcPr>
            <w:tcW w:w="3946"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sz w:val="22"/>
                <w:szCs w:val="22"/>
              </w:rPr>
              <w:t>Формирование Реестра летних оздоровительных лагерей с дневным пребыванием детей</w:t>
            </w:r>
          </w:p>
          <w:p w:rsidR="000E406A" w:rsidRPr="00857054" w:rsidRDefault="000E406A" w:rsidP="000E406A">
            <w:pPr>
              <w:snapToGrid w:val="0"/>
              <w:spacing w:line="240" w:lineRule="auto"/>
              <w:contextualSpacing/>
              <w:jc w:val="both"/>
              <w:rPr>
                <w:sz w:val="22"/>
                <w:szCs w:val="22"/>
              </w:rPr>
            </w:pPr>
            <w:r w:rsidRPr="00857054">
              <w:rPr>
                <w:sz w:val="22"/>
                <w:szCs w:val="22"/>
              </w:rPr>
              <w:t xml:space="preserve"> </w:t>
            </w:r>
          </w:p>
        </w:tc>
        <w:tc>
          <w:tcPr>
            <w:tcW w:w="198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Февраль-</w:t>
            </w:r>
          </w:p>
          <w:p w:rsidR="000E406A" w:rsidRPr="00857054" w:rsidRDefault="000E406A" w:rsidP="000E406A">
            <w:pPr>
              <w:spacing w:line="240" w:lineRule="auto"/>
              <w:contextualSpacing/>
              <w:jc w:val="center"/>
              <w:rPr>
                <w:sz w:val="22"/>
                <w:szCs w:val="22"/>
              </w:rPr>
            </w:pPr>
            <w:r w:rsidRPr="00857054">
              <w:rPr>
                <w:sz w:val="22"/>
                <w:szCs w:val="22"/>
              </w:rPr>
              <w:t>Март 2018</w:t>
            </w:r>
          </w:p>
        </w:tc>
        <w:tc>
          <w:tcPr>
            <w:tcW w:w="2802"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 xml:space="preserve">Комитет образования </w:t>
            </w:r>
          </w:p>
        </w:tc>
      </w:tr>
      <w:tr w:rsidR="000E406A" w:rsidRPr="00857054" w:rsidTr="000E406A">
        <w:tc>
          <w:tcPr>
            <w:tcW w:w="662"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2</w:t>
            </w:r>
          </w:p>
        </w:tc>
        <w:tc>
          <w:tcPr>
            <w:tcW w:w="3946"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sz w:val="22"/>
                <w:szCs w:val="22"/>
              </w:rPr>
              <w:t>Определение  форм организации отдыха, оздоровления  и занятости детей и подростков Шарьинского муниципального района в 2018 году</w:t>
            </w:r>
          </w:p>
          <w:p w:rsidR="000E406A" w:rsidRPr="00857054" w:rsidRDefault="000E406A" w:rsidP="000E406A">
            <w:pPr>
              <w:snapToGrid w:val="0"/>
              <w:spacing w:line="240" w:lineRule="auto"/>
              <w:contextualSpacing/>
              <w:jc w:val="both"/>
              <w:rPr>
                <w:sz w:val="22"/>
                <w:szCs w:val="22"/>
              </w:rPr>
            </w:pPr>
          </w:p>
        </w:tc>
        <w:tc>
          <w:tcPr>
            <w:tcW w:w="198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Февраль-</w:t>
            </w:r>
          </w:p>
          <w:p w:rsidR="000E406A" w:rsidRPr="00857054" w:rsidRDefault="000E406A" w:rsidP="000E406A">
            <w:pPr>
              <w:spacing w:line="240" w:lineRule="auto"/>
              <w:contextualSpacing/>
              <w:jc w:val="center"/>
              <w:rPr>
                <w:sz w:val="22"/>
                <w:szCs w:val="22"/>
              </w:rPr>
            </w:pPr>
            <w:r w:rsidRPr="00857054">
              <w:rPr>
                <w:sz w:val="22"/>
                <w:szCs w:val="22"/>
              </w:rPr>
              <w:t>Апрель</w:t>
            </w:r>
          </w:p>
        </w:tc>
        <w:tc>
          <w:tcPr>
            <w:tcW w:w="2802"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 xml:space="preserve">Комитет  образования </w:t>
            </w:r>
          </w:p>
          <w:p w:rsidR="000E406A" w:rsidRPr="00857054" w:rsidRDefault="000E406A" w:rsidP="000E406A">
            <w:pPr>
              <w:snapToGrid w:val="0"/>
              <w:spacing w:line="240" w:lineRule="auto"/>
              <w:contextualSpacing/>
              <w:jc w:val="center"/>
              <w:rPr>
                <w:sz w:val="22"/>
                <w:szCs w:val="22"/>
              </w:rPr>
            </w:pPr>
            <w:r w:rsidRPr="00857054">
              <w:rPr>
                <w:sz w:val="22"/>
                <w:szCs w:val="22"/>
              </w:rPr>
              <w:t>Комитет по делам культуры, молодежи и спорта</w:t>
            </w:r>
          </w:p>
        </w:tc>
      </w:tr>
      <w:tr w:rsidR="000E406A" w:rsidRPr="00857054" w:rsidTr="000E406A">
        <w:tc>
          <w:tcPr>
            <w:tcW w:w="662"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3</w:t>
            </w:r>
          </w:p>
        </w:tc>
        <w:tc>
          <w:tcPr>
            <w:tcW w:w="3946"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sz w:val="22"/>
                <w:szCs w:val="22"/>
              </w:rPr>
              <w:t xml:space="preserve">Подготовка смет профильных лагерей и смен, проведение конкурсных процедур </w:t>
            </w:r>
          </w:p>
          <w:p w:rsidR="000E406A" w:rsidRPr="00857054" w:rsidRDefault="000E406A" w:rsidP="000E406A">
            <w:pPr>
              <w:snapToGrid w:val="0"/>
              <w:spacing w:line="240" w:lineRule="auto"/>
              <w:contextualSpacing/>
              <w:jc w:val="both"/>
              <w:rPr>
                <w:sz w:val="22"/>
                <w:szCs w:val="22"/>
              </w:rPr>
            </w:pPr>
          </w:p>
        </w:tc>
        <w:tc>
          <w:tcPr>
            <w:tcW w:w="198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Май</w:t>
            </w:r>
          </w:p>
        </w:tc>
        <w:tc>
          <w:tcPr>
            <w:tcW w:w="2802"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Комитет образования, МОУ ЗЦОО «Красный Яр»</w:t>
            </w:r>
          </w:p>
        </w:tc>
      </w:tr>
      <w:tr w:rsidR="000E406A" w:rsidRPr="00857054" w:rsidTr="000E406A">
        <w:tc>
          <w:tcPr>
            <w:tcW w:w="662"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4</w:t>
            </w:r>
          </w:p>
        </w:tc>
        <w:tc>
          <w:tcPr>
            <w:tcW w:w="3946"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sz w:val="22"/>
                <w:szCs w:val="22"/>
              </w:rPr>
              <w:t>Приемка летних оздоровительных лагерей с дневным пребыванием детей, профильных лагерей</w:t>
            </w:r>
          </w:p>
          <w:p w:rsidR="000E406A" w:rsidRPr="00857054" w:rsidRDefault="000E406A" w:rsidP="000E406A">
            <w:pPr>
              <w:snapToGrid w:val="0"/>
              <w:spacing w:line="240" w:lineRule="auto"/>
              <w:contextualSpacing/>
              <w:jc w:val="both"/>
              <w:rPr>
                <w:sz w:val="22"/>
                <w:szCs w:val="22"/>
              </w:rPr>
            </w:pPr>
          </w:p>
        </w:tc>
        <w:tc>
          <w:tcPr>
            <w:tcW w:w="198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Май</w:t>
            </w:r>
          </w:p>
        </w:tc>
        <w:tc>
          <w:tcPr>
            <w:tcW w:w="2802"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Комитет образования, МОУ ЗЦОО «Красный Яр»</w:t>
            </w:r>
          </w:p>
        </w:tc>
      </w:tr>
      <w:tr w:rsidR="000E406A" w:rsidRPr="00857054" w:rsidTr="000E406A">
        <w:tc>
          <w:tcPr>
            <w:tcW w:w="662"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5</w:t>
            </w:r>
          </w:p>
        </w:tc>
        <w:tc>
          <w:tcPr>
            <w:tcW w:w="3946"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sz w:val="22"/>
                <w:szCs w:val="22"/>
              </w:rPr>
              <w:t xml:space="preserve">Осуществление контроля за </w:t>
            </w:r>
            <w:r w:rsidRPr="00857054">
              <w:rPr>
                <w:sz w:val="22"/>
                <w:szCs w:val="22"/>
              </w:rPr>
              <w:lastRenderedPageBreak/>
              <w:t xml:space="preserve">реализацией мероприятий  по организации летнего отдыха, оздоровления и </w:t>
            </w:r>
            <w:proofErr w:type="gramStart"/>
            <w:r w:rsidRPr="00857054">
              <w:rPr>
                <w:sz w:val="22"/>
                <w:szCs w:val="22"/>
              </w:rPr>
              <w:t>занятости</w:t>
            </w:r>
            <w:proofErr w:type="gramEnd"/>
            <w:r w:rsidRPr="00857054">
              <w:rPr>
                <w:sz w:val="22"/>
                <w:szCs w:val="22"/>
              </w:rPr>
              <w:t xml:space="preserve"> обучающихся Шарьинского района</w:t>
            </w:r>
          </w:p>
          <w:p w:rsidR="000E406A" w:rsidRPr="00857054" w:rsidRDefault="000E406A" w:rsidP="000E406A">
            <w:pPr>
              <w:snapToGrid w:val="0"/>
              <w:spacing w:line="240" w:lineRule="auto"/>
              <w:contextualSpacing/>
              <w:jc w:val="both"/>
              <w:rPr>
                <w:sz w:val="22"/>
                <w:szCs w:val="22"/>
              </w:rPr>
            </w:pPr>
          </w:p>
        </w:tc>
        <w:tc>
          <w:tcPr>
            <w:tcW w:w="198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lastRenderedPageBreak/>
              <w:t>Июнь-август</w:t>
            </w:r>
          </w:p>
        </w:tc>
        <w:tc>
          <w:tcPr>
            <w:tcW w:w="2802"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 xml:space="preserve">Администрация </w:t>
            </w:r>
            <w:r w:rsidRPr="00857054">
              <w:rPr>
                <w:sz w:val="22"/>
                <w:szCs w:val="22"/>
              </w:rPr>
              <w:lastRenderedPageBreak/>
              <w:t>Шарьинского района</w:t>
            </w:r>
          </w:p>
        </w:tc>
      </w:tr>
      <w:tr w:rsidR="000E406A" w:rsidRPr="00857054" w:rsidTr="000E406A">
        <w:tc>
          <w:tcPr>
            <w:tcW w:w="662"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lastRenderedPageBreak/>
              <w:t>6</w:t>
            </w:r>
          </w:p>
        </w:tc>
        <w:tc>
          <w:tcPr>
            <w:tcW w:w="3946"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sz w:val="22"/>
                <w:szCs w:val="22"/>
              </w:rPr>
              <w:t xml:space="preserve">Мониторинг  летного отдыха, оздоровления и </w:t>
            </w:r>
            <w:proofErr w:type="gramStart"/>
            <w:r w:rsidRPr="00857054">
              <w:rPr>
                <w:sz w:val="22"/>
                <w:szCs w:val="22"/>
              </w:rPr>
              <w:t>занятости</w:t>
            </w:r>
            <w:proofErr w:type="gramEnd"/>
            <w:r w:rsidRPr="00857054">
              <w:rPr>
                <w:sz w:val="22"/>
                <w:szCs w:val="22"/>
              </w:rPr>
              <w:t xml:space="preserve"> обучающихся Шарьинского района</w:t>
            </w:r>
          </w:p>
          <w:p w:rsidR="000E406A" w:rsidRPr="00857054" w:rsidRDefault="000E406A" w:rsidP="000E406A">
            <w:pPr>
              <w:snapToGrid w:val="0"/>
              <w:spacing w:line="240" w:lineRule="auto"/>
              <w:contextualSpacing/>
              <w:jc w:val="both"/>
              <w:rPr>
                <w:sz w:val="22"/>
                <w:szCs w:val="22"/>
              </w:rPr>
            </w:pPr>
          </w:p>
        </w:tc>
        <w:tc>
          <w:tcPr>
            <w:tcW w:w="198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Июнь-август</w:t>
            </w:r>
          </w:p>
        </w:tc>
        <w:tc>
          <w:tcPr>
            <w:tcW w:w="2802"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 xml:space="preserve">Комитет образования </w:t>
            </w:r>
          </w:p>
        </w:tc>
      </w:tr>
      <w:tr w:rsidR="000E406A" w:rsidRPr="00857054" w:rsidTr="000E406A">
        <w:tc>
          <w:tcPr>
            <w:tcW w:w="662"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7</w:t>
            </w:r>
          </w:p>
        </w:tc>
        <w:tc>
          <w:tcPr>
            <w:tcW w:w="3946"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sz w:val="22"/>
                <w:szCs w:val="22"/>
              </w:rPr>
              <w:t>Подготовка статистической, финансовой отчетности по итогам летней кампании 2018 года</w:t>
            </w:r>
          </w:p>
          <w:p w:rsidR="000E406A" w:rsidRPr="00857054" w:rsidRDefault="000E406A" w:rsidP="000E406A">
            <w:pPr>
              <w:snapToGrid w:val="0"/>
              <w:spacing w:line="240" w:lineRule="auto"/>
              <w:contextualSpacing/>
              <w:jc w:val="both"/>
              <w:rPr>
                <w:sz w:val="22"/>
                <w:szCs w:val="22"/>
              </w:rPr>
            </w:pPr>
          </w:p>
        </w:tc>
        <w:tc>
          <w:tcPr>
            <w:tcW w:w="198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до  1 октября</w:t>
            </w:r>
          </w:p>
        </w:tc>
        <w:tc>
          <w:tcPr>
            <w:tcW w:w="2802"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Комитет образования, МОУ ЗЦОО «Красный Яр»</w:t>
            </w:r>
          </w:p>
        </w:tc>
      </w:tr>
      <w:tr w:rsidR="000E406A" w:rsidRPr="00857054" w:rsidTr="000E406A">
        <w:tc>
          <w:tcPr>
            <w:tcW w:w="662"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8</w:t>
            </w:r>
          </w:p>
        </w:tc>
        <w:tc>
          <w:tcPr>
            <w:tcW w:w="3946"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sz w:val="22"/>
                <w:szCs w:val="22"/>
              </w:rPr>
              <w:t>Подготовка статистической, финансовой отчетности по итогам проведения профильных лагерей и смен  2018 года</w:t>
            </w:r>
          </w:p>
        </w:tc>
        <w:tc>
          <w:tcPr>
            <w:tcW w:w="198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до 20 декабря</w:t>
            </w:r>
          </w:p>
        </w:tc>
        <w:tc>
          <w:tcPr>
            <w:tcW w:w="2802"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Комитет по делам культуры, молодежи и спорта</w:t>
            </w:r>
          </w:p>
        </w:tc>
      </w:tr>
      <w:tr w:rsidR="000E406A" w:rsidRPr="00857054" w:rsidTr="000E406A">
        <w:tc>
          <w:tcPr>
            <w:tcW w:w="662"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9.</w:t>
            </w:r>
          </w:p>
        </w:tc>
        <w:tc>
          <w:tcPr>
            <w:tcW w:w="3946"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sz w:val="22"/>
                <w:szCs w:val="22"/>
              </w:rPr>
              <w:t>Участие в селекторных совещаниях  по организации и проведению летнего отдыха, оздоровления  и занятости обучающихся  Костромской области в 2018 году</w:t>
            </w:r>
          </w:p>
        </w:tc>
        <w:tc>
          <w:tcPr>
            <w:tcW w:w="198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Февраль-</w:t>
            </w:r>
          </w:p>
          <w:p w:rsidR="000E406A" w:rsidRPr="00857054" w:rsidRDefault="000E406A" w:rsidP="000E406A">
            <w:pPr>
              <w:spacing w:line="240" w:lineRule="auto"/>
              <w:contextualSpacing/>
              <w:jc w:val="center"/>
              <w:rPr>
                <w:sz w:val="22"/>
                <w:szCs w:val="22"/>
              </w:rPr>
            </w:pPr>
            <w:r w:rsidRPr="00857054">
              <w:rPr>
                <w:sz w:val="22"/>
                <w:szCs w:val="22"/>
              </w:rPr>
              <w:t>Август</w:t>
            </w:r>
          </w:p>
        </w:tc>
        <w:tc>
          <w:tcPr>
            <w:tcW w:w="2802"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Администрация Шарьинского муниципального района</w:t>
            </w:r>
          </w:p>
        </w:tc>
      </w:tr>
      <w:tr w:rsidR="000E406A" w:rsidRPr="00857054" w:rsidTr="000E406A">
        <w:tc>
          <w:tcPr>
            <w:tcW w:w="662"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10.</w:t>
            </w:r>
          </w:p>
        </w:tc>
        <w:tc>
          <w:tcPr>
            <w:tcW w:w="3946"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sz w:val="22"/>
                <w:szCs w:val="22"/>
              </w:rPr>
              <w:t xml:space="preserve">Утверждение </w:t>
            </w:r>
            <w:proofErr w:type="spellStart"/>
            <w:r w:rsidRPr="00857054">
              <w:rPr>
                <w:sz w:val="22"/>
                <w:szCs w:val="22"/>
              </w:rPr>
              <w:t>малозатратных</w:t>
            </w:r>
            <w:proofErr w:type="spellEnd"/>
            <w:r w:rsidRPr="00857054">
              <w:rPr>
                <w:sz w:val="22"/>
                <w:szCs w:val="22"/>
              </w:rPr>
              <w:t xml:space="preserve"> форм организации отдыха и занятости несовершеннолетних на 2018 год </w:t>
            </w:r>
          </w:p>
        </w:tc>
        <w:tc>
          <w:tcPr>
            <w:tcW w:w="198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апрель</w:t>
            </w:r>
          </w:p>
        </w:tc>
        <w:tc>
          <w:tcPr>
            <w:tcW w:w="2802"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Администрация Шарьинского муниципального района</w:t>
            </w:r>
          </w:p>
        </w:tc>
      </w:tr>
      <w:tr w:rsidR="000E406A" w:rsidRPr="00857054" w:rsidTr="000E406A">
        <w:tc>
          <w:tcPr>
            <w:tcW w:w="662"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11.</w:t>
            </w:r>
          </w:p>
        </w:tc>
        <w:tc>
          <w:tcPr>
            <w:tcW w:w="3946"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sz w:val="22"/>
                <w:szCs w:val="22"/>
              </w:rPr>
              <w:t xml:space="preserve">Подготовка отчётности по итогам организации </w:t>
            </w:r>
            <w:proofErr w:type="spellStart"/>
            <w:r w:rsidRPr="00857054">
              <w:rPr>
                <w:sz w:val="22"/>
                <w:szCs w:val="22"/>
              </w:rPr>
              <w:t>малозатратных</w:t>
            </w:r>
            <w:proofErr w:type="spellEnd"/>
            <w:r w:rsidRPr="00857054">
              <w:rPr>
                <w:sz w:val="22"/>
                <w:szCs w:val="22"/>
              </w:rPr>
              <w:t xml:space="preserve"> форм организации отдыха и занятости несовершеннолетних в 2018 г.</w:t>
            </w:r>
          </w:p>
        </w:tc>
        <w:tc>
          <w:tcPr>
            <w:tcW w:w="198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До 1 октября</w:t>
            </w:r>
          </w:p>
        </w:tc>
        <w:tc>
          <w:tcPr>
            <w:tcW w:w="2802"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Комитет образования</w:t>
            </w:r>
          </w:p>
          <w:p w:rsidR="000E406A" w:rsidRPr="00857054" w:rsidRDefault="000E406A" w:rsidP="000E406A">
            <w:pPr>
              <w:snapToGrid w:val="0"/>
              <w:spacing w:line="240" w:lineRule="auto"/>
              <w:contextualSpacing/>
              <w:jc w:val="center"/>
              <w:rPr>
                <w:sz w:val="22"/>
                <w:szCs w:val="22"/>
              </w:rPr>
            </w:pPr>
            <w:r w:rsidRPr="00857054">
              <w:rPr>
                <w:sz w:val="22"/>
                <w:szCs w:val="22"/>
              </w:rPr>
              <w:t>Комитет культуры, молодёжи и спорта</w:t>
            </w:r>
          </w:p>
        </w:tc>
      </w:tr>
    </w:tbl>
    <w:p w:rsidR="000E406A" w:rsidRPr="00857054" w:rsidRDefault="000E406A" w:rsidP="000E406A">
      <w:pPr>
        <w:spacing w:line="240" w:lineRule="auto"/>
        <w:contextualSpacing/>
        <w:rPr>
          <w:sz w:val="22"/>
          <w:szCs w:val="22"/>
        </w:rPr>
      </w:pPr>
    </w:p>
    <w:p w:rsidR="000E406A" w:rsidRPr="00857054" w:rsidRDefault="000E406A" w:rsidP="000E4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center"/>
        <w:rPr>
          <w:b/>
          <w:bCs/>
          <w:sz w:val="22"/>
          <w:szCs w:val="22"/>
        </w:rPr>
      </w:pPr>
      <w:r w:rsidRPr="00857054">
        <w:rPr>
          <w:b/>
          <w:sz w:val="22"/>
          <w:szCs w:val="22"/>
        </w:rPr>
        <w:t>СОДЕРЖАНИЕ ПРОГРАММЫ</w:t>
      </w:r>
    </w:p>
    <w:p w:rsidR="000E406A" w:rsidRPr="00857054" w:rsidRDefault="000E406A" w:rsidP="000E406A">
      <w:pPr>
        <w:spacing w:line="240" w:lineRule="auto"/>
        <w:ind w:firstLine="600"/>
        <w:contextualSpacing/>
        <w:jc w:val="both"/>
        <w:rPr>
          <w:sz w:val="22"/>
          <w:szCs w:val="22"/>
        </w:rPr>
      </w:pPr>
      <w:r w:rsidRPr="00857054">
        <w:rPr>
          <w:b/>
          <w:bCs/>
          <w:sz w:val="22"/>
          <w:szCs w:val="22"/>
        </w:rPr>
        <w:t xml:space="preserve">Летние оздоровительные лагеря с дневным пребыванием детей </w:t>
      </w:r>
    </w:p>
    <w:p w:rsidR="000E406A" w:rsidRPr="00857054" w:rsidRDefault="000E406A" w:rsidP="000E406A">
      <w:pPr>
        <w:spacing w:line="240" w:lineRule="auto"/>
        <w:ind w:firstLine="567"/>
        <w:contextualSpacing/>
        <w:jc w:val="both"/>
        <w:rPr>
          <w:sz w:val="22"/>
          <w:szCs w:val="22"/>
        </w:rPr>
      </w:pPr>
      <w:r w:rsidRPr="00857054">
        <w:rPr>
          <w:sz w:val="22"/>
          <w:szCs w:val="22"/>
        </w:rPr>
        <w:t xml:space="preserve">Ежегодно в </w:t>
      </w:r>
      <w:proofErr w:type="spellStart"/>
      <w:r w:rsidRPr="00857054">
        <w:rPr>
          <w:sz w:val="22"/>
          <w:szCs w:val="22"/>
        </w:rPr>
        <w:t>Шарьинском</w:t>
      </w:r>
      <w:proofErr w:type="spellEnd"/>
      <w:r w:rsidRPr="00857054">
        <w:rPr>
          <w:sz w:val="22"/>
          <w:szCs w:val="22"/>
        </w:rPr>
        <w:t xml:space="preserve"> муниципальном районе в летних оздоровительных лагерях с дневным пребыванием детей (ЛДП)  на базе муниципальных образовательных организаций отдыхает более 30 % детей от общего количества учащихся в возрасте от 6  до 18 лет. </w:t>
      </w:r>
    </w:p>
    <w:p w:rsidR="000E406A" w:rsidRPr="00857054" w:rsidRDefault="000E406A" w:rsidP="000E406A">
      <w:pPr>
        <w:spacing w:line="240" w:lineRule="auto"/>
        <w:ind w:firstLine="567"/>
        <w:contextualSpacing/>
        <w:jc w:val="both"/>
        <w:rPr>
          <w:sz w:val="22"/>
          <w:szCs w:val="22"/>
        </w:rPr>
      </w:pPr>
      <w:r w:rsidRPr="00857054">
        <w:rPr>
          <w:sz w:val="22"/>
          <w:szCs w:val="22"/>
        </w:rPr>
        <w:t xml:space="preserve">Главная идея ЛДП – предоставить возможность каждому ребенку  проявить свои творческие и организаторские способности, расширить круг общения детей через совместное обсуждение тех или иных вопросов со своими педагогами, сверстниками, а так же воспитывать интерес и уважение к общественно-полезному труду. </w:t>
      </w:r>
    </w:p>
    <w:p w:rsidR="000E406A" w:rsidRPr="00857054" w:rsidRDefault="000E406A" w:rsidP="000E406A">
      <w:pPr>
        <w:spacing w:line="240" w:lineRule="auto"/>
        <w:ind w:firstLine="567"/>
        <w:contextualSpacing/>
        <w:jc w:val="both"/>
        <w:rPr>
          <w:sz w:val="22"/>
          <w:szCs w:val="22"/>
        </w:rPr>
      </w:pPr>
      <w:r w:rsidRPr="00857054">
        <w:rPr>
          <w:sz w:val="22"/>
          <w:szCs w:val="22"/>
        </w:rPr>
        <w:t>Цели проведения ЛДП:</w:t>
      </w:r>
    </w:p>
    <w:p w:rsidR="000E406A" w:rsidRPr="00857054" w:rsidRDefault="000E406A" w:rsidP="000E406A">
      <w:pPr>
        <w:spacing w:line="240" w:lineRule="auto"/>
        <w:ind w:firstLine="567"/>
        <w:contextualSpacing/>
        <w:jc w:val="both"/>
        <w:rPr>
          <w:sz w:val="22"/>
          <w:szCs w:val="22"/>
        </w:rPr>
      </w:pPr>
      <w:r w:rsidRPr="00857054">
        <w:rPr>
          <w:sz w:val="22"/>
          <w:szCs w:val="22"/>
        </w:rPr>
        <w:t>- укрепление и сохранение здоровья;</w:t>
      </w:r>
    </w:p>
    <w:p w:rsidR="000E406A" w:rsidRPr="00857054" w:rsidRDefault="000E406A" w:rsidP="000E406A">
      <w:pPr>
        <w:spacing w:line="240" w:lineRule="auto"/>
        <w:ind w:firstLine="567"/>
        <w:contextualSpacing/>
        <w:jc w:val="both"/>
        <w:rPr>
          <w:sz w:val="22"/>
          <w:szCs w:val="22"/>
        </w:rPr>
      </w:pPr>
      <w:r w:rsidRPr="00857054">
        <w:rPr>
          <w:sz w:val="22"/>
          <w:szCs w:val="22"/>
        </w:rPr>
        <w:t>- помощь в раскрытии талантов;</w:t>
      </w:r>
    </w:p>
    <w:p w:rsidR="000E406A" w:rsidRPr="00857054" w:rsidRDefault="000E406A" w:rsidP="000E406A">
      <w:pPr>
        <w:spacing w:line="240" w:lineRule="auto"/>
        <w:ind w:firstLine="567"/>
        <w:contextualSpacing/>
        <w:jc w:val="both"/>
        <w:rPr>
          <w:sz w:val="22"/>
          <w:szCs w:val="22"/>
        </w:rPr>
      </w:pPr>
      <w:r w:rsidRPr="00857054">
        <w:rPr>
          <w:sz w:val="22"/>
          <w:szCs w:val="22"/>
        </w:rPr>
        <w:t>- развитие интереса к спорту;</w:t>
      </w:r>
    </w:p>
    <w:p w:rsidR="000E406A" w:rsidRPr="00857054" w:rsidRDefault="000E406A" w:rsidP="000E406A">
      <w:pPr>
        <w:spacing w:line="240" w:lineRule="auto"/>
        <w:ind w:firstLine="567"/>
        <w:contextualSpacing/>
        <w:jc w:val="both"/>
        <w:rPr>
          <w:sz w:val="22"/>
          <w:szCs w:val="22"/>
        </w:rPr>
      </w:pPr>
      <w:r w:rsidRPr="00857054">
        <w:rPr>
          <w:sz w:val="22"/>
          <w:szCs w:val="22"/>
        </w:rPr>
        <w:t>- развитие умения общаться;</w:t>
      </w:r>
    </w:p>
    <w:p w:rsidR="000E406A" w:rsidRPr="00857054" w:rsidRDefault="000E406A" w:rsidP="000E406A">
      <w:pPr>
        <w:spacing w:line="240" w:lineRule="auto"/>
        <w:ind w:firstLine="567"/>
        <w:contextualSpacing/>
        <w:jc w:val="both"/>
        <w:rPr>
          <w:b/>
          <w:sz w:val="22"/>
          <w:szCs w:val="22"/>
        </w:rPr>
      </w:pPr>
      <w:r w:rsidRPr="00857054">
        <w:rPr>
          <w:sz w:val="22"/>
          <w:szCs w:val="22"/>
        </w:rPr>
        <w:t>- воспитание чувства единства и др.</w:t>
      </w:r>
    </w:p>
    <w:p w:rsidR="000E406A" w:rsidRPr="00857054" w:rsidRDefault="000E406A" w:rsidP="000E406A">
      <w:pPr>
        <w:spacing w:line="240" w:lineRule="auto"/>
        <w:contextualSpacing/>
        <w:jc w:val="center"/>
        <w:rPr>
          <w:b/>
          <w:sz w:val="22"/>
          <w:szCs w:val="22"/>
        </w:rPr>
      </w:pPr>
      <w:r w:rsidRPr="00857054">
        <w:rPr>
          <w:b/>
          <w:sz w:val="22"/>
          <w:szCs w:val="22"/>
        </w:rPr>
        <w:t xml:space="preserve">Показатели организации летнего оздоровительного отдыха </w:t>
      </w:r>
    </w:p>
    <w:p w:rsidR="000E406A" w:rsidRPr="00857054" w:rsidRDefault="000E406A" w:rsidP="000E406A">
      <w:pPr>
        <w:spacing w:line="240" w:lineRule="auto"/>
        <w:contextualSpacing/>
        <w:jc w:val="center"/>
        <w:rPr>
          <w:b/>
          <w:sz w:val="22"/>
          <w:szCs w:val="22"/>
        </w:rPr>
      </w:pPr>
      <w:r w:rsidRPr="00857054">
        <w:rPr>
          <w:b/>
          <w:sz w:val="22"/>
          <w:szCs w:val="22"/>
        </w:rPr>
        <w:t xml:space="preserve">в лагерях с дневным пребыванием  детей в 2018  году   </w:t>
      </w:r>
    </w:p>
    <w:p w:rsidR="000E406A" w:rsidRPr="00857054" w:rsidRDefault="000E406A" w:rsidP="000E406A">
      <w:pPr>
        <w:spacing w:line="240" w:lineRule="auto"/>
        <w:contextualSpacing/>
        <w:jc w:val="center"/>
        <w:rPr>
          <w:b/>
          <w:sz w:val="22"/>
          <w:szCs w:val="22"/>
        </w:rPr>
      </w:pPr>
    </w:p>
    <w:tbl>
      <w:tblPr>
        <w:tblW w:w="0" w:type="auto"/>
        <w:tblInd w:w="-25" w:type="dxa"/>
        <w:tblLayout w:type="fixed"/>
        <w:tblLook w:val="0000"/>
      </w:tblPr>
      <w:tblGrid>
        <w:gridCol w:w="1772"/>
        <w:gridCol w:w="1773"/>
        <w:gridCol w:w="1746"/>
        <w:gridCol w:w="2072"/>
        <w:gridCol w:w="1974"/>
      </w:tblGrid>
      <w:tr w:rsidR="000E406A" w:rsidRPr="00857054" w:rsidTr="000E406A">
        <w:tc>
          <w:tcPr>
            <w:tcW w:w="1772"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b/>
                <w:sz w:val="22"/>
                <w:szCs w:val="22"/>
              </w:rPr>
            </w:pPr>
            <w:r w:rsidRPr="00857054">
              <w:rPr>
                <w:b/>
                <w:sz w:val="22"/>
                <w:szCs w:val="22"/>
              </w:rPr>
              <w:t>Форма отдыха</w:t>
            </w:r>
          </w:p>
        </w:tc>
        <w:tc>
          <w:tcPr>
            <w:tcW w:w="1773"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b/>
                <w:sz w:val="22"/>
                <w:szCs w:val="22"/>
              </w:rPr>
            </w:pPr>
            <w:r w:rsidRPr="00857054">
              <w:rPr>
                <w:b/>
                <w:sz w:val="22"/>
                <w:szCs w:val="22"/>
              </w:rPr>
              <w:t>Кол-во лагерей</w:t>
            </w:r>
          </w:p>
        </w:tc>
        <w:tc>
          <w:tcPr>
            <w:tcW w:w="1746"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pStyle w:val="10"/>
              <w:keepNext w:val="0"/>
              <w:tabs>
                <w:tab w:val="num" w:pos="0"/>
              </w:tabs>
              <w:suppressAutoHyphens/>
              <w:snapToGrid w:val="0"/>
              <w:ind w:hanging="432"/>
              <w:contextualSpacing/>
              <w:rPr>
                <w:b/>
                <w:sz w:val="22"/>
                <w:szCs w:val="22"/>
              </w:rPr>
            </w:pPr>
            <w:r w:rsidRPr="00857054">
              <w:rPr>
                <w:b/>
                <w:sz w:val="22"/>
                <w:szCs w:val="22"/>
              </w:rPr>
              <w:t>Кол-во детей</w:t>
            </w:r>
          </w:p>
        </w:tc>
        <w:tc>
          <w:tcPr>
            <w:tcW w:w="2072"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b/>
                <w:sz w:val="22"/>
                <w:szCs w:val="22"/>
              </w:rPr>
            </w:pPr>
            <w:r w:rsidRPr="00857054">
              <w:rPr>
                <w:b/>
                <w:sz w:val="22"/>
                <w:szCs w:val="22"/>
              </w:rPr>
              <w:t>Объем финансирования (тыс</w:t>
            </w:r>
            <w:proofErr w:type="gramStart"/>
            <w:r w:rsidRPr="00857054">
              <w:rPr>
                <w:b/>
                <w:sz w:val="22"/>
                <w:szCs w:val="22"/>
              </w:rPr>
              <w:t>.р</w:t>
            </w:r>
            <w:proofErr w:type="gramEnd"/>
            <w:r w:rsidRPr="00857054">
              <w:rPr>
                <w:b/>
                <w:sz w:val="22"/>
                <w:szCs w:val="22"/>
              </w:rPr>
              <w:t>уб.)</w:t>
            </w:r>
          </w:p>
        </w:tc>
        <w:tc>
          <w:tcPr>
            <w:tcW w:w="1974"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pStyle w:val="10"/>
              <w:keepNext w:val="0"/>
              <w:tabs>
                <w:tab w:val="num" w:pos="33"/>
              </w:tabs>
              <w:suppressAutoHyphens/>
              <w:snapToGrid w:val="0"/>
              <w:ind w:firstLine="33"/>
              <w:contextualSpacing/>
              <w:rPr>
                <w:sz w:val="22"/>
                <w:szCs w:val="22"/>
              </w:rPr>
            </w:pPr>
            <w:r w:rsidRPr="00857054">
              <w:rPr>
                <w:b/>
                <w:sz w:val="22"/>
                <w:szCs w:val="22"/>
              </w:rPr>
              <w:t>Ответственные</w:t>
            </w:r>
          </w:p>
        </w:tc>
      </w:tr>
      <w:tr w:rsidR="000E406A" w:rsidRPr="00857054" w:rsidTr="000E406A">
        <w:tc>
          <w:tcPr>
            <w:tcW w:w="1772"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Лагеря с дневным пребыванием</w:t>
            </w:r>
          </w:p>
        </w:tc>
        <w:tc>
          <w:tcPr>
            <w:tcW w:w="1773"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5</w:t>
            </w:r>
          </w:p>
        </w:tc>
        <w:tc>
          <w:tcPr>
            <w:tcW w:w="1746"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244</w:t>
            </w:r>
          </w:p>
        </w:tc>
        <w:tc>
          <w:tcPr>
            <w:tcW w:w="2072"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ОБ   -   386</w:t>
            </w:r>
          </w:p>
          <w:p w:rsidR="000E406A" w:rsidRPr="00857054" w:rsidRDefault="000E406A" w:rsidP="000E406A">
            <w:pPr>
              <w:snapToGrid w:val="0"/>
              <w:spacing w:line="240" w:lineRule="auto"/>
              <w:contextualSpacing/>
              <w:jc w:val="center"/>
              <w:rPr>
                <w:sz w:val="22"/>
                <w:szCs w:val="22"/>
              </w:rPr>
            </w:pPr>
            <w:r w:rsidRPr="00857054">
              <w:rPr>
                <w:sz w:val="22"/>
                <w:szCs w:val="22"/>
              </w:rPr>
              <w:t xml:space="preserve">МБ  -   180 </w:t>
            </w:r>
          </w:p>
        </w:tc>
        <w:tc>
          <w:tcPr>
            <w:tcW w:w="1974"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sz w:val="22"/>
                <w:szCs w:val="22"/>
              </w:rPr>
              <w:t>Комитет образования</w:t>
            </w:r>
          </w:p>
          <w:p w:rsidR="000E406A" w:rsidRPr="00857054" w:rsidRDefault="000E406A" w:rsidP="000E406A">
            <w:pPr>
              <w:spacing w:line="240" w:lineRule="auto"/>
              <w:contextualSpacing/>
              <w:jc w:val="center"/>
              <w:rPr>
                <w:sz w:val="22"/>
                <w:szCs w:val="22"/>
              </w:rPr>
            </w:pPr>
          </w:p>
        </w:tc>
      </w:tr>
    </w:tbl>
    <w:p w:rsidR="000E406A" w:rsidRPr="00857054" w:rsidRDefault="000E406A" w:rsidP="000E406A">
      <w:pPr>
        <w:spacing w:line="240" w:lineRule="auto"/>
        <w:ind w:firstLine="567"/>
        <w:contextualSpacing/>
        <w:jc w:val="both"/>
        <w:rPr>
          <w:sz w:val="22"/>
          <w:szCs w:val="22"/>
        </w:rPr>
      </w:pPr>
    </w:p>
    <w:p w:rsidR="000E406A" w:rsidRPr="00857054" w:rsidRDefault="000E406A" w:rsidP="000E406A">
      <w:pPr>
        <w:spacing w:line="240" w:lineRule="auto"/>
        <w:contextualSpacing/>
        <w:jc w:val="center"/>
        <w:rPr>
          <w:b/>
          <w:sz w:val="22"/>
          <w:szCs w:val="22"/>
        </w:rPr>
      </w:pPr>
      <w:r w:rsidRPr="00857054">
        <w:rPr>
          <w:b/>
          <w:sz w:val="22"/>
          <w:szCs w:val="22"/>
        </w:rPr>
        <w:t xml:space="preserve">Примерная стоимость 1 дня пребывания </w:t>
      </w:r>
      <w:proofErr w:type="gramStart"/>
      <w:r w:rsidRPr="00857054">
        <w:rPr>
          <w:b/>
          <w:sz w:val="22"/>
          <w:szCs w:val="22"/>
        </w:rPr>
        <w:t>в</w:t>
      </w:r>
      <w:proofErr w:type="gramEnd"/>
      <w:r w:rsidRPr="00857054">
        <w:rPr>
          <w:b/>
          <w:sz w:val="22"/>
          <w:szCs w:val="22"/>
        </w:rPr>
        <w:t xml:space="preserve"> </w:t>
      </w:r>
    </w:p>
    <w:p w:rsidR="000E406A" w:rsidRPr="00857054" w:rsidRDefault="000E406A" w:rsidP="000E406A">
      <w:pPr>
        <w:spacing w:line="240" w:lineRule="auto"/>
        <w:contextualSpacing/>
        <w:jc w:val="center"/>
        <w:rPr>
          <w:b/>
          <w:sz w:val="22"/>
          <w:szCs w:val="22"/>
        </w:rPr>
      </w:pPr>
      <w:r w:rsidRPr="00857054">
        <w:rPr>
          <w:b/>
          <w:sz w:val="22"/>
          <w:szCs w:val="22"/>
        </w:rPr>
        <w:t xml:space="preserve">летнем оздоровительном </w:t>
      </w:r>
      <w:proofErr w:type="gramStart"/>
      <w:r w:rsidRPr="00857054">
        <w:rPr>
          <w:b/>
          <w:sz w:val="22"/>
          <w:szCs w:val="22"/>
        </w:rPr>
        <w:t>лагере</w:t>
      </w:r>
      <w:proofErr w:type="gramEnd"/>
      <w:r w:rsidRPr="00857054">
        <w:rPr>
          <w:b/>
          <w:sz w:val="22"/>
          <w:szCs w:val="22"/>
        </w:rPr>
        <w:t xml:space="preserve"> с дневным пребыванием детей на 2018 год</w:t>
      </w:r>
    </w:p>
    <w:p w:rsidR="000E406A" w:rsidRPr="00857054" w:rsidRDefault="000E406A" w:rsidP="000E406A">
      <w:pPr>
        <w:spacing w:line="240" w:lineRule="auto"/>
        <w:contextualSpacing/>
        <w:jc w:val="center"/>
        <w:rPr>
          <w:b/>
          <w:sz w:val="22"/>
          <w:szCs w:val="22"/>
        </w:rPr>
      </w:pPr>
    </w:p>
    <w:tbl>
      <w:tblPr>
        <w:tblW w:w="0" w:type="auto"/>
        <w:tblInd w:w="-25" w:type="dxa"/>
        <w:tblLayout w:type="fixed"/>
        <w:tblLook w:val="0000"/>
      </w:tblPr>
      <w:tblGrid>
        <w:gridCol w:w="1693"/>
        <w:gridCol w:w="1559"/>
        <w:gridCol w:w="1417"/>
        <w:gridCol w:w="1560"/>
        <w:gridCol w:w="1275"/>
        <w:gridCol w:w="1726"/>
      </w:tblGrid>
      <w:tr w:rsidR="000E406A" w:rsidRPr="00857054" w:rsidTr="000E406A">
        <w:tc>
          <w:tcPr>
            <w:tcW w:w="1693"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b/>
                <w:sz w:val="22"/>
                <w:szCs w:val="22"/>
              </w:rPr>
            </w:pPr>
            <w:r w:rsidRPr="00857054">
              <w:rPr>
                <w:b/>
                <w:sz w:val="22"/>
                <w:szCs w:val="22"/>
              </w:rPr>
              <w:t>Расходы на питание</w:t>
            </w:r>
          </w:p>
          <w:p w:rsidR="000E406A" w:rsidRPr="00857054" w:rsidRDefault="000E406A" w:rsidP="000E406A">
            <w:pPr>
              <w:spacing w:line="240" w:lineRule="auto"/>
              <w:contextualSpacing/>
              <w:jc w:val="center"/>
              <w:rPr>
                <w:b/>
                <w:sz w:val="22"/>
                <w:szCs w:val="22"/>
              </w:rPr>
            </w:pPr>
            <w:r w:rsidRPr="00857054">
              <w:rPr>
                <w:b/>
                <w:sz w:val="22"/>
                <w:szCs w:val="22"/>
              </w:rPr>
              <w:t>(руб.)</w:t>
            </w:r>
          </w:p>
        </w:tc>
        <w:tc>
          <w:tcPr>
            <w:tcW w:w="1559"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b/>
                <w:sz w:val="22"/>
                <w:szCs w:val="22"/>
              </w:rPr>
            </w:pPr>
            <w:r w:rsidRPr="00857054">
              <w:rPr>
                <w:b/>
                <w:sz w:val="22"/>
                <w:szCs w:val="22"/>
              </w:rPr>
              <w:t>Расходы</w:t>
            </w:r>
          </w:p>
          <w:p w:rsidR="000E406A" w:rsidRPr="00857054" w:rsidRDefault="000E406A" w:rsidP="000E406A">
            <w:pPr>
              <w:spacing w:line="240" w:lineRule="auto"/>
              <w:contextualSpacing/>
              <w:jc w:val="center"/>
              <w:rPr>
                <w:b/>
                <w:sz w:val="22"/>
                <w:szCs w:val="22"/>
              </w:rPr>
            </w:pPr>
            <w:r w:rsidRPr="00857054">
              <w:rPr>
                <w:b/>
                <w:sz w:val="22"/>
                <w:szCs w:val="22"/>
              </w:rPr>
              <w:t>на медикаменты  (руб.)</w:t>
            </w:r>
          </w:p>
        </w:tc>
        <w:tc>
          <w:tcPr>
            <w:tcW w:w="1417"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b/>
                <w:sz w:val="22"/>
                <w:szCs w:val="22"/>
              </w:rPr>
            </w:pPr>
            <w:r w:rsidRPr="00857054">
              <w:rPr>
                <w:b/>
                <w:sz w:val="22"/>
                <w:szCs w:val="22"/>
              </w:rPr>
              <w:t xml:space="preserve">Расходы </w:t>
            </w:r>
            <w:proofErr w:type="gramStart"/>
            <w:r w:rsidRPr="00857054">
              <w:rPr>
                <w:b/>
                <w:sz w:val="22"/>
                <w:szCs w:val="22"/>
              </w:rPr>
              <w:t>на</w:t>
            </w:r>
            <w:proofErr w:type="gramEnd"/>
          </w:p>
          <w:p w:rsidR="000E406A" w:rsidRPr="00857054" w:rsidRDefault="000E406A" w:rsidP="000E406A">
            <w:pPr>
              <w:spacing w:line="240" w:lineRule="auto"/>
              <w:contextualSpacing/>
              <w:jc w:val="center"/>
              <w:rPr>
                <w:b/>
                <w:sz w:val="22"/>
                <w:szCs w:val="22"/>
              </w:rPr>
            </w:pPr>
            <w:r w:rsidRPr="00857054">
              <w:rPr>
                <w:b/>
                <w:sz w:val="22"/>
                <w:szCs w:val="22"/>
              </w:rPr>
              <w:t>канцелярские товары</w:t>
            </w:r>
          </w:p>
        </w:tc>
        <w:tc>
          <w:tcPr>
            <w:tcW w:w="156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b/>
                <w:sz w:val="22"/>
                <w:szCs w:val="22"/>
              </w:rPr>
            </w:pPr>
            <w:r w:rsidRPr="00857054">
              <w:rPr>
                <w:b/>
                <w:sz w:val="22"/>
                <w:szCs w:val="22"/>
              </w:rPr>
              <w:t>Расходы на культурно-массовую  работу</w:t>
            </w:r>
          </w:p>
        </w:tc>
        <w:tc>
          <w:tcPr>
            <w:tcW w:w="1275"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b/>
                <w:sz w:val="22"/>
                <w:szCs w:val="22"/>
              </w:rPr>
            </w:pPr>
            <w:r w:rsidRPr="00857054">
              <w:rPr>
                <w:b/>
                <w:sz w:val="22"/>
                <w:szCs w:val="22"/>
              </w:rPr>
              <w:t xml:space="preserve">Расходы </w:t>
            </w:r>
          </w:p>
          <w:p w:rsidR="000E406A" w:rsidRPr="00857054" w:rsidRDefault="000E406A" w:rsidP="000E406A">
            <w:pPr>
              <w:spacing w:line="240" w:lineRule="auto"/>
              <w:contextualSpacing/>
              <w:jc w:val="center"/>
              <w:rPr>
                <w:b/>
                <w:sz w:val="22"/>
                <w:szCs w:val="22"/>
              </w:rPr>
            </w:pPr>
            <w:r w:rsidRPr="00857054">
              <w:rPr>
                <w:b/>
                <w:sz w:val="22"/>
                <w:szCs w:val="22"/>
              </w:rPr>
              <w:t xml:space="preserve">на </w:t>
            </w:r>
            <w:proofErr w:type="spellStart"/>
            <w:r w:rsidRPr="00857054">
              <w:rPr>
                <w:b/>
                <w:sz w:val="22"/>
                <w:szCs w:val="22"/>
              </w:rPr>
              <w:t>хоз</w:t>
            </w:r>
            <w:proofErr w:type="spellEnd"/>
            <w:r w:rsidRPr="00857054">
              <w:rPr>
                <w:b/>
                <w:sz w:val="22"/>
                <w:szCs w:val="22"/>
              </w:rPr>
              <w:t>. нужды</w:t>
            </w:r>
          </w:p>
        </w:tc>
        <w:tc>
          <w:tcPr>
            <w:tcW w:w="1726"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center"/>
              <w:rPr>
                <w:b/>
                <w:sz w:val="22"/>
                <w:szCs w:val="22"/>
              </w:rPr>
            </w:pPr>
            <w:r w:rsidRPr="00857054">
              <w:rPr>
                <w:b/>
                <w:sz w:val="22"/>
                <w:szCs w:val="22"/>
              </w:rPr>
              <w:t>ИТОГО</w:t>
            </w:r>
          </w:p>
          <w:p w:rsidR="000E406A" w:rsidRPr="00857054" w:rsidRDefault="000E406A" w:rsidP="000E406A">
            <w:pPr>
              <w:spacing w:line="240" w:lineRule="auto"/>
              <w:contextualSpacing/>
              <w:jc w:val="center"/>
              <w:rPr>
                <w:b/>
                <w:sz w:val="22"/>
                <w:szCs w:val="22"/>
              </w:rPr>
            </w:pPr>
          </w:p>
          <w:p w:rsidR="000E406A" w:rsidRPr="00857054" w:rsidRDefault="000E406A" w:rsidP="000E406A">
            <w:pPr>
              <w:snapToGrid w:val="0"/>
              <w:spacing w:line="240" w:lineRule="auto"/>
              <w:contextualSpacing/>
              <w:jc w:val="center"/>
              <w:rPr>
                <w:b/>
                <w:sz w:val="22"/>
                <w:szCs w:val="22"/>
              </w:rPr>
            </w:pPr>
          </w:p>
        </w:tc>
      </w:tr>
      <w:tr w:rsidR="000E406A" w:rsidRPr="00857054" w:rsidTr="000E406A">
        <w:tc>
          <w:tcPr>
            <w:tcW w:w="1693"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118,0</w:t>
            </w:r>
          </w:p>
        </w:tc>
        <w:tc>
          <w:tcPr>
            <w:tcW w:w="1559"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6,0</w:t>
            </w:r>
          </w:p>
        </w:tc>
        <w:tc>
          <w:tcPr>
            <w:tcW w:w="1417"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7,0</w:t>
            </w:r>
          </w:p>
        </w:tc>
        <w:tc>
          <w:tcPr>
            <w:tcW w:w="156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37,0</w:t>
            </w:r>
          </w:p>
        </w:tc>
        <w:tc>
          <w:tcPr>
            <w:tcW w:w="1275"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7,0</w:t>
            </w:r>
          </w:p>
        </w:tc>
        <w:tc>
          <w:tcPr>
            <w:tcW w:w="1726"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175</w:t>
            </w:r>
          </w:p>
        </w:tc>
      </w:tr>
      <w:tr w:rsidR="000E406A" w:rsidRPr="00857054" w:rsidTr="000E406A">
        <w:tc>
          <w:tcPr>
            <w:tcW w:w="9230" w:type="dxa"/>
            <w:gridSpan w:val="6"/>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rPr>
                <w:sz w:val="22"/>
                <w:szCs w:val="22"/>
              </w:rPr>
            </w:pPr>
            <w:r w:rsidRPr="00857054">
              <w:rPr>
                <w:sz w:val="22"/>
                <w:szCs w:val="22"/>
              </w:rPr>
              <w:t xml:space="preserve">Стоимость путёвки – 3150 руб. </w:t>
            </w:r>
          </w:p>
        </w:tc>
      </w:tr>
      <w:tr w:rsidR="000E406A" w:rsidRPr="00857054" w:rsidTr="000E406A">
        <w:tc>
          <w:tcPr>
            <w:tcW w:w="9230" w:type="dxa"/>
            <w:gridSpan w:val="6"/>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rPr>
                <w:sz w:val="22"/>
                <w:szCs w:val="22"/>
              </w:rPr>
            </w:pPr>
            <w:r w:rsidRPr="00857054">
              <w:rPr>
                <w:sz w:val="22"/>
                <w:szCs w:val="22"/>
              </w:rPr>
              <w:t xml:space="preserve">Стоимость родительской платы – 300 руб. 9,5 % </w:t>
            </w:r>
          </w:p>
        </w:tc>
      </w:tr>
    </w:tbl>
    <w:p w:rsidR="000E406A" w:rsidRPr="00857054" w:rsidRDefault="000E406A" w:rsidP="000E406A">
      <w:pPr>
        <w:pStyle w:val="ConsPlusTitle"/>
        <w:ind w:firstLine="567"/>
        <w:contextualSpacing/>
        <w:jc w:val="center"/>
        <w:rPr>
          <w:rFonts w:ascii="Times New Roman" w:hAnsi="Times New Roman" w:cs="Times New Roman"/>
        </w:rPr>
      </w:pPr>
    </w:p>
    <w:p w:rsidR="000E406A" w:rsidRPr="00857054" w:rsidRDefault="000E406A" w:rsidP="000E406A">
      <w:pPr>
        <w:pStyle w:val="ConsPlusTitle"/>
        <w:ind w:firstLine="567"/>
        <w:contextualSpacing/>
        <w:jc w:val="center"/>
        <w:rPr>
          <w:rFonts w:ascii="Times New Roman" w:hAnsi="Times New Roman" w:cs="Times New Roman"/>
          <w:b w:val="0"/>
        </w:rPr>
      </w:pPr>
      <w:r w:rsidRPr="00857054">
        <w:rPr>
          <w:rFonts w:ascii="Times New Roman" w:hAnsi="Times New Roman" w:cs="Times New Roman"/>
        </w:rPr>
        <w:t>Профильные лагеря и смены</w:t>
      </w:r>
    </w:p>
    <w:p w:rsidR="000E406A" w:rsidRPr="00857054" w:rsidRDefault="000E406A" w:rsidP="000E406A">
      <w:pPr>
        <w:pStyle w:val="ConsPlusTitle"/>
        <w:ind w:firstLine="567"/>
        <w:contextualSpacing/>
        <w:jc w:val="both"/>
      </w:pPr>
      <w:r w:rsidRPr="00857054">
        <w:rPr>
          <w:rFonts w:ascii="Times New Roman" w:hAnsi="Times New Roman" w:cs="Times New Roman"/>
          <w:b w:val="0"/>
        </w:rPr>
        <w:t>Ежегодно комитетом образования администрации  Шарьинского муниципального района организуется отдых, оздоровление и занятость обучающихся Шарьинского района  в профильных лагерях и сменах.</w:t>
      </w:r>
    </w:p>
    <w:p w:rsidR="000E406A" w:rsidRPr="00857054" w:rsidRDefault="000E406A" w:rsidP="000E406A">
      <w:pPr>
        <w:spacing w:line="240" w:lineRule="auto"/>
        <w:ind w:firstLine="567"/>
        <w:contextualSpacing/>
        <w:jc w:val="both"/>
        <w:rPr>
          <w:rStyle w:val="af4"/>
          <w:b w:val="0"/>
          <w:sz w:val="22"/>
          <w:szCs w:val="22"/>
          <w:shd w:val="clear" w:color="auto" w:fill="FFFFFF"/>
        </w:rPr>
      </w:pPr>
      <w:r w:rsidRPr="00857054">
        <w:rPr>
          <w:sz w:val="22"/>
          <w:szCs w:val="22"/>
        </w:rPr>
        <w:t>Профильная смена - форма образовательной и оздоровительной деятельности с одаренными или социально активными детьми, проводимая как смена туристов-краеведов, экологов, спортсменов,  спасателей,  юных инспекторов дорожного движения,  волонтеров, исследователей, активов детских и молодежных общественных объединений и т.д.</w:t>
      </w:r>
    </w:p>
    <w:p w:rsidR="000E406A" w:rsidRPr="00857054" w:rsidRDefault="000E406A" w:rsidP="000E406A">
      <w:pPr>
        <w:spacing w:line="240" w:lineRule="auto"/>
        <w:ind w:firstLine="567"/>
        <w:contextualSpacing/>
        <w:jc w:val="both"/>
        <w:rPr>
          <w:sz w:val="22"/>
          <w:szCs w:val="22"/>
        </w:rPr>
      </w:pPr>
      <w:r w:rsidRPr="00857054">
        <w:rPr>
          <w:rStyle w:val="af4"/>
          <w:b w:val="0"/>
          <w:sz w:val="22"/>
          <w:szCs w:val="22"/>
          <w:shd w:val="clear" w:color="auto" w:fill="FFFFFF"/>
        </w:rPr>
        <w:t xml:space="preserve">Главная идея в содержательной  деятельности профильных лагерей </w:t>
      </w:r>
      <w:r w:rsidRPr="00857054">
        <w:rPr>
          <w:rStyle w:val="apple-converted-space"/>
          <w:b/>
          <w:bCs/>
          <w:sz w:val="22"/>
          <w:szCs w:val="22"/>
          <w:shd w:val="clear" w:color="auto" w:fill="FFFFFF"/>
        </w:rPr>
        <w:t> </w:t>
      </w:r>
      <w:r w:rsidRPr="00857054">
        <w:rPr>
          <w:b/>
          <w:sz w:val="22"/>
          <w:szCs w:val="22"/>
          <w:shd w:val="clear" w:color="auto" w:fill="FFFFFF"/>
        </w:rPr>
        <w:t xml:space="preserve">–  </w:t>
      </w:r>
      <w:r w:rsidRPr="00857054">
        <w:rPr>
          <w:sz w:val="22"/>
          <w:szCs w:val="22"/>
          <w:shd w:val="clear" w:color="auto" w:fill="FFFFFF"/>
        </w:rPr>
        <w:t>практическая отработка знаний, умений и навыков в определенном виде (видах) социального, художественного, научно-технического и т.п. видов творчества, реализация программ детских и молодежных общественных объединений, выполнение коллективных или индивидуальных творческих работ, дополняемые обязательной системой мер по формированию здорового образа жизни.</w:t>
      </w:r>
    </w:p>
    <w:p w:rsidR="000E406A" w:rsidRPr="00857054" w:rsidRDefault="000E406A" w:rsidP="000E406A">
      <w:pPr>
        <w:spacing w:line="240" w:lineRule="auto"/>
        <w:ind w:firstLine="540"/>
        <w:contextualSpacing/>
        <w:jc w:val="both"/>
        <w:rPr>
          <w:b/>
          <w:i/>
          <w:sz w:val="22"/>
          <w:szCs w:val="22"/>
        </w:rPr>
      </w:pPr>
      <w:r w:rsidRPr="00857054">
        <w:rPr>
          <w:sz w:val="22"/>
          <w:szCs w:val="22"/>
        </w:rPr>
        <w:t>Вариативность профильных программ для молодежи в настоящее время довольно широка: лагеря актива молодежных общественных организаций и объединений, лагеря ролевых игр, лагеря и смены патриотической и духовно-нравственной направленности, молодежные образовательные форумы и др.</w:t>
      </w:r>
    </w:p>
    <w:p w:rsidR="000E406A" w:rsidRPr="00857054" w:rsidRDefault="000E406A" w:rsidP="000E406A">
      <w:pPr>
        <w:spacing w:line="240" w:lineRule="auto"/>
        <w:contextualSpacing/>
        <w:rPr>
          <w:b/>
          <w:i/>
          <w:sz w:val="22"/>
          <w:szCs w:val="22"/>
        </w:rPr>
      </w:pPr>
    </w:p>
    <w:p w:rsidR="000E406A" w:rsidRPr="00857054" w:rsidRDefault="000E406A" w:rsidP="000E406A">
      <w:pPr>
        <w:spacing w:line="240" w:lineRule="auto"/>
        <w:contextualSpacing/>
        <w:jc w:val="center"/>
        <w:rPr>
          <w:b/>
          <w:sz w:val="22"/>
          <w:szCs w:val="22"/>
        </w:rPr>
      </w:pPr>
      <w:r w:rsidRPr="00857054">
        <w:rPr>
          <w:b/>
          <w:sz w:val="22"/>
          <w:szCs w:val="22"/>
        </w:rPr>
        <w:t>Показатели организации отдыха детей в профильных лагерях и сменах в 2018 году</w:t>
      </w:r>
    </w:p>
    <w:p w:rsidR="000E406A" w:rsidRPr="00857054" w:rsidRDefault="000E406A" w:rsidP="000E406A">
      <w:pPr>
        <w:spacing w:line="240" w:lineRule="auto"/>
        <w:contextualSpacing/>
        <w:jc w:val="center"/>
        <w:rPr>
          <w:b/>
          <w:sz w:val="22"/>
          <w:szCs w:val="22"/>
        </w:rPr>
      </w:pPr>
    </w:p>
    <w:tbl>
      <w:tblPr>
        <w:tblW w:w="0" w:type="auto"/>
        <w:tblInd w:w="-25" w:type="dxa"/>
        <w:tblLayout w:type="fixed"/>
        <w:tblLook w:val="0000"/>
      </w:tblPr>
      <w:tblGrid>
        <w:gridCol w:w="2118"/>
        <w:gridCol w:w="1417"/>
        <w:gridCol w:w="1134"/>
        <w:gridCol w:w="2552"/>
        <w:gridCol w:w="2504"/>
      </w:tblGrid>
      <w:tr w:rsidR="000E406A" w:rsidRPr="00857054" w:rsidTr="000E406A">
        <w:tc>
          <w:tcPr>
            <w:tcW w:w="2118"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b/>
                <w:sz w:val="22"/>
                <w:szCs w:val="22"/>
              </w:rPr>
            </w:pPr>
            <w:r w:rsidRPr="00857054">
              <w:rPr>
                <w:b/>
                <w:sz w:val="22"/>
                <w:szCs w:val="22"/>
              </w:rPr>
              <w:t>Форма отдыха</w:t>
            </w:r>
          </w:p>
        </w:tc>
        <w:tc>
          <w:tcPr>
            <w:tcW w:w="1417"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b/>
                <w:sz w:val="22"/>
                <w:szCs w:val="22"/>
              </w:rPr>
            </w:pPr>
            <w:r w:rsidRPr="00857054">
              <w:rPr>
                <w:b/>
                <w:sz w:val="22"/>
                <w:szCs w:val="22"/>
              </w:rPr>
              <w:t>Кол-во лагерей</w:t>
            </w:r>
          </w:p>
        </w:tc>
        <w:tc>
          <w:tcPr>
            <w:tcW w:w="1134"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pStyle w:val="10"/>
              <w:keepNext w:val="0"/>
              <w:tabs>
                <w:tab w:val="num" w:pos="0"/>
              </w:tabs>
              <w:suppressAutoHyphens/>
              <w:snapToGrid w:val="0"/>
              <w:ind w:hanging="432"/>
              <w:contextualSpacing/>
              <w:rPr>
                <w:b/>
                <w:sz w:val="22"/>
                <w:szCs w:val="22"/>
              </w:rPr>
            </w:pPr>
            <w:r w:rsidRPr="00857054">
              <w:rPr>
                <w:b/>
                <w:sz w:val="22"/>
                <w:szCs w:val="22"/>
              </w:rPr>
              <w:t xml:space="preserve">Кол-во </w:t>
            </w:r>
          </w:p>
          <w:p w:rsidR="000E406A" w:rsidRPr="00857054" w:rsidRDefault="000E406A" w:rsidP="000E406A">
            <w:pPr>
              <w:pStyle w:val="10"/>
              <w:keepNext w:val="0"/>
              <w:tabs>
                <w:tab w:val="num" w:pos="0"/>
              </w:tabs>
              <w:suppressAutoHyphens/>
              <w:ind w:hanging="432"/>
              <w:contextualSpacing/>
              <w:rPr>
                <w:b/>
                <w:sz w:val="22"/>
                <w:szCs w:val="22"/>
              </w:rPr>
            </w:pPr>
            <w:r w:rsidRPr="00857054">
              <w:rPr>
                <w:b/>
                <w:sz w:val="22"/>
                <w:szCs w:val="22"/>
              </w:rPr>
              <w:t>детей</w:t>
            </w:r>
          </w:p>
        </w:tc>
        <w:tc>
          <w:tcPr>
            <w:tcW w:w="2552"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ind w:left="-108" w:right="-108"/>
              <w:contextualSpacing/>
              <w:jc w:val="both"/>
              <w:rPr>
                <w:b/>
                <w:sz w:val="22"/>
                <w:szCs w:val="22"/>
              </w:rPr>
            </w:pPr>
            <w:r w:rsidRPr="00857054">
              <w:rPr>
                <w:b/>
                <w:sz w:val="22"/>
                <w:szCs w:val="22"/>
              </w:rPr>
              <w:t>Объем финансирования из муниципального  бюджета</w:t>
            </w:r>
          </w:p>
          <w:p w:rsidR="000E406A" w:rsidRPr="00857054" w:rsidRDefault="000E406A" w:rsidP="000E406A">
            <w:pPr>
              <w:spacing w:line="240" w:lineRule="auto"/>
              <w:ind w:left="-108"/>
              <w:contextualSpacing/>
              <w:jc w:val="both"/>
              <w:rPr>
                <w:b/>
                <w:sz w:val="22"/>
                <w:szCs w:val="22"/>
              </w:rPr>
            </w:pPr>
            <w:r w:rsidRPr="00857054">
              <w:rPr>
                <w:b/>
                <w:sz w:val="22"/>
                <w:szCs w:val="22"/>
              </w:rPr>
              <w:t>(тыс</w:t>
            </w:r>
            <w:proofErr w:type="gramStart"/>
            <w:r w:rsidRPr="00857054">
              <w:rPr>
                <w:b/>
                <w:sz w:val="22"/>
                <w:szCs w:val="22"/>
              </w:rPr>
              <w:t>.р</w:t>
            </w:r>
            <w:proofErr w:type="gramEnd"/>
            <w:r w:rsidRPr="00857054">
              <w:rPr>
                <w:b/>
                <w:sz w:val="22"/>
                <w:szCs w:val="22"/>
              </w:rPr>
              <w:t>уб.)</w:t>
            </w:r>
          </w:p>
        </w:tc>
        <w:tc>
          <w:tcPr>
            <w:tcW w:w="2504"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pStyle w:val="10"/>
              <w:keepNext w:val="0"/>
              <w:tabs>
                <w:tab w:val="num" w:pos="0"/>
              </w:tabs>
              <w:suppressAutoHyphens/>
              <w:snapToGrid w:val="0"/>
              <w:ind w:hanging="432"/>
              <w:contextualSpacing/>
              <w:rPr>
                <w:sz w:val="22"/>
                <w:szCs w:val="22"/>
              </w:rPr>
            </w:pPr>
            <w:r w:rsidRPr="00857054">
              <w:rPr>
                <w:b/>
                <w:sz w:val="22"/>
                <w:szCs w:val="22"/>
              </w:rPr>
              <w:t>Ответственные</w:t>
            </w:r>
          </w:p>
        </w:tc>
      </w:tr>
      <w:tr w:rsidR="000E406A" w:rsidRPr="00857054" w:rsidTr="000E406A">
        <w:tc>
          <w:tcPr>
            <w:tcW w:w="2118"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Профильные лагеря и смены</w:t>
            </w:r>
          </w:p>
        </w:tc>
        <w:tc>
          <w:tcPr>
            <w:tcW w:w="1417"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b/>
                <w:sz w:val="22"/>
                <w:szCs w:val="22"/>
              </w:rPr>
            </w:pPr>
            <w:r w:rsidRPr="00857054">
              <w:rPr>
                <w:b/>
                <w:sz w:val="22"/>
                <w:szCs w:val="22"/>
              </w:rPr>
              <w:t>2</w:t>
            </w:r>
          </w:p>
        </w:tc>
        <w:tc>
          <w:tcPr>
            <w:tcW w:w="1134"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b/>
                <w:sz w:val="22"/>
                <w:szCs w:val="22"/>
              </w:rPr>
            </w:pPr>
            <w:r w:rsidRPr="00857054">
              <w:rPr>
                <w:b/>
                <w:sz w:val="22"/>
                <w:szCs w:val="22"/>
              </w:rPr>
              <w:t>60</w:t>
            </w:r>
          </w:p>
        </w:tc>
        <w:tc>
          <w:tcPr>
            <w:tcW w:w="2552"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b/>
                <w:sz w:val="22"/>
                <w:szCs w:val="22"/>
              </w:rPr>
              <w:t>30,5</w:t>
            </w:r>
          </w:p>
        </w:tc>
        <w:tc>
          <w:tcPr>
            <w:tcW w:w="2504"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sz w:val="22"/>
                <w:szCs w:val="22"/>
              </w:rPr>
              <w:t>Комитет образования</w:t>
            </w:r>
          </w:p>
        </w:tc>
      </w:tr>
    </w:tbl>
    <w:p w:rsidR="000E406A" w:rsidRPr="00857054" w:rsidRDefault="000E406A" w:rsidP="000E406A">
      <w:pPr>
        <w:spacing w:line="240" w:lineRule="auto"/>
        <w:contextualSpacing/>
        <w:jc w:val="center"/>
        <w:rPr>
          <w:sz w:val="22"/>
          <w:szCs w:val="22"/>
        </w:rPr>
      </w:pPr>
    </w:p>
    <w:p w:rsidR="000E406A" w:rsidRPr="00857054" w:rsidRDefault="000E406A" w:rsidP="000E406A">
      <w:pPr>
        <w:spacing w:line="240" w:lineRule="auto"/>
        <w:contextualSpacing/>
        <w:jc w:val="center"/>
        <w:rPr>
          <w:b/>
          <w:i/>
          <w:sz w:val="22"/>
          <w:szCs w:val="22"/>
        </w:rPr>
      </w:pPr>
      <w:r w:rsidRPr="00857054">
        <w:rPr>
          <w:b/>
          <w:sz w:val="22"/>
          <w:szCs w:val="22"/>
        </w:rPr>
        <w:t>Профильные лагеря  и смены в  2017 году</w:t>
      </w:r>
    </w:p>
    <w:p w:rsidR="000E406A" w:rsidRPr="00857054" w:rsidRDefault="000E406A" w:rsidP="000E406A">
      <w:pPr>
        <w:spacing w:line="240" w:lineRule="auto"/>
        <w:contextualSpacing/>
        <w:jc w:val="center"/>
        <w:rPr>
          <w:b/>
          <w:i/>
          <w:sz w:val="22"/>
          <w:szCs w:val="22"/>
        </w:rPr>
      </w:pPr>
    </w:p>
    <w:tbl>
      <w:tblPr>
        <w:tblW w:w="0" w:type="auto"/>
        <w:tblInd w:w="-59" w:type="dxa"/>
        <w:tblLayout w:type="fixed"/>
        <w:tblLook w:val="0000"/>
      </w:tblPr>
      <w:tblGrid>
        <w:gridCol w:w="3970"/>
        <w:gridCol w:w="3685"/>
        <w:gridCol w:w="1609"/>
      </w:tblGrid>
      <w:tr w:rsidR="000E406A" w:rsidRPr="00857054" w:rsidTr="000E406A">
        <w:tc>
          <w:tcPr>
            <w:tcW w:w="3970"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Ответственный исполнитель</w:t>
            </w:r>
          </w:p>
        </w:tc>
        <w:tc>
          <w:tcPr>
            <w:tcW w:w="3685"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Профильная смена/лагерь</w:t>
            </w:r>
          </w:p>
        </w:tc>
        <w:tc>
          <w:tcPr>
            <w:tcW w:w="1609"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Количество детей</w:t>
            </w:r>
          </w:p>
        </w:tc>
      </w:tr>
      <w:tr w:rsidR="000E406A" w:rsidRPr="00857054" w:rsidTr="000E406A">
        <w:tc>
          <w:tcPr>
            <w:tcW w:w="3970" w:type="dxa"/>
            <w:vMerge w:val="restart"/>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both"/>
              <w:rPr>
                <w:sz w:val="22"/>
                <w:szCs w:val="22"/>
              </w:rPr>
            </w:pPr>
            <w:r w:rsidRPr="00857054">
              <w:rPr>
                <w:sz w:val="22"/>
                <w:szCs w:val="22"/>
              </w:rPr>
              <w:t>Комитет образования</w:t>
            </w:r>
          </w:p>
        </w:tc>
        <w:tc>
          <w:tcPr>
            <w:tcW w:w="3685"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Молодёжные отряды</w:t>
            </w:r>
          </w:p>
        </w:tc>
        <w:tc>
          <w:tcPr>
            <w:tcW w:w="1609"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20</w:t>
            </w:r>
          </w:p>
        </w:tc>
      </w:tr>
      <w:tr w:rsidR="000E406A" w:rsidRPr="00857054" w:rsidTr="000E406A">
        <w:trPr>
          <w:trHeight w:val="433"/>
        </w:trPr>
        <w:tc>
          <w:tcPr>
            <w:tcW w:w="3970" w:type="dxa"/>
            <w:vMerge/>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p>
        </w:tc>
        <w:tc>
          <w:tcPr>
            <w:tcW w:w="3685"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«Патриот»</w:t>
            </w:r>
          </w:p>
        </w:tc>
        <w:tc>
          <w:tcPr>
            <w:tcW w:w="1609"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40</w:t>
            </w:r>
          </w:p>
        </w:tc>
      </w:tr>
    </w:tbl>
    <w:p w:rsidR="000E406A" w:rsidRPr="00857054" w:rsidRDefault="000E406A" w:rsidP="000E406A">
      <w:pPr>
        <w:spacing w:line="240" w:lineRule="auto"/>
        <w:contextualSpacing/>
        <w:rPr>
          <w:i/>
          <w:sz w:val="22"/>
          <w:szCs w:val="22"/>
        </w:rPr>
      </w:pPr>
    </w:p>
    <w:p w:rsidR="000E406A" w:rsidRPr="00857054" w:rsidRDefault="000E406A" w:rsidP="000E406A">
      <w:pPr>
        <w:spacing w:line="240" w:lineRule="auto"/>
        <w:ind w:firstLine="567"/>
        <w:contextualSpacing/>
        <w:jc w:val="center"/>
        <w:rPr>
          <w:bCs/>
          <w:sz w:val="22"/>
          <w:szCs w:val="22"/>
        </w:rPr>
      </w:pPr>
      <w:r w:rsidRPr="00857054">
        <w:rPr>
          <w:b/>
          <w:bCs/>
          <w:sz w:val="22"/>
          <w:szCs w:val="22"/>
        </w:rPr>
        <w:t xml:space="preserve">ОРГАНИЗАЦИЯ </w:t>
      </w:r>
      <w:proofErr w:type="gramStart"/>
      <w:r w:rsidRPr="00857054">
        <w:rPr>
          <w:b/>
          <w:bCs/>
          <w:sz w:val="22"/>
          <w:szCs w:val="22"/>
        </w:rPr>
        <w:t>КОНТРОЛЯ ЗА</w:t>
      </w:r>
      <w:proofErr w:type="gramEnd"/>
      <w:r w:rsidRPr="00857054">
        <w:rPr>
          <w:b/>
          <w:bCs/>
          <w:sz w:val="22"/>
          <w:szCs w:val="22"/>
        </w:rPr>
        <w:t xml:space="preserve"> РЕАЛИЗАЦИЕЙ МЕРОПРИЯТИЙ ПРОГРАММЫ</w:t>
      </w:r>
    </w:p>
    <w:p w:rsidR="000E406A" w:rsidRPr="00857054" w:rsidRDefault="000E406A" w:rsidP="000E406A">
      <w:pPr>
        <w:spacing w:line="240" w:lineRule="auto"/>
        <w:ind w:firstLine="567"/>
        <w:contextualSpacing/>
        <w:jc w:val="both"/>
        <w:rPr>
          <w:bCs/>
          <w:sz w:val="22"/>
          <w:szCs w:val="22"/>
        </w:rPr>
      </w:pPr>
      <w:r w:rsidRPr="00857054">
        <w:rPr>
          <w:bCs/>
          <w:sz w:val="22"/>
          <w:szCs w:val="22"/>
        </w:rPr>
        <w:t xml:space="preserve">Общий </w:t>
      </w:r>
      <w:proofErr w:type="gramStart"/>
      <w:r w:rsidRPr="00857054">
        <w:rPr>
          <w:bCs/>
          <w:sz w:val="22"/>
          <w:szCs w:val="22"/>
        </w:rPr>
        <w:t>контроль за</w:t>
      </w:r>
      <w:proofErr w:type="gramEnd"/>
      <w:r w:rsidRPr="00857054">
        <w:rPr>
          <w:bCs/>
          <w:sz w:val="22"/>
          <w:szCs w:val="22"/>
        </w:rPr>
        <w:t xml:space="preserve"> реализацией Программы осуществляет комитет образования администрации Шарьинского муниципального района.</w:t>
      </w:r>
    </w:p>
    <w:p w:rsidR="000E406A" w:rsidRPr="00857054" w:rsidRDefault="000E406A" w:rsidP="000E406A">
      <w:pPr>
        <w:spacing w:line="240" w:lineRule="auto"/>
        <w:ind w:firstLine="567"/>
        <w:contextualSpacing/>
        <w:jc w:val="both"/>
        <w:rPr>
          <w:bCs/>
          <w:sz w:val="22"/>
          <w:szCs w:val="22"/>
        </w:rPr>
      </w:pPr>
      <w:r w:rsidRPr="00857054">
        <w:rPr>
          <w:bCs/>
          <w:sz w:val="22"/>
          <w:szCs w:val="22"/>
        </w:rPr>
        <w:t>Комитет образования, комитет культуры, МЦ «Перекрёсток в пределах своей компетенции:</w:t>
      </w:r>
    </w:p>
    <w:p w:rsidR="000E406A" w:rsidRPr="00857054" w:rsidRDefault="000E406A" w:rsidP="000E406A">
      <w:pPr>
        <w:suppressAutoHyphens/>
        <w:spacing w:line="240" w:lineRule="auto"/>
        <w:ind w:firstLine="709"/>
        <w:contextualSpacing/>
        <w:jc w:val="both"/>
        <w:rPr>
          <w:bCs/>
          <w:sz w:val="22"/>
          <w:szCs w:val="22"/>
        </w:rPr>
      </w:pPr>
      <w:r w:rsidRPr="00857054">
        <w:rPr>
          <w:bCs/>
          <w:sz w:val="22"/>
          <w:szCs w:val="22"/>
        </w:rPr>
        <w:t>1. Проводят экспертизу программ школьных лагерей, лагерей кратковременного пребывания, клубов по интересам, профильных лагерей и смен.</w:t>
      </w:r>
    </w:p>
    <w:p w:rsidR="000E406A" w:rsidRPr="00857054" w:rsidRDefault="000E406A" w:rsidP="000E406A">
      <w:pPr>
        <w:suppressAutoHyphens/>
        <w:spacing w:line="240" w:lineRule="auto"/>
        <w:ind w:firstLine="709"/>
        <w:contextualSpacing/>
        <w:jc w:val="both"/>
        <w:rPr>
          <w:bCs/>
          <w:sz w:val="22"/>
          <w:szCs w:val="22"/>
        </w:rPr>
      </w:pPr>
      <w:r w:rsidRPr="00857054">
        <w:rPr>
          <w:bCs/>
          <w:sz w:val="22"/>
          <w:szCs w:val="22"/>
        </w:rPr>
        <w:t>2. Формируют сметы на организацию отдыха и оздоровления детей.</w:t>
      </w:r>
    </w:p>
    <w:p w:rsidR="000E406A" w:rsidRPr="00857054" w:rsidRDefault="000E406A" w:rsidP="000E406A">
      <w:pPr>
        <w:suppressAutoHyphens/>
        <w:spacing w:line="240" w:lineRule="auto"/>
        <w:ind w:firstLine="709"/>
        <w:contextualSpacing/>
        <w:jc w:val="both"/>
        <w:rPr>
          <w:bCs/>
          <w:sz w:val="22"/>
          <w:szCs w:val="22"/>
        </w:rPr>
      </w:pPr>
      <w:r w:rsidRPr="00857054">
        <w:rPr>
          <w:bCs/>
          <w:sz w:val="22"/>
          <w:szCs w:val="22"/>
        </w:rPr>
        <w:t>3. Осуществляют контроль формирования списков участников.</w:t>
      </w:r>
    </w:p>
    <w:p w:rsidR="000E406A" w:rsidRPr="00857054" w:rsidRDefault="000E406A" w:rsidP="000E406A">
      <w:pPr>
        <w:suppressAutoHyphens/>
        <w:spacing w:line="240" w:lineRule="auto"/>
        <w:ind w:firstLine="709"/>
        <w:contextualSpacing/>
        <w:jc w:val="both"/>
        <w:rPr>
          <w:bCs/>
          <w:sz w:val="22"/>
          <w:szCs w:val="22"/>
        </w:rPr>
      </w:pPr>
      <w:r w:rsidRPr="00857054">
        <w:rPr>
          <w:bCs/>
          <w:sz w:val="22"/>
          <w:szCs w:val="22"/>
        </w:rPr>
        <w:t>4. Осуществляют контроль деятельности педагогических кадров и других работников.</w:t>
      </w:r>
    </w:p>
    <w:p w:rsidR="000E406A" w:rsidRPr="00857054" w:rsidRDefault="000E406A" w:rsidP="000E406A">
      <w:pPr>
        <w:suppressAutoHyphens/>
        <w:spacing w:line="240" w:lineRule="auto"/>
        <w:ind w:firstLine="709"/>
        <w:contextualSpacing/>
        <w:jc w:val="both"/>
        <w:rPr>
          <w:b/>
          <w:bCs/>
          <w:i/>
          <w:sz w:val="22"/>
          <w:szCs w:val="22"/>
        </w:rPr>
      </w:pPr>
      <w:r w:rsidRPr="00857054">
        <w:rPr>
          <w:bCs/>
          <w:sz w:val="22"/>
          <w:szCs w:val="22"/>
        </w:rPr>
        <w:t>5. Осуществляют проверки организации деятельности. Обеспечивают координацию межведомственного взаимодействия</w:t>
      </w:r>
    </w:p>
    <w:p w:rsidR="000E406A" w:rsidRPr="00857054" w:rsidRDefault="000E406A" w:rsidP="000E406A">
      <w:pPr>
        <w:shd w:val="clear" w:color="auto" w:fill="FFFFFF"/>
        <w:spacing w:line="240" w:lineRule="auto"/>
        <w:ind w:firstLine="567"/>
        <w:contextualSpacing/>
        <w:jc w:val="both"/>
        <w:rPr>
          <w:b/>
          <w:bCs/>
          <w:i/>
          <w:sz w:val="22"/>
          <w:szCs w:val="22"/>
        </w:rPr>
      </w:pPr>
    </w:p>
    <w:p w:rsidR="000E406A" w:rsidRPr="00857054" w:rsidRDefault="000E406A" w:rsidP="000E406A">
      <w:pPr>
        <w:shd w:val="clear" w:color="auto" w:fill="FFFFFF"/>
        <w:spacing w:line="240" w:lineRule="auto"/>
        <w:ind w:firstLine="567"/>
        <w:contextualSpacing/>
        <w:jc w:val="center"/>
        <w:rPr>
          <w:sz w:val="22"/>
          <w:szCs w:val="22"/>
        </w:rPr>
      </w:pPr>
      <w:r w:rsidRPr="00857054">
        <w:rPr>
          <w:b/>
          <w:bCs/>
          <w:sz w:val="22"/>
          <w:szCs w:val="22"/>
        </w:rPr>
        <w:t>МЕХАНИЗМ РЕАЛИЗАЦИИ ПРОГРАММЫ</w:t>
      </w:r>
    </w:p>
    <w:p w:rsidR="000E406A" w:rsidRPr="00857054" w:rsidRDefault="000E406A" w:rsidP="000E406A">
      <w:pPr>
        <w:spacing w:line="240" w:lineRule="auto"/>
        <w:ind w:firstLine="540"/>
        <w:contextualSpacing/>
        <w:jc w:val="both"/>
        <w:rPr>
          <w:sz w:val="22"/>
          <w:szCs w:val="22"/>
        </w:rPr>
      </w:pPr>
      <w:r w:rsidRPr="00857054">
        <w:rPr>
          <w:sz w:val="22"/>
          <w:szCs w:val="22"/>
        </w:rPr>
        <w:t>Основными исполнителями мероприятий Программы являются:</w:t>
      </w:r>
      <w:r w:rsidRPr="00857054">
        <w:rPr>
          <w:b/>
          <w:sz w:val="22"/>
          <w:szCs w:val="22"/>
        </w:rPr>
        <w:t xml:space="preserve"> </w:t>
      </w:r>
    </w:p>
    <w:p w:rsidR="000E406A" w:rsidRPr="00857054" w:rsidRDefault="000E406A" w:rsidP="000E406A">
      <w:pPr>
        <w:snapToGrid w:val="0"/>
        <w:spacing w:line="240" w:lineRule="auto"/>
        <w:contextualSpacing/>
        <w:jc w:val="both"/>
        <w:rPr>
          <w:sz w:val="22"/>
          <w:szCs w:val="22"/>
        </w:rPr>
      </w:pPr>
      <w:r w:rsidRPr="00857054">
        <w:rPr>
          <w:sz w:val="22"/>
          <w:szCs w:val="22"/>
        </w:rPr>
        <w:lastRenderedPageBreak/>
        <w:t>- Комитет образования администрации Шарьинского муниципального района</w:t>
      </w:r>
    </w:p>
    <w:p w:rsidR="000E406A" w:rsidRPr="00857054" w:rsidRDefault="000E406A" w:rsidP="000E406A">
      <w:pPr>
        <w:spacing w:line="240" w:lineRule="auto"/>
        <w:contextualSpacing/>
        <w:jc w:val="both"/>
        <w:rPr>
          <w:sz w:val="22"/>
          <w:szCs w:val="22"/>
        </w:rPr>
      </w:pPr>
      <w:r w:rsidRPr="00857054">
        <w:rPr>
          <w:sz w:val="22"/>
          <w:szCs w:val="22"/>
        </w:rPr>
        <w:t>- Комитет по делам культуры, молодежи и спорта</w:t>
      </w:r>
    </w:p>
    <w:p w:rsidR="000E406A" w:rsidRPr="00857054" w:rsidRDefault="000E406A" w:rsidP="000E406A">
      <w:pPr>
        <w:spacing w:line="240" w:lineRule="auto"/>
        <w:contextualSpacing/>
        <w:jc w:val="both"/>
        <w:rPr>
          <w:sz w:val="22"/>
          <w:szCs w:val="22"/>
        </w:rPr>
      </w:pPr>
      <w:r w:rsidRPr="00857054">
        <w:rPr>
          <w:sz w:val="22"/>
          <w:szCs w:val="22"/>
        </w:rPr>
        <w:t>- Межрайонный территориальный отдел социальной защиты населения, опеки и попечительства № 6</w:t>
      </w:r>
    </w:p>
    <w:p w:rsidR="000E406A" w:rsidRPr="00857054" w:rsidRDefault="000E406A" w:rsidP="000E406A">
      <w:pPr>
        <w:tabs>
          <w:tab w:val="left" w:pos="0"/>
        </w:tabs>
        <w:spacing w:line="240" w:lineRule="auto"/>
        <w:contextualSpacing/>
        <w:rPr>
          <w:sz w:val="22"/>
          <w:szCs w:val="22"/>
        </w:rPr>
      </w:pPr>
      <w:r w:rsidRPr="00857054">
        <w:rPr>
          <w:sz w:val="22"/>
          <w:szCs w:val="22"/>
        </w:rPr>
        <w:t xml:space="preserve">- Администрации сельских поселений </w:t>
      </w:r>
      <w:proofErr w:type="spellStart"/>
      <w:r w:rsidRPr="00857054">
        <w:rPr>
          <w:sz w:val="22"/>
          <w:szCs w:val="22"/>
        </w:rPr>
        <w:t>Шарьинскогомуниципального</w:t>
      </w:r>
      <w:proofErr w:type="spellEnd"/>
      <w:r w:rsidRPr="00857054">
        <w:rPr>
          <w:sz w:val="22"/>
          <w:szCs w:val="22"/>
        </w:rPr>
        <w:t xml:space="preserve"> района</w:t>
      </w:r>
    </w:p>
    <w:p w:rsidR="000E406A" w:rsidRPr="00857054" w:rsidRDefault="000E406A" w:rsidP="000E406A">
      <w:pPr>
        <w:tabs>
          <w:tab w:val="left" w:pos="0"/>
        </w:tabs>
        <w:spacing w:line="240" w:lineRule="auto"/>
        <w:contextualSpacing/>
        <w:rPr>
          <w:sz w:val="22"/>
          <w:szCs w:val="22"/>
        </w:rPr>
      </w:pPr>
      <w:r w:rsidRPr="00857054">
        <w:rPr>
          <w:sz w:val="22"/>
          <w:szCs w:val="22"/>
        </w:rPr>
        <w:t xml:space="preserve">Реализация Программы осуществляется </w:t>
      </w:r>
      <w:proofErr w:type="gramStart"/>
      <w:r w:rsidRPr="00857054">
        <w:rPr>
          <w:sz w:val="22"/>
          <w:szCs w:val="22"/>
        </w:rPr>
        <w:t>через</w:t>
      </w:r>
      <w:proofErr w:type="gramEnd"/>
      <w:r w:rsidRPr="00857054">
        <w:rPr>
          <w:sz w:val="22"/>
          <w:szCs w:val="22"/>
        </w:rPr>
        <w:t>:</w:t>
      </w:r>
    </w:p>
    <w:p w:rsidR="000E406A" w:rsidRPr="00857054" w:rsidRDefault="000E406A" w:rsidP="000E406A">
      <w:pPr>
        <w:spacing w:line="240" w:lineRule="auto"/>
        <w:ind w:firstLine="540"/>
        <w:contextualSpacing/>
        <w:jc w:val="both"/>
        <w:rPr>
          <w:sz w:val="22"/>
          <w:szCs w:val="22"/>
        </w:rPr>
      </w:pPr>
      <w:r w:rsidRPr="00857054">
        <w:rPr>
          <w:sz w:val="22"/>
          <w:szCs w:val="22"/>
        </w:rPr>
        <w:t xml:space="preserve">-систему конкретных мер нормативно-правового, кадрового, организационного, научного, программно-методического, практического обеспечения (подготовка пакета нормативных документов, необходимых для организации деятельности лагерей и других форм летнего отдыха); </w:t>
      </w:r>
    </w:p>
    <w:p w:rsidR="000E406A" w:rsidRPr="00857054" w:rsidRDefault="000E406A" w:rsidP="000E406A">
      <w:pPr>
        <w:spacing w:line="240" w:lineRule="auto"/>
        <w:ind w:firstLine="540"/>
        <w:contextualSpacing/>
        <w:jc w:val="both"/>
        <w:rPr>
          <w:sz w:val="22"/>
          <w:szCs w:val="22"/>
        </w:rPr>
      </w:pPr>
      <w:r w:rsidRPr="00857054">
        <w:rPr>
          <w:sz w:val="22"/>
          <w:szCs w:val="22"/>
        </w:rPr>
        <w:t>-своевременную подготовку подведомственных учреждений, осуществляющих отдых и оздоровление детей, к приёму лагерей комиссиями (проведение конкурсных процедур);</w:t>
      </w:r>
    </w:p>
    <w:p w:rsidR="000E406A" w:rsidRPr="00857054" w:rsidRDefault="000E406A" w:rsidP="000E406A">
      <w:pPr>
        <w:spacing w:line="240" w:lineRule="auto"/>
        <w:ind w:firstLine="540"/>
        <w:contextualSpacing/>
        <w:jc w:val="both"/>
        <w:rPr>
          <w:sz w:val="22"/>
          <w:szCs w:val="22"/>
        </w:rPr>
      </w:pPr>
      <w:r w:rsidRPr="00857054">
        <w:rPr>
          <w:sz w:val="22"/>
          <w:szCs w:val="22"/>
        </w:rPr>
        <w:t xml:space="preserve">-своевременное комплектование лагерей квалифицированным персоналом пищеблоков, педагогическими кадрами (воспитателями, вожатыми, методистами), медицинскими работниками, инструкторами по физической культуре и спорту, музыкальными работниками; </w:t>
      </w:r>
    </w:p>
    <w:p w:rsidR="000E406A" w:rsidRPr="00857054" w:rsidRDefault="000E406A" w:rsidP="000E406A">
      <w:pPr>
        <w:spacing w:line="240" w:lineRule="auto"/>
        <w:ind w:firstLine="540"/>
        <w:contextualSpacing/>
        <w:jc w:val="both"/>
        <w:rPr>
          <w:sz w:val="22"/>
          <w:szCs w:val="22"/>
        </w:rPr>
      </w:pPr>
      <w:r w:rsidRPr="00857054">
        <w:rPr>
          <w:sz w:val="22"/>
          <w:szCs w:val="22"/>
        </w:rPr>
        <w:t xml:space="preserve">-повышение уровня инженерно-технической </w:t>
      </w:r>
      <w:proofErr w:type="spellStart"/>
      <w:r w:rsidRPr="00857054">
        <w:rPr>
          <w:sz w:val="22"/>
          <w:szCs w:val="22"/>
        </w:rPr>
        <w:t>укрепленности</w:t>
      </w:r>
      <w:proofErr w:type="spellEnd"/>
      <w:r w:rsidRPr="00857054">
        <w:rPr>
          <w:sz w:val="22"/>
          <w:szCs w:val="22"/>
        </w:rPr>
        <w:t xml:space="preserve"> и антитеррористической защищенности объектов оздоровительного комплекса и транспорта, мест массового пребывания детей, организацию их охраны, в том числе с помощью технических средств;</w:t>
      </w:r>
      <w:r w:rsidRPr="00857054">
        <w:rPr>
          <w:i/>
          <w:sz w:val="22"/>
          <w:szCs w:val="22"/>
        </w:rPr>
        <w:t xml:space="preserve"> </w:t>
      </w:r>
    </w:p>
    <w:p w:rsidR="000E406A" w:rsidRPr="00857054" w:rsidRDefault="000E406A" w:rsidP="000E406A">
      <w:pPr>
        <w:spacing w:line="240" w:lineRule="auto"/>
        <w:ind w:firstLine="540"/>
        <w:contextualSpacing/>
        <w:jc w:val="both"/>
        <w:rPr>
          <w:sz w:val="22"/>
          <w:szCs w:val="22"/>
        </w:rPr>
      </w:pPr>
      <w:r w:rsidRPr="00857054">
        <w:rPr>
          <w:sz w:val="22"/>
          <w:szCs w:val="22"/>
        </w:rPr>
        <w:t>-обеспечение надлежащего технического состояния транспортных средств, привлекаемых к перевозке детей;</w:t>
      </w:r>
    </w:p>
    <w:p w:rsidR="000E406A" w:rsidRPr="00857054" w:rsidRDefault="000E406A" w:rsidP="000E406A">
      <w:pPr>
        <w:spacing w:line="240" w:lineRule="auto"/>
        <w:ind w:firstLine="540"/>
        <w:contextualSpacing/>
        <w:jc w:val="both"/>
        <w:rPr>
          <w:sz w:val="22"/>
          <w:szCs w:val="22"/>
        </w:rPr>
      </w:pPr>
      <w:r w:rsidRPr="00857054">
        <w:rPr>
          <w:sz w:val="22"/>
          <w:szCs w:val="22"/>
        </w:rPr>
        <w:t xml:space="preserve">-обеспечение  соблюдения  санитарно-эпидемиологических и    противопожарных правил и требований; </w:t>
      </w:r>
    </w:p>
    <w:p w:rsidR="000E406A" w:rsidRPr="00857054" w:rsidRDefault="000E406A" w:rsidP="000E406A">
      <w:pPr>
        <w:spacing w:line="240" w:lineRule="auto"/>
        <w:ind w:firstLine="540"/>
        <w:contextualSpacing/>
        <w:jc w:val="both"/>
        <w:rPr>
          <w:b/>
          <w:sz w:val="22"/>
          <w:szCs w:val="22"/>
        </w:rPr>
      </w:pPr>
      <w:r w:rsidRPr="00857054">
        <w:rPr>
          <w:sz w:val="22"/>
          <w:szCs w:val="22"/>
        </w:rPr>
        <w:t xml:space="preserve"> -формирование  у воспитанников культуры безопасной жизнедеятельности.</w:t>
      </w:r>
      <w:r w:rsidRPr="00857054">
        <w:rPr>
          <w:rStyle w:val="apple-converted-space"/>
          <w:b/>
          <w:bCs/>
          <w:sz w:val="22"/>
          <w:szCs w:val="22"/>
        </w:rPr>
        <w:t> </w:t>
      </w:r>
    </w:p>
    <w:p w:rsidR="000E406A" w:rsidRPr="00857054" w:rsidRDefault="000E406A" w:rsidP="000E406A">
      <w:pPr>
        <w:pStyle w:val="ConsPlusNonformat"/>
        <w:ind w:firstLine="567"/>
        <w:contextualSpacing/>
        <w:jc w:val="center"/>
        <w:rPr>
          <w:rFonts w:ascii="Times New Roman" w:hAnsi="Times New Roman" w:cs="Times New Roman"/>
          <w:b/>
          <w:sz w:val="22"/>
          <w:szCs w:val="22"/>
        </w:rPr>
      </w:pPr>
    </w:p>
    <w:p w:rsidR="000E406A" w:rsidRPr="00857054" w:rsidRDefault="000E406A" w:rsidP="000E406A">
      <w:pPr>
        <w:pStyle w:val="ConsPlusNonformat"/>
        <w:ind w:firstLine="567"/>
        <w:contextualSpacing/>
        <w:jc w:val="center"/>
        <w:rPr>
          <w:rFonts w:ascii="Times New Roman" w:hAnsi="Times New Roman" w:cs="Times New Roman"/>
          <w:b/>
          <w:sz w:val="22"/>
          <w:szCs w:val="22"/>
        </w:rPr>
      </w:pPr>
      <w:r w:rsidRPr="00857054">
        <w:rPr>
          <w:rFonts w:ascii="Times New Roman" w:hAnsi="Times New Roman" w:cs="Times New Roman"/>
          <w:b/>
          <w:sz w:val="22"/>
          <w:szCs w:val="22"/>
        </w:rPr>
        <w:t xml:space="preserve">ОРГАНИЗАЦИЯ УПРАВЛЕНИЯ И </w:t>
      </w:r>
    </w:p>
    <w:p w:rsidR="000E406A" w:rsidRPr="00857054" w:rsidRDefault="000E406A" w:rsidP="000E406A">
      <w:pPr>
        <w:pStyle w:val="ConsPlusNonformat"/>
        <w:ind w:firstLine="567"/>
        <w:contextualSpacing/>
        <w:jc w:val="center"/>
        <w:rPr>
          <w:sz w:val="22"/>
          <w:szCs w:val="22"/>
        </w:rPr>
      </w:pPr>
      <w:r w:rsidRPr="00857054">
        <w:rPr>
          <w:rFonts w:ascii="Times New Roman" w:hAnsi="Times New Roman" w:cs="Times New Roman"/>
          <w:b/>
          <w:sz w:val="22"/>
          <w:szCs w:val="22"/>
        </w:rPr>
        <w:t>ОЖИДАЕМЫЕ РЕЗУЛЬТАТЫ ПРОГРАММЫ</w:t>
      </w:r>
    </w:p>
    <w:p w:rsidR="000E406A" w:rsidRPr="00857054" w:rsidRDefault="000E406A" w:rsidP="000E406A">
      <w:pPr>
        <w:spacing w:line="240" w:lineRule="auto"/>
        <w:ind w:firstLine="567"/>
        <w:contextualSpacing/>
        <w:jc w:val="both"/>
        <w:rPr>
          <w:sz w:val="22"/>
          <w:szCs w:val="22"/>
        </w:rPr>
      </w:pPr>
      <w:r w:rsidRPr="00857054">
        <w:rPr>
          <w:sz w:val="22"/>
          <w:szCs w:val="22"/>
        </w:rPr>
        <w:t>Организацию и координацию деятельности по реализации Программы осуществляет комитет образования совместно с комитетом по делам культуры, молодежи и спорта.</w:t>
      </w:r>
    </w:p>
    <w:p w:rsidR="000E406A" w:rsidRPr="00857054" w:rsidRDefault="000E406A" w:rsidP="000E406A">
      <w:pPr>
        <w:spacing w:line="240" w:lineRule="auto"/>
        <w:ind w:firstLine="567"/>
        <w:contextualSpacing/>
        <w:jc w:val="both"/>
        <w:rPr>
          <w:sz w:val="22"/>
          <w:szCs w:val="22"/>
        </w:rPr>
      </w:pPr>
      <w:r w:rsidRPr="00857054">
        <w:rPr>
          <w:sz w:val="22"/>
          <w:szCs w:val="22"/>
        </w:rPr>
        <w:t>Комитет образования</w:t>
      </w:r>
    </w:p>
    <w:p w:rsidR="000E406A" w:rsidRPr="00857054" w:rsidRDefault="000E406A" w:rsidP="000E406A">
      <w:pPr>
        <w:spacing w:line="240" w:lineRule="auto"/>
        <w:ind w:firstLine="567"/>
        <w:contextualSpacing/>
        <w:jc w:val="both"/>
        <w:rPr>
          <w:sz w:val="22"/>
          <w:szCs w:val="22"/>
        </w:rPr>
      </w:pPr>
      <w:r w:rsidRPr="00857054">
        <w:rPr>
          <w:sz w:val="22"/>
          <w:szCs w:val="22"/>
        </w:rPr>
        <w:t>1. О</w:t>
      </w:r>
      <w:r w:rsidRPr="00857054">
        <w:rPr>
          <w:bCs/>
          <w:sz w:val="22"/>
          <w:szCs w:val="22"/>
        </w:rPr>
        <w:t>беспечивает в</w:t>
      </w:r>
      <w:r w:rsidRPr="00857054">
        <w:rPr>
          <w:sz w:val="22"/>
          <w:szCs w:val="22"/>
        </w:rPr>
        <w:t>ыполнение плановых показателей, определенных настоящей Программой.</w:t>
      </w:r>
    </w:p>
    <w:p w:rsidR="000E406A" w:rsidRPr="00857054" w:rsidRDefault="000E406A" w:rsidP="000E406A">
      <w:pPr>
        <w:spacing w:line="240" w:lineRule="auto"/>
        <w:ind w:firstLine="567"/>
        <w:contextualSpacing/>
        <w:jc w:val="both"/>
        <w:rPr>
          <w:b/>
          <w:sz w:val="22"/>
          <w:szCs w:val="22"/>
        </w:rPr>
      </w:pPr>
      <w:r w:rsidRPr="00857054">
        <w:rPr>
          <w:sz w:val="22"/>
          <w:szCs w:val="22"/>
        </w:rPr>
        <w:t>2. Организует:</w:t>
      </w:r>
    </w:p>
    <w:p w:rsidR="000E406A" w:rsidRPr="00857054" w:rsidRDefault="000E406A" w:rsidP="000E406A">
      <w:pPr>
        <w:spacing w:line="240" w:lineRule="auto"/>
        <w:ind w:firstLine="567"/>
        <w:contextualSpacing/>
        <w:jc w:val="both"/>
        <w:rPr>
          <w:sz w:val="22"/>
          <w:szCs w:val="22"/>
        </w:rPr>
      </w:pPr>
      <w:r w:rsidRPr="00857054">
        <w:rPr>
          <w:b/>
          <w:sz w:val="22"/>
          <w:szCs w:val="22"/>
        </w:rPr>
        <w:t>-</w:t>
      </w:r>
      <w:r w:rsidRPr="00857054">
        <w:rPr>
          <w:sz w:val="22"/>
          <w:szCs w:val="22"/>
        </w:rPr>
        <w:t>отдых, оздоровление, занятость   обучающихся Шарьинского района в летних оздоровительных лагерях с дневным пребыванием детей на базе муниципальных образовательных учреждений;</w:t>
      </w:r>
    </w:p>
    <w:p w:rsidR="000E406A" w:rsidRPr="00857054" w:rsidRDefault="000E406A" w:rsidP="000E406A">
      <w:pPr>
        <w:spacing w:line="240" w:lineRule="auto"/>
        <w:ind w:firstLine="567"/>
        <w:contextualSpacing/>
        <w:jc w:val="both"/>
        <w:rPr>
          <w:sz w:val="22"/>
          <w:szCs w:val="22"/>
        </w:rPr>
      </w:pPr>
      <w:r w:rsidRPr="00857054">
        <w:rPr>
          <w:sz w:val="22"/>
          <w:szCs w:val="22"/>
        </w:rPr>
        <w:t>-отдых, оздоровление и занятость обучающихся Шарьинского района  в профильных лагерях и сменах, организуемых организациями, подведомственными комитету образования.</w:t>
      </w:r>
    </w:p>
    <w:p w:rsidR="000E406A" w:rsidRPr="00857054" w:rsidRDefault="000E406A" w:rsidP="000E406A">
      <w:pPr>
        <w:spacing w:line="240" w:lineRule="auto"/>
        <w:ind w:firstLine="709"/>
        <w:contextualSpacing/>
        <w:jc w:val="both"/>
        <w:rPr>
          <w:sz w:val="22"/>
          <w:szCs w:val="22"/>
        </w:rPr>
      </w:pPr>
      <w:r w:rsidRPr="00857054">
        <w:rPr>
          <w:sz w:val="22"/>
          <w:szCs w:val="22"/>
        </w:rPr>
        <w:t>3. Осуществляет контроль:</w:t>
      </w:r>
    </w:p>
    <w:p w:rsidR="000E406A" w:rsidRPr="00857054" w:rsidRDefault="000E406A" w:rsidP="000E406A">
      <w:pPr>
        <w:spacing w:line="240" w:lineRule="auto"/>
        <w:ind w:firstLine="567"/>
        <w:contextualSpacing/>
        <w:jc w:val="both"/>
        <w:rPr>
          <w:sz w:val="22"/>
          <w:szCs w:val="22"/>
        </w:rPr>
      </w:pPr>
      <w:r w:rsidRPr="00857054">
        <w:rPr>
          <w:sz w:val="22"/>
          <w:szCs w:val="22"/>
        </w:rPr>
        <w:t>-за организацией отдыха, оздоровления и занятости обучающихся Шарьинского района в летних оздоровительных лагерях с дневным пребыванием детей на базе муниципальных образовательных учреждений ;</w:t>
      </w:r>
    </w:p>
    <w:p w:rsidR="000E406A" w:rsidRPr="00857054" w:rsidRDefault="000E406A" w:rsidP="000E406A">
      <w:pPr>
        <w:spacing w:line="240" w:lineRule="auto"/>
        <w:ind w:firstLine="567"/>
        <w:contextualSpacing/>
        <w:jc w:val="both"/>
        <w:rPr>
          <w:sz w:val="22"/>
          <w:szCs w:val="22"/>
        </w:rPr>
      </w:pPr>
      <w:r w:rsidRPr="00857054">
        <w:rPr>
          <w:sz w:val="22"/>
          <w:szCs w:val="22"/>
        </w:rPr>
        <w:t xml:space="preserve">-за организацией отдыха, оздоровления и </w:t>
      </w:r>
      <w:proofErr w:type="gramStart"/>
      <w:r w:rsidRPr="00857054">
        <w:rPr>
          <w:sz w:val="22"/>
          <w:szCs w:val="22"/>
        </w:rPr>
        <w:t>занятости</w:t>
      </w:r>
      <w:proofErr w:type="gramEnd"/>
      <w:r w:rsidRPr="00857054">
        <w:rPr>
          <w:sz w:val="22"/>
          <w:szCs w:val="22"/>
        </w:rPr>
        <w:t xml:space="preserve"> обучающихся Шарьинского района в профильных лагерях и сменах,;</w:t>
      </w:r>
    </w:p>
    <w:p w:rsidR="000E406A" w:rsidRPr="00857054" w:rsidRDefault="000E406A" w:rsidP="000E406A">
      <w:pPr>
        <w:spacing w:line="240" w:lineRule="auto"/>
        <w:ind w:firstLine="567"/>
        <w:contextualSpacing/>
        <w:jc w:val="both"/>
        <w:rPr>
          <w:sz w:val="22"/>
          <w:szCs w:val="22"/>
        </w:rPr>
      </w:pPr>
      <w:r w:rsidRPr="00857054">
        <w:rPr>
          <w:sz w:val="22"/>
          <w:szCs w:val="22"/>
        </w:rPr>
        <w:t>-за организацией отдыха, оздоровления и занятости  детей-сирот, и детей, оставшихся без попечения родителей, воспитанников государственных специальных (коррекционных)  образовательных учреждений;</w:t>
      </w:r>
    </w:p>
    <w:p w:rsidR="000E406A" w:rsidRPr="00857054" w:rsidRDefault="000E406A" w:rsidP="000E406A">
      <w:pPr>
        <w:spacing w:line="240" w:lineRule="auto"/>
        <w:ind w:firstLine="567"/>
        <w:contextualSpacing/>
        <w:jc w:val="both"/>
        <w:rPr>
          <w:sz w:val="22"/>
          <w:szCs w:val="22"/>
        </w:rPr>
      </w:pPr>
      <w:r w:rsidRPr="00857054">
        <w:rPr>
          <w:sz w:val="22"/>
          <w:szCs w:val="22"/>
        </w:rPr>
        <w:t xml:space="preserve">-за целевым использованием бюджетных средств, предусмотренных по отрасли «Образование», на организацию летнего отдыха, оздоровления и </w:t>
      </w:r>
      <w:proofErr w:type="gramStart"/>
      <w:r w:rsidRPr="00857054">
        <w:rPr>
          <w:sz w:val="22"/>
          <w:szCs w:val="22"/>
        </w:rPr>
        <w:t>занятости</w:t>
      </w:r>
      <w:proofErr w:type="gramEnd"/>
      <w:r w:rsidRPr="00857054">
        <w:rPr>
          <w:sz w:val="22"/>
          <w:szCs w:val="22"/>
        </w:rPr>
        <w:t xml:space="preserve"> обучающихся  в пределах своих полномочий.</w:t>
      </w:r>
    </w:p>
    <w:p w:rsidR="000E406A" w:rsidRPr="00857054" w:rsidRDefault="000E406A" w:rsidP="000E406A">
      <w:pPr>
        <w:spacing w:line="240" w:lineRule="auto"/>
        <w:ind w:firstLine="567"/>
        <w:contextualSpacing/>
        <w:jc w:val="both"/>
        <w:rPr>
          <w:sz w:val="22"/>
          <w:szCs w:val="22"/>
        </w:rPr>
      </w:pPr>
    </w:p>
    <w:p w:rsidR="000E406A" w:rsidRPr="00857054" w:rsidRDefault="000E406A" w:rsidP="000E406A">
      <w:pPr>
        <w:spacing w:line="240" w:lineRule="auto"/>
        <w:ind w:firstLine="567"/>
        <w:contextualSpacing/>
        <w:jc w:val="both"/>
        <w:rPr>
          <w:sz w:val="22"/>
          <w:szCs w:val="22"/>
        </w:rPr>
      </w:pPr>
      <w:r w:rsidRPr="00857054">
        <w:rPr>
          <w:sz w:val="22"/>
          <w:szCs w:val="22"/>
        </w:rPr>
        <w:t>Комитет образования, комитет культуры,  МОУ ЗЦОО «Красный Яр»:</w:t>
      </w:r>
    </w:p>
    <w:p w:rsidR="000E406A" w:rsidRPr="00857054" w:rsidRDefault="000E406A" w:rsidP="000E406A">
      <w:pPr>
        <w:spacing w:line="240" w:lineRule="auto"/>
        <w:ind w:firstLine="567"/>
        <w:contextualSpacing/>
        <w:jc w:val="both"/>
        <w:rPr>
          <w:sz w:val="22"/>
          <w:szCs w:val="22"/>
        </w:rPr>
      </w:pPr>
      <w:r w:rsidRPr="00857054">
        <w:rPr>
          <w:sz w:val="22"/>
          <w:szCs w:val="22"/>
        </w:rPr>
        <w:t>1. обеспечивают:</w:t>
      </w:r>
    </w:p>
    <w:p w:rsidR="000E406A" w:rsidRPr="00857054" w:rsidRDefault="000E406A" w:rsidP="000E406A">
      <w:pPr>
        <w:spacing w:line="240" w:lineRule="auto"/>
        <w:ind w:firstLine="567"/>
        <w:contextualSpacing/>
        <w:jc w:val="both"/>
        <w:rPr>
          <w:sz w:val="22"/>
          <w:szCs w:val="22"/>
        </w:rPr>
      </w:pPr>
      <w:r w:rsidRPr="00857054">
        <w:rPr>
          <w:sz w:val="22"/>
          <w:szCs w:val="22"/>
        </w:rPr>
        <w:t xml:space="preserve">-сохранение и развитие сети летних оздоровительных лагерей с дневным пребыванием детей, профильных лагерей и смен, </w:t>
      </w:r>
      <w:proofErr w:type="spellStart"/>
      <w:r w:rsidRPr="00857054">
        <w:rPr>
          <w:sz w:val="22"/>
          <w:szCs w:val="22"/>
        </w:rPr>
        <w:t>малозатратных</w:t>
      </w:r>
      <w:proofErr w:type="spellEnd"/>
      <w:r w:rsidRPr="00857054">
        <w:rPr>
          <w:sz w:val="22"/>
          <w:szCs w:val="22"/>
        </w:rPr>
        <w:t xml:space="preserve"> форм отдыха;</w:t>
      </w:r>
    </w:p>
    <w:p w:rsidR="000E406A" w:rsidRPr="00857054" w:rsidRDefault="000E406A" w:rsidP="000E406A">
      <w:pPr>
        <w:spacing w:line="240" w:lineRule="auto"/>
        <w:ind w:firstLine="567"/>
        <w:contextualSpacing/>
        <w:jc w:val="both"/>
        <w:rPr>
          <w:sz w:val="22"/>
          <w:szCs w:val="22"/>
        </w:rPr>
      </w:pPr>
      <w:r w:rsidRPr="00857054">
        <w:rPr>
          <w:sz w:val="22"/>
          <w:szCs w:val="22"/>
        </w:rPr>
        <w:t>-организацию полноценного качественного питания в летних оздоровительных  лагерях с дневным пребыванием детей;</w:t>
      </w:r>
    </w:p>
    <w:p w:rsidR="000E406A" w:rsidRPr="00857054" w:rsidRDefault="000E406A" w:rsidP="000E406A">
      <w:pPr>
        <w:spacing w:line="240" w:lineRule="auto"/>
        <w:ind w:firstLine="567"/>
        <w:contextualSpacing/>
        <w:jc w:val="both"/>
        <w:rPr>
          <w:sz w:val="22"/>
          <w:szCs w:val="22"/>
        </w:rPr>
      </w:pPr>
      <w:r w:rsidRPr="00857054">
        <w:rPr>
          <w:sz w:val="22"/>
          <w:szCs w:val="22"/>
        </w:rPr>
        <w:t>-проверку готовности летних оздоровительных лагерей  с дневным пребыванием детей, профильных лагерей и смен к приему обучающихся.</w:t>
      </w:r>
    </w:p>
    <w:p w:rsidR="000E406A" w:rsidRPr="00857054" w:rsidRDefault="000E406A" w:rsidP="000E406A">
      <w:pPr>
        <w:spacing w:line="240" w:lineRule="auto"/>
        <w:ind w:firstLine="567"/>
        <w:contextualSpacing/>
        <w:jc w:val="both"/>
        <w:rPr>
          <w:sz w:val="22"/>
          <w:szCs w:val="22"/>
        </w:rPr>
      </w:pPr>
      <w:r w:rsidRPr="00857054">
        <w:rPr>
          <w:sz w:val="22"/>
          <w:szCs w:val="22"/>
        </w:rPr>
        <w:t>2. Осуществляют сбор и подготовку статистических и аналитических отчётов по организации отдыха, оздоровления и занятости обучающихся.</w:t>
      </w:r>
    </w:p>
    <w:p w:rsidR="000E406A" w:rsidRPr="00857054" w:rsidRDefault="000E406A" w:rsidP="000E406A">
      <w:pPr>
        <w:spacing w:line="240" w:lineRule="auto"/>
        <w:ind w:firstLine="567"/>
        <w:contextualSpacing/>
        <w:jc w:val="both"/>
        <w:rPr>
          <w:sz w:val="22"/>
          <w:szCs w:val="22"/>
        </w:rPr>
      </w:pPr>
      <w:r w:rsidRPr="00857054">
        <w:rPr>
          <w:sz w:val="22"/>
          <w:szCs w:val="22"/>
        </w:rPr>
        <w:t xml:space="preserve">Ежемесячно до 5 числа  текущего месяца представляют в департамент образования и науки Костромской области и департамент социальной защиты населения, опеки и попечительства отчеты об </w:t>
      </w:r>
      <w:r w:rsidRPr="00857054">
        <w:rPr>
          <w:sz w:val="22"/>
          <w:szCs w:val="22"/>
        </w:rPr>
        <w:lastRenderedPageBreak/>
        <w:t>организации отдыха, оздоровления и занятости детей и молодежи.</w:t>
      </w:r>
    </w:p>
    <w:p w:rsidR="000E406A" w:rsidRPr="00857054" w:rsidRDefault="000E406A" w:rsidP="000E406A">
      <w:pPr>
        <w:spacing w:line="240" w:lineRule="auto"/>
        <w:ind w:firstLine="567"/>
        <w:contextualSpacing/>
        <w:jc w:val="both"/>
        <w:rPr>
          <w:sz w:val="22"/>
          <w:szCs w:val="22"/>
        </w:rPr>
      </w:pPr>
    </w:p>
    <w:p w:rsidR="000E406A" w:rsidRPr="00857054" w:rsidRDefault="000E406A" w:rsidP="000E406A">
      <w:pPr>
        <w:spacing w:line="240" w:lineRule="auto"/>
        <w:ind w:firstLine="567"/>
        <w:contextualSpacing/>
        <w:jc w:val="both"/>
        <w:rPr>
          <w:b/>
          <w:sz w:val="22"/>
          <w:szCs w:val="22"/>
        </w:rPr>
      </w:pPr>
      <w:r w:rsidRPr="00857054">
        <w:rPr>
          <w:sz w:val="22"/>
          <w:szCs w:val="22"/>
        </w:rPr>
        <w:t>Реализация Программы позволит:</w:t>
      </w:r>
    </w:p>
    <w:p w:rsidR="000E406A" w:rsidRPr="00857054" w:rsidRDefault="000E406A" w:rsidP="000E406A">
      <w:pPr>
        <w:spacing w:line="240" w:lineRule="auto"/>
        <w:ind w:firstLine="567"/>
        <w:contextualSpacing/>
        <w:jc w:val="both"/>
        <w:rPr>
          <w:sz w:val="22"/>
          <w:szCs w:val="22"/>
        </w:rPr>
      </w:pPr>
      <w:r w:rsidRPr="00857054">
        <w:rPr>
          <w:b/>
          <w:sz w:val="22"/>
          <w:szCs w:val="22"/>
        </w:rPr>
        <w:t>-</w:t>
      </w:r>
      <w:r w:rsidRPr="00857054">
        <w:rPr>
          <w:sz w:val="22"/>
          <w:szCs w:val="22"/>
        </w:rPr>
        <w:t>выполнить плановые показатели, определенные настоящей Программой.</w:t>
      </w:r>
    </w:p>
    <w:p w:rsidR="000E406A" w:rsidRPr="00857054" w:rsidRDefault="000E406A" w:rsidP="000E406A">
      <w:pPr>
        <w:spacing w:line="240" w:lineRule="auto"/>
        <w:ind w:firstLine="567"/>
        <w:contextualSpacing/>
        <w:jc w:val="both"/>
        <w:rPr>
          <w:sz w:val="22"/>
          <w:szCs w:val="22"/>
        </w:rPr>
      </w:pPr>
      <w:r w:rsidRPr="00857054">
        <w:rPr>
          <w:sz w:val="22"/>
          <w:szCs w:val="22"/>
        </w:rPr>
        <w:t>-обеспечить внедрение новых форм отдыха, оздоровления и занятости  несовершеннолетних;</w:t>
      </w:r>
    </w:p>
    <w:p w:rsidR="000E406A" w:rsidRPr="00857054" w:rsidRDefault="000E406A" w:rsidP="000E406A">
      <w:pPr>
        <w:spacing w:line="240" w:lineRule="auto"/>
        <w:ind w:firstLine="567"/>
        <w:contextualSpacing/>
        <w:jc w:val="both"/>
        <w:rPr>
          <w:sz w:val="22"/>
          <w:szCs w:val="22"/>
        </w:rPr>
      </w:pPr>
      <w:r w:rsidRPr="00857054">
        <w:rPr>
          <w:sz w:val="22"/>
          <w:szCs w:val="22"/>
        </w:rPr>
        <w:t>-обеспечить привлечение  квалифицированных педагогических кадров к работе в период проведения отдыха, оздоровления и занятости несовершеннолетних;</w:t>
      </w:r>
    </w:p>
    <w:p w:rsidR="000E406A" w:rsidRPr="00857054" w:rsidRDefault="000E406A" w:rsidP="000E406A">
      <w:pPr>
        <w:spacing w:line="240" w:lineRule="auto"/>
        <w:ind w:firstLine="567"/>
        <w:contextualSpacing/>
        <w:jc w:val="both"/>
        <w:rPr>
          <w:sz w:val="22"/>
          <w:szCs w:val="22"/>
        </w:rPr>
      </w:pPr>
      <w:r w:rsidRPr="00857054">
        <w:rPr>
          <w:sz w:val="22"/>
          <w:szCs w:val="22"/>
        </w:rPr>
        <w:t>-обеспечить  привлечение максимальное количество средств из различных финансовых источников на организацию мероприятий по организации отдыха, оздоровления и занятости детей и подростков Шарьинского муниципального района на 2016 год;</w:t>
      </w:r>
    </w:p>
    <w:p w:rsidR="000E406A" w:rsidRPr="00857054" w:rsidRDefault="000E406A" w:rsidP="000E406A">
      <w:pPr>
        <w:spacing w:line="240" w:lineRule="auto"/>
        <w:ind w:firstLine="567"/>
        <w:contextualSpacing/>
        <w:jc w:val="both"/>
        <w:rPr>
          <w:sz w:val="22"/>
          <w:szCs w:val="22"/>
        </w:rPr>
      </w:pPr>
      <w:r w:rsidRPr="00857054">
        <w:rPr>
          <w:sz w:val="22"/>
          <w:szCs w:val="22"/>
        </w:rPr>
        <w:t>-организовать выявление и поддержку инновационных тематических программ отдыха и оздоровления подростков и молодежи, обеспечивающих нравственное и патриотическое воспитание, развитие разносторонних способностей и интересов молодежи Шарьинского район в различных сферах деятельности.</w:t>
      </w:r>
    </w:p>
    <w:p w:rsidR="000E406A" w:rsidRPr="00857054" w:rsidRDefault="000E406A" w:rsidP="000E406A">
      <w:pPr>
        <w:spacing w:line="240" w:lineRule="auto"/>
        <w:contextualSpacing/>
        <w:jc w:val="both"/>
        <w:rPr>
          <w:sz w:val="22"/>
          <w:szCs w:val="22"/>
        </w:rPr>
      </w:pPr>
    </w:p>
    <w:p w:rsidR="000E406A" w:rsidRPr="00857054" w:rsidRDefault="000E406A" w:rsidP="000E406A">
      <w:pPr>
        <w:spacing w:line="240" w:lineRule="auto"/>
        <w:contextualSpacing/>
        <w:jc w:val="both"/>
        <w:rPr>
          <w:sz w:val="22"/>
          <w:szCs w:val="22"/>
        </w:rPr>
      </w:pPr>
    </w:p>
    <w:p w:rsidR="000E406A" w:rsidRPr="00857054" w:rsidRDefault="000E406A" w:rsidP="000E406A">
      <w:pPr>
        <w:spacing w:line="240" w:lineRule="auto"/>
        <w:ind w:firstLine="600"/>
        <w:contextualSpacing/>
        <w:jc w:val="right"/>
        <w:rPr>
          <w:sz w:val="22"/>
          <w:szCs w:val="22"/>
        </w:rPr>
      </w:pPr>
      <w:r w:rsidRPr="00857054">
        <w:rPr>
          <w:sz w:val="22"/>
          <w:szCs w:val="22"/>
        </w:rPr>
        <w:t>Приложение № 1</w:t>
      </w:r>
    </w:p>
    <w:p w:rsidR="000E406A" w:rsidRPr="00857054" w:rsidRDefault="000E406A" w:rsidP="000E406A">
      <w:pPr>
        <w:spacing w:line="240" w:lineRule="auto"/>
        <w:ind w:firstLine="600"/>
        <w:contextualSpacing/>
        <w:jc w:val="right"/>
        <w:rPr>
          <w:sz w:val="22"/>
          <w:szCs w:val="22"/>
        </w:rPr>
      </w:pPr>
      <w:r w:rsidRPr="00857054">
        <w:rPr>
          <w:sz w:val="22"/>
          <w:szCs w:val="22"/>
        </w:rPr>
        <w:t>к программе организации отдыха, оздоровления</w:t>
      </w:r>
    </w:p>
    <w:p w:rsidR="000E406A" w:rsidRPr="00857054" w:rsidRDefault="000E406A" w:rsidP="000E406A">
      <w:pPr>
        <w:spacing w:line="240" w:lineRule="auto"/>
        <w:ind w:firstLine="600"/>
        <w:contextualSpacing/>
        <w:jc w:val="right"/>
        <w:rPr>
          <w:sz w:val="22"/>
          <w:szCs w:val="22"/>
        </w:rPr>
      </w:pPr>
      <w:r w:rsidRPr="00857054">
        <w:rPr>
          <w:sz w:val="22"/>
          <w:szCs w:val="22"/>
        </w:rPr>
        <w:t xml:space="preserve">и занятости детей и подростков  </w:t>
      </w:r>
    </w:p>
    <w:p w:rsidR="000E406A" w:rsidRPr="00857054" w:rsidRDefault="000E406A" w:rsidP="000E406A">
      <w:pPr>
        <w:spacing w:line="240" w:lineRule="auto"/>
        <w:ind w:firstLine="600"/>
        <w:contextualSpacing/>
        <w:jc w:val="right"/>
        <w:rPr>
          <w:sz w:val="22"/>
          <w:szCs w:val="22"/>
        </w:rPr>
      </w:pPr>
    </w:p>
    <w:p w:rsidR="000E406A" w:rsidRPr="00857054" w:rsidRDefault="000E406A" w:rsidP="000E406A">
      <w:pPr>
        <w:spacing w:line="240" w:lineRule="auto"/>
        <w:ind w:firstLine="567"/>
        <w:contextualSpacing/>
        <w:jc w:val="center"/>
        <w:rPr>
          <w:sz w:val="22"/>
          <w:szCs w:val="22"/>
        </w:rPr>
      </w:pPr>
      <w:r w:rsidRPr="00857054">
        <w:rPr>
          <w:sz w:val="22"/>
          <w:szCs w:val="22"/>
        </w:rPr>
        <w:t>Мероприятия по организации отдыха, оздоровления и занятости</w:t>
      </w:r>
    </w:p>
    <w:p w:rsidR="000E406A" w:rsidRPr="00857054" w:rsidRDefault="000E406A" w:rsidP="000E406A">
      <w:pPr>
        <w:spacing w:line="240" w:lineRule="auto"/>
        <w:ind w:firstLine="567"/>
        <w:contextualSpacing/>
        <w:jc w:val="center"/>
        <w:rPr>
          <w:sz w:val="22"/>
          <w:szCs w:val="22"/>
        </w:rPr>
      </w:pPr>
      <w:r w:rsidRPr="00857054">
        <w:rPr>
          <w:sz w:val="22"/>
          <w:szCs w:val="22"/>
        </w:rPr>
        <w:t>детей и подростков в 2018 году</w:t>
      </w:r>
    </w:p>
    <w:p w:rsidR="000E406A" w:rsidRPr="00857054" w:rsidRDefault="000E406A" w:rsidP="000E406A">
      <w:pPr>
        <w:spacing w:line="240" w:lineRule="auto"/>
        <w:ind w:firstLine="567"/>
        <w:contextualSpacing/>
        <w:jc w:val="center"/>
        <w:rPr>
          <w:sz w:val="22"/>
          <w:szCs w:val="22"/>
        </w:rPr>
      </w:pPr>
      <w:r w:rsidRPr="00857054">
        <w:rPr>
          <w:sz w:val="22"/>
          <w:szCs w:val="22"/>
        </w:rPr>
        <w:t>( за счёт средств бюджета Шарьинского муниципального района)</w:t>
      </w:r>
    </w:p>
    <w:p w:rsidR="000E406A" w:rsidRPr="00857054" w:rsidRDefault="000E406A" w:rsidP="000E406A">
      <w:pPr>
        <w:spacing w:line="240" w:lineRule="auto"/>
        <w:contextualSpacing/>
        <w:jc w:val="both"/>
        <w:rPr>
          <w:sz w:val="22"/>
          <w:szCs w:val="22"/>
        </w:rPr>
      </w:pPr>
    </w:p>
    <w:p w:rsidR="000E406A" w:rsidRPr="00857054" w:rsidRDefault="000E406A" w:rsidP="000E406A">
      <w:pPr>
        <w:spacing w:line="240" w:lineRule="auto"/>
        <w:contextualSpacing/>
        <w:jc w:val="both"/>
        <w:rPr>
          <w:sz w:val="22"/>
          <w:szCs w:val="22"/>
        </w:rPr>
      </w:pPr>
    </w:p>
    <w:tbl>
      <w:tblPr>
        <w:tblW w:w="0" w:type="auto"/>
        <w:tblInd w:w="108" w:type="dxa"/>
        <w:tblLayout w:type="fixed"/>
        <w:tblLook w:val="0000"/>
      </w:tblPr>
      <w:tblGrid>
        <w:gridCol w:w="443"/>
        <w:gridCol w:w="2959"/>
        <w:gridCol w:w="1701"/>
        <w:gridCol w:w="2126"/>
        <w:gridCol w:w="2268"/>
      </w:tblGrid>
      <w:tr w:rsidR="000E406A" w:rsidRPr="00857054" w:rsidTr="00AC1BB2">
        <w:trPr>
          <w:trHeight w:val="841"/>
        </w:trPr>
        <w:tc>
          <w:tcPr>
            <w:tcW w:w="443"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rPr>
                <w:sz w:val="22"/>
                <w:szCs w:val="22"/>
              </w:rPr>
            </w:pPr>
            <w:r w:rsidRPr="00857054">
              <w:rPr>
                <w:sz w:val="22"/>
                <w:szCs w:val="22"/>
              </w:rPr>
              <w:t>№</w:t>
            </w:r>
          </w:p>
          <w:p w:rsidR="000E406A" w:rsidRPr="00857054" w:rsidRDefault="000E406A" w:rsidP="000E406A">
            <w:pPr>
              <w:snapToGrid w:val="0"/>
              <w:spacing w:line="240" w:lineRule="auto"/>
              <w:contextualSpacing/>
              <w:rPr>
                <w:bCs/>
                <w:sz w:val="22"/>
                <w:szCs w:val="22"/>
              </w:rPr>
            </w:pPr>
            <w:proofErr w:type="spellStart"/>
            <w:r w:rsidRPr="00857054">
              <w:rPr>
                <w:sz w:val="22"/>
                <w:szCs w:val="22"/>
              </w:rPr>
              <w:t>п\</w:t>
            </w:r>
            <w:proofErr w:type="gramStart"/>
            <w:r w:rsidRPr="00857054">
              <w:rPr>
                <w:sz w:val="22"/>
                <w:szCs w:val="22"/>
              </w:rPr>
              <w:t>п</w:t>
            </w:r>
            <w:proofErr w:type="spellEnd"/>
            <w:proofErr w:type="gramEnd"/>
          </w:p>
        </w:tc>
        <w:tc>
          <w:tcPr>
            <w:tcW w:w="2959" w:type="dxa"/>
            <w:tcBorders>
              <w:top w:val="single" w:sz="4" w:space="0" w:color="000000"/>
              <w:left w:val="single" w:sz="4" w:space="0" w:color="000000"/>
            </w:tcBorders>
            <w:shd w:val="clear" w:color="auto" w:fill="auto"/>
          </w:tcPr>
          <w:p w:rsidR="000E406A" w:rsidRPr="00857054" w:rsidRDefault="000E406A" w:rsidP="000E406A">
            <w:pPr>
              <w:snapToGrid w:val="0"/>
              <w:spacing w:line="240" w:lineRule="auto"/>
              <w:contextualSpacing/>
              <w:rPr>
                <w:bCs/>
                <w:sz w:val="22"/>
                <w:szCs w:val="22"/>
              </w:rPr>
            </w:pPr>
            <w:r w:rsidRPr="00857054">
              <w:rPr>
                <w:bCs/>
                <w:sz w:val="22"/>
                <w:szCs w:val="22"/>
              </w:rPr>
              <w:t>Форма отдыха,</w:t>
            </w:r>
          </w:p>
          <w:p w:rsidR="000E406A" w:rsidRPr="00857054" w:rsidRDefault="000E406A" w:rsidP="000E406A">
            <w:pPr>
              <w:snapToGrid w:val="0"/>
              <w:spacing w:line="240" w:lineRule="auto"/>
              <w:contextualSpacing/>
              <w:rPr>
                <w:sz w:val="22"/>
                <w:szCs w:val="22"/>
              </w:rPr>
            </w:pPr>
            <w:r w:rsidRPr="00857054">
              <w:rPr>
                <w:bCs/>
                <w:sz w:val="22"/>
                <w:szCs w:val="22"/>
              </w:rPr>
              <w:t>занятости</w:t>
            </w:r>
          </w:p>
        </w:tc>
        <w:tc>
          <w:tcPr>
            <w:tcW w:w="1701" w:type="dxa"/>
            <w:tcBorders>
              <w:top w:val="single" w:sz="4" w:space="0" w:color="000000"/>
              <w:left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Количество детей</w:t>
            </w:r>
          </w:p>
        </w:tc>
        <w:tc>
          <w:tcPr>
            <w:tcW w:w="2126" w:type="dxa"/>
            <w:tcBorders>
              <w:top w:val="single" w:sz="4" w:space="0" w:color="000000"/>
              <w:left w:val="single" w:sz="4" w:space="0" w:color="000000"/>
            </w:tcBorders>
            <w:shd w:val="clear" w:color="auto" w:fill="auto"/>
          </w:tcPr>
          <w:p w:rsidR="000E406A" w:rsidRPr="00857054" w:rsidRDefault="000E406A" w:rsidP="000E406A">
            <w:pPr>
              <w:snapToGrid w:val="0"/>
              <w:spacing w:line="240" w:lineRule="auto"/>
              <w:contextualSpacing/>
              <w:rPr>
                <w:sz w:val="22"/>
                <w:szCs w:val="22"/>
              </w:rPr>
            </w:pPr>
            <w:r w:rsidRPr="00857054">
              <w:rPr>
                <w:sz w:val="22"/>
                <w:szCs w:val="22"/>
              </w:rPr>
              <w:t>Ответственные</w:t>
            </w:r>
          </w:p>
        </w:tc>
        <w:tc>
          <w:tcPr>
            <w:tcW w:w="2268" w:type="dxa"/>
            <w:tcBorders>
              <w:top w:val="single" w:sz="4" w:space="0" w:color="000000"/>
              <w:left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Сумма</w:t>
            </w:r>
          </w:p>
          <w:p w:rsidR="000E406A" w:rsidRPr="00857054" w:rsidRDefault="000E406A" w:rsidP="000E406A">
            <w:pPr>
              <w:snapToGrid w:val="0"/>
              <w:spacing w:line="240" w:lineRule="auto"/>
              <w:contextualSpacing/>
              <w:jc w:val="center"/>
              <w:rPr>
                <w:sz w:val="22"/>
                <w:szCs w:val="22"/>
              </w:rPr>
            </w:pPr>
            <w:r w:rsidRPr="00857054">
              <w:rPr>
                <w:sz w:val="22"/>
                <w:szCs w:val="22"/>
              </w:rPr>
              <w:t>(тыс</w:t>
            </w:r>
            <w:proofErr w:type="gramStart"/>
            <w:r w:rsidRPr="00857054">
              <w:rPr>
                <w:sz w:val="22"/>
                <w:szCs w:val="22"/>
              </w:rPr>
              <w:t>.р</w:t>
            </w:r>
            <w:proofErr w:type="gramEnd"/>
            <w:r w:rsidRPr="00857054">
              <w:rPr>
                <w:sz w:val="22"/>
                <w:szCs w:val="22"/>
              </w:rPr>
              <w:t>уб.)</w:t>
            </w:r>
          </w:p>
        </w:tc>
      </w:tr>
      <w:tr w:rsidR="000E406A" w:rsidRPr="00857054" w:rsidTr="00AC1BB2">
        <w:trPr>
          <w:trHeight w:val="841"/>
        </w:trPr>
        <w:tc>
          <w:tcPr>
            <w:tcW w:w="443"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rPr>
                <w:b/>
                <w:bCs/>
                <w:sz w:val="22"/>
                <w:szCs w:val="22"/>
              </w:rPr>
            </w:pPr>
            <w:r w:rsidRPr="00857054">
              <w:rPr>
                <w:sz w:val="22"/>
                <w:szCs w:val="22"/>
              </w:rPr>
              <w:t>1.</w:t>
            </w:r>
          </w:p>
        </w:tc>
        <w:tc>
          <w:tcPr>
            <w:tcW w:w="2959" w:type="dxa"/>
            <w:tcBorders>
              <w:top w:val="single" w:sz="4" w:space="0" w:color="000000"/>
              <w:left w:val="single" w:sz="4" w:space="0" w:color="000000"/>
            </w:tcBorders>
            <w:shd w:val="clear" w:color="auto" w:fill="auto"/>
          </w:tcPr>
          <w:p w:rsidR="000E406A" w:rsidRPr="00857054" w:rsidRDefault="000E406A" w:rsidP="000E406A">
            <w:pPr>
              <w:snapToGrid w:val="0"/>
              <w:spacing w:line="240" w:lineRule="auto"/>
              <w:contextualSpacing/>
              <w:rPr>
                <w:bCs/>
                <w:sz w:val="22"/>
                <w:szCs w:val="22"/>
              </w:rPr>
            </w:pPr>
            <w:r w:rsidRPr="00857054">
              <w:rPr>
                <w:b/>
                <w:bCs/>
                <w:sz w:val="22"/>
                <w:szCs w:val="22"/>
              </w:rPr>
              <w:t>Лагеря с дневным пребыванием</w:t>
            </w:r>
          </w:p>
          <w:p w:rsidR="000E406A" w:rsidRPr="00857054" w:rsidRDefault="000E406A" w:rsidP="000E406A">
            <w:pPr>
              <w:snapToGrid w:val="0"/>
              <w:spacing w:line="240" w:lineRule="auto"/>
              <w:contextualSpacing/>
              <w:rPr>
                <w:bCs/>
                <w:sz w:val="22"/>
                <w:szCs w:val="22"/>
              </w:rPr>
            </w:pPr>
            <w:r w:rsidRPr="00857054">
              <w:rPr>
                <w:bCs/>
                <w:sz w:val="22"/>
                <w:szCs w:val="22"/>
              </w:rPr>
              <w:t xml:space="preserve"> -Путёвки</w:t>
            </w:r>
          </w:p>
          <w:p w:rsidR="000E406A" w:rsidRPr="00857054" w:rsidRDefault="000E406A" w:rsidP="000E406A">
            <w:pPr>
              <w:snapToGrid w:val="0"/>
              <w:spacing w:line="240" w:lineRule="auto"/>
              <w:contextualSpacing/>
              <w:rPr>
                <w:bCs/>
                <w:sz w:val="22"/>
                <w:szCs w:val="22"/>
              </w:rPr>
            </w:pPr>
            <w:r w:rsidRPr="00857054">
              <w:rPr>
                <w:bCs/>
                <w:sz w:val="22"/>
                <w:szCs w:val="22"/>
              </w:rPr>
              <w:t>-</w:t>
            </w:r>
            <w:proofErr w:type="spellStart"/>
            <w:r w:rsidRPr="00857054">
              <w:rPr>
                <w:bCs/>
                <w:sz w:val="22"/>
                <w:szCs w:val="22"/>
              </w:rPr>
              <w:t>Аккарицидная</w:t>
            </w:r>
            <w:proofErr w:type="spellEnd"/>
            <w:r w:rsidRPr="00857054">
              <w:rPr>
                <w:bCs/>
                <w:sz w:val="22"/>
                <w:szCs w:val="22"/>
              </w:rPr>
              <w:t xml:space="preserve"> обработка и дератизация</w:t>
            </w:r>
          </w:p>
          <w:p w:rsidR="000E406A" w:rsidRPr="00857054" w:rsidRDefault="000E406A" w:rsidP="000E406A">
            <w:pPr>
              <w:snapToGrid w:val="0"/>
              <w:spacing w:line="240" w:lineRule="auto"/>
              <w:contextualSpacing/>
              <w:rPr>
                <w:b/>
                <w:sz w:val="22"/>
                <w:szCs w:val="22"/>
              </w:rPr>
            </w:pPr>
            <w:r w:rsidRPr="00857054">
              <w:rPr>
                <w:bCs/>
                <w:sz w:val="22"/>
                <w:szCs w:val="22"/>
              </w:rPr>
              <w:t>-Медосмотры работников</w:t>
            </w:r>
          </w:p>
        </w:tc>
        <w:tc>
          <w:tcPr>
            <w:tcW w:w="1701" w:type="dxa"/>
            <w:tcBorders>
              <w:top w:val="single" w:sz="4" w:space="0" w:color="000000"/>
              <w:left w:val="single" w:sz="4" w:space="0" w:color="000000"/>
            </w:tcBorders>
            <w:shd w:val="clear" w:color="auto" w:fill="auto"/>
          </w:tcPr>
          <w:p w:rsidR="000E406A" w:rsidRPr="00857054" w:rsidRDefault="000E406A" w:rsidP="000E406A">
            <w:pPr>
              <w:snapToGrid w:val="0"/>
              <w:spacing w:line="240" w:lineRule="auto"/>
              <w:contextualSpacing/>
              <w:jc w:val="center"/>
              <w:rPr>
                <w:b/>
                <w:sz w:val="22"/>
                <w:szCs w:val="22"/>
              </w:rPr>
            </w:pPr>
          </w:p>
          <w:p w:rsidR="000E406A" w:rsidRPr="00857054" w:rsidRDefault="000E406A" w:rsidP="000E406A">
            <w:pPr>
              <w:spacing w:line="240" w:lineRule="auto"/>
              <w:contextualSpacing/>
              <w:jc w:val="center"/>
              <w:rPr>
                <w:sz w:val="22"/>
                <w:szCs w:val="22"/>
              </w:rPr>
            </w:pPr>
          </w:p>
          <w:p w:rsidR="000E406A" w:rsidRPr="00857054" w:rsidRDefault="000E406A" w:rsidP="000E406A">
            <w:pPr>
              <w:spacing w:line="240" w:lineRule="auto"/>
              <w:contextualSpacing/>
              <w:jc w:val="center"/>
              <w:rPr>
                <w:sz w:val="22"/>
                <w:szCs w:val="22"/>
              </w:rPr>
            </w:pPr>
            <w:r w:rsidRPr="00857054">
              <w:rPr>
                <w:sz w:val="22"/>
                <w:szCs w:val="22"/>
              </w:rPr>
              <w:t>84</w:t>
            </w:r>
          </w:p>
        </w:tc>
        <w:tc>
          <w:tcPr>
            <w:tcW w:w="2126" w:type="dxa"/>
            <w:tcBorders>
              <w:top w:val="single" w:sz="4" w:space="0" w:color="000000"/>
              <w:left w:val="single" w:sz="4" w:space="0" w:color="000000"/>
            </w:tcBorders>
            <w:shd w:val="clear" w:color="auto" w:fill="auto"/>
          </w:tcPr>
          <w:p w:rsidR="000E406A" w:rsidRPr="00857054" w:rsidRDefault="000E406A" w:rsidP="000E406A">
            <w:pPr>
              <w:snapToGrid w:val="0"/>
              <w:spacing w:line="240" w:lineRule="auto"/>
              <w:contextualSpacing/>
              <w:rPr>
                <w:sz w:val="22"/>
                <w:szCs w:val="22"/>
              </w:rPr>
            </w:pPr>
          </w:p>
          <w:p w:rsidR="000E406A" w:rsidRPr="00857054" w:rsidRDefault="000E406A" w:rsidP="000E406A">
            <w:pPr>
              <w:snapToGrid w:val="0"/>
              <w:spacing w:line="240" w:lineRule="auto"/>
              <w:contextualSpacing/>
              <w:rPr>
                <w:sz w:val="22"/>
                <w:szCs w:val="22"/>
              </w:rPr>
            </w:pPr>
            <w:r w:rsidRPr="00857054">
              <w:rPr>
                <w:sz w:val="22"/>
                <w:szCs w:val="22"/>
              </w:rPr>
              <w:t>Комитет образования</w:t>
            </w:r>
          </w:p>
        </w:tc>
        <w:tc>
          <w:tcPr>
            <w:tcW w:w="2268" w:type="dxa"/>
            <w:tcBorders>
              <w:top w:val="single" w:sz="4" w:space="0" w:color="000000"/>
              <w:left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p>
          <w:p w:rsidR="000E406A" w:rsidRPr="00857054" w:rsidRDefault="000E406A" w:rsidP="000E406A">
            <w:pPr>
              <w:snapToGrid w:val="0"/>
              <w:spacing w:line="240" w:lineRule="auto"/>
              <w:contextualSpacing/>
              <w:jc w:val="center"/>
              <w:rPr>
                <w:sz w:val="22"/>
                <w:szCs w:val="22"/>
              </w:rPr>
            </w:pPr>
          </w:p>
          <w:p w:rsidR="000E406A" w:rsidRPr="00857054" w:rsidRDefault="000E406A" w:rsidP="000E406A">
            <w:pPr>
              <w:snapToGrid w:val="0"/>
              <w:spacing w:line="240" w:lineRule="auto"/>
              <w:contextualSpacing/>
              <w:jc w:val="center"/>
              <w:rPr>
                <w:sz w:val="22"/>
                <w:szCs w:val="22"/>
              </w:rPr>
            </w:pPr>
            <w:r w:rsidRPr="00857054">
              <w:rPr>
                <w:sz w:val="22"/>
                <w:szCs w:val="22"/>
              </w:rPr>
              <w:t>180,0</w:t>
            </w:r>
          </w:p>
          <w:p w:rsidR="000E406A" w:rsidRPr="00857054" w:rsidRDefault="000E406A" w:rsidP="000E406A">
            <w:pPr>
              <w:snapToGrid w:val="0"/>
              <w:spacing w:line="240" w:lineRule="auto"/>
              <w:contextualSpacing/>
              <w:jc w:val="center"/>
              <w:rPr>
                <w:sz w:val="22"/>
                <w:szCs w:val="22"/>
              </w:rPr>
            </w:pPr>
          </w:p>
          <w:p w:rsidR="000E406A" w:rsidRPr="00857054" w:rsidRDefault="000E406A" w:rsidP="000E406A">
            <w:pPr>
              <w:snapToGrid w:val="0"/>
              <w:spacing w:line="240" w:lineRule="auto"/>
              <w:contextualSpacing/>
              <w:jc w:val="center"/>
              <w:rPr>
                <w:sz w:val="22"/>
                <w:szCs w:val="22"/>
              </w:rPr>
            </w:pPr>
            <w:r w:rsidRPr="00857054">
              <w:rPr>
                <w:sz w:val="22"/>
                <w:szCs w:val="22"/>
              </w:rPr>
              <w:t>217</w:t>
            </w:r>
          </w:p>
          <w:p w:rsidR="000E406A" w:rsidRPr="00857054" w:rsidRDefault="000E406A" w:rsidP="000E406A">
            <w:pPr>
              <w:snapToGrid w:val="0"/>
              <w:spacing w:line="240" w:lineRule="auto"/>
              <w:contextualSpacing/>
              <w:jc w:val="center"/>
              <w:rPr>
                <w:sz w:val="22"/>
                <w:szCs w:val="22"/>
              </w:rPr>
            </w:pPr>
          </w:p>
          <w:p w:rsidR="000E406A" w:rsidRPr="00857054" w:rsidRDefault="000E406A" w:rsidP="00AC1BB2">
            <w:pPr>
              <w:snapToGrid w:val="0"/>
              <w:spacing w:line="240" w:lineRule="auto"/>
              <w:contextualSpacing/>
              <w:jc w:val="center"/>
              <w:rPr>
                <w:sz w:val="22"/>
                <w:szCs w:val="22"/>
              </w:rPr>
            </w:pPr>
            <w:r w:rsidRPr="00857054">
              <w:rPr>
                <w:sz w:val="22"/>
                <w:szCs w:val="22"/>
              </w:rPr>
              <w:t>130</w:t>
            </w:r>
          </w:p>
        </w:tc>
      </w:tr>
      <w:tr w:rsidR="000E406A" w:rsidRPr="00857054" w:rsidTr="00AC1BB2">
        <w:trPr>
          <w:trHeight w:val="841"/>
        </w:trPr>
        <w:tc>
          <w:tcPr>
            <w:tcW w:w="443"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rPr>
                <w:sz w:val="22"/>
                <w:szCs w:val="22"/>
              </w:rPr>
            </w:pPr>
            <w:r w:rsidRPr="00857054">
              <w:rPr>
                <w:sz w:val="22"/>
                <w:szCs w:val="22"/>
              </w:rPr>
              <w:t>2.</w:t>
            </w:r>
          </w:p>
        </w:tc>
        <w:tc>
          <w:tcPr>
            <w:tcW w:w="2959" w:type="dxa"/>
            <w:tcBorders>
              <w:top w:val="single" w:sz="4" w:space="0" w:color="000000"/>
              <w:left w:val="single" w:sz="4" w:space="0" w:color="000000"/>
            </w:tcBorders>
            <w:shd w:val="clear" w:color="auto" w:fill="auto"/>
          </w:tcPr>
          <w:p w:rsidR="000E406A" w:rsidRPr="00857054" w:rsidRDefault="000E406A" w:rsidP="000E406A">
            <w:pPr>
              <w:snapToGrid w:val="0"/>
              <w:spacing w:line="240" w:lineRule="auto"/>
              <w:contextualSpacing/>
              <w:rPr>
                <w:bCs/>
                <w:sz w:val="22"/>
                <w:szCs w:val="22"/>
              </w:rPr>
            </w:pPr>
            <w:r w:rsidRPr="00857054">
              <w:rPr>
                <w:sz w:val="22"/>
                <w:szCs w:val="22"/>
              </w:rPr>
              <w:t>Работа молодёжных советов</w:t>
            </w:r>
          </w:p>
          <w:p w:rsidR="000E406A" w:rsidRPr="00857054" w:rsidRDefault="000E406A" w:rsidP="000E406A">
            <w:pPr>
              <w:snapToGrid w:val="0"/>
              <w:spacing w:line="240" w:lineRule="auto"/>
              <w:contextualSpacing/>
              <w:rPr>
                <w:bCs/>
                <w:sz w:val="22"/>
                <w:szCs w:val="22"/>
              </w:rPr>
            </w:pPr>
            <w:r w:rsidRPr="00857054">
              <w:rPr>
                <w:bCs/>
                <w:sz w:val="22"/>
                <w:szCs w:val="22"/>
              </w:rPr>
              <w:t>-мероприятия</w:t>
            </w:r>
          </w:p>
          <w:p w:rsidR="000E406A" w:rsidRPr="00857054" w:rsidRDefault="000E406A" w:rsidP="000E406A">
            <w:pPr>
              <w:snapToGrid w:val="0"/>
              <w:spacing w:line="240" w:lineRule="auto"/>
              <w:contextualSpacing/>
              <w:rPr>
                <w:b/>
                <w:bCs/>
                <w:sz w:val="22"/>
                <w:szCs w:val="22"/>
              </w:rPr>
            </w:pPr>
            <w:r w:rsidRPr="00857054">
              <w:rPr>
                <w:bCs/>
                <w:sz w:val="22"/>
                <w:szCs w:val="22"/>
              </w:rPr>
              <w:t>-лагерь «Патриот»</w:t>
            </w:r>
          </w:p>
          <w:p w:rsidR="000E406A" w:rsidRPr="00857054" w:rsidRDefault="000E406A" w:rsidP="000E406A">
            <w:pPr>
              <w:snapToGrid w:val="0"/>
              <w:spacing w:line="240" w:lineRule="auto"/>
              <w:contextualSpacing/>
              <w:rPr>
                <w:b/>
                <w:bCs/>
                <w:sz w:val="22"/>
                <w:szCs w:val="22"/>
              </w:rPr>
            </w:pPr>
          </w:p>
        </w:tc>
        <w:tc>
          <w:tcPr>
            <w:tcW w:w="1701" w:type="dxa"/>
            <w:tcBorders>
              <w:top w:val="single" w:sz="4" w:space="0" w:color="000000"/>
              <w:left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p>
          <w:p w:rsidR="000E406A" w:rsidRPr="00857054" w:rsidRDefault="000E406A" w:rsidP="000E406A">
            <w:pPr>
              <w:snapToGrid w:val="0"/>
              <w:spacing w:line="240" w:lineRule="auto"/>
              <w:contextualSpacing/>
              <w:jc w:val="center"/>
              <w:rPr>
                <w:sz w:val="22"/>
                <w:szCs w:val="22"/>
              </w:rPr>
            </w:pPr>
          </w:p>
          <w:p w:rsidR="000E406A" w:rsidRPr="00857054" w:rsidRDefault="000E406A" w:rsidP="000E406A">
            <w:pPr>
              <w:snapToGrid w:val="0"/>
              <w:spacing w:line="240" w:lineRule="auto"/>
              <w:contextualSpacing/>
              <w:jc w:val="center"/>
              <w:rPr>
                <w:sz w:val="22"/>
                <w:szCs w:val="22"/>
              </w:rPr>
            </w:pPr>
            <w:r w:rsidRPr="00857054">
              <w:rPr>
                <w:sz w:val="22"/>
                <w:szCs w:val="22"/>
              </w:rPr>
              <w:t>40</w:t>
            </w:r>
          </w:p>
          <w:p w:rsidR="000E406A" w:rsidRPr="00857054" w:rsidRDefault="000E406A" w:rsidP="000E406A">
            <w:pPr>
              <w:snapToGrid w:val="0"/>
              <w:spacing w:line="240" w:lineRule="auto"/>
              <w:contextualSpacing/>
              <w:jc w:val="center"/>
              <w:rPr>
                <w:sz w:val="22"/>
                <w:szCs w:val="22"/>
              </w:rPr>
            </w:pPr>
          </w:p>
          <w:p w:rsidR="000E406A" w:rsidRPr="00857054" w:rsidRDefault="000E406A" w:rsidP="000E406A">
            <w:pPr>
              <w:snapToGrid w:val="0"/>
              <w:spacing w:line="240" w:lineRule="auto"/>
              <w:contextualSpacing/>
              <w:jc w:val="center"/>
              <w:rPr>
                <w:sz w:val="22"/>
                <w:szCs w:val="22"/>
              </w:rPr>
            </w:pPr>
          </w:p>
          <w:p w:rsidR="000E406A" w:rsidRPr="00857054" w:rsidRDefault="000E406A" w:rsidP="000E406A">
            <w:pPr>
              <w:snapToGrid w:val="0"/>
              <w:spacing w:line="240" w:lineRule="auto"/>
              <w:contextualSpacing/>
              <w:jc w:val="center"/>
              <w:rPr>
                <w:sz w:val="22"/>
                <w:szCs w:val="22"/>
              </w:rPr>
            </w:pPr>
          </w:p>
        </w:tc>
        <w:tc>
          <w:tcPr>
            <w:tcW w:w="2126" w:type="dxa"/>
            <w:tcBorders>
              <w:top w:val="single" w:sz="4" w:space="0" w:color="000000"/>
              <w:left w:val="single" w:sz="4" w:space="0" w:color="000000"/>
            </w:tcBorders>
            <w:shd w:val="clear" w:color="auto" w:fill="auto"/>
          </w:tcPr>
          <w:p w:rsidR="000E406A" w:rsidRPr="00857054" w:rsidRDefault="000E406A" w:rsidP="000E406A">
            <w:pPr>
              <w:snapToGrid w:val="0"/>
              <w:spacing w:line="240" w:lineRule="auto"/>
              <w:contextualSpacing/>
              <w:rPr>
                <w:sz w:val="22"/>
                <w:szCs w:val="22"/>
              </w:rPr>
            </w:pPr>
          </w:p>
          <w:p w:rsidR="000E406A" w:rsidRPr="00857054" w:rsidRDefault="000E406A" w:rsidP="000E406A">
            <w:pPr>
              <w:snapToGrid w:val="0"/>
              <w:spacing w:line="240" w:lineRule="auto"/>
              <w:contextualSpacing/>
              <w:rPr>
                <w:b/>
                <w:i/>
                <w:sz w:val="22"/>
                <w:szCs w:val="22"/>
              </w:rPr>
            </w:pPr>
            <w:r w:rsidRPr="00857054">
              <w:rPr>
                <w:sz w:val="22"/>
                <w:szCs w:val="22"/>
              </w:rPr>
              <w:t>Комитет образования</w:t>
            </w:r>
          </w:p>
          <w:p w:rsidR="000E406A" w:rsidRPr="00857054" w:rsidRDefault="000E406A" w:rsidP="000E406A">
            <w:pPr>
              <w:snapToGrid w:val="0"/>
              <w:spacing w:line="240" w:lineRule="auto"/>
              <w:contextualSpacing/>
              <w:rPr>
                <w:b/>
                <w:i/>
                <w:sz w:val="22"/>
                <w:szCs w:val="22"/>
              </w:rPr>
            </w:pPr>
          </w:p>
        </w:tc>
        <w:tc>
          <w:tcPr>
            <w:tcW w:w="2268" w:type="dxa"/>
            <w:tcBorders>
              <w:top w:val="single" w:sz="4" w:space="0" w:color="000000"/>
              <w:left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p>
          <w:p w:rsidR="000E406A" w:rsidRPr="00857054" w:rsidRDefault="000E406A" w:rsidP="000E406A">
            <w:pPr>
              <w:snapToGrid w:val="0"/>
              <w:spacing w:line="240" w:lineRule="auto"/>
              <w:contextualSpacing/>
              <w:jc w:val="center"/>
              <w:rPr>
                <w:sz w:val="22"/>
                <w:szCs w:val="22"/>
              </w:rPr>
            </w:pPr>
          </w:p>
          <w:p w:rsidR="000E406A" w:rsidRPr="00857054" w:rsidRDefault="000E406A" w:rsidP="000E406A">
            <w:pPr>
              <w:snapToGrid w:val="0"/>
              <w:spacing w:line="240" w:lineRule="auto"/>
              <w:contextualSpacing/>
              <w:jc w:val="center"/>
              <w:rPr>
                <w:sz w:val="22"/>
                <w:szCs w:val="22"/>
              </w:rPr>
            </w:pPr>
            <w:r w:rsidRPr="00857054">
              <w:rPr>
                <w:sz w:val="22"/>
                <w:szCs w:val="22"/>
              </w:rPr>
              <w:t>15,0</w:t>
            </w:r>
          </w:p>
          <w:p w:rsidR="000E406A" w:rsidRPr="00857054" w:rsidRDefault="000E406A" w:rsidP="000E406A">
            <w:pPr>
              <w:snapToGrid w:val="0"/>
              <w:spacing w:line="240" w:lineRule="auto"/>
              <w:contextualSpacing/>
              <w:jc w:val="center"/>
              <w:rPr>
                <w:sz w:val="22"/>
                <w:szCs w:val="22"/>
              </w:rPr>
            </w:pPr>
            <w:r w:rsidRPr="00857054">
              <w:rPr>
                <w:sz w:val="22"/>
                <w:szCs w:val="22"/>
              </w:rPr>
              <w:t>15,0</w:t>
            </w:r>
          </w:p>
          <w:p w:rsidR="000E406A" w:rsidRPr="00857054" w:rsidRDefault="000E406A" w:rsidP="000E406A">
            <w:pPr>
              <w:snapToGrid w:val="0"/>
              <w:spacing w:line="240" w:lineRule="auto"/>
              <w:contextualSpacing/>
              <w:rPr>
                <w:sz w:val="22"/>
                <w:szCs w:val="22"/>
              </w:rPr>
            </w:pPr>
          </w:p>
        </w:tc>
      </w:tr>
      <w:tr w:rsidR="000E406A" w:rsidRPr="00857054" w:rsidTr="00AC1BB2">
        <w:trPr>
          <w:cantSplit/>
        </w:trPr>
        <w:tc>
          <w:tcPr>
            <w:tcW w:w="443"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rPr>
                <w:b/>
                <w:sz w:val="22"/>
                <w:szCs w:val="22"/>
              </w:rPr>
            </w:pPr>
            <w:r w:rsidRPr="00857054">
              <w:rPr>
                <w:bCs/>
                <w:sz w:val="22"/>
                <w:szCs w:val="22"/>
              </w:rPr>
              <w:t>3.</w:t>
            </w:r>
          </w:p>
        </w:tc>
        <w:tc>
          <w:tcPr>
            <w:tcW w:w="2959"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pStyle w:val="10"/>
              <w:snapToGrid w:val="0"/>
              <w:ind w:left="16" w:firstLine="10"/>
              <w:contextualSpacing/>
              <w:jc w:val="left"/>
              <w:rPr>
                <w:sz w:val="22"/>
                <w:szCs w:val="22"/>
              </w:rPr>
            </w:pPr>
            <w:r w:rsidRPr="00857054">
              <w:rPr>
                <w:b/>
                <w:sz w:val="22"/>
                <w:szCs w:val="22"/>
              </w:rPr>
              <w:t>Занятость и</w:t>
            </w:r>
            <w:r w:rsidRPr="00857054">
              <w:rPr>
                <w:b/>
                <w:bCs/>
                <w:sz w:val="22"/>
                <w:szCs w:val="22"/>
              </w:rPr>
              <w:t xml:space="preserve">  трудоустройство школьников от 14 до 18 лет </w:t>
            </w:r>
          </w:p>
        </w:tc>
        <w:tc>
          <w:tcPr>
            <w:tcW w:w="1701"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p>
          <w:p w:rsidR="000E406A" w:rsidRPr="00857054" w:rsidRDefault="000E406A" w:rsidP="000E406A">
            <w:pPr>
              <w:snapToGrid w:val="0"/>
              <w:spacing w:line="240" w:lineRule="auto"/>
              <w:contextualSpacing/>
              <w:jc w:val="center"/>
              <w:rPr>
                <w:sz w:val="22"/>
                <w:szCs w:val="22"/>
              </w:rPr>
            </w:pPr>
            <w:r w:rsidRPr="00857054">
              <w:rPr>
                <w:sz w:val="22"/>
                <w:szCs w:val="22"/>
              </w:rPr>
              <w:t>65</w:t>
            </w:r>
          </w:p>
          <w:p w:rsidR="000E406A" w:rsidRPr="00857054" w:rsidRDefault="000E406A" w:rsidP="000E406A">
            <w:pPr>
              <w:spacing w:line="240" w:lineRule="auto"/>
              <w:contextualSpacing/>
              <w:jc w:val="center"/>
              <w:rPr>
                <w:sz w:val="22"/>
                <w:szCs w:val="22"/>
              </w:rPr>
            </w:pPr>
          </w:p>
          <w:p w:rsidR="000E406A" w:rsidRPr="00857054" w:rsidRDefault="000E406A" w:rsidP="000E406A">
            <w:pPr>
              <w:spacing w:line="240" w:lineRule="auto"/>
              <w:contextualSpacing/>
              <w:jc w:val="center"/>
              <w:rPr>
                <w:b/>
                <w:sz w:val="22"/>
                <w:szCs w:val="22"/>
                <w:shd w:val="clear" w:color="auto" w:fill="FFFF00"/>
              </w:rPr>
            </w:pPr>
            <w:r w:rsidRPr="00857054">
              <w:rPr>
                <w:sz w:val="22"/>
                <w:szCs w:val="22"/>
              </w:rPr>
              <w:t>50</w:t>
            </w:r>
          </w:p>
          <w:p w:rsidR="000E406A" w:rsidRPr="00857054" w:rsidRDefault="000E406A" w:rsidP="000E406A">
            <w:pPr>
              <w:spacing w:line="240" w:lineRule="auto"/>
              <w:contextualSpacing/>
              <w:jc w:val="center"/>
              <w:rPr>
                <w:b/>
                <w:sz w:val="22"/>
                <w:szCs w:val="22"/>
                <w:shd w:val="clear" w:color="auto" w:fill="FFFF00"/>
              </w:rPr>
            </w:pPr>
          </w:p>
        </w:tc>
        <w:tc>
          <w:tcPr>
            <w:tcW w:w="2126"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rPr>
                <w:sz w:val="22"/>
                <w:szCs w:val="22"/>
              </w:rPr>
            </w:pPr>
            <w:r w:rsidRPr="00857054">
              <w:rPr>
                <w:sz w:val="22"/>
                <w:szCs w:val="22"/>
              </w:rPr>
              <w:t>Комитет образования</w:t>
            </w:r>
          </w:p>
          <w:p w:rsidR="000E406A" w:rsidRPr="00857054" w:rsidRDefault="000E406A" w:rsidP="000E406A">
            <w:pPr>
              <w:snapToGrid w:val="0"/>
              <w:spacing w:line="240" w:lineRule="auto"/>
              <w:contextualSpacing/>
              <w:rPr>
                <w:sz w:val="22"/>
                <w:szCs w:val="22"/>
              </w:rPr>
            </w:pPr>
          </w:p>
          <w:p w:rsidR="000E406A" w:rsidRPr="00857054" w:rsidRDefault="000E406A" w:rsidP="000E406A">
            <w:pPr>
              <w:snapToGrid w:val="0"/>
              <w:spacing w:line="240" w:lineRule="auto"/>
              <w:contextualSpacing/>
              <w:rPr>
                <w:i/>
                <w:sz w:val="22"/>
                <w:szCs w:val="22"/>
              </w:rPr>
            </w:pPr>
            <w:r w:rsidRPr="00857054">
              <w:rPr>
                <w:sz w:val="22"/>
                <w:szCs w:val="22"/>
              </w:rPr>
              <w:t>Администрации сельских поселений</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ind w:left="237"/>
              <w:contextualSpacing/>
              <w:jc w:val="center"/>
              <w:rPr>
                <w:sz w:val="22"/>
                <w:szCs w:val="22"/>
              </w:rPr>
            </w:pPr>
          </w:p>
          <w:p w:rsidR="000E406A" w:rsidRPr="00857054" w:rsidRDefault="000E406A" w:rsidP="000E406A">
            <w:pPr>
              <w:snapToGrid w:val="0"/>
              <w:spacing w:line="240" w:lineRule="auto"/>
              <w:ind w:left="237"/>
              <w:contextualSpacing/>
              <w:jc w:val="center"/>
              <w:rPr>
                <w:sz w:val="22"/>
                <w:szCs w:val="22"/>
              </w:rPr>
            </w:pPr>
            <w:r w:rsidRPr="00857054">
              <w:rPr>
                <w:sz w:val="22"/>
                <w:szCs w:val="22"/>
              </w:rPr>
              <w:t>123,0</w:t>
            </w:r>
          </w:p>
          <w:p w:rsidR="000E406A" w:rsidRPr="00857054" w:rsidRDefault="000E406A" w:rsidP="000E406A">
            <w:pPr>
              <w:snapToGrid w:val="0"/>
              <w:spacing w:line="240" w:lineRule="auto"/>
              <w:ind w:left="237"/>
              <w:contextualSpacing/>
              <w:jc w:val="center"/>
              <w:rPr>
                <w:sz w:val="22"/>
                <w:szCs w:val="22"/>
              </w:rPr>
            </w:pPr>
          </w:p>
          <w:p w:rsidR="000E406A" w:rsidRPr="00857054" w:rsidRDefault="000E406A" w:rsidP="000E406A">
            <w:pPr>
              <w:snapToGrid w:val="0"/>
              <w:spacing w:line="240" w:lineRule="auto"/>
              <w:ind w:left="237"/>
              <w:contextualSpacing/>
              <w:jc w:val="center"/>
              <w:rPr>
                <w:i/>
                <w:sz w:val="22"/>
                <w:szCs w:val="22"/>
                <w:u w:val="single"/>
              </w:rPr>
            </w:pPr>
            <w:r w:rsidRPr="00857054">
              <w:rPr>
                <w:sz w:val="22"/>
                <w:szCs w:val="22"/>
              </w:rPr>
              <w:t>90,0</w:t>
            </w:r>
          </w:p>
          <w:p w:rsidR="000E406A" w:rsidRPr="00857054" w:rsidRDefault="000E406A" w:rsidP="000E406A">
            <w:pPr>
              <w:snapToGrid w:val="0"/>
              <w:spacing w:line="240" w:lineRule="auto"/>
              <w:contextualSpacing/>
              <w:rPr>
                <w:i/>
                <w:sz w:val="22"/>
                <w:szCs w:val="22"/>
                <w:u w:val="single"/>
              </w:rPr>
            </w:pPr>
          </w:p>
        </w:tc>
      </w:tr>
      <w:tr w:rsidR="000E406A" w:rsidRPr="00857054" w:rsidTr="00AC1BB2">
        <w:trPr>
          <w:cantSplit/>
        </w:trPr>
        <w:tc>
          <w:tcPr>
            <w:tcW w:w="443"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rPr>
                <w:b/>
                <w:bCs/>
                <w:i/>
                <w:sz w:val="22"/>
                <w:szCs w:val="22"/>
                <w:u w:val="single"/>
                <w:lang w:val="en-US"/>
              </w:rPr>
            </w:pPr>
          </w:p>
          <w:p w:rsidR="000E406A" w:rsidRPr="00857054" w:rsidRDefault="000E406A" w:rsidP="000E406A">
            <w:pPr>
              <w:snapToGrid w:val="0"/>
              <w:spacing w:line="240" w:lineRule="auto"/>
              <w:contextualSpacing/>
              <w:rPr>
                <w:b/>
                <w:sz w:val="22"/>
                <w:szCs w:val="22"/>
              </w:rPr>
            </w:pPr>
            <w:r w:rsidRPr="00857054">
              <w:rPr>
                <w:bCs/>
                <w:sz w:val="22"/>
                <w:szCs w:val="22"/>
              </w:rPr>
              <w:t>4.</w:t>
            </w:r>
          </w:p>
        </w:tc>
        <w:tc>
          <w:tcPr>
            <w:tcW w:w="2959" w:type="dxa"/>
            <w:tcBorders>
              <w:top w:val="single" w:sz="4" w:space="0" w:color="000000"/>
              <w:left w:val="single" w:sz="4" w:space="0" w:color="000000"/>
              <w:bottom w:val="single" w:sz="4" w:space="0" w:color="000000"/>
            </w:tcBorders>
            <w:shd w:val="clear" w:color="auto" w:fill="auto"/>
          </w:tcPr>
          <w:p w:rsidR="000E406A" w:rsidRPr="00857054" w:rsidRDefault="000E406A" w:rsidP="00AC1BB2">
            <w:pPr>
              <w:pStyle w:val="10"/>
              <w:snapToGrid w:val="0"/>
              <w:ind w:left="-125" w:right="-108" w:firstLine="125"/>
              <w:contextualSpacing/>
              <w:jc w:val="both"/>
              <w:rPr>
                <w:sz w:val="22"/>
                <w:szCs w:val="22"/>
              </w:rPr>
            </w:pPr>
            <w:proofErr w:type="spellStart"/>
            <w:r w:rsidRPr="00857054">
              <w:rPr>
                <w:b/>
                <w:sz w:val="22"/>
                <w:szCs w:val="22"/>
              </w:rPr>
              <w:t>Малозатратные</w:t>
            </w:r>
            <w:proofErr w:type="spellEnd"/>
            <w:r w:rsidRPr="00857054">
              <w:rPr>
                <w:b/>
                <w:sz w:val="22"/>
                <w:szCs w:val="22"/>
              </w:rPr>
              <w:t xml:space="preserve"> формы организации отдыха и занятости детей и подростков </w:t>
            </w:r>
            <w:r w:rsidRPr="00857054">
              <w:rPr>
                <w:sz w:val="22"/>
                <w:szCs w:val="22"/>
              </w:rPr>
              <w:t xml:space="preserve">(экскурсии, </w:t>
            </w:r>
            <w:proofErr w:type="spellStart"/>
            <w:r w:rsidRPr="00857054">
              <w:rPr>
                <w:sz w:val="22"/>
                <w:szCs w:val="22"/>
              </w:rPr>
              <w:t>досуговые</w:t>
            </w:r>
            <w:proofErr w:type="spellEnd"/>
            <w:r w:rsidRPr="00857054">
              <w:rPr>
                <w:sz w:val="22"/>
                <w:szCs w:val="22"/>
              </w:rPr>
              <w:t xml:space="preserve"> площадки, культурно-развлекательные мероприятия)</w:t>
            </w:r>
          </w:p>
        </w:tc>
        <w:tc>
          <w:tcPr>
            <w:tcW w:w="1701"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p>
          <w:p w:rsidR="000E406A" w:rsidRPr="00857054" w:rsidRDefault="000E406A" w:rsidP="000E406A">
            <w:pPr>
              <w:snapToGrid w:val="0"/>
              <w:spacing w:line="240" w:lineRule="auto"/>
              <w:contextualSpacing/>
              <w:jc w:val="center"/>
              <w:rPr>
                <w:sz w:val="22"/>
                <w:szCs w:val="22"/>
              </w:rPr>
            </w:pPr>
          </w:p>
          <w:p w:rsidR="000E406A" w:rsidRPr="00857054" w:rsidRDefault="000E406A" w:rsidP="000E406A">
            <w:pPr>
              <w:snapToGrid w:val="0"/>
              <w:spacing w:line="240" w:lineRule="auto"/>
              <w:contextualSpacing/>
              <w:jc w:val="center"/>
              <w:rPr>
                <w:sz w:val="22"/>
                <w:szCs w:val="22"/>
              </w:rPr>
            </w:pPr>
            <w:r w:rsidRPr="00857054">
              <w:rPr>
                <w:sz w:val="22"/>
                <w:szCs w:val="22"/>
              </w:rPr>
              <w:t>1600</w:t>
            </w:r>
          </w:p>
        </w:tc>
        <w:tc>
          <w:tcPr>
            <w:tcW w:w="2126"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rPr>
                <w:sz w:val="22"/>
                <w:szCs w:val="22"/>
              </w:rPr>
            </w:pPr>
            <w:r w:rsidRPr="00857054">
              <w:rPr>
                <w:sz w:val="22"/>
                <w:szCs w:val="22"/>
              </w:rPr>
              <w:t>Комитет образования</w:t>
            </w:r>
          </w:p>
          <w:p w:rsidR="000E406A" w:rsidRPr="00857054" w:rsidRDefault="000E406A" w:rsidP="000E406A">
            <w:pPr>
              <w:snapToGrid w:val="0"/>
              <w:spacing w:line="240" w:lineRule="auto"/>
              <w:contextualSpacing/>
              <w:rPr>
                <w:sz w:val="22"/>
                <w:szCs w:val="22"/>
              </w:rPr>
            </w:pPr>
          </w:p>
          <w:p w:rsidR="000E406A" w:rsidRPr="00857054" w:rsidRDefault="000E406A" w:rsidP="000E406A">
            <w:pPr>
              <w:snapToGrid w:val="0"/>
              <w:spacing w:line="240" w:lineRule="auto"/>
              <w:contextualSpacing/>
              <w:rPr>
                <w:i/>
                <w:sz w:val="22"/>
                <w:szCs w:val="22"/>
              </w:rPr>
            </w:pPr>
            <w:r w:rsidRPr="00857054">
              <w:rPr>
                <w:sz w:val="22"/>
                <w:szCs w:val="22"/>
              </w:rPr>
              <w:t>Комитет культуры, молодёжи и спорта</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sz w:val="22"/>
                <w:szCs w:val="22"/>
              </w:rPr>
              <w:t>20</w:t>
            </w:r>
          </w:p>
          <w:p w:rsidR="000E406A" w:rsidRPr="00857054" w:rsidRDefault="000E406A" w:rsidP="000E406A">
            <w:pPr>
              <w:snapToGrid w:val="0"/>
              <w:spacing w:line="240" w:lineRule="auto"/>
              <w:contextualSpacing/>
              <w:jc w:val="center"/>
              <w:rPr>
                <w:sz w:val="22"/>
                <w:szCs w:val="22"/>
              </w:rPr>
            </w:pPr>
          </w:p>
          <w:p w:rsidR="000E406A" w:rsidRPr="00857054" w:rsidRDefault="000E406A" w:rsidP="000E406A">
            <w:pPr>
              <w:snapToGrid w:val="0"/>
              <w:spacing w:line="240" w:lineRule="auto"/>
              <w:contextualSpacing/>
              <w:jc w:val="center"/>
              <w:rPr>
                <w:sz w:val="22"/>
                <w:szCs w:val="22"/>
              </w:rPr>
            </w:pPr>
          </w:p>
          <w:p w:rsidR="000E406A" w:rsidRPr="00857054" w:rsidRDefault="000E406A" w:rsidP="000E406A">
            <w:pPr>
              <w:snapToGrid w:val="0"/>
              <w:spacing w:line="240" w:lineRule="auto"/>
              <w:contextualSpacing/>
              <w:jc w:val="center"/>
              <w:rPr>
                <w:sz w:val="22"/>
                <w:szCs w:val="22"/>
              </w:rPr>
            </w:pPr>
            <w:r w:rsidRPr="00857054">
              <w:rPr>
                <w:sz w:val="22"/>
                <w:szCs w:val="22"/>
              </w:rPr>
              <w:t>20</w:t>
            </w:r>
          </w:p>
        </w:tc>
      </w:tr>
      <w:tr w:rsidR="000E406A" w:rsidRPr="00857054" w:rsidTr="00AC1BB2">
        <w:trPr>
          <w:cantSplit/>
        </w:trPr>
        <w:tc>
          <w:tcPr>
            <w:tcW w:w="443"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rPr>
                <w:b/>
                <w:bCs/>
                <w:i/>
                <w:sz w:val="22"/>
                <w:szCs w:val="22"/>
                <w:u w:val="single"/>
              </w:rPr>
            </w:pPr>
          </w:p>
        </w:tc>
        <w:tc>
          <w:tcPr>
            <w:tcW w:w="2959"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b/>
                <w:sz w:val="22"/>
                <w:szCs w:val="22"/>
              </w:rPr>
              <w:t>Всего:</w:t>
            </w:r>
          </w:p>
          <w:p w:rsidR="000E406A" w:rsidRPr="00857054" w:rsidRDefault="000E406A" w:rsidP="000E406A">
            <w:pPr>
              <w:pStyle w:val="10"/>
              <w:snapToGrid w:val="0"/>
              <w:ind w:left="432" w:hanging="432"/>
              <w:contextualSpacing/>
              <w:rPr>
                <w:sz w:val="22"/>
                <w:szCs w:val="22"/>
              </w:rPr>
            </w:pPr>
          </w:p>
        </w:tc>
        <w:tc>
          <w:tcPr>
            <w:tcW w:w="1701"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b/>
                <w:sz w:val="22"/>
                <w:szCs w:val="22"/>
              </w:rPr>
              <w:t>1841</w:t>
            </w:r>
          </w:p>
        </w:tc>
        <w:tc>
          <w:tcPr>
            <w:tcW w:w="2126" w:type="dxa"/>
            <w:tcBorders>
              <w:top w:val="single" w:sz="4" w:space="0" w:color="000000"/>
              <w:left w:val="single" w:sz="4" w:space="0" w:color="000000"/>
              <w:bottom w:val="single" w:sz="4" w:space="0" w:color="000000"/>
            </w:tcBorders>
            <w:shd w:val="clear" w:color="auto" w:fill="auto"/>
          </w:tcPr>
          <w:p w:rsidR="000E406A" w:rsidRPr="00857054" w:rsidRDefault="000E406A" w:rsidP="000E406A">
            <w:pPr>
              <w:snapToGrid w:val="0"/>
              <w:spacing w:line="240" w:lineRule="auto"/>
              <w:contextualSpacing/>
              <w:rPr>
                <w:sz w:val="22"/>
                <w:szCs w:val="22"/>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0E406A" w:rsidRPr="00857054" w:rsidRDefault="000E406A" w:rsidP="000E406A">
            <w:pPr>
              <w:snapToGrid w:val="0"/>
              <w:spacing w:line="240" w:lineRule="auto"/>
              <w:contextualSpacing/>
              <w:jc w:val="center"/>
              <w:rPr>
                <w:sz w:val="22"/>
                <w:szCs w:val="22"/>
              </w:rPr>
            </w:pPr>
            <w:r w:rsidRPr="00857054">
              <w:rPr>
                <w:b/>
                <w:sz w:val="22"/>
                <w:szCs w:val="22"/>
              </w:rPr>
              <w:t>810</w:t>
            </w:r>
          </w:p>
        </w:tc>
      </w:tr>
    </w:tbl>
    <w:p w:rsidR="000E406A" w:rsidRPr="00857054" w:rsidRDefault="000E406A" w:rsidP="000E406A">
      <w:pPr>
        <w:spacing w:line="240" w:lineRule="auto"/>
        <w:contextualSpacing/>
        <w:jc w:val="both"/>
        <w:rPr>
          <w:sz w:val="22"/>
          <w:szCs w:val="22"/>
        </w:rPr>
      </w:pPr>
    </w:p>
    <w:p w:rsidR="000E406A" w:rsidRPr="00857054" w:rsidRDefault="000E406A" w:rsidP="000E406A">
      <w:pPr>
        <w:spacing w:line="240" w:lineRule="auto"/>
        <w:ind w:firstLine="600"/>
        <w:contextualSpacing/>
        <w:jc w:val="right"/>
        <w:rPr>
          <w:sz w:val="22"/>
          <w:szCs w:val="22"/>
        </w:rPr>
      </w:pPr>
    </w:p>
    <w:p w:rsidR="000E406A" w:rsidRPr="00857054" w:rsidRDefault="000E406A" w:rsidP="000E406A">
      <w:pPr>
        <w:spacing w:line="240" w:lineRule="auto"/>
        <w:ind w:firstLine="600"/>
        <w:contextualSpacing/>
        <w:jc w:val="right"/>
        <w:rPr>
          <w:sz w:val="22"/>
          <w:szCs w:val="22"/>
        </w:rPr>
      </w:pPr>
      <w:r w:rsidRPr="00857054">
        <w:rPr>
          <w:sz w:val="22"/>
          <w:szCs w:val="22"/>
        </w:rPr>
        <w:lastRenderedPageBreak/>
        <w:t>Приложение № 2</w:t>
      </w:r>
    </w:p>
    <w:p w:rsidR="000E406A" w:rsidRPr="00857054" w:rsidRDefault="000E406A" w:rsidP="000E406A">
      <w:pPr>
        <w:spacing w:line="240" w:lineRule="auto"/>
        <w:ind w:firstLine="600"/>
        <w:contextualSpacing/>
        <w:jc w:val="right"/>
        <w:rPr>
          <w:sz w:val="22"/>
          <w:szCs w:val="22"/>
        </w:rPr>
      </w:pPr>
      <w:r w:rsidRPr="00857054">
        <w:rPr>
          <w:sz w:val="22"/>
          <w:szCs w:val="22"/>
        </w:rPr>
        <w:t xml:space="preserve">к программе организации отдыха, </w:t>
      </w:r>
    </w:p>
    <w:p w:rsidR="000E406A" w:rsidRPr="00857054" w:rsidRDefault="000E406A" w:rsidP="000E406A">
      <w:pPr>
        <w:spacing w:line="240" w:lineRule="auto"/>
        <w:ind w:firstLine="600"/>
        <w:contextualSpacing/>
        <w:jc w:val="right"/>
        <w:rPr>
          <w:sz w:val="22"/>
          <w:szCs w:val="22"/>
        </w:rPr>
      </w:pPr>
      <w:r w:rsidRPr="00857054">
        <w:rPr>
          <w:sz w:val="22"/>
          <w:szCs w:val="22"/>
        </w:rPr>
        <w:t xml:space="preserve">оздоровления и занятости </w:t>
      </w:r>
    </w:p>
    <w:p w:rsidR="000E406A" w:rsidRPr="00857054" w:rsidRDefault="000E406A" w:rsidP="000E406A">
      <w:pPr>
        <w:spacing w:line="240" w:lineRule="auto"/>
        <w:ind w:firstLine="600"/>
        <w:contextualSpacing/>
        <w:jc w:val="right"/>
        <w:rPr>
          <w:sz w:val="22"/>
          <w:szCs w:val="22"/>
        </w:rPr>
      </w:pPr>
      <w:r w:rsidRPr="00857054">
        <w:rPr>
          <w:sz w:val="22"/>
          <w:szCs w:val="22"/>
        </w:rPr>
        <w:t xml:space="preserve">детей и подростков  </w:t>
      </w:r>
    </w:p>
    <w:p w:rsidR="000E406A" w:rsidRPr="00857054" w:rsidRDefault="000E406A" w:rsidP="000E406A">
      <w:pPr>
        <w:spacing w:line="240" w:lineRule="auto"/>
        <w:contextualSpacing/>
        <w:jc w:val="both"/>
        <w:rPr>
          <w:sz w:val="22"/>
          <w:szCs w:val="22"/>
        </w:rPr>
      </w:pPr>
    </w:p>
    <w:p w:rsidR="000E406A" w:rsidRPr="00857054" w:rsidRDefault="000E406A" w:rsidP="000E406A">
      <w:pPr>
        <w:spacing w:line="240" w:lineRule="auto"/>
        <w:ind w:firstLine="567"/>
        <w:contextualSpacing/>
        <w:jc w:val="center"/>
        <w:rPr>
          <w:sz w:val="22"/>
          <w:szCs w:val="22"/>
        </w:rPr>
      </w:pPr>
      <w:r w:rsidRPr="00857054">
        <w:rPr>
          <w:sz w:val="22"/>
          <w:szCs w:val="22"/>
        </w:rPr>
        <w:t>Мероприятия по организации отдыха, оздоровления и занятости</w:t>
      </w:r>
    </w:p>
    <w:p w:rsidR="000E406A" w:rsidRPr="00857054" w:rsidRDefault="000E406A" w:rsidP="000E406A">
      <w:pPr>
        <w:spacing w:line="240" w:lineRule="auto"/>
        <w:ind w:firstLine="567"/>
        <w:contextualSpacing/>
        <w:jc w:val="center"/>
        <w:rPr>
          <w:sz w:val="22"/>
          <w:szCs w:val="22"/>
        </w:rPr>
      </w:pPr>
      <w:r w:rsidRPr="00857054">
        <w:rPr>
          <w:sz w:val="22"/>
          <w:szCs w:val="22"/>
        </w:rPr>
        <w:t>детей и подростков в 2018 году</w:t>
      </w:r>
    </w:p>
    <w:p w:rsidR="000E406A" w:rsidRPr="00857054" w:rsidRDefault="000E406A" w:rsidP="000E406A">
      <w:pPr>
        <w:spacing w:line="240" w:lineRule="auto"/>
        <w:ind w:firstLine="567"/>
        <w:contextualSpacing/>
        <w:jc w:val="center"/>
        <w:rPr>
          <w:sz w:val="22"/>
          <w:szCs w:val="22"/>
        </w:rPr>
      </w:pPr>
      <w:r w:rsidRPr="00857054">
        <w:rPr>
          <w:sz w:val="22"/>
          <w:szCs w:val="22"/>
        </w:rPr>
        <w:t>( за счёт областных сре</w:t>
      </w:r>
      <w:proofErr w:type="gramStart"/>
      <w:r w:rsidRPr="00857054">
        <w:rPr>
          <w:sz w:val="22"/>
          <w:szCs w:val="22"/>
        </w:rPr>
        <w:t>дств в б</w:t>
      </w:r>
      <w:proofErr w:type="gramEnd"/>
      <w:r w:rsidRPr="00857054">
        <w:rPr>
          <w:sz w:val="22"/>
          <w:szCs w:val="22"/>
        </w:rPr>
        <w:t>юджет Шарьинского муниципального района)</w:t>
      </w:r>
    </w:p>
    <w:p w:rsidR="000E406A" w:rsidRPr="00857054" w:rsidRDefault="000E406A" w:rsidP="000E406A">
      <w:pPr>
        <w:spacing w:line="240" w:lineRule="auto"/>
        <w:ind w:firstLine="567"/>
        <w:contextualSpacing/>
        <w:jc w:val="center"/>
        <w:rPr>
          <w:sz w:val="22"/>
          <w:szCs w:val="22"/>
        </w:rPr>
      </w:pPr>
    </w:p>
    <w:tbl>
      <w:tblPr>
        <w:tblStyle w:val="af7"/>
        <w:tblW w:w="0" w:type="auto"/>
        <w:tblLook w:val="04A0"/>
      </w:tblPr>
      <w:tblGrid>
        <w:gridCol w:w="513"/>
        <w:gridCol w:w="2866"/>
        <w:gridCol w:w="1476"/>
        <w:gridCol w:w="2266"/>
        <w:gridCol w:w="1869"/>
        <w:gridCol w:w="1147"/>
      </w:tblGrid>
      <w:tr w:rsidR="000E406A" w:rsidRPr="00857054" w:rsidTr="000E406A">
        <w:tc>
          <w:tcPr>
            <w:tcW w:w="0" w:type="auto"/>
          </w:tcPr>
          <w:p w:rsidR="000E406A" w:rsidRPr="00857054" w:rsidRDefault="000E406A" w:rsidP="000E406A">
            <w:pPr>
              <w:snapToGrid w:val="0"/>
              <w:rPr>
                <w:sz w:val="22"/>
                <w:szCs w:val="22"/>
              </w:rPr>
            </w:pPr>
            <w:r w:rsidRPr="00857054">
              <w:rPr>
                <w:sz w:val="22"/>
                <w:szCs w:val="22"/>
              </w:rPr>
              <w:t>№</w:t>
            </w:r>
          </w:p>
          <w:p w:rsidR="000E406A" w:rsidRPr="00857054" w:rsidRDefault="000E406A" w:rsidP="000E406A">
            <w:pPr>
              <w:snapToGrid w:val="0"/>
              <w:rPr>
                <w:bCs/>
                <w:sz w:val="22"/>
                <w:szCs w:val="22"/>
              </w:rPr>
            </w:pPr>
            <w:proofErr w:type="spellStart"/>
            <w:r w:rsidRPr="00857054">
              <w:rPr>
                <w:sz w:val="22"/>
                <w:szCs w:val="22"/>
              </w:rPr>
              <w:t>п\</w:t>
            </w:r>
            <w:proofErr w:type="gramStart"/>
            <w:r w:rsidRPr="00857054">
              <w:rPr>
                <w:sz w:val="22"/>
                <w:szCs w:val="22"/>
              </w:rPr>
              <w:t>п</w:t>
            </w:r>
            <w:proofErr w:type="spellEnd"/>
            <w:proofErr w:type="gramEnd"/>
          </w:p>
        </w:tc>
        <w:tc>
          <w:tcPr>
            <w:tcW w:w="0" w:type="auto"/>
          </w:tcPr>
          <w:p w:rsidR="000E406A" w:rsidRPr="00857054" w:rsidRDefault="000E406A" w:rsidP="000E406A">
            <w:pPr>
              <w:snapToGrid w:val="0"/>
              <w:rPr>
                <w:bCs/>
                <w:sz w:val="22"/>
                <w:szCs w:val="22"/>
              </w:rPr>
            </w:pPr>
            <w:r w:rsidRPr="00857054">
              <w:rPr>
                <w:bCs/>
                <w:sz w:val="22"/>
                <w:szCs w:val="22"/>
              </w:rPr>
              <w:t>Форма отдыха,</w:t>
            </w:r>
          </w:p>
          <w:p w:rsidR="000E406A" w:rsidRPr="00857054" w:rsidRDefault="000E406A" w:rsidP="000E406A">
            <w:pPr>
              <w:snapToGrid w:val="0"/>
              <w:rPr>
                <w:sz w:val="22"/>
                <w:szCs w:val="22"/>
              </w:rPr>
            </w:pPr>
            <w:r w:rsidRPr="00857054">
              <w:rPr>
                <w:bCs/>
                <w:sz w:val="22"/>
                <w:szCs w:val="22"/>
              </w:rPr>
              <w:t>занятости</w:t>
            </w:r>
          </w:p>
        </w:tc>
        <w:tc>
          <w:tcPr>
            <w:tcW w:w="0" w:type="auto"/>
          </w:tcPr>
          <w:p w:rsidR="000E406A" w:rsidRPr="00857054" w:rsidRDefault="000E406A" w:rsidP="000E406A">
            <w:pPr>
              <w:snapToGrid w:val="0"/>
              <w:jc w:val="center"/>
              <w:rPr>
                <w:sz w:val="22"/>
                <w:szCs w:val="22"/>
              </w:rPr>
            </w:pPr>
            <w:r w:rsidRPr="00857054">
              <w:rPr>
                <w:sz w:val="22"/>
                <w:szCs w:val="22"/>
              </w:rPr>
              <w:t>Количество детей</w:t>
            </w:r>
          </w:p>
        </w:tc>
        <w:tc>
          <w:tcPr>
            <w:tcW w:w="0" w:type="auto"/>
          </w:tcPr>
          <w:p w:rsidR="000E406A" w:rsidRPr="00857054" w:rsidRDefault="000E406A" w:rsidP="000E406A">
            <w:pPr>
              <w:snapToGrid w:val="0"/>
              <w:rPr>
                <w:sz w:val="22"/>
                <w:szCs w:val="22"/>
              </w:rPr>
            </w:pPr>
            <w:r w:rsidRPr="00857054">
              <w:rPr>
                <w:sz w:val="22"/>
                <w:szCs w:val="22"/>
              </w:rPr>
              <w:t>Ответственные</w:t>
            </w:r>
          </w:p>
        </w:tc>
        <w:tc>
          <w:tcPr>
            <w:tcW w:w="0" w:type="auto"/>
          </w:tcPr>
          <w:p w:rsidR="000E406A" w:rsidRPr="00857054" w:rsidRDefault="000E406A" w:rsidP="000E406A">
            <w:pPr>
              <w:snapToGrid w:val="0"/>
              <w:jc w:val="center"/>
              <w:rPr>
                <w:sz w:val="22"/>
                <w:szCs w:val="22"/>
              </w:rPr>
            </w:pPr>
            <w:r w:rsidRPr="00857054">
              <w:rPr>
                <w:sz w:val="22"/>
                <w:szCs w:val="22"/>
              </w:rPr>
              <w:t>Финансирование</w:t>
            </w:r>
          </w:p>
          <w:p w:rsidR="000E406A" w:rsidRPr="00857054" w:rsidRDefault="000E406A" w:rsidP="000E406A">
            <w:pPr>
              <w:snapToGrid w:val="0"/>
              <w:jc w:val="center"/>
              <w:rPr>
                <w:sz w:val="22"/>
                <w:szCs w:val="22"/>
              </w:rPr>
            </w:pPr>
          </w:p>
        </w:tc>
        <w:tc>
          <w:tcPr>
            <w:tcW w:w="0" w:type="auto"/>
          </w:tcPr>
          <w:p w:rsidR="000E406A" w:rsidRPr="00857054" w:rsidRDefault="000E406A" w:rsidP="000E406A">
            <w:pPr>
              <w:snapToGrid w:val="0"/>
              <w:jc w:val="center"/>
              <w:rPr>
                <w:sz w:val="22"/>
                <w:szCs w:val="22"/>
              </w:rPr>
            </w:pPr>
            <w:r w:rsidRPr="00857054">
              <w:rPr>
                <w:sz w:val="22"/>
                <w:szCs w:val="22"/>
              </w:rPr>
              <w:t>Сумма</w:t>
            </w:r>
          </w:p>
          <w:p w:rsidR="000E406A" w:rsidRPr="00857054" w:rsidRDefault="000E406A" w:rsidP="000E406A">
            <w:pPr>
              <w:snapToGrid w:val="0"/>
              <w:jc w:val="center"/>
              <w:rPr>
                <w:sz w:val="22"/>
                <w:szCs w:val="22"/>
              </w:rPr>
            </w:pPr>
            <w:r w:rsidRPr="00857054">
              <w:rPr>
                <w:sz w:val="22"/>
                <w:szCs w:val="22"/>
              </w:rPr>
              <w:t>(тыс</w:t>
            </w:r>
            <w:proofErr w:type="gramStart"/>
            <w:r w:rsidRPr="00857054">
              <w:rPr>
                <w:sz w:val="22"/>
                <w:szCs w:val="22"/>
              </w:rPr>
              <w:t>.р</w:t>
            </w:r>
            <w:proofErr w:type="gramEnd"/>
            <w:r w:rsidRPr="00857054">
              <w:rPr>
                <w:sz w:val="22"/>
                <w:szCs w:val="22"/>
              </w:rPr>
              <w:t>уб.)</w:t>
            </w:r>
          </w:p>
        </w:tc>
      </w:tr>
      <w:tr w:rsidR="000E406A" w:rsidRPr="00857054" w:rsidTr="000E406A">
        <w:tc>
          <w:tcPr>
            <w:tcW w:w="0" w:type="auto"/>
          </w:tcPr>
          <w:p w:rsidR="000E406A" w:rsidRPr="00857054" w:rsidRDefault="000E406A" w:rsidP="000E406A">
            <w:pPr>
              <w:snapToGrid w:val="0"/>
              <w:rPr>
                <w:sz w:val="22"/>
                <w:szCs w:val="22"/>
              </w:rPr>
            </w:pPr>
          </w:p>
          <w:p w:rsidR="000E406A" w:rsidRPr="00857054" w:rsidRDefault="000E406A" w:rsidP="000E406A">
            <w:pPr>
              <w:snapToGrid w:val="0"/>
              <w:rPr>
                <w:b/>
                <w:bCs/>
                <w:sz w:val="22"/>
                <w:szCs w:val="22"/>
              </w:rPr>
            </w:pPr>
            <w:r w:rsidRPr="00857054">
              <w:rPr>
                <w:sz w:val="22"/>
                <w:szCs w:val="22"/>
              </w:rPr>
              <w:t>1.</w:t>
            </w:r>
          </w:p>
        </w:tc>
        <w:tc>
          <w:tcPr>
            <w:tcW w:w="0" w:type="auto"/>
          </w:tcPr>
          <w:p w:rsidR="000E406A" w:rsidRPr="00857054" w:rsidRDefault="000E406A" w:rsidP="000E406A">
            <w:pPr>
              <w:snapToGrid w:val="0"/>
              <w:rPr>
                <w:b/>
                <w:bCs/>
                <w:sz w:val="22"/>
                <w:szCs w:val="22"/>
              </w:rPr>
            </w:pPr>
            <w:r w:rsidRPr="00857054">
              <w:rPr>
                <w:b/>
                <w:bCs/>
                <w:sz w:val="22"/>
                <w:szCs w:val="22"/>
              </w:rPr>
              <w:t xml:space="preserve">Лагеря с дневным пребыванием (питание) </w:t>
            </w:r>
          </w:p>
        </w:tc>
        <w:tc>
          <w:tcPr>
            <w:tcW w:w="0" w:type="auto"/>
          </w:tcPr>
          <w:p w:rsidR="000E406A" w:rsidRPr="00857054" w:rsidRDefault="000E406A" w:rsidP="000E406A">
            <w:pPr>
              <w:jc w:val="center"/>
              <w:rPr>
                <w:sz w:val="22"/>
                <w:szCs w:val="22"/>
              </w:rPr>
            </w:pPr>
            <w:r w:rsidRPr="00857054">
              <w:rPr>
                <w:sz w:val="22"/>
                <w:szCs w:val="22"/>
              </w:rPr>
              <w:t>160 – лето</w:t>
            </w:r>
          </w:p>
          <w:p w:rsidR="000E406A" w:rsidRPr="00857054" w:rsidRDefault="000E406A" w:rsidP="000E406A">
            <w:pPr>
              <w:jc w:val="center"/>
              <w:rPr>
                <w:sz w:val="22"/>
                <w:szCs w:val="22"/>
              </w:rPr>
            </w:pPr>
            <w:r w:rsidRPr="00857054">
              <w:rPr>
                <w:sz w:val="22"/>
                <w:szCs w:val="22"/>
              </w:rPr>
              <w:t>75 - весна</w:t>
            </w:r>
          </w:p>
        </w:tc>
        <w:tc>
          <w:tcPr>
            <w:tcW w:w="0" w:type="auto"/>
          </w:tcPr>
          <w:p w:rsidR="000E406A" w:rsidRPr="00857054" w:rsidRDefault="000E406A" w:rsidP="000E406A">
            <w:pPr>
              <w:snapToGrid w:val="0"/>
              <w:rPr>
                <w:sz w:val="22"/>
                <w:szCs w:val="22"/>
              </w:rPr>
            </w:pPr>
            <w:r w:rsidRPr="00857054">
              <w:rPr>
                <w:sz w:val="22"/>
                <w:szCs w:val="22"/>
              </w:rPr>
              <w:t>МТОСЗН</w:t>
            </w:r>
            <w:proofErr w:type="gramStart"/>
            <w:r w:rsidRPr="00857054">
              <w:rPr>
                <w:sz w:val="22"/>
                <w:szCs w:val="22"/>
              </w:rPr>
              <w:t>,О</w:t>
            </w:r>
            <w:proofErr w:type="gramEnd"/>
            <w:r w:rsidRPr="00857054">
              <w:rPr>
                <w:sz w:val="22"/>
                <w:szCs w:val="22"/>
              </w:rPr>
              <w:t>П № 6</w:t>
            </w:r>
          </w:p>
          <w:p w:rsidR="000E406A" w:rsidRPr="00857054" w:rsidRDefault="000E406A" w:rsidP="000E406A">
            <w:pPr>
              <w:snapToGrid w:val="0"/>
              <w:rPr>
                <w:sz w:val="22"/>
                <w:szCs w:val="22"/>
              </w:rPr>
            </w:pPr>
          </w:p>
        </w:tc>
        <w:tc>
          <w:tcPr>
            <w:tcW w:w="0" w:type="auto"/>
          </w:tcPr>
          <w:p w:rsidR="000E406A" w:rsidRPr="00857054" w:rsidRDefault="000E406A" w:rsidP="000E406A">
            <w:pPr>
              <w:snapToGrid w:val="0"/>
              <w:jc w:val="center"/>
              <w:rPr>
                <w:sz w:val="22"/>
                <w:szCs w:val="22"/>
              </w:rPr>
            </w:pPr>
            <w:r w:rsidRPr="00857054">
              <w:rPr>
                <w:sz w:val="22"/>
                <w:szCs w:val="22"/>
              </w:rPr>
              <w:t>Областной бюджет</w:t>
            </w:r>
          </w:p>
          <w:p w:rsidR="000E406A" w:rsidRPr="00857054" w:rsidRDefault="000E406A" w:rsidP="000E406A">
            <w:pPr>
              <w:snapToGrid w:val="0"/>
              <w:jc w:val="center"/>
              <w:rPr>
                <w:sz w:val="22"/>
                <w:szCs w:val="22"/>
              </w:rPr>
            </w:pPr>
          </w:p>
        </w:tc>
        <w:tc>
          <w:tcPr>
            <w:tcW w:w="0" w:type="auto"/>
          </w:tcPr>
          <w:p w:rsidR="000E406A" w:rsidRPr="00857054" w:rsidRDefault="000E406A" w:rsidP="000E406A">
            <w:pPr>
              <w:snapToGrid w:val="0"/>
              <w:jc w:val="center"/>
              <w:rPr>
                <w:sz w:val="22"/>
                <w:szCs w:val="22"/>
              </w:rPr>
            </w:pPr>
            <w:r w:rsidRPr="00857054">
              <w:rPr>
                <w:sz w:val="22"/>
                <w:szCs w:val="22"/>
              </w:rPr>
              <w:t>325</w:t>
            </w:r>
          </w:p>
          <w:p w:rsidR="000E406A" w:rsidRPr="00857054" w:rsidRDefault="000E406A" w:rsidP="000E406A">
            <w:pPr>
              <w:snapToGrid w:val="0"/>
              <w:jc w:val="center"/>
              <w:rPr>
                <w:sz w:val="22"/>
                <w:szCs w:val="22"/>
              </w:rPr>
            </w:pPr>
            <w:r w:rsidRPr="00857054">
              <w:rPr>
                <w:sz w:val="22"/>
                <w:szCs w:val="22"/>
              </w:rPr>
              <w:t>42</w:t>
            </w:r>
          </w:p>
        </w:tc>
      </w:tr>
      <w:tr w:rsidR="000E406A" w:rsidRPr="00857054" w:rsidTr="000E406A">
        <w:tc>
          <w:tcPr>
            <w:tcW w:w="0" w:type="auto"/>
          </w:tcPr>
          <w:p w:rsidR="000E406A" w:rsidRPr="00857054" w:rsidRDefault="000E406A" w:rsidP="000E406A">
            <w:pPr>
              <w:snapToGrid w:val="0"/>
              <w:rPr>
                <w:sz w:val="22"/>
                <w:szCs w:val="22"/>
              </w:rPr>
            </w:pPr>
          </w:p>
          <w:p w:rsidR="000E406A" w:rsidRPr="00857054" w:rsidRDefault="000E406A" w:rsidP="000E406A">
            <w:pPr>
              <w:snapToGrid w:val="0"/>
              <w:rPr>
                <w:b/>
                <w:sz w:val="22"/>
                <w:szCs w:val="22"/>
              </w:rPr>
            </w:pPr>
            <w:r w:rsidRPr="00857054">
              <w:rPr>
                <w:sz w:val="22"/>
                <w:szCs w:val="22"/>
              </w:rPr>
              <w:t>2.</w:t>
            </w:r>
          </w:p>
        </w:tc>
        <w:tc>
          <w:tcPr>
            <w:tcW w:w="0" w:type="auto"/>
          </w:tcPr>
          <w:p w:rsidR="000E406A" w:rsidRPr="00857054" w:rsidRDefault="000E406A" w:rsidP="000E406A">
            <w:pPr>
              <w:snapToGrid w:val="0"/>
              <w:rPr>
                <w:bCs/>
                <w:sz w:val="22"/>
                <w:szCs w:val="22"/>
              </w:rPr>
            </w:pPr>
            <w:r w:rsidRPr="00857054">
              <w:rPr>
                <w:b/>
                <w:sz w:val="22"/>
                <w:szCs w:val="22"/>
              </w:rPr>
              <w:t>Загородные оздоровительные л</w:t>
            </w:r>
            <w:r w:rsidRPr="00857054">
              <w:rPr>
                <w:b/>
                <w:bCs/>
                <w:sz w:val="22"/>
                <w:szCs w:val="22"/>
              </w:rPr>
              <w:t>агеря и санатории:</w:t>
            </w:r>
          </w:p>
          <w:p w:rsidR="000E406A" w:rsidRPr="00857054" w:rsidRDefault="000E406A" w:rsidP="000E406A">
            <w:pPr>
              <w:snapToGrid w:val="0"/>
              <w:rPr>
                <w:bCs/>
                <w:sz w:val="22"/>
                <w:szCs w:val="22"/>
              </w:rPr>
            </w:pPr>
            <w:r w:rsidRPr="00857054">
              <w:rPr>
                <w:bCs/>
                <w:sz w:val="22"/>
                <w:szCs w:val="22"/>
              </w:rPr>
              <w:t>«Красный Яр»</w:t>
            </w:r>
          </w:p>
          <w:p w:rsidR="000E406A" w:rsidRPr="00857054" w:rsidRDefault="000E406A" w:rsidP="000E406A">
            <w:pPr>
              <w:snapToGrid w:val="0"/>
              <w:rPr>
                <w:bCs/>
                <w:sz w:val="22"/>
                <w:szCs w:val="22"/>
              </w:rPr>
            </w:pPr>
            <w:r w:rsidRPr="00857054">
              <w:rPr>
                <w:bCs/>
                <w:sz w:val="22"/>
                <w:szCs w:val="22"/>
              </w:rPr>
              <w:t>Путёвки</w:t>
            </w:r>
          </w:p>
          <w:p w:rsidR="000E406A" w:rsidRPr="00857054" w:rsidRDefault="000E406A" w:rsidP="000E406A">
            <w:pPr>
              <w:snapToGrid w:val="0"/>
              <w:rPr>
                <w:bCs/>
                <w:sz w:val="22"/>
                <w:szCs w:val="22"/>
              </w:rPr>
            </w:pPr>
          </w:p>
          <w:p w:rsidR="000E406A" w:rsidRPr="00857054" w:rsidRDefault="000E406A" w:rsidP="000E406A">
            <w:pPr>
              <w:snapToGrid w:val="0"/>
              <w:rPr>
                <w:bCs/>
                <w:sz w:val="22"/>
                <w:szCs w:val="22"/>
              </w:rPr>
            </w:pPr>
            <w:r w:rsidRPr="00857054">
              <w:rPr>
                <w:bCs/>
                <w:sz w:val="22"/>
                <w:szCs w:val="22"/>
              </w:rPr>
              <w:t>«Золотой колосок»</w:t>
            </w:r>
          </w:p>
          <w:p w:rsidR="000E406A" w:rsidRPr="00857054" w:rsidRDefault="000E406A" w:rsidP="000E406A">
            <w:pPr>
              <w:snapToGrid w:val="0"/>
              <w:rPr>
                <w:bCs/>
                <w:sz w:val="22"/>
                <w:szCs w:val="22"/>
              </w:rPr>
            </w:pPr>
          </w:p>
          <w:p w:rsidR="000E406A" w:rsidRPr="00857054" w:rsidRDefault="000E406A" w:rsidP="000E406A">
            <w:pPr>
              <w:snapToGrid w:val="0"/>
              <w:rPr>
                <w:bCs/>
                <w:sz w:val="22"/>
                <w:szCs w:val="22"/>
              </w:rPr>
            </w:pPr>
          </w:p>
          <w:p w:rsidR="000E406A" w:rsidRPr="00857054" w:rsidRDefault="000E406A" w:rsidP="000E406A">
            <w:pPr>
              <w:snapToGrid w:val="0"/>
              <w:rPr>
                <w:bCs/>
                <w:sz w:val="22"/>
                <w:szCs w:val="22"/>
              </w:rPr>
            </w:pPr>
            <w:r w:rsidRPr="00857054">
              <w:rPr>
                <w:bCs/>
                <w:sz w:val="22"/>
                <w:szCs w:val="22"/>
              </w:rPr>
              <w:t>Санатории</w:t>
            </w:r>
          </w:p>
        </w:tc>
        <w:tc>
          <w:tcPr>
            <w:tcW w:w="0" w:type="auto"/>
          </w:tcPr>
          <w:p w:rsidR="000E406A" w:rsidRPr="00857054" w:rsidRDefault="000E406A" w:rsidP="000E406A">
            <w:pPr>
              <w:snapToGrid w:val="0"/>
              <w:jc w:val="center"/>
              <w:rPr>
                <w:sz w:val="22"/>
                <w:szCs w:val="22"/>
              </w:rPr>
            </w:pPr>
          </w:p>
          <w:p w:rsidR="000E406A" w:rsidRPr="00857054" w:rsidRDefault="000E406A" w:rsidP="000E406A">
            <w:pPr>
              <w:snapToGrid w:val="0"/>
              <w:jc w:val="center"/>
              <w:rPr>
                <w:sz w:val="22"/>
                <w:szCs w:val="22"/>
              </w:rPr>
            </w:pPr>
          </w:p>
          <w:p w:rsidR="000E406A" w:rsidRPr="00857054" w:rsidRDefault="000E406A" w:rsidP="000E406A">
            <w:pPr>
              <w:snapToGrid w:val="0"/>
              <w:jc w:val="center"/>
              <w:rPr>
                <w:sz w:val="22"/>
                <w:szCs w:val="22"/>
              </w:rPr>
            </w:pPr>
          </w:p>
          <w:p w:rsidR="000E406A" w:rsidRPr="00857054" w:rsidRDefault="000E406A" w:rsidP="000E406A">
            <w:pPr>
              <w:snapToGrid w:val="0"/>
              <w:jc w:val="center"/>
              <w:rPr>
                <w:sz w:val="22"/>
                <w:szCs w:val="22"/>
              </w:rPr>
            </w:pPr>
          </w:p>
          <w:p w:rsidR="000E406A" w:rsidRPr="00857054" w:rsidRDefault="000E406A" w:rsidP="000E406A">
            <w:pPr>
              <w:snapToGrid w:val="0"/>
              <w:rPr>
                <w:sz w:val="22"/>
                <w:szCs w:val="22"/>
              </w:rPr>
            </w:pPr>
            <w:r w:rsidRPr="00857054">
              <w:rPr>
                <w:sz w:val="22"/>
                <w:szCs w:val="22"/>
              </w:rPr>
              <w:t xml:space="preserve">       304</w:t>
            </w:r>
          </w:p>
          <w:p w:rsidR="000E406A" w:rsidRPr="00857054" w:rsidRDefault="000E406A" w:rsidP="000E406A">
            <w:pPr>
              <w:snapToGrid w:val="0"/>
              <w:jc w:val="center"/>
              <w:rPr>
                <w:sz w:val="22"/>
                <w:szCs w:val="22"/>
              </w:rPr>
            </w:pPr>
          </w:p>
          <w:p w:rsidR="000E406A" w:rsidRPr="00857054" w:rsidRDefault="000E406A" w:rsidP="000E406A">
            <w:pPr>
              <w:snapToGrid w:val="0"/>
              <w:jc w:val="center"/>
              <w:rPr>
                <w:sz w:val="22"/>
                <w:szCs w:val="22"/>
              </w:rPr>
            </w:pPr>
            <w:r w:rsidRPr="00857054">
              <w:rPr>
                <w:sz w:val="22"/>
                <w:szCs w:val="22"/>
              </w:rPr>
              <w:t>30</w:t>
            </w:r>
          </w:p>
          <w:p w:rsidR="000E406A" w:rsidRPr="00857054" w:rsidRDefault="000E406A" w:rsidP="000E406A">
            <w:pPr>
              <w:snapToGrid w:val="0"/>
              <w:jc w:val="center"/>
              <w:rPr>
                <w:sz w:val="22"/>
                <w:szCs w:val="22"/>
              </w:rPr>
            </w:pPr>
          </w:p>
          <w:p w:rsidR="000E406A" w:rsidRPr="00857054" w:rsidRDefault="000E406A" w:rsidP="000E406A">
            <w:pPr>
              <w:snapToGrid w:val="0"/>
              <w:jc w:val="center"/>
              <w:rPr>
                <w:sz w:val="22"/>
                <w:szCs w:val="22"/>
              </w:rPr>
            </w:pPr>
          </w:p>
          <w:p w:rsidR="000E406A" w:rsidRPr="00857054" w:rsidRDefault="000E406A" w:rsidP="000E406A">
            <w:pPr>
              <w:snapToGrid w:val="0"/>
              <w:jc w:val="center"/>
              <w:rPr>
                <w:sz w:val="22"/>
                <w:szCs w:val="22"/>
              </w:rPr>
            </w:pPr>
            <w:r w:rsidRPr="00857054">
              <w:rPr>
                <w:sz w:val="22"/>
                <w:szCs w:val="22"/>
              </w:rPr>
              <w:t>50</w:t>
            </w:r>
          </w:p>
        </w:tc>
        <w:tc>
          <w:tcPr>
            <w:tcW w:w="0" w:type="auto"/>
          </w:tcPr>
          <w:p w:rsidR="000E406A" w:rsidRPr="00857054" w:rsidRDefault="000E406A" w:rsidP="000E406A">
            <w:pPr>
              <w:snapToGrid w:val="0"/>
              <w:rPr>
                <w:sz w:val="22"/>
                <w:szCs w:val="22"/>
              </w:rPr>
            </w:pPr>
          </w:p>
          <w:p w:rsidR="000E406A" w:rsidRPr="00857054" w:rsidRDefault="000E406A" w:rsidP="000E406A">
            <w:pPr>
              <w:snapToGrid w:val="0"/>
              <w:rPr>
                <w:sz w:val="22"/>
                <w:szCs w:val="22"/>
              </w:rPr>
            </w:pPr>
          </w:p>
          <w:p w:rsidR="000E406A" w:rsidRPr="00857054" w:rsidRDefault="000E406A" w:rsidP="000E406A">
            <w:pPr>
              <w:snapToGrid w:val="0"/>
              <w:rPr>
                <w:sz w:val="22"/>
                <w:szCs w:val="22"/>
              </w:rPr>
            </w:pPr>
          </w:p>
          <w:p w:rsidR="000E406A" w:rsidRPr="00857054" w:rsidRDefault="000E406A" w:rsidP="000E406A">
            <w:pPr>
              <w:snapToGrid w:val="0"/>
              <w:rPr>
                <w:sz w:val="22"/>
                <w:szCs w:val="22"/>
              </w:rPr>
            </w:pPr>
          </w:p>
          <w:p w:rsidR="000E406A" w:rsidRPr="00857054" w:rsidRDefault="000E406A" w:rsidP="000E406A">
            <w:pPr>
              <w:snapToGrid w:val="0"/>
              <w:rPr>
                <w:sz w:val="22"/>
                <w:szCs w:val="22"/>
              </w:rPr>
            </w:pPr>
            <w:r w:rsidRPr="00857054">
              <w:rPr>
                <w:sz w:val="22"/>
                <w:szCs w:val="22"/>
              </w:rPr>
              <w:t>Комитет культуры</w:t>
            </w:r>
          </w:p>
          <w:p w:rsidR="000E406A" w:rsidRPr="00857054" w:rsidRDefault="000E406A" w:rsidP="000E406A">
            <w:pPr>
              <w:snapToGrid w:val="0"/>
              <w:rPr>
                <w:sz w:val="22"/>
                <w:szCs w:val="22"/>
              </w:rPr>
            </w:pPr>
          </w:p>
          <w:p w:rsidR="000E406A" w:rsidRPr="00857054" w:rsidRDefault="000E406A" w:rsidP="000E406A">
            <w:pPr>
              <w:snapToGrid w:val="0"/>
              <w:rPr>
                <w:sz w:val="22"/>
                <w:szCs w:val="22"/>
              </w:rPr>
            </w:pPr>
            <w:r w:rsidRPr="00857054">
              <w:rPr>
                <w:sz w:val="22"/>
                <w:szCs w:val="22"/>
              </w:rPr>
              <w:t>МТОСЗН</w:t>
            </w:r>
            <w:proofErr w:type="gramStart"/>
            <w:r w:rsidRPr="00857054">
              <w:rPr>
                <w:sz w:val="22"/>
                <w:szCs w:val="22"/>
              </w:rPr>
              <w:t>,О</w:t>
            </w:r>
            <w:proofErr w:type="gramEnd"/>
            <w:r w:rsidRPr="00857054">
              <w:rPr>
                <w:sz w:val="22"/>
                <w:szCs w:val="22"/>
              </w:rPr>
              <w:t>П № 6</w:t>
            </w:r>
          </w:p>
          <w:p w:rsidR="000E406A" w:rsidRPr="00857054" w:rsidRDefault="000E406A" w:rsidP="000E406A">
            <w:pPr>
              <w:snapToGrid w:val="0"/>
              <w:rPr>
                <w:sz w:val="22"/>
                <w:szCs w:val="22"/>
              </w:rPr>
            </w:pPr>
          </w:p>
          <w:p w:rsidR="000E406A" w:rsidRPr="00857054" w:rsidRDefault="000E406A" w:rsidP="000E406A">
            <w:pPr>
              <w:snapToGrid w:val="0"/>
              <w:rPr>
                <w:sz w:val="22"/>
                <w:szCs w:val="22"/>
              </w:rPr>
            </w:pPr>
          </w:p>
          <w:p w:rsidR="000E406A" w:rsidRPr="00857054" w:rsidRDefault="000E406A" w:rsidP="000E406A">
            <w:pPr>
              <w:snapToGrid w:val="0"/>
              <w:rPr>
                <w:sz w:val="22"/>
                <w:szCs w:val="22"/>
              </w:rPr>
            </w:pPr>
            <w:r w:rsidRPr="00857054">
              <w:rPr>
                <w:sz w:val="22"/>
                <w:szCs w:val="22"/>
              </w:rPr>
              <w:t>МТОСЗН</w:t>
            </w:r>
            <w:proofErr w:type="gramStart"/>
            <w:r w:rsidRPr="00857054">
              <w:rPr>
                <w:sz w:val="22"/>
                <w:szCs w:val="22"/>
              </w:rPr>
              <w:t>,О</w:t>
            </w:r>
            <w:proofErr w:type="gramEnd"/>
            <w:r w:rsidRPr="00857054">
              <w:rPr>
                <w:sz w:val="22"/>
                <w:szCs w:val="22"/>
              </w:rPr>
              <w:t>П № 6</w:t>
            </w:r>
          </w:p>
        </w:tc>
        <w:tc>
          <w:tcPr>
            <w:tcW w:w="0" w:type="auto"/>
          </w:tcPr>
          <w:p w:rsidR="000E406A" w:rsidRPr="00857054" w:rsidRDefault="000E406A" w:rsidP="000E406A">
            <w:pPr>
              <w:snapToGrid w:val="0"/>
              <w:jc w:val="center"/>
              <w:rPr>
                <w:sz w:val="22"/>
                <w:szCs w:val="22"/>
              </w:rPr>
            </w:pPr>
          </w:p>
          <w:p w:rsidR="000E406A" w:rsidRPr="00857054" w:rsidRDefault="000E406A" w:rsidP="000E406A">
            <w:pPr>
              <w:snapToGrid w:val="0"/>
              <w:jc w:val="center"/>
              <w:rPr>
                <w:sz w:val="22"/>
                <w:szCs w:val="22"/>
              </w:rPr>
            </w:pPr>
          </w:p>
          <w:p w:rsidR="000E406A" w:rsidRPr="00857054" w:rsidRDefault="000E406A" w:rsidP="000E406A">
            <w:pPr>
              <w:snapToGrid w:val="0"/>
              <w:rPr>
                <w:sz w:val="22"/>
                <w:szCs w:val="22"/>
              </w:rPr>
            </w:pPr>
          </w:p>
          <w:p w:rsidR="000E406A" w:rsidRPr="00857054" w:rsidRDefault="000E406A" w:rsidP="000E406A">
            <w:pPr>
              <w:snapToGrid w:val="0"/>
              <w:rPr>
                <w:sz w:val="22"/>
                <w:szCs w:val="22"/>
              </w:rPr>
            </w:pPr>
            <w:r w:rsidRPr="00857054">
              <w:rPr>
                <w:sz w:val="22"/>
                <w:szCs w:val="22"/>
              </w:rPr>
              <w:t>Областной бюджет</w:t>
            </w:r>
          </w:p>
          <w:p w:rsidR="000E406A" w:rsidRPr="00857054" w:rsidRDefault="000E406A" w:rsidP="000E406A">
            <w:pPr>
              <w:snapToGrid w:val="0"/>
              <w:rPr>
                <w:sz w:val="22"/>
                <w:szCs w:val="22"/>
              </w:rPr>
            </w:pPr>
          </w:p>
          <w:p w:rsidR="000E406A" w:rsidRPr="00857054" w:rsidRDefault="000E406A" w:rsidP="000E406A">
            <w:pPr>
              <w:snapToGrid w:val="0"/>
              <w:rPr>
                <w:sz w:val="22"/>
                <w:szCs w:val="22"/>
              </w:rPr>
            </w:pPr>
            <w:r w:rsidRPr="00857054">
              <w:rPr>
                <w:sz w:val="22"/>
                <w:szCs w:val="22"/>
              </w:rPr>
              <w:t>Областной бюджет</w:t>
            </w:r>
          </w:p>
          <w:p w:rsidR="000E406A" w:rsidRPr="00857054" w:rsidRDefault="000E406A" w:rsidP="000E406A">
            <w:pPr>
              <w:snapToGrid w:val="0"/>
              <w:rPr>
                <w:sz w:val="22"/>
                <w:szCs w:val="22"/>
              </w:rPr>
            </w:pPr>
          </w:p>
          <w:p w:rsidR="000E406A" w:rsidRPr="00857054" w:rsidRDefault="000E406A" w:rsidP="000E406A">
            <w:pPr>
              <w:snapToGrid w:val="0"/>
              <w:rPr>
                <w:sz w:val="22"/>
                <w:szCs w:val="22"/>
              </w:rPr>
            </w:pPr>
            <w:r w:rsidRPr="00857054">
              <w:rPr>
                <w:sz w:val="22"/>
                <w:szCs w:val="22"/>
              </w:rPr>
              <w:t>Областной бюджет</w:t>
            </w:r>
          </w:p>
        </w:tc>
        <w:tc>
          <w:tcPr>
            <w:tcW w:w="0" w:type="auto"/>
          </w:tcPr>
          <w:p w:rsidR="000E406A" w:rsidRPr="00857054" w:rsidRDefault="000E406A" w:rsidP="000E406A">
            <w:pPr>
              <w:snapToGrid w:val="0"/>
              <w:jc w:val="center"/>
              <w:rPr>
                <w:sz w:val="22"/>
                <w:szCs w:val="22"/>
              </w:rPr>
            </w:pPr>
          </w:p>
          <w:p w:rsidR="000E406A" w:rsidRPr="00857054" w:rsidRDefault="000E406A" w:rsidP="000E406A">
            <w:pPr>
              <w:snapToGrid w:val="0"/>
              <w:jc w:val="center"/>
              <w:rPr>
                <w:sz w:val="22"/>
                <w:szCs w:val="22"/>
              </w:rPr>
            </w:pPr>
          </w:p>
          <w:p w:rsidR="000E406A" w:rsidRPr="00857054" w:rsidRDefault="000E406A" w:rsidP="000E406A">
            <w:pPr>
              <w:snapToGrid w:val="0"/>
              <w:jc w:val="center"/>
              <w:rPr>
                <w:sz w:val="22"/>
                <w:szCs w:val="22"/>
              </w:rPr>
            </w:pPr>
          </w:p>
          <w:p w:rsidR="000E406A" w:rsidRPr="00857054" w:rsidRDefault="000E406A" w:rsidP="000E406A">
            <w:pPr>
              <w:snapToGrid w:val="0"/>
              <w:jc w:val="center"/>
              <w:rPr>
                <w:sz w:val="22"/>
                <w:szCs w:val="22"/>
              </w:rPr>
            </w:pPr>
          </w:p>
          <w:p w:rsidR="000E406A" w:rsidRPr="00857054" w:rsidRDefault="000E406A" w:rsidP="000E406A">
            <w:pPr>
              <w:snapToGrid w:val="0"/>
              <w:jc w:val="center"/>
              <w:rPr>
                <w:sz w:val="22"/>
                <w:szCs w:val="22"/>
              </w:rPr>
            </w:pPr>
            <w:r w:rsidRPr="00857054">
              <w:rPr>
                <w:sz w:val="22"/>
                <w:szCs w:val="22"/>
              </w:rPr>
              <w:t>3690,0</w:t>
            </w:r>
          </w:p>
          <w:p w:rsidR="000E406A" w:rsidRPr="00857054" w:rsidRDefault="000E406A" w:rsidP="000E406A">
            <w:pPr>
              <w:snapToGrid w:val="0"/>
              <w:rPr>
                <w:sz w:val="22"/>
                <w:szCs w:val="22"/>
              </w:rPr>
            </w:pPr>
          </w:p>
          <w:p w:rsidR="000E406A" w:rsidRPr="00857054" w:rsidRDefault="000E406A" w:rsidP="000E406A">
            <w:pPr>
              <w:snapToGrid w:val="0"/>
              <w:jc w:val="center"/>
              <w:rPr>
                <w:sz w:val="22"/>
                <w:szCs w:val="22"/>
              </w:rPr>
            </w:pPr>
            <w:r w:rsidRPr="00857054">
              <w:rPr>
                <w:sz w:val="22"/>
                <w:szCs w:val="22"/>
              </w:rPr>
              <w:t>345,2</w:t>
            </w:r>
          </w:p>
          <w:p w:rsidR="000E406A" w:rsidRPr="00857054" w:rsidRDefault="000E406A" w:rsidP="000E406A">
            <w:pPr>
              <w:snapToGrid w:val="0"/>
              <w:jc w:val="center"/>
              <w:rPr>
                <w:sz w:val="22"/>
                <w:szCs w:val="22"/>
              </w:rPr>
            </w:pPr>
          </w:p>
          <w:p w:rsidR="000E406A" w:rsidRPr="00857054" w:rsidRDefault="000E406A" w:rsidP="000E406A">
            <w:pPr>
              <w:snapToGrid w:val="0"/>
              <w:jc w:val="center"/>
              <w:rPr>
                <w:sz w:val="22"/>
                <w:szCs w:val="22"/>
              </w:rPr>
            </w:pPr>
          </w:p>
          <w:p w:rsidR="000E406A" w:rsidRPr="00857054" w:rsidRDefault="000E406A" w:rsidP="000E406A">
            <w:pPr>
              <w:snapToGrid w:val="0"/>
              <w:jc w:val="center"/>
              <w:rPr>
                <w:sz w:val="22"/>
                <w:szCs w:val="22"/>
              </w:rPr>
            </w:pPr>
            <w:r w:rsidRPr="00857054">
              <w:rPr>
                <w:sz w:val="22"/>
                <w:szCs w:val="22"/>
              </w:rPr>
              <w:t>1245,0</w:t>
            </w:r>
          </w:p>
        </w:tc>
      </w:tr>
      <w:tr w:rsidR="000E406A" w:rsidRPr="00857054" w:rsidTr="000E406A">
        <w:tc>
          <w:tcPr>
            <w:tcW w:w="0" w:type="auto"/>
          </w:tcPr>
          <w:p w:rsidR="000E406A" w:rsidRPr="00857054" w:rsidRDefault="000E406A" w:rsidP="000E406A">
            <w:pPr>
              <w:snapToGrid w:val="0"/>
              <w:rPr>
                <w:bCs/>
                <w:sz w:val="22"/>
                <w:szCs w:val="22"/>
              </w:rPr>
            </w:pPr>
          </w:p>
          <w:p w:rsidR="000E406A" w:rsidRPr="00857054" w:rsidRDefault="000E406A" w:rsidP="000E406A">
            <w:pPr>
              <w:snapToGrid w:val="0"/>
              <w:rPr>
                <w:b/>
                <w:sz w:val="22"/>
                <w:szCs w:val="22"/>
              </w:rPr>
            </w:pPr>
            <w:r w:rsidRPr="00857054">
              <w:rPr>
                <w:bCs/>
                <w:sz w:val="22"/>
                <w:szCs w:val="22"/>
              </w:rPr>
              <w:t>3.</w:t>
            </w:r>
          </w:p>
        </w:tc>
        <w:tc>
          <w:tcPr>
            <w:tcW w:w="0" w:type="auto"/>
          </w:tcPr>
          <w:p w:rsidR="000E406A" w:rsidRPr="00857054" w:rsidRDefault="000E406A" w:rsidP="000E406A">
            <w:pPr>
              <w:pStyle w:val="10"/>
              <w:widowControl/>
              <w:tabs>
                <w:tab w:val="num" w:pos="0"/>
                <w:tab w:val="left" w:pos="708"/>
              </w:tabs>
              <w:suppressAutoHyphens/>
              <w:snapToGrid w:val="0"/>
              <w:ind w:left="432" w:hanging="432"/>
              <w:jc w:val="left"/>
              <w:outlineLvl w:val="0"/>
              <w:rPr>
                <w:b/>
                <w:bCs/>
                <w:sz w:val="22"/>
                <w:szCs w:val="22"/>
              </w:rPr>
            </w:pPr>
            <w:r w:rsidRPr="00857054">
              <w:rPr>
                <w:b/>
                <w:sz w:val="22"/>
                <w:szCs w:val="22"/>
              </w:rPr>
              <w:t>Занятость и</w:t>
            </w:r>
          </w:p>
          <w:p w:rsidR="000E406A" w:rsidRPr="00857054" w:rsidRDefault="000E406A" w:rsidP="000E406A">
            <w:pPr>
              <w:rPr>
                <w:bCs/>
                <w:sz w:val="22"/>
                <w:szCs w:val="22"/>
              </w:rPr>
            </w:pPr>
            <w:r w:rsidRPr="00857054">
              <w:rPr>
                <w:b/>
                <w:bCs/>
                <w:sz w:val="22"/>
                <w:szCs w:val="22"/>
              </w:rPr>
              <w:t xml:space="preserve">трудоустройство школьников от 14 до 18 лет </w:t>
            </w:r>
          </w:p>
          <w:p w:rsidR="000E406A" w:rsidRPr="00857054" w:rsidRDefault="000E406A" w:rsidP="000E406A">
            <w:pPr>
              <w:rPr>
                <w:sz w:val="22"/>
                <w:szCs w:val="22"/>
              </w:rPr>
            </w:pPr>
            <w:r w:rsidRPr="00857054">
              <w:rPr>
                <w:bCs/>
                <w:sz w:val="22"/>
                <w:szCs w:val="22"/>
              </w:rPr>
              <w:t>(компенсация центра занятости)</w:t>
            </w:r>
          </w:p>
        </w:tc>
        <w:tc>
          <w:tcPr>
            <w:tcW w:w="0" w:type="auto"/>
          </w:tcPr>
          <w:p w:rsidR="000E406A" w:rsidRPr="00857054" w:rsidRDefault="000E406A" w:rsidP="000E406A">
            <w:pPr>
              <w:snapToGrid w:val="0"/>
              <w:jc w:val="center"/>
              <w:rPr>
                <w:sz w:val="22"/>
                <w:szCs w:val="22"/>
              </w:rPr>
            </w:pPr>
          </w:p>
          <w:p w:rsidR="000E406A" w:rsidRPr="00857054" w:rsidRDefault="000E406A" w:rsidP="000E406A">
            <w:pPr>
              <w:snapToGrid w:val="0"/>
              <w:jc w:val="center"/>
              <w:rPr>
                <w:sz w:val="22"/>
                <w:szCs w:val="22"/>
              </w:rPr>
            </w:pPr>
            <w:r w:rsidRPr="00857054">
              <w:rPr>
                <w:sz w:val="22"/>
                <w:szCs w:val="22"/>
              </w:rPr>
              <w:t>65</w:t>
            </w:r>
          </w:p>
          <w:p w:rsidR="000E406A" w:rsidRPr="00857054" w:rsidRDefault="000E406A" w:rsidP="000E406A">
            <w:pPr>
              <w:rPr>
                <w:sz w:val="22"/>
                <w:szCs w:val="22"/>
              </w:rPr>
            </w:pPr>
          </w:p>
          <w:p w:rsidR="000E406A" w:rsidRPr="00857054" w:rsidRDefault="000E406A" w:rsidP="000E406A">
            <w:pPr>
              <w:jc w:val="center"/>
              <w:rPr>
                <w:b/>
                <w:sz w:val="22"/>
                <w:szCs w:val="22"/>
                <w:shd w:val="clear" w:color="auto" w:fill="FFFF00"/>
              </w:rPr>
            </w:pPr>
            <w:r w:rsidRPr="00857054">
              <w:rPr>
                <w:sz w:val="22"/>
                <w:szCs w:val="22"/>
              </w:rPr>
              <w:t xml:space="preserve">50 </w:t>
            </w:r>
          </w:p>
          <w:p w:rsidR="000E406A" w:rsidRPr="00857054" w:rsidRDefault="000E406A" w:rsidP="000E406A">
            <w:pPr>
              <w:rPr>
                <w:b/>
                <w:sz w:val="22"/>
                <w:szCs w:val="22"/>
                <w:shd w:val="clear" w:color="auto" w:fill="FFFF00"/>
              </w:rPr>
            </w:pPr>
          </w:p>
        </w:tc>
        <w:tc>
          <w:tcPr>
            <w:tcW w:w="0" w:type="auto"/>
          </w:tcPr>
          <w:p w:rsidR="000E406A" w:rsidRPr="00857054" w:rsidRDefault="000E406A" w:rsidP="000E406A">
            <w:pPr>
              <w:snapToGrid w:val="0"/>
              <w:rPr>
                <w:sz w:val="22"/>
                <w:szCs w:val="22"/>
              </w:rPr>
            </w:pPr>
            <w:r w:rsidRPr="00857054">
              <w:rPr>
                <w:sz w:val="22"/>
                <w:szCs w:val="22"/>
              </w:rPr>
              <w:t>Комитет образования</w:t>
            </w:r>
          </w:p>
          <w:p w:rsidR="000E406A" w:rsidRPr="00857054" w:rsidRDefault="000E406A" w:rsidP="000E406A">
            <w:pPr>
              <w:snapToGrid w:val="0"/>
              <w:rPr>
                <w:sz w:val="22"/>
                <w:szCs w:val="22"/>
              </w:rPr>
            </w:pPr>
          </w:p>
          <w:p w:rsidR="000E406A" w:rsidRPr="00857054" w:rsidRDefault="000E406A" w:rsidP="000E406A">
            <w:pPr>
              <w:snapToGrid w:val="0"/>
              <w:rPr>
                <w:sz w:val="22"/>
                <w:szCs w:val="22"/>
              </w:rPr>
            </w:pPr>
            <w:r w:rsidRPr="00857054">
              <w:rPr>
                <w:sz w:val="22"/>
                <w:szCs w:val="22"/>
              </w:rPr>
              <w:t>Администрации сельских поселений</w:t>
            </w:r>
          </w:p>
        </w:tc>
        <w:tc>
          <w:tcPr>
            <w:tcW w:w="0" w:type="auto"/>
          </w:tcPr>
          <w:p w:rsidR="000E406A" w:rsidRPr="00857054" w:rsidRDefault="000E406A" w:rsidP="000E406A">
            <w:pPr>
              <w:snapToGrid w:val="0"/>
              <w:rPr>
                <w:sz w:val="22"/>
                <w:szCs w:val="22"/>
              </w:rPr>
            </w:pPr>
            <w:r w:rsidRPr="00857054">
              <w:rPr>
                <w:sz w:val="22"/>
                <w:szCs w:val="22"/>
              </w:rPr>
              <w:t>Областной бюджет</w:t>
            </w:r>
          </w:p>
          <w:p w:rsidR="000E406A" w:rsidRPr="00857054" w:rsidRDefault="000E406A" w:rsidP="000E406A">
            <w:pPr>
              <w:snapToGrid w:val="0"/>
              <w:rPr>
                <w:sz w:val="22"/>
                <w:szCs w:val="22"/>
              </w:rPr>
            </w:pPr>
          </w:p>
          <w:p w:rsidR="000E406A" w:rsidRPr="00857054" w:rsidRDefault="000E406A" w:rsidP="000E406A">
            <w:pPr>
              <w:snapToGrid w:val="0"/>
              <w:rPr>
                <w:i/>
                <w:sz w:val="22"/>
                <w:szCs w:val="22"/>
              </w:rPr>
            </w:pPr>
            <w:r w:rsidRPr="00857054">
              <w:rPr>
                <w:sz w:val="22"/>
                <w:szCs w:val="22"/>
              </w:rPr>
              <w:t>Областной бюджет</w:t>
            </w:r>
          </w:p>
        </w:tc>
        <w:tc>
          <w:tcPr>
            <w:tcW w:w="0" w:type="auto"/>
          </w:tcPr>
          <w:p w:rsidR="000E406A" w:rsidRPr="00857054" w:rsidRDefault="000E406A" w:rsidP="000E406A">
            <w:pPr>
              <w:snapToGrid w:val="0"/>
              <w:ind w:left="237"/>
              <w:rPr>
                <w:sz w:val="22"/>
                <w:szCs w:val="22"/>
              </w:rPr>
            </w:pPr>
          </w:p>
          <w:p w:rsidR="000E406A" w:rsidRPr="00857054" w:rsidRDefault="000E406A" w:rsidP="000E406A">
            <w:pPr>
              <w:snapToGrid w:val="0"/>
              <w:ind w:left="237"/>
              <w:rPr>
                <w:sz w:val="22"/>
                <w:szCs w:val="22"/>
              </w:rPr>
            </w:pPr>
            <w:r w:rsidRPr="00857054">
              <w:rPr>
                <w:sz w:val="22"/>
                <w:szCs w:val="22"/>
              </w:rPr>
              <w:t>52,4</w:t>
            </w:r>
          </w:p>
          <w:p w:rsidR="000E406A" w:rsidRPr="00857054" w:rsidRDefault="000E406A" w:rsidP="000E406A">
            <w:pPr>
              <w:snapToGrid w:val="0"/>
              <w:ind w:left="237"/>
              <w:rPr>
                <w:sz w:val="22"/>
                <w:szCs w:val="22"/>
              </w:rPr>
            </w:pPr>
          </w:p>
          <w:p w:rsidR="000E406A" w:rsidRPr="00857054" w:rsidRDefault="000E406A" w:rsidP="000E406A">
            <w:pPr>
              <w:snapToGrid w:val="0"/>
              <w:ind w:left="237"/>
              <w:rPr>
                <w:sz w:val="22"/>
                <w:szCs w:val="22"/>
                <w:lang w:val="en-US"/>
              </w:rPr>
            </w:pPr>
            <w:r w:rsidRPr="00857054">
              <w:rPr>
                <w:sz w:val="22"/>
                <w:szCs w:val="22"/>
              </w:rPr>
              <w:t>40</w:t>
            </w:r>
            <w:r w:rsidRPr="00857054">
              <w:rPr>
                <w:sz w:val="22"/>
                <w:szCs w:val="22"/>
                <w:lang w:val="en-US"/>
              </w:rPr>
              <w:t>,</w:t>
            </w:r>
            <w:r w:rsidRPr="00857054">
              <w:rPr>
                <w:sz w:val="22"/>
                <w:szCs w:val="22"/>
              </w:rPr>
              <w:t>3</w:t>
            </w:r>
          </w:p>
          <w:p w:rsidR="000E406A" w:rsidRPr="00857054" w:rsidRDefault="000E406A" w:rsidP="000E406A">
            <w:pPr>
              <w:snapToGrid w:val="0"/>
              <w:ind w:left="237"/>
              <w:rPr>
                <w:sz w:val="22"/>
                <w:szCs w:val="22"/>
                <w:lang w:val="en-US"/>
              </w:rPr>
            </w:pPr>
          </w:p>
          <w:p w:rsidR="000E406A" w:rsidRPr="00857054" w:rsidRDefault="000E406A" w:rsidP="000E406A">
            <w:pPr>
              <w:snapToGrid w:val="0"/>
              <w:rPr>
                <w:i/>
                <w:sz w:val="22"/>
                <w:szCs w:val="22"/>
                <w:u w:val="single"/>
              </w:rPr>
            </w:pPr>
          </w:p>
        </w:tc>
      </w:tr>
      <w:tr w:rsidR="000E406A" w:rsidRPr="00857054" w:rsidTr="000E406A">
        <w:tc>
          <w:tcPr>
            <w:tcW w:w="0" w:type="auto"/>
          </w:tcPr>
          <w:p w:rsidR="000E406A" w:rsidRPr="00857054" w:rsidRDefault="000E406A" w:rsidP="000E406A">
            <w:pPr>
              <w:snapToGrid w:val="0"/>
              <w:rPr>
                <w:sz w:val="22"/>
                <w:szCs w:val="22"/>
              </w:rPr>
            </w:pPr>
          </w:p>
        </w:tc>
        <w:tc>
          <w:tcPr>
            <w:tcW w:w="0" w:type="auto"/>
          </w:tcPr>
          <w:p w:rsidR="000E406A" w:rsidRPr="00857054" w:rsidRDefault="000E406A" w:rsidP="000E406A">
            <w:pPr>
              <w:snapToGrid w:val="0"/>
              <w:rPr>
                <w:b/>
                <w:sz w:val="22"/>
                <w:szCs w:val="22"/>
              </w:rPr>
            </w:pPr>
          </w:p>
        </w:tc>
        <w:tc>
          <w:tcPr>
            <w:tcW w:w="0" w:type="auto"/>
          </w:tcPr>
          <w:p w:rsidR="000E406A" w:rsidRPr="00857054" w:rsidRDefault="000E406A" w:rsidP="000E406A">
            <w:pPr>
              <w:snapToGrid w:val="0"/>
              <w:rPr>
                <w:b/>
                <w:sz w:val="22"/>
                <w:szCs w:val="22"/>
              </w:rPr>
            </w:pPr>
          </w:p>
        </w:tc>
        <w:tc>
          <w:tcPr>
            <w:tcW w:w="0" w:type="auto"/>
          </w:tcPr>
          <w:p w:rsidR="000E406A" w:rsidRPr="00857054" w:rsidRDefault="000E406A" w:rsidP="000E406A">
            <w:pPr>
              <w:snapToGrid w:val="0"/>
              <w:rPr>
                <w:sz w:val="22"/>
                <w:szCs w:val="22"/>
              </w:rPr>
            </w:pPr>
          </w:p>
        </w:tc>
        <w:tc>
          <w:tcPr>
            <w:tcW w:w="0" w:type="auto"/>
          </w:tcPr>
          <w:p w:rsidR="000E406A" w:rsidRPr="00857054" w:rsidRDefault="000E406A" w:rsidP="00AC1BB2">
            <w:pPr>
              <w:snapToGrid w:val="0"/>
              <w:jc w:val="center"/>
              <w:rPr>
                <w:sz w:val="22"/>
                <w:szCs w:val="22"/>
              </w:rPr>
            </w:pPr>
            <w:r w:rsidRPr="00857054">
              <w:rPr>
                <w:b/>
                <w:sz w:val="22"/>
                <w:szCs w:val="22"/>
              </w:rPr>
              <w:t>Всего:</w:t>
            </w:r>
            <w:r w:rsidR="00AC1BB2" w:rsidRPr="00857054">
              <w:rPr>
                <w:sz w:val="22"/>
                <w:szCs w:val="22"/>
              </w:rPr>
              <w:t xml:space="preserve"> </w:t>
            </w:r>
          </w:p>
        </w:tc>
        <w:tc>
          <w:tcPr>
            <w:tcW w:w="0" w:type="auto"/>
          </w:tcPr>
          <w:p w:rsidR="000E406A" w:rsidRPr="00857054" w:rsidRDefault="000E406A" w:rsidP="00AC1BB2">
            <w:pPr>
              <w:snapToGrid w:val="0"/>
              <w:rPr>
                <w:b/>
                <w:bCs/>
                <w:sz w:val="22"/>
                <w:szCs w:val="22"/>
              </w:rPr>
            </w:pPr>
            <w:r w:rsidRPr="00857054">
              <w:rPr>
                <w:b/>
                <w:bCs/>
                <w:sz w:val="22"/>
                <w:szCs w:val="22"/>
              </w:rPr>
              <w:t>5739,9</w:t>
            </w:r>
          </w:p>
        </w:tc>
      </w:tr>
    </w:tbl>
    <w:p w:rsidR="00381170" w:rsidRDefault="00381170" w:rsidP="000E406A">
      <w:pPr>
        <w:spacing w:line="240" w:lineRule="auto"/>
        <w:contextualSpacing/>
        <w:jc w:val="center"/>
        <w:rPr>
          <w:sz w:val="22"/>
          <w:szCs w:val="22"/>
        </w:rPr>
      </w:pPr>
    </w:p>
    <w:p w:rsidR="00381170" w:rsidRDefault="00381170" w:rsidP="000E406A">
      <w:pPr>
        <w:spacing w:line="240" w:lineRule="auto"/>
        <w:contextualSpacing/>
        <w:jc w:val="center"/>
        <w:rPr>
          <w:sz w:val="22"/>
          <w:szCs w:val="22"/>
        </w:rPr>
      </w:pPr>
    </w:p>
    <w:p w:rsidR="00381170" w:rsidRPr="00F9675E" w:rsidRDefault="00381170" w:rsidP="00381170">
      <w:pPr>
        <w:spacing w:line="240" w:lineRule="auto"/>
        <w:contextualSpacing/>
        <w:rPr>
          <w:sz w:val="24"/>
          <w:szCs w:val="24"/>
        </w:rPr>
      </w:pPr>
    </w:p>
    <w:p w:rsidR="00381170" w:rsidRPr="00F9675E" w:rsidRDefault="00381170" w:rsidP="00381170">
      <w:pPr>
        <w:spacing w:line="240" w:lineRule="auto"/>
        <w:contextualSpacing/>
        <w:jc w:val="center"/>
        <w:rPr>
          <w:sz w:val="24"/>
          <w:szCs w:val="24"/>
        </w:rPr>
      </w:pPr>
      <w:r w:rsidRPr="00F9675E">
        <w:rPr>
          <w:sz w:val="24"/>
          <w:szCs w:val="24"/>
        </w:rPr>
        <w:t>АДМИНИСТРАЦИЯ ШАРЬИНСКОГО МУНИЦИПАЛЬНОГО РАЙОНА</w:t>
      </w:r>
    </w:p>
    <w:p w:rsidR="00381170" w:rsidRPr="00F9675E" w:rsidRDefault="00381170" w:rsidP="00381170">
      <w:pPr>
        <w:spacing w:line="240" w:lineRule="auto"/>
        <w:contextualSpacing/>
        <w:jc w:val="center"/>
        <w:rPr>
          <w:b/>
          <w:sz w:val="24"/>
          <w:szCs w:val="24"/>
        </w:rPr>
      </w:pPr>
      <w:r w:rsidRPr="00F9675E">
        <w:rPr>
          <w:sz w:val="24"/>
          <w:szCs w:val="24"/>
        </w:rPr>
        <w:t>КОСТРОМСКОЙ ОБЛАСТИ</w:t>
      </w:r>
    </w:p>
    <w:p w:rsidR="00381170" w:rsidRDefault="00381170" w:rsidP="00381170">
      <w:pPr>
        <w:tabs>
          <w:tab w:val="left" w:pos="2565"/>
          <w:tab w:val="center" w:pos="4729"/>
        </w:tabs>
        <w:spacing w:line="240" w:lineRule="auto"/>
        <w:contextualSpacing/>
        <w:jc w:val="center"/>
        <w:rPr>
          <w:b/>
          <w:sz w:val="24"/>
          <w:szCs w:val="24"/>
        </w:rPr>
      </w:pPr>
    </w:p>
    <w:p w:rsidR="00381170" w:rsidRPr="00F9675E" w:rsidRDefault="00381170" w:rsidP="00381170">
      <w:pPr>
        <w:tabs>
          <w:tab w:val="left" w:pos="2565"/>
          <w:tab w:val="center" w:pos="4729"/>
        </w:tabs>
        <w:spacing w:line="240" w:lineRule="auto"/>
        <w:contextualSpacing/>
        <w:jc w:val="center"/>
        <w:rPr>
          <w:sz w:val="24"/>
          <w:szCs w:val="24"/>
        </w:rPr>
      </w:pPr>
      <w:r w:rsidRPr="00F9675E">
        <w:rPr>
          <w:b/>
          <w:sz w:val="24"/>
          <w:szCs w:val="24"/>
        </w:rPr>
        <w:t>ПОСТАНОВЛЕНИЕ</w:t>
      </w:r>
    </w:p>
    <w:p w:rsidR="00381170" w:rsidRDefault="00381170" w:rsidP="00381170">
      <w:pPr>
        <w:spacing w:line="240" w:lineRule="auto"/>
        <w:contextualSpacing/>
        <w:jc w:val="center"/>
        <w:rPr>
          <w:sz w:val="24"/>
          <w:szCs w:val="24"/>
        </w:rPr>
      </w:pPr>
      <w:r w:rsidRPr="00F9675E">
        <w:rPr>
          <w:sz w:val="24"/>
          <w:szCs w:val="24"/>
        </w:rPr>
        <w:t>«</w:t>
      </w:r>
      <w:r w:rsidRPr="008010BD">
        <w:rPr>
          <w:color w:val="auto"/>
          <w:sz w:val="24"/>
          <w:szCs w:val="24"/>
        </w:rPr>
        <w:t>21</w:t>
      </w:r>
      <w:r w:rsidRPr="00F9675E">
        <w:rPr>
          <w:sz w:val="24"/>
          <w:szCs w:val="24"/>
        </w:rPr>
        <w:t xml:space="preserve">»   сентября   2017 г. № 249 </w:t>
      </w:r>
    </w:p>
    <w:p w:rsidR="00381170" w:rsidRPr="00F9675E" w:rsidRDefault="00381170" w:rsidP="00381170">
      <w:pPr>
        <w:spacing w:line="240" w:lineRule="auto"/>
        <w:contextualSpacing/>
        <w:jc w:val="center"/>
        <w:rPr>
          <w:rStyle w:val="CharStyle8"/>
          <w:rFonts w:eastAsiaTheme="minorHAnsi"/>
          <w:b/>
          <w:bCs/>
          <w:sz w:val="24"/>
          <w:szCs w:val="24"/>
        </w:rPr>
      </w:pPr>
    </w:p>
    <w:p w:rsidR="00381170" w:rsidRPr="00F9675E" w:rsidRDefault="00381170" w:rsidP="00381170">
      <w:pPr>
        <w:pStyle w:val="afe"/>
        <w:spacing w:after="0"/>
        <w:ind w:left="0"/>
        <w:contextualSpacing/>
        <w:jc w:val="center"/>
      </w:pPr>
      <w:proofErr w:type="gramStart"/>
      <w:r w:rsidRPr="00F9675E">
        <w:rPr>
          <w:rStyle w:val="CharStyle8"/>
          <w:b/>
          <w:bCs/>
          <w:i w:val="0"/>
          <w:sz w:val="24"/>
          <w:szCs w:val="24"/>
        </w:rPr>
        <w:t>О проведении аукциона на право заключения договоров на осуществление деятельности по перемещению задержанных транспортных средств на специализированную стоянку</w:t>
      </w:r>
      <w:proofErr w:type="gramEnd"/>
      <w:r w:rsidRPr="00F9675E">
        <w:rPr>
          <w:rStyle w:val="CharStyle8"/>
          <w:b/>
          <w:bCs/>
          <w:i w:val="0"/>
          <w:sz w:val="24"/>
          <w:szCs w:val="24"/>
        </w:rPr>
        <w:t>, их хранению и возврату на территории Шарьинского муниципального района Костромской области</w:t>
      </w:r>
    </w:p>
    <w:p w:rsidR="00381170" w:rsidRPr="00F9675E" w:rsidRDefault="00381170" w:rsidP="00381170">
      <w:pPr>
        <w:spacing w:line="240" w:lineRule="auto"/>
        <w:ind w:firstLine="709"/>
        <w:contextualSpacing/>
        <w:jc w:val="both"/>
        <w:rPr>
          <w:sz w:val="24"/>
          <w:szCs w:val="24"/>
        </w:rPr>
      </w:pPr>
    </w:p>
    <w:p w:rsidR="00381170" w:rsidRPr="00F9675E" w:rsidRDefault="00381170" w:rsidP="00381170">
      <w:pPr>
        <w:spacing w:line="240" w:lineRule="auto"/>
        <w:ind w:firstLine="709"/>
        <w:contextualSpacing/>
        <w:jc w:val="both"/>
        <w:rPr>
          <w:sz w:val="24"/>
          <w:szCs w:val="24"/>
        </w:rPr>
      </w:pPr>
      <w:proofErr w:type="gramStart"/>
      <w:r w:rsidRPr="00F9675E">
        <w:rPr>
          <w:rStyle w:val="CharStyle10"/>
          <w:rFonts w:eastAsiaTheme="minorHAnsi"/>
          <w:sz w:val="24"/>
          <w:szCs w:val="24"/>
        </w:rPr>
        <w:t>В целях определения исполнителя услуг по перемещению и хранению задержанных транспортных средств на территории Шарьинского муниципального района Костромской области, в соответствии с пунктом 10 статьи 27.13 Кодекса Российской Федерации об административных правонарушениях</w:t>
      </w:r>
      <w:r w:rsidRPr="00F9675E">
        <w:rPr>
          <w:rStyle w:val="CharStyle10"/>
          <w:rFonts w:eastAsiaTheme="minorHAnsi"/>
          <w:i/>
          <w:iCs/>
          <w:sz w:val="24"/>
          <w:szCs w:val="24"/>
        </w:rPr>
        <w:t xml:space="preserve">, </w:t>
      </w:r>
      <w:r w:rsidRPr="00F9675E">
        <w:rPr>
          <w:rStyle w:val="CharStyle10"/>
          <w:rFonts w:eastAsiaTheme="minorHAnsi"/>
          <w:sz w:val="24"/>
          <w:szCs w:val="24"/>
        </w:rPr>
        <w:t>Законом</w:t>
      </w:r>
      <w:r w:rsidRPr="00F9675E">
        <w:rPr>
          <w:rStyle w:val="CharStyle10"/>
          <w:rFonts w:eastAsiaTheme="minorHAnsi"/>
          <w:i/>
          <w:iCs/>
          <w:sz w:val="24"/>
          <w:szCs w:val="24"/>
        </w:rPr>
        <w:t xml:space="preserve"> </w:t>
      </w:r>
      <w:r w:rsidRPr="00F9675E">
        <w:rPr>
          <w:rStyle w:val="CharStyle10"/>
          <w:rFonts w:eastAsiaTheme="minorHAnsi"/>
          <w:sz w:val="24"/>
          <w:szCs w:val="24"/>
        </w:rPr>
        <w:t>Костромской</w:t>
      </w:r>
      <w:r w:rsidRPr="00F9675E">
        <w:rPr>
          <w:rStyle w:val="CharStyle10"/>
          <w:rFonts w:eastAsiaTheme="minorHAnsi"/>
          <w:i/>
          <w:iCs/>
          <w:sz w:val="24"/>
          <w:szCs w:val="24"/>
        </w:rPr>
        <w:t xml:space="preserve"> </w:t>
      </w:r>
      <w:r w:rsidRPr="00F9675E">
        <w:rPr>
          <w:rStyle w:val="CharStyle10"/>
          <w:rFonts w:eastAsiaTheme="minorHAnsi"/>
          <w:sz w:val="24"/>
          <w:szCs w:val="24"/>
        </w:rPr>
        <w:t>области от 05.05.2012 № 223-5-ЗКО «О порядке перемещения задержанных транспортных средств на специализированную стоянку, их хранения и возврата, оплаты стоимости перемещения и хранения задержанных транспортных средств»,</w:t>
      </w:r>
      <w:r w:rsidRPr="00F9675E">
        <w:rPr>
          <w:rStyle w:val="CharStyle10"/>
          <w:rFonts w:eastAsiaTheme="minorHAnsi"/>
          <w:i/>
          <w:iCs/>
          <w:sz w:val="24"/>
          <w:szCs w:val="24"/>
        </w:rPr>
        <w:t xml:space="preserve"> </w:t>
      </w:r>
      <w:r w:rsidRPr="00F9675E">
        <w:rPr>
          <w:rStyle w:val="CharStyle10"/>
          <w:rFonts w:eastAsiaTheme="minorHAnsi"/>
          <w:sz w:val="24"/>
          <w:szCs w:val="24"/>
        </w:rPr>
        <w:t>постановлением</w:t>
      </w:r>
      <w:proofErr w:type="gramEnd"/>
      <w:r w:rsidRPr="00F9675E">
        <w:rPr>
          <w:rStyle w:val="CharStyle10"/>
          <w:rFonts w:eastAsiaTheme="minorHAnsi"/>
          <w:sz w:val="24"/>
          <w:szCs w:val="24"/>
        </w:rPr>
        <w:t xml:space="preserve"> </w:t>
      </w:r>
      <w:proofErr w:type="gramStart"/>
      <w:r w:rsidRPr="00F9675E">
        <w:rPr>
          <w:rStyle w:val="CharStyle10"/>
          <w:rFonts w:eastAsiaTheme="minorHAnsi"/>
          <w:sz w:val="24"/>
          <w:szCs w:val="24"/>
        </w:rPr>
        <w:t xml:space="preserve">администрации Костромской области от 14.08.2017 № 300-а «О  порядке организации и проведения аукционов на право заключения договоров на осуществление деятельности по перемещению задержанных  транспортных средств на </w:t>
      </w:r>
      <w:r w:rsidRPr="00F9675E">
        <w:rPr>
          <w:rStyle w:val="CharStyle10"/>
          <w:rFonts w:eastAsiaTheme="minorHAnsi"/>
          <w:sz w:val="24"/>
          <w:szCs w:val="24"/>
        </w:rPr>
        <w:lastRenderedPageBreak/>
        <w:t>специализированную стоянку, их хранению и возврату»</w:t>
      </w:r>
      <w:r w:rsidRPr="00F9675E">
        <w:rPr>
          <w:rStyle w:val="CharStyle10"/>
          <w:rFonts w:eastAsiaTheme="minorHAnsi"/>
          <w:i/>
          <w:iCs/>
          <w:sz w:val="24"/>
          <w:szCs w:val="24"/>
        </w:rPr>
        <w:t xml:space="preserve">, </w:t>
      </w:r>
      <w:r w:rsidRPr="00F9675E">
        <w:rPr>
          <w:rStyle w:val="CharStyle4"/>
          <w:rFonts w:eastAsiaTheme="minorHAnsi"/>
          <w:sz w:val="24"/>
          <w:szCs w:val="24"/>
        </w:rPr>
        <w:t>постановлением Департамента государственного регулирования цен и тарифов Костромской области от 15.08.2017 года № 17/124</w:t>
      </w:r>
      <w:r w:rsidRPr="00F9675E">
        <w:rPr>
          <w:rStyle w:val="CharStyle10"/>
          <w:rFonts w:eastAsiaTheme="minorHAnsi"/>
          <w:sz w:val="24"/>
          <w:szCs w:val="24"/>
        </w:rPr>
        <w:t xml:space="preserve"> «Об установлении базового уровня тарифов на перемещение и хранение задержанных транспортных средств на территории Костромской</w:t>
      </w:r>
      <w:proofErr w:type="gramEnd"/>
      <w:r w:rsidRPr="00F9675E">
        <w:rPr>
          <w:rStyle w:val="CharStyle10"/>
          <w:rFonts w:eastAsiaTheme="minorHAnsi"/>
          <w:sz w:val="24"/>
          <w:szCs w:val="24"/>
        </w:rPr>
        <w:t xml:space="preserve"> области на период 2017 — 2019 годы»</w:t>
      </w:r>
      <w:r w:rsidRPr="00F9675E">
        <w:rPr>
          <w:i/>
          <w:iCs/>
          <w:sz w:val="24"/>
          <w:szCs w:val="24"/>
        </w:rPr>
        <w:t xml:space="preserve">, </w:t>
      </w:r>
      <w:r w:rsidRPr="00F9675E">
        <w:rPr>
          <w:iCs/>
          <w:sz w:val="24"/>
          <w:szCs w:val="24"/>
        </w:rPr>
        <w:t xml:space="preserve">руководствуясь </w:t>
      </w:r>
      <w:r w:rsidRPr="00F9675E">
        <w:rPr>
          <w:b/>
          <w:bCs/>
          <w:iCs/>
          <w:sz w:val="24"/>
          <w:szCs w:val="24"/>
        </w:rPr>
        <w:t xml:space="preserve"> </w:t>
      </w:r>
      <w:r w:rsidRPr="00F9675E">
        <w:rPr>
          <w:iCs/>
          <w:sz w:val="24"/>
          <w:szCs w:val="24"/>
        </w:rPr>
        <w:t>ст.36, ст.38, 42</w:t>
      </w:r>
      <w:r w:rsidRPr="00F9675E">
        <w:rPr>
          <w:bCs/>
          <w:i/>
          <w:iCs/>
          <w:sz w:val="24"/>
          <w:szCs w:val="24"/>
        </w:rPr>
        <w:t xml:space="preserve"> </w:t>
      </w:r>
      <w:r w:rsidRPr="00F9675E">
        <w:rPr>
          <w:sz w:val="24"/>
          <w:szCs w:val="24"/>
        </w:rPr>
        <w:t xml:space="preserve">Устава муниципального образования </w:t>
      </w:r>
      <w:proofErr w:type="spellStart"/>
      <w:r w:rsidRPr="00F9675E">
        <w:rPr>
          <w:sz w:val="24"/>
          <w:szCs w:val="24"/>
        </w:rPr>
        <w:t>Шарьинский</w:t>
      </w:r>
      <w:proofErr w:type="spellEnd"/>
      <w:r w:rsidRPr="00F9675E">
        <w:rPr>
          <w:sz w:val="24"/>
          <w:szCs w:val="24"/>
        </w:rPr>
        <w:t xml:space="preserve"> муниципальный район, администрация Шарьинского муниципального района</w:t>
      </w:r>
    </w:p>
    <w:p w:rsidR="00381170" w:rsidRPr="00F9675E" w:rsidRDefault="00381170" w:rsidP="00381170">
      <w:pPr>
        <w:spacing w:line="240" w:lineRule="auto"/>
        <w:ind w:firstLine="709"/>
        <w:contextualSpacing/>
        <w:jc w:val="both"/>
        <w:rPr>
          <w:sz w:val="24"/>
          <w:szCs w:val="24"/>
        </w:rPr>
      </w:pPr>
    </w:p>
    <w:p w:rsidR="00381170" w:rsidRPr="008010BD" w:rsidRDefault="00381170" w:rsidP="00381170">
      <w:pPr>
        <w:spacing w:line="240" w:lineRule="auto"/>
        <w:ind w:firstLine="709"/>
        <w:contextualSpacing/>
        <w:jc w:val="center"/>
        <w:rPr>
          <w:b/>
          <w:color w:val="auto"/>
          <w:sz w:val="24"/>
          <w:szCs w:val="24"/>
        </w:rPr>
      </w:pPr>
      <w:r w:rsidRPr="00F9675E">
        <w:rPr>
          <w:sz w:val="24"/>
          <w:szCs w:val="24"/>
        </w:rPr>
        <w:t xml:space="preserve"> ПОСТАНОВЛЯЕТ:</w:t>
      </w:r>
    </w:p>
    <w:p w:rsidR="00381170" w:rsidRPr="008010BD" w:rsidRDefault="00381170" w:rsidP="00381170">
      <w:pPr>
        <w:spacing w:line="240" w:lineRule="auto"/>
        <w:ind w:firstLine="709"/>
        <w:contextualSpacing/>
        <w:jc w:val="both"/>
        <w:rPr>
          <w:b/>
          <w:color w:val="auto"/>
          <w:sz w:val="24"/>
          <w:szCs w:val="24"/>
        </w:rPr>
      </w:pPr>
    </w:p>
    <w:p w:rsidR="00381170" w:rsidRPr="00F9675E" w:rsidRDefault="00381170" w:rsidP="00381170">
      <w:pPr>
        <w:pStyle w:val="afe"/>
        <w:spacing w:after="0"/>
        <w:ind w:left="0" w:firstLine="567"/>
        <w:contextualSpacing/>
        <w:jc w:val="both"/>
      </w:pPr>
      <w:r w:rsidRPr="00F9675E">
        <w:t>1. </w:t>
      </w:r>
      <w:r w:rsidRPr="00F9675E">
        <w:rPr>
          <w:rStyle w:val="CharStyle10"/>
          <w:sz w:val="24"/>
          <w:szCs w:val="24"/>
        </w:rPr>
        <w:t xml:space="preserve">Назначить комитет по экономике и прогнозированию администрации Шарьинского муниципального района организатором аукциона </w:t>
      </w:r>
      <w:r w:rsidRPr="00F9675E">
        <w:rPr>
          <w:rStyle w:val="CharStyle8"/>
          <w:bCs/>
          <w:i w:val="0"/>
          <w:sz w:val="24"/>
          <w:szCs w:val="24"/>
        </w:rPr>
        <w:t>на право заключения договоров на осуществление деятельности по перемещению задержанных транспортных средств на специализированную стоянку, их хранению и возврату на территории Шарьинского муниципального района Костромской области</w:t>
      </w:r>
    </w:p>
    <w:p w:rsidR="00381170" w:rsidRPr="00F9675E" w:rsidRDefault="00381170" w:rsidP="00381170">
      <w:pPr>
        <w:spacing w:line="240" w:lineRule="auto"/>
        <w:ind w:firstLine="567"/>
        <w:contextualSpacing/>
        <w:jc w:val="both"/>
        <w:rPr>
          <w:rStyle w:val="CharStyle10"/>
          <w:rFonts w:eastAsiaTheme="minorHAnsi"/>
          <w:sz w:val="24"/>
          <w:szCs w:val="24"/>
        </w:rPr>
      </w:pPr>
      <w:r w:rsidRPr="00F9675E">
        <w:rPr>
          <w:sz w:val="24"/>
          <w:szCs w:val="24"/>
        </w:rPr>
        <w:t>2. </w:t>
      </w:r>
      <w:r w:rsidRPr="00F9675E">
        <w:rPr>
          <w:rStyle w:val="CharStyle10"/>
          <w:rFonts w:eastAsiaTheme="minorHAnsi"/>
          <w:sz w:val="24"/>
          <w:szCs w:val="24"/>
        </w:rPr>
        <w:t>Создать аукционную комиссию в составе согласно приложению № 1.</w:t>
      </w:r>
    </w:p>
    <w:p w:rsidR="00381170" w:rsidRPr="00F9675E" w:rsidRDefault="00381170" w:rsidP="00381170">
      <w:pPr>
        <w:pStyle w:val="afe"/>
        <w:spacing w:after="0"/>
        <w:ind w:left="0" w:firstLine="567"/>
        <w:contextualSpacing/>
        <w:jc w:val="both"/>
        <w:rPr>
          <w:rStyle w:val="CharStyle10"/>
          <w:sz w:val="24"/>
          <w:szCs w:val="24"/>
        </w:rPr>
      </w:pPr>
      <w:r w:rsidRPr="00F9675E">
        <w:rPr>
          <w:rStyle w:val="CharStyle10"/>
          <w:sz w:val="24"/>
          <w:szCs w:val="24"/>
        </w:rPr>
        <w:t xml:space="preserve">3.Утвердить положение об аукционной комиссии по проведению аукциона </w:t>
      </w:r>
      <w:r w:rsidRPr="00F9675E">
        <w:rPr>
          <w:rStyle w:val="CharStyle8"/>
          <w:bCs/>
          <w:i w:val="0"/>
          <w:sz w:val="24"/>
          <w:szCs w:val="24"/>
        </w:rPr>
        <w:t xml:space="preserve">на право заключения договоров на осуществление деятельности по перемещению задержанных транспортных средств на специализированную стоянку, их хранению и возврату на территории Шарьинского муниципального района Костромской области </w:t>
      </w:r>
      <w:r w:rsidRPr="00F9675E">
        <w:rPr>
          <w:rStyle w:val="CharStyle10"/>
          <w:sz w:val="24"/>
          <w:szCs w:val="24"/>
        </w:rPr>
        <w:t>согласно приложению № 2.</w:t>
      </w:r>
    </w:p>
    <w:p w:rsidR="00381170" w:rsidRPr="00F9675E" w:rsidRDefault="00381170" w:rsidP="00381170">
      <w:pPr>
        <w:pStyle w:val="afe"/>
        <w:spacing w:after="0"/>
        <w:ind w:left="0" w:firstLine="567"/>
        <w:contextualSpacing/>
        <w:jc w:val="both"/>
      </w:pPr>
      <w:r w:rsidRPr="00F9675E">
        <w:rPr>
          <w:rStyle w:val="CharStyle10"/>
          <w:sz w:val="24"/>
          <w:szCs w:val="24"/>
        </w:rPr>
        <w:t>4. Провести аукцион</w:t>
      </w:r>
      <w:r w:rsidRPr="00F9675E">
        <w:rPr>
          <w:rStyle w:val="CharStyle8"/>
          <w:b/>
          <w:bCs/>
          <w:i w:val="0"/>
          <w:sz w:val="24"/>
          <w:szCs w:val="24"/>
        </w:rPr>
        <w:t xml:space="preserve"> </w:t>
      </w:r>
      <w:r w:rsidRPr="00F9675E">
        <w:rPr>
          <w:rStyle w:val="CharStyle8"/>
          <w:bCs/>
          <w:i w:val="0"/>
          <w:sz w:val="24"/>
          <w:szCs w:val="24"/>
        </w:rPr>
        <w:t>на право заключения договоров на осуществление деятельности по перемещению задержанных транспортных средств на специализированную стоянку, их хранению и возврату на территории Шарьинского муниципального района Костромской области</w:t>
      </w:r>
    </w:p>
    <w:p w:rsidR="00381170" w:rsidRPr="00F9675E" w:rsidRDefault="00381170" w:rsidP="00381170">
      <w:pPr>
        <w:spacing w:line="240" w:lineRule="auto"/>
        <w:ind w:firstLine="567"/>
        <w:contextualSpacing/>
        <w:jc w:val="both"/>
        <w:rPr>
          <w:sz w:val="24"/>
          <w:szCs w:val="24"/>
        </w:rPr>
      </w:pPr>
      <w:r w:rsidRPr="00F9675E">
        <w:rPr>
          <w:rStyle w:val="CharStyle10"/>
          <w:rFonts w:eastAsiaTheme="minorHAnsi"/>
          <w:sz w:val="24"/>
          <w:szCs w:val="24"/>
        </w:rPr>
        <w:t xml:space="preserve"> </w:t>
      </w:r>
    </w:p>
    <w:p w:rsidR="00381170" w:rsidRPr="00F9675E" w:rsidRDefault="00381170" w:rsidP="00381170">
      <w:pPr>
        <w:spacing w:line="240" w:lineRule="auto"/>
        <w:ind w:firstLine="567"/>
        <w:contextualSpacing/>
        <w:jc w:val="both"/>
        <w:rPr>
          <w:sz w:val="24"/>
          <w:szCs w:val="24"/>
        </w:rPr>
      </w:pPr>
      <w:r w:rsidRPr="00F9675E">
        <w:rPr>
          <w:sz w:val="24"/>
          <w:szCs w:val="24"/>
        </w:rPr>
        <w:t xml:space="preserve">5. </w:t>
      </w:r>
      <w:proofErr w:type="gramStart"/>
      <w:r w:rsidRPr="00F9675E">
        <w:rPr>
          <w:sz w:val="24"/>
          <w:szCs w:val="24"/>
        </w:rPr>
        <w:t>Контроль за</w:t>
      </w:r>
      <w:proofErr w:type="gramEnd"/>
      <w:r w:rsidRPr="00F9675E">
        <w:rPr>
          <w:sz w:val="24"/>
          <w:szCs w:val="24"/>
        </w:rPr>
        <w:t xml:space="preserve"> исполнением настоящего постановления возложить на первого заместителя главы Шарьинского муниципального района Горшкова А.Н.</w:t>
      </w:r>
    </w:p>
    <w:p w:rsidR="00381170" w:rsidRPr="00F9675E" w:rsidRDefault="00381170" w:rsidP="00381170">
      <w:pPr>
        <w:tabs>
          <w:tab w:val="left" w:pos="851"/>
        </w:tabs>
        <w:spacing w:line="240" w:lineRule="auto"/>
        <w:ind w:firstLine="567"/>
        <w:contextualSpacing/>
        <w:jc w:val="both"/>
        <w:rPr>
          <w:sz w:val="24"/>
          <w:szCs w:val="24"/>
        </w:rPr>
      </w:pPr>
      <w:r w:rsidRPr="00F9675E">
        <w:rPr>
          <w:sz w:val="24"/>
          <w:szCs w:val="24"/>
        </w:rPr>
        <w:t>6. </w:t>
      </w:r>
      <w:r w:rsidRPr="00F9675E">
        <w:rPr>
          <w:bCs/>
          <w:sz w:val="24"/>
          <w:szCs w:val="24"/>
        </w:rPr>
        <w:t>Настоящее постановление вступает в силу с момента  официального опубликования в информационном бюллетене «Вестник Шарьинского района».</w:t>
      </w:r>
    </w:p>
    <w:p w:rsidR="00381170" w:rsidRPr="00F9675E" w:rsidRDefault="00381170" w:rsidP="00381170">
      <w:pPr>
        <w:tabs>
          <w:tab w:val="left" w:pos="851"/>
        </w:tabs>
        <w:spacing w:line="240" w:lineRule="auto"/>
        <w:ind w:firstLine="709"/>
        <w:contextualSpacing/>
        <w:jc w:val="both"/>
        <w:rPr>
          <w:sz w:val="24"/>
          <w:szCs w:val="24"/>
        </w:rPr>
      </w:pPr>
    </w:p>
    <w:p w:rsidR="00381170" w:rsidRPr="00F9675E" w:rsidRDefault="00381170" w:rsidP="00381170">
      <w:pPr>
        <w:tabs>
          <w:tab w:val="left" w:pos="851"/>
        </w:tabs>
        <w:spacing w:line="240" w:lineRule="auto"/>
        <w:ind w:firstLine="709"/>
        <w:contextualSpacing/>
        <w:jc w:val="both"/>
        <w:rPr>
          <w:sz w:val="24"/>
          <w:szCs w:val="24"/>
        </w:rPr>
      </w:pPr>
    </w:p>
    <w:p w:rsidR="00381170" w:rsidRPr="00F9675E" w:rsidRDefault="00381170" w:rsidP="00381170">
      <w:pPr>
        <w:spacing w:line="240" w:lineRule="auto"/>
        <w:contextualSpacing/>
        <w:rPr>
          <w:sz w:val="24"/>
          <w:szCs w:val="24"/>
        </w:rPr>
      </w:pPr>
      <w:r w:rsidRPr="00F9675E">
        <w:rPr>
          <w:sz w:val="24"/>
          <w:szCs w:val="24"/>
        </w:rPr>
        <w:t xml:space="preserve">Глава Шарьинского </w:t>
      </w:r>
    </w:p>
    <w:p w:rsidR="00381170" w:rsidRPr="00F9675E" w:rsidRDefault="00381170" w:rsidP="00381170">
      <w:pPr>
        <w:tabs>
          <w:tab w:val="left" w:pos="7709"/>
        </w:tabs>
        <w:spacing w:line="240" w:lineRule="auto"/>
        <w:contextualSpacing/>
        <w:rPr>
          <w:sz w:val="24"/>
          <w:szCs w:val="24"/>
        </w:rPr>
      </w:pPr>
      <w:r w:rsidRPr="00F9675E">
        <w:rPr>
          <w:sz w:val="24"/>
          <w:szCs w:val="24"/>
        </w:rPr>
        <w:t xml:space="preserve">муниципального района                                                                  Н.С. </w:t>
      </w:r>
      <w:proofErr w:type="spellStart"/>
      <w:r w:rsidRPr="00F9675E">
        <w:rPr>
          <w:sz w:val="24"/>
          <w:szCs w:val="24"/>
        </w:rPr>
        <w:t>Глушаков</w:t>
      </w:r>
      <w:proofErr w:type="spellEnd"/>
    </w:p>
    <w:p w:rsidR="00381170" w:rsidRPr="00F9675E" w:rsidRDefault="00381170" w:rsidP="00381170">
      <w:pPr>
        <w:tabs>
          <w:tab w:val="left" w:pos="7709"/>
        </w:tabs>
        <w:spacing w:line="240" w:lineRule="auto"/>
        <w:contextualSpacing/>
        <w:rPr>
          <w:sz w:val="24"/>
          <w:szCs w:val="24"/>
        </w:rPr>
      </w:pPr>
    </w:p>
    <w:p w:rsidR="00381170" w:rsidRPr="00F9675E" w:rsidRDefault="00381170" w:rsidP="00381170">
      <w:pPr>
        <w:tabs>
          <w:tab w:val="left" w:pos="7709"/>
        </w:tabs>
        <w:spacing w:line="240" w:lineRule="auto"/>
        <w:contextualSpacing/>
        <w:rPr>
          <w:sz w:val="24"/>
          <w:szCs w:val="24"/>
        </w:rPr>
      </w:pPr>
    </w:p>
    <w:p w:rsidR="00381170" w:rsidRPr="00F9675E" w:rsidRDefault="00381170" w:rsidP="00381170">
      <w:pPr>
        <w:tabs>
          <w:tab w:val="left" w:pos="9157"/>
        </w:tabs>
        <w:spacing w:line="240" w:lineRule="auto"/>
        <w:contextualSpacing/>
        <w:jc w:val="right"/>
        <w:rPr>
          <w:sz w:val="24"/>
          <w:szCs w:val="24"/>
        </w:rPr>
      </w:pPr>
      <w:r w:rsidRPr="00F9675E">
        <w:rPr>
          <w:sz w:val="24"/>
          <w:szCs w:val="24"/>
        </w:rPr>
        <w:t>Приложение № 1</w:t>
      </w:r>
    </w:p>
    <w:p w:rsidR="00381170" w:rsidRPr="00F9675E" w:rsidRDefault="00381170" w:rsidP="00381170">
      <w:pPr>
        <w:spacing w:line="240" w:lineRule="auto"/>
        <w:contextualSpacing/>
        <w:jc w:val="right"/>
        <w:rPr>
          <w:sz w:val="24"/>
          <w:szCs w:val="24"/>
        </w:rPr>
      </w:pPr>
      <w:r w:rsidRPr="00F9675E">
        <w:rPr>
          <w:sz w:val="24"/>
          <w:szCs w:val="24"/>
        </w:rPr>
        <w:t xml:space="preserve">к постановлению администрации </w:t>
      </w:r>
    </w:p>
    <w:p w:rsidR="00381170" w:rsidRPr="00F9675E" w:rsidRDefault="00381170" w:rsidP="00381170">
      <w:pPr>
        <w:spacing w:line="240" w:lineRule="auto"/>
        <w:contextualSpacing/>
        <w:jc w:val="right"/>
        <w:rPr>
          <w:sz w:val="24"/>
          <w:szCs w:val="24"/>
        </w:rPr>
      </w:pPr>
      <w:r w:rsidRPr="00F9675E">
        <w:rPr>
          <w:sz w:val="24"/>
          <w:szCs w:val="24"/>
        </w:rPr>
        <w:t>Шарьинского муниципального района</w:t>
      </w:r>
    </w:p>
    <w:p w:rsidR="00381170" w:rsidRPr="00F9675E" w:rsidRDefault="00381170" w:rsidP="00381170">
      <w:pPr>
        <w:spacing w:line="240" w:lineRule="auto"/>
        <w:contextualSpacing/>
        <w:jc w:val="right"/>
        <w:rPr>
          <w:sz w:val="24"/>
          <w:szCs w:val="24"/>
        </w:rPr>
      </w:pPr>
      <w:r w:rsidRPr="00F9675E">
        <w:rPr>
          <w:sz w:val="24"/>
          <w:szCs w:val="24"/>
        </w:rPr>
        <w:t>от «</w:t>
      </w:r>
      <w:r w:rsidRPr="00F9675E">
        <w:rPr>
          <w:color w:val="0000CC"/>
          <w:sz w:val="24"/>
          <w:szCs w:val="24"/>
        </w:rPr>
        <w:t xml:space="preserve">     </w:t>
      </w:r>
      <w:r w:rsidRPr="00F9675E">
        <w:rPr>
          <w:sz w:val="24"/>
          <w:szCs w:val="24"/>
        </w:rPr>
        <w:t>» сентября 2017</w:t>
      </w:r>
      <w:r w:rsidRPr="00F9675E">
        <w:rPr>
          <w:color w:val="0000CC"/>
          <w:sz w:val="24"/>
          <w:szCs w:val="24"/>
        </w:rPr>
        <w:t xml:space="preserve"> </w:t>
      </w:r>
      <w:r w:rsidRPr="00F9675E">
        <w:rPr>
          <w:sz w:val="24"/>
          <w:szCs w:val="24"/>
        </w:rPr>
        <w:t xml:space="preserve">г. № </w:t>
      </w:r>
      <w:r w:rsidRPr="00F9675E">
        <w:rPr>
          <w:color w:val="0000CC"/>
          <w:sz w:val="24"/>
          <w:szCs w:val="24"/>
        </w:rPr>
        <w:t xml:space="preserve">      </w:t>
      </w:r>
    </w:p>
    <w:p w:rsidR="00381170" w:rsidRPr="00F9675E" w:rsidRDefault="00381170" w:rsidP="00381170">
      <w:pPr>
        <w:tabs>
          <w:tab w:val="left" w:pos="851"/>
        </w:tabs>
        <w:spacing w:line="240" w:lineRule="auto"/>
        <w:ind w:firstLine="709"/>
        <w:contextualSpacing/>
        <w:jc w:val="center"/>
        <w:rPr>
          <w:sz w:val="24"/>
          <w:szCs w:val="24"/>
        </w:rPr>
      </w:pPr>
    </w:p>
    <w:p w:rsidR="00381170" w:rsidRPr="00F9675E" w:rsidRDefault="00381170" w:rsidP="00381170">
      <w:pPr>
        <w:pStyle w:val="afe"/>
        <w:spacing w:after="0"/>
        <w:ind w:left="0" w:firstLine="567"/>
        <w:contextualSpacing/>
        <w:jc w:val="both"/>
      </w:pPr>
      <w:r w:rsidRPr="00F9675E">
        <w:rPr>
          <w:rStyle w:val="CharStyle10"/>
          <w:sz w:val="24"/>
          <w:szCs w:val="24"/>
        </w:rPr>
        <w:t xml:space="preserve">Состав аукционной комиссии </w:t>
      </w:r>
      <w:proofErr w:type="gramStart"/>
      <w:r w:rsidRPr="00F9675E">
        <w:rPr>
          <w:rStyle w:val="CharStyle10"/>
          <w:sz w:val="24"/>
          <w:szCs w:val="24"/>
        </w:rPr>
        <w:t xml:space="preserve">по проведению аукциона </w:t>
      </w:r>
      <w:r w:rsidRPr="00F9675E">
        <w:rPr>
          <w:rStyle w:val="CharStyle8"/>
          <w:bCs/>
          <w:i w:val="0"/>
          <w:sz w:val="24"/>
          <w:szCs w:val="24"/>
        </w:rPr>
        <w:t>на право заключения договоров на осуществление деятельности по перемещению задержанных транспортных средств на специализированную стоянку</w:t>
      </w:r>
      <w:proofErr w:type="gramEnd"/>
      <w:r w:rsidRPr="00F9675E">
        <w:rPr>
          <w:rStyle w:val="CharStyle8"/>
          <w:bCs/>
          <w:i w:val="0"/>
          <w:sz w:val="24"/>
          <w:szCs w:val="24"/>
        </w:rPr>
        <w:t>, их хранению и возврату на территории Шарьинского муниципального района Костромской области:</w:t>
      </w:r>
    </w:p>
    <w:tbl>
      <w:tblPr>
        <w:tblW w:w="0" w:type="auto"/>
        <w:tblLayout w:type="fixed"/>
        <w:tblLook w:val="0000"/>
      </w:tblPr>
      <w:tblGrid>
        <w:gridCol w:w="2825"/>
        <w:gridCol w:w="338"/>
        <w:gridCol w:w="6287"/>
      </w:tblGrid>
      <w:tr w:rsidR="00381170" w:rsidRPr="00F9675E" w:rsidTr="008010BD">
        <w:tc>
          <w:tcPr>
            <w:tcW w:w="2825" w:type="dxa"/>
            <w:shd w:val="clear" w:color="auto" w:fill="auto"/>
          </w:tcPr>
          <w:p w:rsidR="00381170" w:rsidRPr="00F9675E" w:rsidRDefault="00381170" w:rsidP="008010BD">
            <w:pPr>
              <w:spacing w:line="240" w:lineRule="auto"/>
              <w:contextualSpacing/>
              <w:rPr>
                <w:sz w:val="24"/>
                <w:szCs w:val="24"/>
              </w:rPr>
            </w:pPr>
            <w:r w:rsidRPr="00F9675E">
              <w:rPr>
                <w:sz w:val="24"/>
                <w:szCs w:val="24"/>
              </w:rPr>
              <w:t>Горшков Андрей Николаевич</w:t>
            </w:r>
          </w:p>
        </w:tc>
        <w:tc>
          <w:tcPr>
            <w:tcW w:w="338" w:type="dxa"/>
            <w:shd w:val="clear" w:color="auto" w:fill="auto"/>
          </w:tcPr>
          <w:p w:rsidR="00381170" w:rsidRPr="00F9675E" w:rsidRDefault="00381170" w:rsidP="008010BD">
            <w:pPr>
              <w:snapToGrid w:val="0"/>
              <w:spacing w:line="240" w:lineRule="auto"/>
              <w:contextualSpacing/>
              <w:jc w:val="both"/>
              <w:rPr>
                <w:sz w:val="24"/>
                <w:szCs w:val="24"/>
              </w:rPr>
            </w:pPr>
          </w:p>
          <w:p w:rsidR="00381170" w:rsidRPr="00F9675E" w:rsidRDefault="00381170" w:rsidP="008010BD">
            <w:pPr>
              <w:spacing w:line="240" w:lineRule="auto"/>
              <w:contextualSpacing/>
              <w:jc w:val="both"/>
              <w:rPr>
                <w:sz w:val="24"/>
                <w:szCs w:val="24"/>
              </w:rPr>
            </w:pPr>
            <w:r w:rsidRPr="00F9675E">
              <w:rPr>
                <w:sz w:val="24"/>
                <w:szCs w:val="24"/>
              </w:rPr>
              <w:t>-</w:t>
            </w:r>
          </w:p>
        </w:tc>
        <w:tc>
          <w:tcPr>
            <w:tcW w:w="6287" w:type="dxa"/>
            <w:shd w:val="clear" w:color="auto" w:fill="auto"/>
          </w:tcPr>
          <w:p w:rsidR="00381170" w:rsidRPr="00F9675E" w:rsidRDefault="00381170" w:rsidP="008010BD">
            <w:pPr>
              <w:spacing w:line="240" w:lineRule="auto"/>
              <w:contextualSpacing/>
              <w:jc w:val="both"/>
              <w:rPr>
                <w:sz w:val="24"/>
                <w:szCs w:val="24"/>
              </w:rPr>
            </w:pPr>
            <w:r w:rsidRPr="00F9675E">
              <w:rPr>
                <w:sz w:val="24"/>
                <w:szCs w:val="24"/>
              </w:rPr>
              <w:t xml:space="preserve">первый заместитель главы администрации Шарьинского муниципального района - </w:t>
            </w:r>
            <w:r w:rsidRPr="00F9675E">
              <w:rPr>
                <w:rStyle w:val="CharStyle10"/>
                <w:rFonts w:eastAsiaTheme="minorHAnsi"/>
                <w:sz w:val="24"/>
                <w:szCs w:val="24"/>
              </w:rPr>
              <w:t>председатель комиссии</w:t>
            </w:r>
            <w:r w:rsidRPr="00F9675E">
              <w:rPr>
                <w:sz w:val="24"/>
                <w:szCs w:val="24"/>
              </w:rPr>
              <w:t>;</w:t>
            </w:r>
          </w:p>
        </w:tc>
      </w:tr>
      <w:tr w:rsidR="00381170" w:rsidRPr="00F9675E" w:rsidTr="008010BD">
        <w:tc>
          <w:tcPr>
            <w:tcW w:w="2825" w:type="dxa"/>
            <w:shd w:val="clear" w:color="auto" w:fill="auto"/>
          </w:tcPr>
          <w:p w:rsidR="00381170" w:rsidRPr="00F9675E" w:rsidRDefault="00381170" w:rsidP="008010BD">
            <w:pPr>
              <w:spacing w:line="240" w:lineRule="auto"/>
              <w:contextualSpacing/>
              <w:rPr>
                <w:sz w:val="24"/>
                <w:szCs w:val="24"/>
              </w:rPr>
            </w:pPr>
            <w:proofErr w:type="spellStart"/>
            <w:r w:rsidRPr="00F9675E">
              <w:rPr>
                <w:sz w:val="24"/>
                <w:szCs w:val="24"/>
              </w:rPr>
              <w:t>Графова</w:t>
            </w:r>
            <w:proofErr w:type="spellEnd"/>
            <w:r w:rsidRPr="00F9675E">
              <w:rPr>
                <w:sz w:val="24"/>
                <w:szCs w:val="24"/>
              </w:rPr>
              <w:t xml:space="preserve"> Варвара Николаевна</w:t>
            </w:r>
          </w:p>
        </w:tc>
        <w:tc>
          <w:tcPr>
            <w:tcW w:w="338" w:type="dxa"/>
            <w:shd w:val="clear" w:color="auto" w:fill="auto"/>
          </w:tcPr>
          <w:p w:rsidR="00381170" w:rsidRPr="00F9675E" w:rsidRDefault="00381170" w:rsidP="008010BD">
            <w:pPr>
              <w:spacing w:line="240" w:lineRule="auto"/>
              <w:contextualSpacing/>
              <w:jc w:val="both"/>
              <w:rPr>
                <w:sz w:val="24"/>
                <w:szCs w:val="24"/>
              </w:rPr>
            </w:pPr>
            <w:r w:rsidRPr="00F9675E">
              <w:rPr>
                <w:sz w:val="24"/>
                <w:szCs w:val="24"/>
              </w:rPr>
              <w:t>-</w:t>
            </w:r>
          </w:p>
        </w:tc>
        <w:tc>
          <w:tcPr>
            <w:tcW w:w="6287" w:type="dxa"/>
            <w:shd w:val="clear" w:color="auto" w:fill="auto"/>
          </w:tcPr>
          <w:p w:rsidR="00381170" w:rsidRPr="00F9675E" w:rsidRDefault="00381170" w:rsidP="008010BD">
            <w:pPr>
              <w:spacing w:line="240" w:lineRule="auto"/>
              <w:contextualSpacing/>
              <w:jc w:val="both"/>
              <w:rPr>
                <w:sz w:val="24"/>
                <w:szCs w:val="24"/>
              </w:rPr>
            </w:pPr>
            <w:r w:rsidRPr="00F9675E">
              <w:rPr>
                <w:sz w:val="24"/>
                <w:szCs w:val="24"/>
              </w:rPr>
              <w:t>председатель комитета по экономике и прогнозированию администрации Шарьинского муниципального района - з</w:t>
            </w:r>
            <w:r w:rsidRPr="00F9675E">
              <w:rPr>
                <w:rStyle w:val="CharStyle10"/>
                <w:rFonts w:eastAsiaTheme="minorHAnsi"/>
                <w:sz w:val="24"/>
                <w:szCs w:val="24"/>
              </w:rPr>
              <w:t>аместитель председателя комиссии</w:t>
            </w:r>
            <w:r w:rsidRPr="00F9675E">
              <w:rPr>
                <w:sz w:val="24"/>
                <w:szCs w:val="24"/>
              </w:rPr>
              <w:t>;</w:t>
            </w:r>
          </w:p>
        </w:tc>
      </w:tr>
      <w:tr w:rsidR="00381170" w:rsidRPr="00F9675E" w:rsidTr="008010BD">
        <w:tc>
          <w:tcPr>
            <w:tcW w:w="2825" w:type="dxa"/>
            <w:shd w:val="clear" w:color="auto" w:fill="auto"/>
          </w:tcPr>
          <w:p w:rsidR="00381170" w:rsidRPr="00F9675E" w:rsidRDefault="00381170" w:rsidP="008010BD">
            <w:pPr>
              <w:spacing w:line="240" w:lineRule="auto"/>
              <w:contextualSpacing/>
              <w:rPr>
                <w:sz w:val="24"/>
                <w:szCs w:val="24"/>
              </w:rPr>
            </w:pPr>
            <w:proofErr w:type="spellStart"/>
            <w:r w:rsidRPr="00F9675E">
              <w:rPr>
                <w:sz w:val="24"/>
                <w:szCs w:val="24"/>
              </w:rPr>
              <w:t>Моисеенко</w:t>
            </w:r>
            <w:proofErr w:type="spellEnd"/>
            <w:r w:rsidRPr="00F9675E">
              <w:rPr>
                <w:sz w:val="24"/>
                <w:szCs w:val="24"/>
              </w:rPr>
              <w:t xml:space="preserve"> Наталия Вениаминовна</w:t>
            </w:r>
          </w:p>
        </w:tc>
        <w:tc>
          <w:tcPr>
            <w:tcW w:w="338" w:type="dxa"/>
            <w:shd w:val="clear" w:color="auto" w:fill="auto"/>
          </w:tcPr>
          <w:p w:rsidR="00381170" w:rsidRPr="00F9675E" w:rsidRDefault="00381170" w:rsidP="008010BD">
            <w:pPr>
              <w:spacing w:line="240" w:lineRule="auto"/>
              <w:contextualSpacing/>
              <w:jc w:val="both"/>
              <w:rPr>
                <w:sz w:val="24"/>
                <w:szCs w:val="24"/>
              </w:rPr>
            </w:pPr>
            <w:r w:rsidRPr="00F9675E">
              <w:rPr>
                <w:sz w:val="24"/>
                <w:szCs w:val="24"/>
              </w:rPr>
              <w:t>-</w:t>
            </w:r>
          </w:p>
        </w:tc>
        <w:tc>
          <w:tcPr>
            <w:tcW w:w="6287" w:type="dxa"/>
            <w:shd w:val="clear" w:color="auto" w:fill="auto"/>
          </w:tcPr>
          <w:p w:rsidR="00381170" w:rsidRPr="00F9675E" w:rsidRDefault="00381170" w:rsidP="008010BD">
            <w:pPr>
              <w:spacing w:line="240" w:lineRule="auto"/>
              <w:contextualSpacing/>
              <w:jc w:val="both"/>
              <w:rPr>
                <w:sz w:val="24"/>
                <w:szCs w:val="24"/>
              </w:rPr>
            </w:pPr>
            <w:r w:rsidRPr="00F9675E">
              <w:rPr>
                <w:sz w:val="24"/>
                <w:szCs w:val="24"/>
              </w:rPr>
              <w:t>зам. председателя комитета по экономике и прогнозированию администрации Шарьинского муниципального района — секретарь комиссии;</w:t>
            </w:r>
          </w:p>
        </w:tc>
      </w:tr>
      <w:tr w:rsidR="00381170" w:rsidRPr="00F9675E" w:rsidTr="008010BD">
        <w:tc>
          <w:tcPr>
            <w:tcW w:w="2825" w:type="dxa"/>
            <w:shd w:val="clear" w:color="auto" w:fill="auto"/>
          </w:tcPr>
          <w:p w:rsidR="00381170" w:rsidRPr="00F9675E" w:rsidRDefault="00381170" w:rsidP="008010BD">
            <w:pPr>
              <w:spacing w:line="240" w:lineRule="auto"/>
              <w:contextualSpacing/>
              <w:jc w:val="both"/>
              <w:rPr>
                <w:sz w:val="24"/>
                <w:szCs w:val="24"/>
              </w:rPr>
            </w:pPr>
            <w:r w:rsidRPr="00F9675E">
              <w:rPr>
                <w:sz w:val="24"/>
                <w:szCs w:val="24"/>
              </w:rPr>
              <w:t>Члены комиссии:</w:t>
            </w:r>
          </w:p>
        </w:tc>
        <w:tc>
          <w:tcPr>
            <w:tcW w:w="338" w:type="dxa"/>
            <w:shd w:val="clear" w:color="auto" w:fill="auto"/>
          </w:tcPr>
          <w:p w:rsidR="00381170" w:rsidRPr="00F9675E" w:rsidRDefault="00381170" w:rsidP="008010BD">
            <w:pPr>
              <w:snapToGrid w:val="0"/>
              <w:spacing w:line="240" w:lineRule="auto"/>
              <w:contextualSpacing/>
              <w:jc w:val="both"/>
              <w:rPr>
                <w:sz w:val="24"/>
                <w:szCs w:val="24"/>
              </w:rPr>
            </w:pPr>
          </w:p>
        </w:tc>
        <w:tc>
          <w:tcPr>
            <w:tcW w:w="6287" w:type="dxa"/>
            <w:shd w:val="clear" w:color="auto" w:fill="auto"/>
          </w:tcPr>
          <w:p w:rsidR="00381170" w:rsidRPr="00F9675E" w:rsidRDefault="00381170" w:rsidP="008010BD">
            <w:pPr>
              <w:snapToGrid w:val="0"/>
              <w:spacing w:line="240" w:lineRule="auto"/>
              <w:contextualSpacing/>
              <w:jc w:val="both"/>
              <w:rPr>
                <w:sz w:val="24"/>
                <w:szCs w:val="24"/>
              </w:rPr>
            </w:pPr>
          </w:p>
        </w:tc>
      </w:tr>
      <w:tr w:rsidR="00381170" w:rsidRPr="00F9675E" w:rsidTr="008010BD">
        <w:tc>
          <w:tcPr>
            <w:tcW w:w="2825" w:type="dxa"/>
            <w:shd w:val="clear" w:color="auto" w:fill="auto"/>
          </w:tcPr>
          <w:p w:rsidR="00381170" w:rsidRPr="00F9675E" w:rsidRDefault="00381170" w:rsidP="008010BD">
            <w:pPr>
              <w:spacing w:line="240" w:lineRule="auto"/>
              <w:contextualSpacing/>
              <w:rPr>
                <w:sz w:val="24"/>
                <w:szCs w:val="24"/>
              </w:rPr>
            </w:pPr>
            <w:r w:rsidRPr="00F9675E">
              <w:rPr>
                <w:sz w:val="24"/>
                <w:szCs w:val="24"/>
              </w:rPr>
              <w:t>Лапшина Елена Юрьевна</w:t>
            </w:r>
          </w:p>
        </w:tc>
        <w:tc>
          <w:tcPr>
            <w:tcW w:w="338" w:type="dxa"/>
            <w:shd w:val="clear" w:color="auto" w:fill="auto"/>
          </w:tcPr>
          <w:p w:rsidR="00381170" w:rsidRPr="00F9675E" w:rsidRDefault="00381170" w:rsidP="008010BD">
            <w:pPr>
              <w:spacing w:line="240" w:lineRule="auto"/>
              <w:contextualSpacing/>
              <w:jc w:val="both"/>
              <w:rPr>
                <w:sz w:val="24"/>
                <w:szCs w:val="24"/>
              </w:rPr>
            </w:pPr>
            <w:r w:rsidRPr="00F9675E">
              <w:rPr>
                <w:sz w:val="24"/>
                <w:szCs w:val="24"/>
              </w:rPr>
              <w:t>-</w:t>
            </w:r>
          </w:p>
        </w:tc>
        <w:tc>
          <w:tcPr>
            <w:tcW w:w="6287" w:type="dxa"/>
            <w:shd w:val="clear" w:color="auto" w:fill="auto"/>
          </w:tcPr>
          <w:p w:rsidR="00381170" w:rsidRPr="00F9675E" w:rsidRDefault="00381170" w:rsidP="008010BD">
            <w:pPr>
              <w:spacing w:line="240" w:lineRule="auto"/>
              <w:contextualSpacing/>
              <w:jc w:val="both"/>
              <w:rPr>
                <w:sz w:val="24"/>
                <w:szCs w:val="24"/>
              </w:rPr>
            </w:pPr>
            <w:r w:rsidRPr="00F9675E">
              <w:rPr>
                <w:sz w:val="24"/>
                <w:szCs w:val="24"/>
              </w:rPr>
              <w:t xml:space="preserve">заведующий юридическим отделом администрации </w:t>
            </w:r>
            <w:r w:rsidRPr="00F9675E">
              <w:rPr>
                <w:sz w:val="24"/>
                <w:szCs w:val="24"/>
              </w:rPr>
              <w:lastRenderedPageBreak/>
              <w:t>Шарьинского муниципального района;</w:t>
            </w:r>
          </w:p>
        </w:tc>
      </w:tr>
      <w:tr w:rsidR="00381170" w:rsidRPr="00F9675E" w:rsidTr="008010BD">
        <w:tc>
          <w:tcPr>
            <w:tcW w:w="2825" w:type="dxa"/>
            <w:shd w:val="clear" w:color="auto" w:fill="auto"/>
          </w:tcPr>
          <w:p w:rsidR="00381170" w:rsidRPr="00F9675E" w:rsidRDefault="00381170" w:rsidP="008010BD">
            <w:pPr>
              <w:spacing w:line="240" w:lineRule="auto"/>
              <w:contextualSpacing/>
              <w:rPr>
                <w:sz w:val="24"/>
                <w:szCs w:val="24"/>
              </w:rPr>
            </w:pPr>
            <w:r w:rsidRPr="00F9675E">
              <w:rPr>
                <w:sz w:val="24"/>
                <w:szCs w:val="24"/>
              </w:rPr>
              <w:lastRenderedPageBreak/>
              <w:t>Лебедева Ирина Витальевна</w:t>
            </w:r>
          </w:p>
        </w:tc>
        <w:tc>
          <w:tcPr>
            <w:tcW w:w="338" w:type="dxa"/>
            <w:shd w:val="clear" w:color="auto" w:fill="auto"/>
          </w:tcPr>
          <w:p w:rsidR="00381170" w:rsidRPr="00F9675E" w:rsidRDefault="00381170" w:rsidP="008010BD">
            <w:pPr>
              <w:spacing w:line="240" w:lineRule="auto"/>
              <w:contextualSpacing/>
              <w:jc w:val="both"/>
              <w:rPr>
                <w:sz w:val="24"/>
                <w:szCs w:val="24"/>
              </w:rPr>
            </w:pPr>
            <w:r w:rsidRPr="00F9675E">
              <w:rPr>
                <w:sz w:val="24"/>
                <w:szCs w:val="24"/>
              </w:rPr>
              <w:t>-</w:t>
            </w:r>
          </w:p>
        </w:tc>
        <w:tc>
          <w:tcPr>
            <w:tcW w:w="6287" w:type="dxa"/>
            <w:shd w:val="clear" w:color="auto" w:fill="auto"/>
          </w:tcPr>
          <w:p w:rsidR="00381170" w:rsidRPr="00F9675E" w:rsidRDefault="00381170" w:rsidP="008010BD">
            <w:pPr>
              <w:spacing w:line="240" w:lineRule="auto"/>
              <w:contextualSpacing/>
              <w:jc w:val="both"/>
              <w:rPr>
                <w:sz w:val="24"/>
                <w:szCs w:val="24"/>
              </w:rPr>
            </w:pPr>
            <w:r w:rsidRPr="00F9675E">
              <w:rPr>
                <w:sz w:val="24"/>
                <w:szCs w:val="24"/>
              </w:rPr>
              <w:t xml:space="preserve">председатель </w:t>
            </w:r>
            <w:proofErr w:type="spellStart"/>
            <w:r w:rsidRPr="00F9675E">
              <w:rPr>
                <w:sz w:val="24"/>
                <w:szCs w:val="24"/>
              </w:rPr>
              <w:t>КУМИиЗР</w:t>
            </w:r>
            <w:proofErr w:type="spellEnd"/>
            <w:r w:rsidRPr="00F9675E">
              <w:rPr>
                <w:sz w:val="24"/>
                <w:szCs w:val="24"/>
              </w:rPr>
              <w:t xml:space="preserve"> администрации Шарьинского муниципального района;</w:t>
            </w:r>
          </w:p>
        </w:tc>
      </w:tr>
      <w:tr w:rsidR="00381170" w:rsidRPr="00F9675E" w:rsidTr="008010BD">
        <w:tc>
          <w:tcPr>
            <w:tcW w:w="2825" w:type="dxa"/>
            <w:shd w:val="clear" w:color="auto" w:fill="auto"/>
          </w:tcPr>
          <w:p w:rsidR="00381170" w:rsidRPr="00F9675E" w:rsidRDefault="00381170" w:rsidP="008010BD">
            <w:pPr>
              <w:spacing w:line="240" w:lineRule="auto"/>
              <w:contextualSpacing/>
              <w:rPr>
                <w:sz w:val="24"/>
                <w:szCs w:val="24"/>
              </w:rPr>
            </w:pPr>
            <w:proofErr w:type="spellStart"/>
            <w:r w:rsidRPr="00F9675E">
              <w:rPr>
                <w:sz w:val="24"/>
                <w:szCs w:val="24"/>
              </w:rPr>
              <w:t>Вангела</w:t>
            </w:r>
            <w:proofErr w:type="spellEnd"/>
            <w:r w:rsidRPr="00F9675E">
              <w:rPr>
                <w:sz w:val="24"/>
                <w:szCs w:val="24"/>
              </w:rPr>
              <w:t xml:space="preserve"> Анна Юрьевна</w:t>
            </w:r>
          </w:p>
        </w:tc>
        <w:tc>
          <w:tcPr>
            <w:tcW w:w="338" w:type="dxa"/>
            <w:shd w:val="clear" w:color="auto" w:fill="auto"/>
          </w:tcPr>
          <w:p w:rsidR="00381170" w:rsidRPr="00F9675E" w:rsidRDefault="00381170" w:rsidP="008010BD">
            <w:pPr>
              <w:spacing w:line="240" w:lineRule="auto"/>
              <w:contextualSpacing/>
              <w:jc w:val="both"/>
              <w:rPr>
                <w:sz w:val="24"/>
                <w:szCs w:val="24"/>
              </w:rPr>
            </w:pPr>
            <w:r w:rsidRPr="00F9675E">
              <w:rPr>
                <w:sz w:val="24"/>
                <w:szCs w:val="24"/>
              </w:rPr>
              <w:t>-</w:t>
            </w:r>
          </w:p>
        </w:tc>
        <w:tc>
          <w:tcPr>
            <w:tcW w:w="6287" w:type="dxa"/>
            <w:shd w:val="clear" w:color="auto" w:fill="auto"/>
          </w:tcPr>
          <w:p w:rsidR="00381170" w:rsidRPr="00F9675E" w:rsidRDefault="00381170" w:rsidP="008010BD">
            <w:pPr>
              <w:spacing w:line="240" w:lineRule="auto"/>
              <w:contextualSpacing/>
              <w:jc w:val="both"/>
              <w:rPr>
                <w:sz w:val="24"/>
                <w:szCs w:val="24"/>
              </w:rPr>
            </w:pPr>
            <w:r w:rsidRPr="00F9675E">
              <w:rPr>
                <w:sz w:val="24"/>
                <w:szCs w:val="24"/>
              </w:rPr>
              <w:t>председатель комитета по финансам администрации Шарьинского муниципального района;</w:t>
            </w:r>
          </w:p>
        </w:tc>
      </w:tr>
      <w:tr w:rsidR="00381170" w:rsidRPr="00F9675E" w:rsidTr="008010BD">
        <w:tc>
          <w:tcPr>
            <w:tcW w:w="2825" w:type="dxa"/>
            <w:shd w:val="clear" w:color="auto" w:fill="auto"/>
          </w:tcPr>
          <w:p w:rsidR="00381170" w:rsidRPr="00F9675E" w:rsidRDefault="00381170" w:rsidP="008010BD">
            <w:pPr>
              <w:spacing w:line="240" w:lineRule="auto"/>
              <w:contextualSpacing/>
              <w:rPr>
                <w:sz w:val="24"/>
                <w:szCs w:val="24"/>
              </w:rPr>
            </w:pPr>
            <w:r w:rsidRPr="00F9675E">
              <w:rPr>
                <w:sz w:val="24"/>
                <w:szCs w:val="24"/>
              </w:rPr>
              <w:t xml:space="preserve">Перевозчиков  </w:t>
            </w:r>
            <w:r w:rsidRPr="00F9675E">
              <w:rPr>
                <w:rFonts w:eastAsia="Calibri"/>
                <w:sz w:val="24"/>
                <w:szCs w:val="24"/>
              </w:rPr>
              <w:t>Николай Сергеевич</w:t>
            </w:r>
          </w:p>
        </w:tc>
        <w:tc>
          <w:tcPr>
            <w:tcW w:w="338" w:type="dxa"/>
            <w:shd w:val="clear" w:color="auto" w:fill="auto"/>
          </w:tcPr>
          <w:p w:rsidR="00381170" w:rsidRPr="00F9675E" w:rsidRDefault="00381170" w:rsidP="008010BD">
            <w:pPr>
              <w:spacing w:line="240" w:lineRule="auto"/>
              <w:contextualSpacing/>
              <w:jc w:val="both"/>
              <w:rPr>
                <w:rFonts w:eastAsia="Calibri"/>
                <w:sz w:val="24"/>
                <w:szCs w:val="24"/>
              </w:rPr>
            </w:pPr>
            <w:r w:rsidRPr="00F9675E">
              <w:rPr>
                <w:sz w:val="24"/>
                <w:szCs w:val="24"/>
              </w:rPr>
              <w:t>-</w:t>
            </w:r>
          </w:p>
        </w:tc>
        <w:tc>
          <w:tcPr>
            <w:tcW w:w="6287" w:type="dxa"/>
            <w:shd w:val="clear" w:color="auto" w:fill="auto"/>
          </w:tcPr>
          <w:p w:rsidR="00381170" w:rsidRPr="00F9675E" w:rsidRDefault="00381170" w:rsidP="008010BD">
            <w:pPr>
              <w:spacing w:line="240" w:lineRule="auto"/>
              <w:contextualSpacing/>
              <w:jc w:val="both"/>
              <w:rPr>
                <w:sz w:val="24"/>
                <w:szCs w:val="24"/>
              </w:rPr>
            </w:pPr>
            <w:r w:rsidRPr="00F9675E">
              <w:rPr>
                <w:rFonts w:eastAsia="Calibri"/>
                <w:sz w:val="24"/>
                <w:szCs w:val="24"/>
              </w:rPr>
              <w:t>заведующий отделом архитектуры, строительства и ЖКХ администрации Шарьинского муниципального района;</w:t>
            </w:r>
          </w:p>
        </w:tc>
      </w:tr>
    </w:tbl>
    <w:p w:rsidR="00381170" w:rsidRPr="00F9675E" w:rsidRDefault="00381170" w:rsidP="00381170">
      <w:pPr>
        <w:spacing w:line="240" w:lineRule="auto"/>
        <w:contextualSpacing/>
        <w:rPr>
          <w:sz w:val="24"/>
          <w:szCs w:val="24"/>
        </w:rPr>
      </w:pPr>
    </w:p>
    <w:p w:rsidR="00381170" w:rsidRPr="00F9675E" w:rsidRDefault="00381170" w:rsidP="00381170">
      <w:pPr>
        <w:tabs>
          <w:tab w:val="left" w:pos="9157"/>
        </w:tabs>
        <w:spacing w:line="240" w:lineRule="auto"/>
        <w:contextualSpacing/>
        <w:jc w:val="right"/>
        <w:rPr>
          <w:sz w:val="24"/>
          <w:szCs w:val="24"/>
        </w:rPr>
      </w:pPr>
      <w:r w:rsidRPr="00F9675E">
        <w:rPr>
          <w:sz w:val="24"/>
          <w:szCs w:val="24"/>
        </w:rPr>
        <w:t xml:space="preserve">Приложение № </w:t>
      </w:r>
      <w:r w:rsidRPr="008010BD">
        <w:rPr>
          <w:color w:val="auto"/>
          <w:sz w:val="24"/>
          <w:szCs w:val="24"/>
        </w:rPr>
        <w:t>2</w:t>
      </w:r>
    </w:p>
    <w:p w:rsidR="00381170" w:rsidRPr="00F9675E" w:rsidRDefault="00381170" w:rsidP="00381170">
      <w:pPr>
        <w:spacing w:line="240" w:lineRule="auto"/>
        <w:contextualSpacing/>
        <w:jc w:val="right"/>
        <w:rPr>
          <w:sz w:val="24"/>
          <w:szCs w:val="24"/>
        </w:rPr>
      </w:pPr>
      <w:r w:rsidRPr="00F9675E">
        <w:rPr>
          <w:sz w:val="24"/>
          <w:szCs w:val="24"/>
        </w:rPr>
        <w:t xml:space="preserve">к постановлению администрации </w:t>
      </w:r>
    </w:p>
    <w:p w:rsidR="00381170" w:rsidRPr="00F9675E" w:rsidRDefault="00381170" w:rsidP="00381170">
      <w:pPr>
        <w:spacing w:line="240" w:lineRule="auto"/>
        <w:contextualSpacing/>
        <w:jc w:val="right"/>
        <w:rPr>
          <w:sz w:val="24"/>
          <w:szCs w:val="24"/>
        </w:rPr>
      </w:pPr>
      <w:r w:rsidRPr="00F9675E">
        <w:rPr>
          <w:sz w:val="24"/>
          <w:szCs w:val="24"/>
        </w:rPr>
        <w:t>Шарьинского муниципального района</w:t>
      </w:r>
    </w:p>
    <w:p w:rsidR="00381170" w:rsidRPr="00F9675E" w:rsidRDefault="00381170" w:rsidP="00381170">
      <w:pPr>
        <w:spacing w:line="240" w:lineRule="auto"/>
        <w:contextualSpacing/>
        <w:jc w:val="right"/>
        <w:rPr>
          <w:sz w:val="24"/>
          <w:szCs w:val="24"/>
        </w:rPr>
      </w:pPr>
      <w:r w:rsidRPr="00F9675E">
        <w:rPr>
          <w:sz w:val="24"/>
          <w:szCs w:val="24"/>
        </w:rPr>
        <w:t>от «</w:t>
      </w:r>
      <w:r w:rsidR="008010BD" w:rsidRPr="008010BD">
        <w:rPr>
          <w:color w:val="auto"/>
          <w:sz w:val="24"/>
          <w:szCs w:val="24"/>
        </w:rPr>
        <w:t>21</w:t>
      </w:r>
      <w:r w:rsidRPr="00F9675E">
        <w:rPr>
          <w:sz w:val="24"/>
          <w:szCs w:val="24"/>
        </w:rPr>
        <w:t xml:space="preserve">» </w:t>
      </w:r>
      <w:r w:rsidR="008010BD">
        <w:rPr>
          <w:sz w:val="24"/>
          <w:szCs w:val="24"/>
        </w:rPr>
        <w:t xml:space="preserve">сентября </w:t>
      </w:r>
      <w:r w:rsidRPr="00F9675E">
        <w:rPr>
          <w:sz w:val="24"/>
          <w:szCs w:val="24"/>
        </w:rPr>
        <w:t>2017</w:t>
      </w:r>
      <w:r w:rsidRPr="00F9675E">
        <w:rPr>
          <w:color w:val="0000CC"/>
          <w:sz w:val="24"/>
          <w:szCs w:val="24"/>
        </w:rPr>
        <w:t xml:space="preserve"> </w:t>
      </w:r>
      <w:r w:rsidRPr="00F9675E">
        <w:rPr>
          <w:sz w:val="24"/>
          <w:szCs w:val="24"/>
        </w:rPr>
        <w:t xml:space="preserve">г. № </w:t>
      </w:r>
      <w:r w:rsidR="008010BD">
        <w:rPr>
          <w:sz w:val="24"/>
          <w:szCs w:val="24"/>
        </w:rPr>
        <w:t>249</w:t>
      </w:r>
    </w:p>
    <w:p w:rsidR="00381170" w:rsidRPr="00F9675E" w:rsidRDefault="00381170" w:rsidP="00381170">
      <w:pPr>
        <w:spacing w:line="240" w:lineRule="auto"/>
        <w:contextualSpacing/>
        <w:rPr>
          <w:sz w:val="24"/>
          <w:szCs w:val="24"/>
        </w:rPr>
      </w:pPr>
    </w:p>
    <w:p w:rsidR="00381170" w:rsidRPr="00F9675E" w:rsidRDefault="00381170" w:rsidP="00381170">
      <w:pPr>
        <w:pStyle w:val="a3"/>
        <w:spacing w:after="0"/>
        <w:ind w:left="20"/>
        <w:contextualSpacing/>
        <w:jc w:val="center"/>
        <w:rPr>
          <w:rStyle w:val="CharStyle10"/>
          <w:sz w:val="24"/>
          <w:szCs w:val="24"/>
        </w:rPr>
      </w:pPr>
      <w:r w:rsidRPr="00F9675E">
        <w:rPr>
          <w:rStyle w:val="CharStyle10"/>
          <w:sz w:val="24"/>
          <w:szCs w:val="24"/>
        </w:rPr>
        <w:t>ПОЛОЖЕНИЕ</w:t>
      </w:r>
    </w:p>
    <w:p w:rsidR="00381170" w:rsidRPr="00F9675E" w:rsidRDefault="00381170" w:rsidP="00381170">
      <w:pPr>
        <w:pStyle w:val="afe"/>
        <w:spacing w:after="0"/>
        <w:ind w:left="0" w:firstLine="567"/>
        <w:contextualSpacing/>
        <w:jc w:val="both"/>
      </w:pPr>
      <w:proofErr w:type="gramStart"/>
      <w:r w:rsidRPr="00F9675E">
        <w:rPr>
          <w:rStyle w:val="CharStyle10"/>
          <w:sz w:val="24"/>
          <w:szCs w:val="24"/>
        </w:rPr>
        <w:t xml:space="preserve">об аукционной комиссии по проведению аукциона </w:t>
      </w:r>
      <w:r w:rsidRPr="00F9675E">
        <w:rPr>
          <w:rStyle w:val="CharStyle8"/>
          <w:bCs/>
          <w:i w:val="0"/>
          <w:sz w:val="24"/>
          <w:szCs w:val="24"/>
        </w:rPr>
        <w:t>на право заключения договоров на осуществление деятельности по перемещению</w:t>
      </w:r>
      <w:proofErr w:type="gramEnd"/>
      <w:r w:rsidRPr="00F9675E">
        <w:rPr>
          <w:rStyle w:val="CharStyle8"/>
          <w:bCs/>
          <w:i w:val="0"/>
          <w:sz w:val="24"/>
          <w:szCs w:val="24"/>
        </w:rPr>
        <w:t xml:space="preserve"> задержанных транспортных средств на специализированную стоянку, их хранению и возврату на территории Шарьинского муниципального района Костромской области</w:t>
      </w:r>
    </w:p>
    <w:p w:rsidR="00381170" w:rsidRPr="00F9675E" w:rsidRDefault="00381170" w:rsidP="00381170">
      <w:pPr>
        <w:spacing w:line="240" w:lineRule="auto"/>
        <w:ind w:firstLine="704"/>
        <w:contextualSpacing/>
        <w:jc w:val="center"/>
        <w:rPr>
          <w:sz w:val="24"/>
          <w:szCs w:val="24"/>
        </w:rPr>
      </w:pPr>
    </w:p>
    <w:p w:rsidR="00381170" w:rsidRPr="00F9675E" w:rsidRDefault="003C10DB" w:rsidP="003C10DB">
      <w:pPr>
        <w:pStyle w:val="a3"/>
        <w:widowControl/>
        <w:tabs>
          <w:tab w:val="left" w:pos="0"/>
          <w:tab w:val="left" w:pos="255"/>
        </w:tabs>
        <w:suppressAutoHyphens/>
        <w:spacing w:after="0"/>
        <w:ind w:left="20"/>
        <w:contextualSpacing/>
        <w:jc w:val="center"/>
        <w:rPr>
          <w:rStyle w:val="CharStyle10"/>
          <w:sz w:val="24"/>
          <w:szCs w:val="24"/>
        </w:rPr>
      </w:pPr>
      <w:r>
        <w:rPr>
          <w:rStyle w:val="CharStyle10"/>
          <w:sz w:val="24"/>
          <w:szCs w:val="24"/>
        </w:rPr>
        <w:t xml:space="preserve">1. </w:t>
      </w:r>
      <w:r w:rsidR="00381170" w:rsidRPr="00F9675E">
        <w:rPr>
          <w:rStyle w:val="CharStyle10"/>
          <w:sz w:val="24"/>
          <w:szCs w:val="24"/>
        </w:rPr>
        <w:t>Общие положения</w:t>
      </w:r>
    </w:p>
    <w:p w:rsidR="00381170" w:rsidRPr="00F9675E" w:rsidRDefault="00381170" w:rsidP="00381170">
      <w:pPr>
        <w:pStyle w:val="afe"/>
        <w:spacing w:after="0"/>
        <w:ind w:left="0" w:firstLine="567"/>
        <w:contextualSpacing/>
        <w:jc w:val="both"/>
        <w:rPr>
          <w:rStyle w:val="CharStyle10"/>
          <w:sz w:val="24"/>
          <w:szCs w:val="24"/>
        </w:rPr>
      </w:pPr>
      <w:r w:rsidRPr="00F9675E">
        <w:rPr>
          <w:rStyle w:val="CharStyle10"/>
          <w:sz w:val="24"/>
          <w:szCs w:val="24"/>
        </w:rPr>
        <w:t>1.1.</w:t>
      </w:r>
      <w:r w:rsidRPr="00F9675E">
        <w:rPr>
          <w:rStyle w:val="CharStyle10"/>
          <w:sz w:val="24"/>
          <w:szCs w:val="24"/>
        </w:rPr>
        <w:tab/>
      </w:r>
      <w:proofErr w:type="gramStart"/>
      <w:r w:rsidRPr="00F9675E">
        <w:rPr>
          <w:rStyle w:val="CharStyle10"/>
          <w:sz w:val="24"/>
          <w:szCs w:val="24"/>
        </w:rPr>
        <w:t xml:space="preserve">Аукционная комиссия по проведению аукциона </w:t>
      </w:r>
      <w:r w:rsidRPr="00F9675E">
        <w:rPr>
          <w:rStyle w:val="CharStyle8"/>
          <w:bCs/>
          <w:i w:val="0"/>
          <w:sz w:val="24"/>
          <w:szCs w:val="24"/>
        </w:rPr>
        <w:t xml:space="preserve">на право заключения договоров на осуществление деятельности по перемещению задержанных транспортных средств на специализированную стоянку, их хранению и возврату на территории Шарьинского муниципального района Костромской области </w:t>
      </w:r>
      <w:r w:rsidRPr="00F9675E">
        <w:rPr>
          <w:rStyle w:val="CharStyle10"/>
          <w:sz w:val="24"/>
          <w:szCs w:val="24"/>
        </w:rPr>
        <w:t xml:space="preserve">(далее - комиссия) создается в целях определения победителя аукциона </w:t>
      </w:r>
      <w:r w:rsidRPr="00F9675E">
        <w:rPr>
          <w:rStyle w:val="CharStyle8"/>
          <w:bCs/>
          <w:i w:val="0"/>
          <w:sz w:val="24"/>
          <w:szCs w:val="24"/>
        </w:rPr>
        <w:t>на право заключения договоров на осуществление деятельности по перемещению задержанных транспортных средств на специализированную стоянку, их хранению и возврату</w:t>
      </w:r>
      <w:r w:rsidRPr="00F9675E">
        <w:rPr>
          <w:rStyle w:val="CharStyle10"/>
          <w:sz w:val="24"/>
          <w:szCs w:val="24"/>
        </w:rPr>
        <w:t xml:space="preserve"> на территории</w:t>
      </w:r>
      <w:proofErr w:type="gramEnd"/>
      <w:r w:rsidRPr="00F9675E">
        <w:rPr>
          <w:rStyle w:val="CharStyle10"/>
          <w:sz w:val="24"/>
          <w:szCs w:val="24"/>
        </w:rPr>
        <w:t xml:space="preserve"> Шарьинского муниципального района.</w:t>
      </w:r>
    </w:p>
    <w:p w:rsidR="00381170" w:rsidRPr="00F9675E" w:rsidRDefault="00381170" w:rsidP="00381170">
      <w:pPr>
        <w:pStyle w:val="a3"/>
        <w:tabs>
          <w:tab w:val="left" w:pos="1291"/>
        </w:tabs>
        <w:spacing w:after="0"/>
        <w:ind w:left="20" w:right="40" w:firstLine="547"/>
        <w:contextualSpacing/>
        <w:jc w:val="both"/>
        <w:rPr>
          <w:rStyle w:val="CharStyle10"/>
          <w:sz w:val="24"/>
          <w:szCs w:val="24"/>
        </w:rPr>
      </w:pPr>
      <w:r w:rsidRPr="00F9675E">
        <w:rPr>
          <w:rStyle w:val="CharStyle10"/>
          <w:sz w:val="24"/>
          <w:szCs w:val="24"/>
        </w:rPr>
        <w:t>1.2 Комиссия действует в течение срока проведения аукциона и до утверждения его результатов.</w:t>
      </w:r>
    </w:p>
    <w:p w:rsidR="00381170" w:rsidRPr="00F9675E" w:rsidRDefault="00381170" w:rsidP="00381170">
      <w:pPr>
        <w:pStyle w:val="a3"/>
        <w:tabs>
          <w:tab w:val="left" w:pos="1133"/>
        </w:tabs>
        <w:spacing w:after="0"/>
        <w:ind w:right="40" w:firstLine="567"/>
        <w:contextualSpacing/>
        <w:jc w:val="both"/>
        <w:rPr>
          <w:rStyle w:val="CharStyle10"/>
          <w:sz w:val="24"/>
          <w:szCs w:val="24"/>
        </w:rPr>
      </w:pPr>
      <w:r w:rsidRPr="00F9675E">
        <w:rPr>
          <w:rStyle w:val="CharStyle10"/>
          <w:sz w:val="24"/>
          <w:szCs w:val="24"/>
        </w:rPr>
        <w:t>1.3</w:t>
      </w:r>
      <w:proofErr w:type="gramStart"/>
      <w:r w:rsidRPr="00F9675E">
        <w:rPr>
          <w:rStyle w:val="CharStyle10"/>
          <w:sz w:val="24"/>
          <w:szCs w:val="24"/>
        </w:rPr>
        <w:t xml:space="preserve"> В</w:t>
      </w:r>
      <w:proofErr w:type="gramEnd"/>
      <w:r w:rsidRPr="00F9675E">
        <w:rPr>
          <w:rStyle w:val="CharStyle10"/>
          <w:sz w:val="24"/>
          <w:szCs w:val="24"/>
        </w:rPr>
        <w:t xml:space="preserve"> своей деятельности комиссия руководствуется Федеральным законом от 06.10.2003 № 131-ФЗ «Об об</w:t>
      </w:r>
      <w:r w:rsidRPr="00F9675E">
        <w:rPr>
          <w:rStyle w:val="CharStyle13"/>
          <w:sz w:val="24"/>
          <w:szCs w:val="24"/>
        </w:rPr>
        <w:t>щи</w:t>
      </w:r>
      <w:r w:rsidRPr="00F9675E">
        <w:rPr>
          <w:rStyle w:val="CharStyle10"/>
          <w:sz w:val="24"/>
          <w:szCs w:val="24"/>
        </w:rPr>
        <w:t xml:space="preserve">х принципах организации местного самоуправления в Российской Федерации», Уставом муниципального образования </w:t>
      </w:r>
      <w:proofErr w:type="spellStart"/>
      <w:r w:rsidRPr="00F9675E">
        <w:rPr>
          <w:rStyle w:val="CharStyle10"/>
          <w:sz w:val="24"/>
          <w:szCs w:val="24"/>
        </w:rPr>
        <w:t>Шарьинский</w:t>
      </w:r>
      <w:proofErr w:type="spellEnd"/>
      <w:r w:rsidRPr="00F9675E">
        <w:rPr>
          <w:rStyle w:val="CharStyle10"/>
          <w:sz w:val="24"/>
          <w:szCs w:val="24"/>
        </w:rPr>
        <w:t xml:space="preserve"> муниципальный район, иными нормативными правовыми актами.</w:t>
      </w:r>
    </w:p>
    <w:p w:rsidR="00381170" w:rsidRPr="00F9675E" w:rsidRDefault="00381170" w:rsidP="00381170">
      <w:pPr>
        <w:pStyle w:val="a3"/>
        <w:tabs>
          <w:tab w:val="left" w:pos="1133"/>
        </w:tabs>
        <w:spacing w:after="0"/>
        <w:ind w:left="20" w:right="40" w:firstLine="547"/>
        <w:contextualSpacing/>
        <w:jc w:val="both"/>
        <w:rPr>
          <w:rStyle w:val="CharStyle10"/>
          <w:sz w:val="24"/>
          <w:szCs w:val="24"/>
        </w:rPr>
      </w:pPr>
      <w:r w:rsidRPr="00F9675E">
        <w:rPr>
          <w:rStyle w:val="CharStyle10"/>
          <w:sz w:val="24"/>
          <w:szCs w:val="24"/>
        </w:rPr>
        <w:t>1.4 Персональный состав комиссии утвержден настоящим постановлением.</w:t>
      </w:r>
    </w:p>
    <w:p w:rsidR="00381170" w:rsidRPr="00F9675E" w:rsidRDefault="00381170" w:rsidP="00381170">
      <w:pPr>
        <w:pStyle w:val="a3"/>
        <w:tabs>
          <w:tab w:val="left" w:pos="1123"/>
        </w:tabs>
        <w:spacing w:after="0"/>
        <w:ind w:left="20" w:right="40" w:firstLine="547"/>
        <w:contextualSpacing/>
        <w:jc w:val="both"/>
        <w:rPr>
          <w:rStyle w:val="CharStyle10"/>
          <w:sz w:val="24"/>
          <w:szCs w:val="24"/>
        </w:rPr>
      </w:pPr>
      <w:r w:rsidRPr="00F9675E">
        <w:rPr>
          <w:rStyle w:val="CharStyle10"/>
          <w:sz w:val="24"/>
          <w:szCs w:val="24"/>
        </w:rPr>
        <w:t>1.5. Членами аукционной комиссии не могут быть физические лица, которые лично (прямо или косвенно) заинтересованы в результатах аукциона, в том числе:</w:t>
      </w:r>
    </w:p>
    <w:p w:rsidR="00381170" w:rsidRPr="00F9675E" w:rsidRDefault="003C10DB" w:rsidP="003C10DB">
      <w:pPr>
        <w:pStyle w:val="a3"/>
        <w:widowControl/>
        <w:tabs>
          <w:tab w:val="left" w:pos="0"/>
          <w:tab w:val="left" w:pos="845"/>
        </w:tabs>
        <w:suppressAutoHyphens/>
        <w:spacing w:after="0"/>
        <w:ind w:left="20" w:right="40" w:firstLine="689"/>
        <w:contextualSpacing/>
        <w:jc w:val="both"/>
        <w:rPr>
          <w:rStyle w:val="CharStyle10"/>
          <w:sz w:val="24"/>
          <w:szCs w:val="24"/>
        </w:rPr>
      </w:pPr>
      <w:r>
        <w:rPr>
          <w:rStyle w:val="CharStyle10"/>
          <w:sz w:val="24"/>
          <w:szCs w:val="24"/>
        </w:rPr>
        <w:t xml:space="preserve">1) </w:t>
      </w:r>
      <w:r w:rsidR="00381170" w:rsidRPr="00F9675E">
        <w:rPr>
          <w:rStyle w:val="CharStyle10"/>
          <w:sz w:val="24"/>
          <w:szCs w:val="24"/>
        </w:rPr>
        <w:t>лица, подавшие заявки на участие в аукционе либо состоящие в штате организаций, подавших заявки;</w:t>
      </w:r>
    </w:p>
    <w:p w:rsidR="00381170" w:rsidRPr="00F9675E" w:rsidRDefault="003C10DB" w:rsidP="003C10DB">
      <w:pPr>
        <w:pStyle w:val="a3"/>
        <w:widowControl/>
        <w:tabs>
          <w:tab w:val="left" w:pos="0"/>
          <w:tab w:val="left" w:pos="912"/>
        </w:tabs>
        <w:suppressAutoHyphens/>
        <w:spacing w:after="0"/>
        <w:ind w:left="20" w:right="40" w:firstLine="689"/>
        <w:contextualSpacing/>
        <w:jc w:val="both"/>
        <w:rPr>
          <w:rStyle w:val="CharStyle10"/>
          <w:sz w:val="24"/>
          <w:szCs w:val="24"/>
        </w:rPr>
      </w:pPr>
      <w:r>
        <w:rPr>
          <w:rStyle w:val="CharStyle10"/>
          <w:sz w:val="24"/>
          <w:szCs w:val="24"/>
        </w:rPr>
        <w:t xml:space="preserve">2) </w:t>
      </w:r>
      <w:r w:rsidR="00381170" w:rsidRPr="00F9675E">
        <w:rPr>
          <w:rStyle w:val="CharStyle10"/>
          <w:sz w:val="24"/>
          <w:szCs w:val="24"/>
        </w:rPr>
        <w:t xml:space="preserve">лица, являющиеся </w:t>
      </w:r>
      <w:proofErr w:type="spellStart"/>
      <w:r w:rsidR="00381170" w:rsidRPr="00F9675E">
        <w:rPr>
          <w:rStyle w:val="CharStyle10"/>
          <w:sz w:val="24"/>
          <w:szCs w:val="24"/>
        </w:rPr>
        <w:t>аффилированными</w:t>
      </w:r>
      <w:proofErr w:type="spellEnd"/>
      <w:r w:rsidR="00381170" w:rsidRPr="00F9675E">
        <w:rPr>
          <w:rStyle w:val="CharStyle10"/>
          <w:sz w:val="24"/>
          <w:szCs w:val="24"/>
        </w:rPr>
        <w:t xml:space="preserve"> лицами организаций, подав</w:t>
      </w:r>
      <w:r w:rsidR="00381170" w:rsidRPr="00F9675E">
        <w:rPr>
          <w:rStyle w:val="CharStyle13"/>
          <w:sz w:val="24"/>
          <w:szCs w:val="24"/>
        </w:rPr>
        <w:t>ши</w:t>
      </w:r>
      <w:r w:rsidR="00381170" w:rsidRPr="00F9675E">
        <w:rPr>
          <w:rStyle w:val="CharStyle10"/>
          <w:sz w:val="24"/>
          <w:szCs w:val="24"/>
        </w:rPr>
        <w:t>х заявки на участие в аукционе, включая участников (акционеров) этих организаций, членов их органов управления и их кредиторов.</w:t>
      </w:r>
    </w:p>
    <w:p w:rsidR="00381170" w:rsidRPr="00F9675E" w:rsidRDefault="003C10DB" w:rsidP="003C10DB">
      <w:pPr>
        <w:pStyle w:val="a3"/>
        <w:widowControl/>
        <w:tabs>
          <w:tab w:val="left" w:pos="0"/>
          <w:tab w:val="left" w:pos="283"/>
        </w:tabs>
        <w:suppressAutoHyphens/>
        <w:spacing w:after="0"/>
        <w:ind w:left="20"/>
        <w:contextualSpacing/>
        <w:jc w:val="center"/>
        <w:rPr>
          <w:rStyle w:val="CharStyle10"/>
          <w:sz w:val="24"/>
          <w:szCs w:val="24"/>
        </w:rPr>
      </w:pPr>
      <w:r>
        <w:rPr>
          <w:rStyle w:val="CharStyle10"/>
          <w:sz w:val="24"/>
          <w:szCs w:val="24"/>
        </w:rPr>
        <w:t xml:space="preserve">2. </w:t>
      </w:r>
      <w:r w:rsidR="00381170" w:rsidRPr="00F9675E">
        <w:rPr>
          <w:rStyle w:val="CharStyle10"/>
          <w:sz w:val="24"/>
          <w:szCs w:val="24"/>
        </w:rPr>
        <w:t>Функции комиссии</w:t>
      </w:r>
    </w:p>
    <w:p w:rsidR="00381170" w:rsidRPr="00F9675E" w:rsidRDefault="00381170" w:rsidP="003C10DB">
      <w:pPr>
        <w:pStyle w:val="a3"/>
        <w:widowControl/>
        <w:tabs>
          <w:tab w:val="left" w:pos="0"/>
          <w:tab w:val="left" w:pos="1170"/>
        </w:tabs>
        <w:suppressAutoHyphens/>
        <w:spacing w:after="0"/>
        <w:ind w:left="20" w:firstLine="831"/>
        <w:contextualSpacing/>
        <w:jc w:val="both"/>
        <w:rPr>
          <w:rStyle w:val="CharStyle10"/>
          <w:sz w:val="24"/>
          <w:szCs w:val="24"/>
        </w:rPr>
      </w:pPr>
      <w:r w:rsidRPr="00F9675E">
        <w:rPr>
          <w:rStyle w:val="CharStyle10"/>
          <w:sz w:val="24"/>
          <w:szCs w:val="24"/>
        </w:rPr>
        <w:t>Комиссия:</w:t>
      </w:r>
    </w:p>
    <w:p w:rsidR="00381170" w:rsidRPr="00F9675E" w:rsidRDefault="003C10DB" w:rsidP="003C10DB">
      <w:pPr>
        <w:pStyle w:val="a3"/>
        <w:widowControl/>
        <w:tabs>
          <w:tab w:val="left" w:pos="0"/>
          <w:tab w:val="left" w:pos="1526"/>
        </w:tabs>
        <w:suppressAutoHyphens/>
        <w:spacing w:after="0"/>
        <w:ind w:left="20" w:right="40" w:firstLine="831"/>
        <w:contextualSpacing/>
        <w:jc w:val="both"/>
        <w:rPr>
          <w:rStyle w:val="CharStyle10"/>
          <w:sz w:val="24"/>
          <w:szCs w:val="24"/>
        </w:rPr>
      </w:pPr>
      <w:r>
        <w:rPr>
          <w:rStyle w:val="CharStyle10"/>
          <w:sz w:val="24"/>
          <w:szCs w:val="24"/>
        </w:rPr>
        <w:t xml:space="preserve">- </w:t>
      </w:r>
      <w:r w:rsidR="00381170" w:rsidRPr="00F9675E">
        <w:rPr>
          <w:rStyle w:val="CharStyle10"/>
          <w:sz w:val="24"/>
          <w:szCs w:val="24"/>
        </w:rPr>
        <w:t>Принимает, регистрирует и рассматривает заявки на участие в аукционе.</w:t>
      </w:r>
    </w:p>
    <w:p w:rsidR="00381170" w:rsidRPr="00F9675E" w:rsidRDefault="003C10DB" w:rsidP="003C10DB">
      <w:pPr>
        <w:pStyle w:val="a3"/>
        <w:widowControl/>
        <w:tabs>
          <w:tab w:val="left" w:pos="0"/>
          <w:tab w:val="left" w:pos="1376"/>
        </w:tabs>
        <w:suppressAutoHyphens/>
        <w:spacing w:after="0"/>
        <w:ind w:left="20" w:firstLine="831"/>
        <w:contextualSpacing/>
        <w:jc w:val="both"/>
        <w:rPr>
          <w:rStyle w:val="CharStyle10"/>
          <w:sz w:val="24"/>
          <w:szCs w:val="24"/>
        </w:rPr>
      </w:pPr>
      <w:r>
        <w:rPr>
          <w:rStyle w:val="CharStyle10"/>
          <w:sz w:val="24"/>
          <w:szCs w:val="24"/>
        </w:rPr>
        <w:t xml:space="preserve">- </w:t>
      </w:r>
      <w:r w:rsidR="00381170" w:rsidRPr="00F9675E">
        <w:rPr>
          <w:rStyle w:val="CharStyle10"/>
          <w:sz w:val="24"/>
          <w:szCs w:val="24"/>
        </w:rPr>
        <w:t>Принимает решение о допуске заявителей к участию в аукционе.</w:t>
      </w:r>
    </w:p>
    <w:p w:rsidR="00381170" w:rsidRPr="00F9675E" w:rsidRDefault="003C10DB" w:rsidP="003C10DB">
      <w:pPr>
        <w:pStyle w:val="a3"/>
        <w:widowControl/>
        <w:tabs>
          <w:tab w:val="left" w:pos="0"/>
          <w:tab w:val="left" w:pos="1473"/>
        </w:tabs>
        <w:suppressAutoHyphens/>
        <w:spacing w:after="0"/>
        <w:ind w:left="20" w:right="40" w:firstLine="831"/>
        <w:contextualSpacing/>
        <w:jc w:val="both"/>
        <w:rPr>
          <w:rStyle w:val="CharStyle10"/>
          <w:sz w:val="24"/>
          <w:szCs w:val="24"/>
        </w:rPr>
      </w:pPr>
      <w:r>
        <w:rPr>
          <w:rStyle w:val="CharStyle10"/>
          <w:sz w:val="24"/>
          <w:szCs w:val="24"/>
        </w:rPr>
        <w:t xml:space="preserve">- </w:t>
      </w:r>
      <w:r w:rsidR="00381170" w:rsidRPr="00F9675E">
        <w:rPr>
          <w:rStyle w:val="CharStyle10"/>
          <w:sz w:val="24"/>
          <w:szCs w:val="24"/>
        </w:rPr>
        <w:t>Принимает решение по итогам рассмотрения заявок на участие в аукционе.</w:t>
      </w:r>
    </w:p>
    <w:p w:rsidR="00381170" w:rsidRPr="00F9675E" w:rsidRDefault="003C10DB" w:rsidP="003C10DB">
      <w:pPr>
        <w:pStyle w:val="a3"/>
        <w:widowControl/>
        <w:tabs>
          <w:tab w:val="left" w:pos="0"/>
          <w:tab w:val="left" w:pos="1407"/>
        </w:tabs>
        <w:suppressAutoHyphens/>
        <w:spacing w:after="0"/>
        <w:ind w:right="20" w:firstLine="831"/>
        <w:contextualSpacing/>
        <w:jc w:val="both"/>
        <w:rPr>
          <w:rStyle w:val="CharStyle10"/>
          <w:sz w:val="24"/>
          <w:szCs w:val="24"/>
        </w:rPr>
      </w:pPr>
      <w:r>
        <w:rPr>
          <w:rStyle w:val="CharStyle10"/>
          <w:sz w:val="24"/>
          <w:szCs w:val="24"/>
        </w:rPr>
        <w:t xml:space="preserve">- </w:t>
      </w:r>
      <w:r w:rsidR="00381170" w:rsidRPr="00F9675E">
        <w:rPr>
          <w:rStyle w:val="CharStyle10"/>
          <w:sz w:val="24"/>
          <w:szCs w:val="24"/>
        </w:rPr>
        <w:t>Ведет протокол рассмотрения заявок на участие в аукционе, протокол аукциона.</w:t>
      </w:r>
    </w:p>
    <w:p w:rsidR="00381170" w:rsidRPr="00F9675E" w:rsidRDefault="003C10DB" w:rsidP="003C10DB">
      <w:pPr>
        <w:pStyle w:val="a3"/>
        <w:widowControl/>
        <w:tabs>
          <w:tab w:val="left" w:pos="0"/>
          <w:tab w:val="left" w:pos="1405"/>
        </w:tabs>
        <w:suppressAutoHyphens/>
        <w:spacing w:after="0"/>
        <w:ind w:firstLine="831"/>
        <w:contextualSpacing/>
        <w:jc w:val="both"/>
        <w:rPr>
          <w:rStyle w:val="CharStyle10"/>
          <w:sz w:val="24"/>
          <w:szCs w:val="24"/>
        </w:rPr>
      </w:pPr>
      <w:r>
        <w:rPr>
          <w:rStyle w:val="CharStyle10"/>
          <w:sz w:val="24"/>
          <w:szCs w:val="24"/>
        </w:rPr>
        <w:t xml:space="preserve">- </w:t>
      </w:r>
      <w:r w:rsidR="00381170" w:rsidRPr="00F9675E">
        <w:rPr>
          <w:rStyle w:val="CharStyle10"/>
          <w:sz w:val="24"/>
          <w:szCs w:val="24"/>
        </w:rPr>
        <w:t>Определяет победителя аукциона.</w:t>
      </w:r>
    </w:p>
    <w:p w:rsidR="00381170" w:rsidRPr="00F9675E" w:rsidRDefault="003C10DB" w:rsidP="003C10DB">
      <w:pPr>
        <w:pStyle w:val="a3"/>
        <w:widowControl/>
        <w:tabs>
          <w:tab w:val="left" w:pos="0"/>
          <w:tab w:val="left" w:pos="1541"/>
        </w:tabs>
        <w:suppressAutoHyphens/>
        <w:spacing w:after="0"/>
        <w:ind w:right="20" w:firstLine="831"/>
        <w:contextualSpacing/>
        <w:jc w:val="both"/>
        <w:rPr>
          <w:rStyle w:val="CharStyle10"/>
          <w:sz w:val="24"/>
          <w:szCs w:val="24"/>
        </w:rPr>
      </w:pPr>
      <w:r>
        <w:rPr>
          <w:rStyle w:val="CharStyle10"/>
          <w:sz w:val="24"/>
          <w:szCs w:val="24"/>
        </w:rPr>
        <w:t xml:space="preserve">- </w:t>
      </w:r>
      <w:r w:rsidR="00381170" w:rsidRPr="00F9675E">
        <w:rPr>
          <w:rStyle w:val="CharStyle10"/>
          <w:sz w:val="24"/>
          <w:szCs w:val="24"/>
        </w:rPr>
        <w:t xml:space="preserve">Осуществляет </w:t>
      </w:r>
      <w:proofErr w:type="gramStart"/>
      <w:r w:rsidR="00381170" w:rsidRPr="00F9675E">
        <w:rPr>
          <w:rStyle w:val="CharStyle10"/>
          <w:sz w:val="24"/>
          <w:szCs w:val="24"/>
        </w:rPr>
        <w:t>контроль за</w:t>
      </w:r>
      <w:proofErr w:type="gramEnd"/>
      <w:r w:rsidR="00381170" w:rsidRPr="00F9675E">
        <w:rPr>
          <w:rStyle w:val="CharStyle10"/>
          <w:sz w:val="24"/>
          <w:szCs w:val="24"/>
        </w:rPr>
        <w:t xml:space="preserve"> соблюдением процедуры проведения аукциона.</w:t>
      </w:r>
    </w:p>
    <w:p w:rsidR="00381170" w:rsidRPr="00F9675E" w:rsidRDefault="003C10DB" w:rsidP="003C10DB">
      <w:pPr>
        <w:pStyle w:val="a3"/>
        <w:widowControl/>
        <w:tabs>
          <w:tab w:val="left" w:pos="0"/>
          <w:tab w:val="left" w:pos="1405"/>
        </w:tabs>
        <w:suppressAutoHyphens/>
        <w:spacing w:after="0"/>
        <w:ind w:firstLine="831"/>
        <w:contextualSpacing/>
        <w:jc w:val="both"/>
        <w:rPr>
          <w:rStyle w:val="CharStyle10"/>
          <w:sz w:val="24"/>
          <w:szCs w:val="24"/>
        </w:rPr>
      </w:pPr>
      <w:r>
        <w:rPr>
          <w:rStyle w:val="CharStyle10"/>
          <w:sz w:val="24"/>
          <w:szCs w:val="24"/>
        </w:rPr>
        <w:t xml:space="preserve">- </w:t>
      </w:r>
      <w:r w:rsidR="00381170" w:rsidRPr="00F9675E">
        <w:rPr>
          <w:rStyle w:val="CharStyle10"/>
          <w:sz w:val="24"/>
          <w:szCs w:val="24"/>
        </w:rPr>
        <w:t>Совершает иные действия, определенные организатором аукциона.</w:t>
      </w:r>
    </w:p>
    <w:p w:rsidR="00381170" w:rsidRPr="00F9675E" w:rsidRDefault="00381170" w:rsidP="003C10DB">
      <w:pPr>
        <w:pStyle w:val="a3"/>
        <w:widowControl/>
        <w:tabs>
          <w:tab w:val="left" w:pos="0"/>
          <w:tab w:val="left" w:pos="1339"/>
        </w:tabs>
        <w:suppressAutoHyphens/>
        <w:spacing w:after="0"/>
        <w:ind w:right="20" w:firstLine="831"/>
        <w:contextualSpacing/>
        <w:jc w:val="both"/>
        <w:rPr>
          <w:rStyle w:val="CharStyle10"/>
          <w:sz w:val="24"/>
          <w:szCs w:val="24"/>
        </w:rPr>
      </w:pPr>
      <w:r w:rsidRPr="00F9675E">
        <w:rPr>
          <w:rStyle w:val="CharStyle10"/>
          <w:sz w:val="24"/>
          <w:szCs w:val="24"/>
        </w:rPr>
        <w:t>Председатель комиссии организует работу комиссии, утверждает документацию аукциона, назначает дату, время и место проведения заседаний, ведет заседания комиссии.</w:t>
      </w:r>
    </w:p>
    <w:p w:rsidR="00381170" w:rsidRPr="00F9675E" w:rsidRDefault="00381170" w:rsidP="003C10DB">
      <w:pPr>
        <w:pStyle w:val="a3"/>
        <w:widowControl/>
        <w:tabs>
          <w:tab w:val="left" w:pos="0"/>
          <w:tab w:val="left" w:pos="1200"/>
        </w:tabs>
        <w:suppressAutoHyphens/>
        <w:spacing w:after="0"/>
        <w:ind w:right="20" w:firstLine="709"/>
        <w:contextualSpacing/>
        <w:jc w:val="both"/>
        <w:rPr>
          <w:rStyle w:val="CharStyle10"/>
          <w:sz w:val="24"/>
          <w:szCs w:val="24"/>
        </w:rPr>
      </w:pPr>
      <w:r w:rsidRPr="00F9675E">
        <w:rPr>
          <w:rStyle w:val="CharStyle10"/>
          <w:sz w:val="24"/>
          <w:szCs w:val="24"/>
        </w:rPr>
        <w:lastRenderedPageBreak/>
        <w:t>Заместитель председателя комиссии выполняет функции председателя в период его отсутствия.</w:t>
      </w:r>
    </w:p>
    <w:p w:rsidR="00381170" w:rsidRPr="00F9675E" w:rsidRDefault="00381170" w:rsidP="003C10DB">
      <w:pPr>
        <w:pStyle w:val="a3"/>
        <w:widowControl/>
        <w:tabs>
          <w:tab w:val="left" w:pos="0"/>
          <w:tab w:val="left" w:pos="1382"/>
        </w:tabs>
        <w:suppressAutoHyphens/>
        <w:spacing w:after="0"/>
        <w:ind w:right="20" w:firstLine="709"/>
        <w:contextualSpacing/>
        <w:jc w:val="both"/>
        <w:rPr>
          <w:rStyle w:val="CharStyle10"/>
          <w:sz w:val="24"/>
          <w:szCs w:val="24"/>
        </w:rPr>
      </w:pPr>
      <w:r w:rsidRPr="00F9675E">
        <w:rPr>
          <w:rStyle w:val="CharStyle10"/>
          <w:sz w:val="24"/>
          <w:szCs w:val="24"/>
        </w:rPr>
        <w:t>Секретарь комиссии разрабатывает документацию об аукционе, публикует информацию о проводимом аукционе на официальном сайте органов местного самоуправления, осуществляет сбор, регистрацию и хранение заявок на участие в аукционе, оформляет протоколы заседаний комиссии, публикует информацию об итогах аукциона на официальном сайте Шарьинского муниципального района.</w:t>
      </w:r>
    </w:p>
    <w:p w:rsidR="003C10DB" w:rsidRDefault="003C10DB" w:rsidP="00381170">
      <w:pPr>
        <w:pStyle w:val="a3"/>
        <w:tabs>
          <w:tab w:val="left" w:pos="1382"/>
        </w:tabs>
        <w:spacing w:after="0"/>
        <w:ind w:right="20"/>
        <w:contextualSpacing/>
        <w:jc w:val="center"/>
        <w:rPr>
          <w:rStyle w:val="CharStyle10"/>
          <w:sz w:val="24"/>
          <w:szCs w:val="24"/>
        </w:rPr>
      </w:pPr>
    </w:p>
    <w:p w:rsidR="00381170" w:rsidRPr="00F9675E" w:rsidRDefault="00381170" w:rsidP="00381170">
      <w:pPr>
        <w:pStyle w:val="a3"/>
        <w:tabs>
          <w:tab w:val="left" w:pos="1382"/>
        </w:tabs>
        <w:spacing w:after="0"/>
        <w:ind w:right="20"/>
        <w:contextualSpacing/>
        <w:jc w:val="center"/>
        <w:rPr>
          <w:rStyle w:val="CharStyle10"/>
          <w:sz w:val="24"/>
          <w:szCs w:val="24"/>
        </w:rPr>
      </w:pPr>
      <w:r w:rsidRPr="00F9675E">
        <w:rPr>
          <w:rStyle w:val="CharStyle10"/>
          <w:sz w:val="24"/>
          <w:szCs w:val="24"/>
        </w:rPr>
        <w:t>3. Порядок работы комиссии</w:t>
      </w:r>
    </w:p>
    <w:p w:rsidR="00381170" w:rsidRPr="00F9675E" w:rsidRDefault="003C10DB" w:rsidP="00381170">
      <w:pPr>
        <w:pStyle w:val="a3"/>
        <w:tabs>
          <w:tab w:val="left" w:pos="1229"/>
        </w:tabs>
        <w:spacing w:after="0"/>
        <w:ind w:right="20" w:firstLine="700"/>
        <w:contextualSpacing/>
        <w:jc w:val="both"/>
        <w:rPr>
          <w:rStyle w:val="CharStyle10"/>
          <w:sz w:val="24"/>
          <w:szCs w:val="24"/>
        </w:rPr>
      </w:pPr>
      <w:r>
        <w:rPr>
          <w:rStyle w:val="CharStyle10"/>
          <w:sz w:val="24"/>
          <w:szCs w:val="24"/>
        </w:rPr>
        <w:t xml:space="preserve">3.1. </w:t>
      </w:r>
      <w:r w:rsidR="00381170" w:rsidRPr="00F9675E">
        <w:rPr>
          <w:rStyle w:val="CharStyle10"/>
          <w:sz w:val="24"/>
          <w:szCs w:val="24"/>
        </w:rPr>
        <w:t>Комиссия правомочна осуществлять свои функции, если на заседании комиссии присутствует не менее</w:t>
      </w:r>
      <w:proofErr w:type="gramStart"/>
      <w:r w:rsidR="00381170" w:rsidRPr="00F9675E">
        <w:rPr>
          <w:rStyle w:val="CharStyle10"/>
          <w:sz w:val="24"/>
          <w:szCs w:val="24"/>
        </w:rPr>
        <w:t>,</w:t>
      </w:r>
      <w:proofErr w:type="gramEnd"/>
      <w:r w:rsidR="00381170" w:rsidRPr="00F9675E">
        <w:rPr>
          <w:rStyle w:val="CharStyle10"/>
          <w:sz w:val="24"/>
          <w:szCs w:val="24"/>
        </w:rPr>
        <w:t xml:space="preserve"> чем пятьдесят процентов общего числа ее членов.</w:t>
      </w:r>
    </w:p>
    <w:p w:rsidR="00381170" w:rsidRPr="00F9675E" w:rsidRDefault="00381170" w:rsidP="00381170">
      <w:pPr>
        <w:pStyle w:val="a3"/>
        <w:tabs>
          <w:tab w:val="left" w:pos="1229"/>
        </w:tabs>
        <w:spacing w:after="0"/>
        <w:ind w:right="20" w:firstLine="700"/>
        <w:contextualSpacing/>
        <w:jc w:val="both"/>
        <w:rPr>
          <w:rStyle w:val="CharStyle10"/>
          <w:sz w:val="24"/>
          <w:szCs w:val="24"/>
        </w:rPr>
      </w:pPr>
      <w:r w:rsidRPr="00F9675E">
        <w:rPr>
          <w:rStyle w:val="CharStyle10"/>
          <w:sz w:val="24"/>
          <w:szCs w:val="24"/>
        </w:rPr>
        <w:t>3.2. Решения комиссии принимаются путем открытого голосования простым большинством голосов членов комиссии, присутствующих на заседании. В случае равенства голосов решающим является голос председателя комиссии.</w:t>
      </w:r>
    </w:p>
    <w:p w:rsidR="00381170" w:rsidRPr="00F9675E" w:rsidRDefault="00381170" w:rsidP="00381170">
      <w:pPr>
        <w:pStyle w:val="a3"/>
        <w:tabs>
          <w:tab w:val="left" w:pos="1229"/>
        </w:tabs>
        <w:spacing w:after="0"/>
        <w:ind w:right="20" w:firstLine="700"/>
        <w:contextualSpacing/>
        <w:jc w:val="both"/>
        <w:rPr>
          <w:rStyle w:val="CharStyle10"/>
          <w:sz w:val="24"/>
          <w:szCs w:val="24"/>
        </w:rPr>
      </w:pPr>
      <w:r w:rsidRPr="00F9675E">
        <w:rPr>
          <w:rStyle w:val="CharStyle10"/>
          <w:sz w:val="24"/>
          <w:szCs w:val="24"/>
        </w:rPr>
        <w:t>3.3. Решения комиссии оформляются протоколами и подписываются всеми членами комиссии, присутствующими на заседании. Особое мнение членов комиссии прикладывается к протоколу заседания комиссии.</w:t>
      </w:r>
    </w:p>
    <w:p w:rsidR="00381170" w:rsidRPr="00F9675E" w:rsidRDefault="00381170" w:rsidP="003C10DB">
      <w:pPr>
        <w:pStyle w:val="a3"/>
        <w:tabs>
          <w:tab w:val="left" w:pos="1210"/>
        </w:tabs>
        <w:spacing w:after="0"/>
        <w:ind w:right="20" w:firstLine="709"/>
        <w:contextualSpacing/>
        <w:jc w:val="both"/>
      </w:pPr>
      <w:r w:rsidRPr="00F9675E">
        <w:rPr>
          <w:rStyle w:val="CharStyle10"/>
          <w:sz w:val="24"/>
          <w:szCs w:val="24"/>
        </w:rPr>
        <w:t>3.4.Члены комиссии должны быть своевременно уведомлены о месте, дате и времени проведения заседания комиссии. Принятие решения членами комиссии путем проведения заочного голосования, а также делегирование ими своих полномочий иным лицам не допускается.</w:t>
      </w:r>
    </w:p>
    <w:p w:rsidR="00381170" w:rsidRDefault="00381170" w:rsidP="000E406A">
      <w:pPr>
        <w:spacing w:line="240" w:lineRule="auto"/>
        <w:contextualSpacing/>
        <w:jc w:val="center"/>
        <w:rPr>
          <w:sz w:val="22"/>
          <w:szCs w:val="22"/>
        </w:rPr>
      </w:pPr>
    </w:p>
    <w:p w:rsidR="00381170" w:rsidRDefault="00381170" w:rsidP="000E406A">
      <w:pPr>
        <w:spacing w:line="240" w:lineRule="auto"/>
        <w:contextualSpacing/>
        <w:jc w:val="center"/>
        <w:rPr>
          <w:sz w:val="22"/>
          <w:szCs w:val="22"/>
        </w:rPr>
      </w:pPr>
    </w:p>
    <w:p w:rsidR="00381170" w:rsidRDefault="00381170" w:rsidP="000E406A">
      <w:pPr>
        <w:spacing w:line="240" w:lineRule="auto"/>
        <w:contextualSpacing/>
        <w:jc w:val="center"/>
        <w:rPr>
          <w:sz w:val="22"/>
          <w:szCs w:val="22"/>
        </w:rPr>
      </w:pPr>
    </w:p>
    <w:p w:rsidR="00381170" w:rsidRDefault="00381170" w:rsidP="000E406A">
      <w:pPr>
        <w:spacing w:line="240" w:lineRule="auto"/>
        <w:contextualSpacing/>
        <w:jc w:val="center"/>
        <w:rPr>
          <w:sz w:val="22"/>
          <w:szCs w:val="22"/>
        </w:rPr>
      </w:pPr>
    </w:p>
    <w:p w:rsidR="000E406A" w:rsidRPr="00857054" w:rsidRDefault="000E406A" w:rsidP="000E406A">
      <w:pPr>
        <w:spacing w:line="240" w:lineRule="auto"/>
        <w:contextualSpacing/>
        <w:jc w:val="center"/>
        <w:rPr>
          <w:sz w:val="22"/>
          <w:szCs w:val="22"/>
        </w:rPr>
      </w:pPr>
      <w:r w:rsidRPr="00857054">
        <w:rPr>
          <w:sz w:val="22"/>
          <w:szCs w:val="22"/>
        </w:rPr>
        <w:t>АДМИНИСТРАЦИЯ ШАРЬИНСКОГО МУНИЦИПАЛЬНОГО РАЙОНА</w:t>
      </w:r>
    </w:p>
    <w:p w:rsidR="000E406A" w:rsidRPr="00857054" w:rsidRDefault="000E406A" w:rsidP="000E406A">
      <w:pPr>
        <w:spacing w:line="240" w:lineRule="auto"/>
        <w:contextualSpacing/>
        <w:jc w:val="center"/>
        <w:rPr>
          <w:sz w:val="22"/>
          <w:szCs w:val="22"/>
        </w:rPr>
      </w:pPr>
      <w:r w:rsidRPr="00857054">
        <w:rPr>
          <w:sz w:val="22"/>
          <w:szCs w:val="22"/>
        </w:rPr>
        <w:t>КОСТРОМСКОЙ ОБЛАСТИ</w:t>
      </w:r>
    </w:p>
    <w:p w:rsidR="000E406A" w:rsidRPr="00857054" w:rsidRDefault="000E406A" w:rsidP="000E406A">
      <w:pPr>
        <w:spacing w:line="240" w:lineRule="auto"/>
        <w:contextualSpacing/>
        <w:jc w:val="center"/>
        <w:rPr>
          <w:sz w:val="22"/>
          <w:szCs w:val="22"/>
        </w:rPr>
      </w:pPr>
    </w:p>
    <w:p w:rsidR="000E406A" w:rsidRPr="00857054" w:rsidRDefault="000E406A" w:rsidP="000E406A">
      <w:pPr>
        <w:tabs>
          <w:tab w:val="left" w:pos="2565"/>
          <w:tab w:val="center" w:pos="4729"/>
        </w:tabs>
        <w:spacing w:line="240" w:lineRule="auto"/>
        <w:contextualSpacing/>
        <w:jc w:val="center"/>
        <w:rPr>
          <w:b/>
          <w:sz w:val="22"/>
          <w:szCs w:val="22"/>
        </w:rPr>
      </w:pPr>
      <w:r w:rsidRPr="00857054">
        <w:rPr>
          <w:b/>
          <w:sz w:val="22"/>
          <w:szCs w:val="22"/>
        </w:rPr>
        <w:t>ПОСТАНОВЛЕНИЕ</w:t>
      </w:r>
    </w:p>
    <w:p w:rsidR="000E406A" w:rsidRPr="00857054" w:rsidRDefault="000E406A" w:rsidP="000E406A">
      <w:pPr>
        <w:spacing w:line="240" w:lineRule="auto"/>
        <w:contextualSpacing/>
        <w:jc w:val="center"/>
        <w:rPr>
          <w:sz w:val="22"/>
          <w:szCs w:val="22"/>
        </w:rPr>
      </w:pPr>
      <w:r w:rsidRPr="00857054">
        <w:rPr>
          <w:sz w:val="22"/>
          <w:szCs w:val="22"/>
        </w:rPr>
        <w:t xml:space="preserve"> « 21 » сентября  2017 г.   №  250 </w:t>
      </w:r>
    </w:p>
    <w:p w:rsidR="000E406A" w:rsidRPr="00857054" w:rsidRDefault="000E406A" w:rsidP="000E406A">
      <w:pPr>
        <w:spacing w:line="240" w:lineRule="auto"/>
        <w:contextualSpacing/>
        <w:jc w:val="center"/>
        <w:rPr>
          <w:sz w:val="22"/>
          <w:szCs w:val="22"/>
        </w:rPr>
      </w:pPr>
    </w:p>
    <w:p w:rsidR="000E406A" w:rsidRPr="00857054" w:rsidRDefault="000E406A" w:rsidP="000E406A">
      <w:pPr>
        <w:spacing w:line="240" w:lineRule="auto"/>
        <w:contextualSpacing/>
        <w:jc w:val="center"/>
        <w:rPr>
          <w:b/>
          <w:sz w:val="22"/>
          <w:szCs w:val="22"/>
        </w:rPr>
      </w:pPr>
      <w:r w:rsidRPr="00857054">
        <w:rPr>
          <w:b/>
          <w:sz w:val="22"/>
          <w:szCs w:val="22"/>
        </w:rPr>
        <w:t xml:space="preserve">Об утверждении муниципальной программы «Развитие образования в </w:t>
      </w:r>
      <w:proofErr w:type="spellStart"/>
      <w:r w:rsidRPr="00857054">
        <w:rPr>
          <w:b/>
          <w:sz w:val="22"/>
          <w:szCs w:val="22"/>
        </w:rPr>
        <w:t>Шарьинском</w:t>
      </w:r>
      <w:proofErr w:type="spellEnd"/>
      <w:r w:rsidRPr="00857054">
        <w:rPr>
          <w:b/>
          <w:sz w:val="22"/>
          <w:szCs w:val="22"/>
        </w:rPr>
        <w:t xml:space="preserve"> муниципальном районе на 2018-2020 годы»</w:t>
      </w:r>
    </w:p>
    <w:p w:rsidR="000E406A" w:rsidRPr="00857054" w:rsidRDefault="000E406A" w:rsidP="000E406A">
      <w:pPr>
        <w:spacing w:line="240" w:lineRule="auto"/>
        <w:contextualSpacing/>
        <w:rPr>
          <w:b/>
          <w:sz w:val="22"/>
          <w:szCs w:val="22"/>
        </w:rPr>
      </w:pPr>
    </w:p>
    <w:p w:rsidR="000E406A" w:rsidRPr="00857054" w:rsidRDefault="000E406A" w:rsidP="000E406A">
      <w:pPr>
        <w:autoSpaceDE w:val="0"/>
        <w:autoSpaceDN w:val="0"/>
        <w:adjustRightInd w:val="0"/>
        <w:spacing w:line="240" w:lineRule="auto"/>
        <w:ind w:firstLine="720"/>
        <w:contextualSpacing/>
        <w:jc w:val="both"/>
        <w:rPr>
          <w:sz w:val="22"/>
          <w:szCs w:val="22"/>
        </w:rPr>
      </w:pPr>
      <w:proofErr w:type="gramStart"/>
      <w:r w:rsidRPr="00857054">
        <w:rPr>
          <w:sz w:val="22"/>
          <w:szCs w:val="22"/>
        </w:rPr>
        <w:t>В соответствии с Федеральным законом от 29декабря  2012 года N 273-ФЗ "Об образовании в Российской Федерации", постановлением администрации Костромской области от 26.12.2013г. № 584-А «Об утверждении государственной программы Костромской области «Развитие образования Костромской области на 2014-2020 г.г.»»,  постановлением администрации Шарьинского муниципального района от 25.04.2014 года № 142/1 «О порядке разработки, реализации и оценки эффективности муниципальных программ Шарьинского муниципального района</w:t>
      </w:r>
      <w:proofErr w:type="gramEnd"/>
      <w:r w:rsidRPr="00857054">
        <w:rPr>
          <w:sz w:val="22"/>
          <w:szCs w:val="22"/>
        </w:rPr>
        <w:t xml:space="preserve">», руководствуясь п. 6.1 ч. 1 ст. 7 Устава муниципального образования  </w:t>
      </w:r>
      <w:proofErr w:type="spellStart"/>
      <w:r w:rsidRPr="00857054">
        <w:rPr>
          <w:sz w:val="22"/>
          <w:szCs w:val="22"/>
        </w:rPr>
        <w:t>Шарьинский</w:t>
      </w:r>
      <w:proofErr w:type="spellEnd"/>
      <w:r w:rsidRPr="00857054">
        <w:rPr>
          <w:sz w:val="22"/>
          <w:szCs w:val="22"/>
        </w:rPr>
        <w:t xml:space="preserve"> муниципальный район Костромской области,  администрация Шарьинского муниципального района </w:t>
      </w:r>
    </w:p>
    <w:p w:rsidR="000E406A" w:rsidRPr="00857054" w:rsidRDefault="000E406A" w:rsidP="000E406A">
      <w:pPr>
        <w:spacing w:line="240" w:lineRule="auto"/>
        <w:contextualSpacing/>
        <w:rPr>
          <w:rFonts w:ascii="Arial" w:hAnsi="Arial" w:cs="Arial"/>
          <w:sz w:val="22"/>
          <w:szCs w:val="22"/>
        </w:rPr>
      </w:pPr>
    </w:p>
    <w:p w:rsidR="000E406A" w:rsidRPr="00857054" w:rsidRDefault="000E406A" w:rsidP="000E406A">
      <w:pPr>
        <w:spacing w:line="240" w:lineRule="auto"/>
        <w:ind w:firstLine="660"/>
        <w:contextualSpacing/>
        <w:jc w:val="center"/>
        <w:rPr>
          <w:sz w:val="22"/>
          <w:szCs w:val="22"/>
        </w:rPr>
      </w:pPr>
      <w:r w:rsidRPr="00857054">
        <w:rPr>
          <w:sz w:val="22"/>
          <w:szCs w:val="22"/>
        </w:rPr>
        <w:t>ПОСТАНОВЛЯЕТ:</w:t>
      </w:r>
    </w:p>
    <w:p w:rsidR="000E406A" w:rsidRPr="00857054" w:rsidRDefault="000E406A" w:rsidP="000E406A">
      <w:pPr>
        <w:spacing w:line="240" w:lineRule="auto"/>
        <w:ind w:firstLine="720"/>
        <w:contextualSpacing/>
        <w:rPr>
          <w:sz w:val="22"/>
          <w:szCs w:val="22"/>
        </w:rPr>
      </w:pPr>
      <w:r w:rsidRPr="00857054">
        <w:rPr>
          <w:sz w:val="22"/>
          <w:szCs w:val="22"/>
        </w:rPr>
        <w:t>1.  Утвердить муниципальную программу «Развитие образования  Шарьинского муниципального района на 2018-2020 годы» (Приложение).</w:t>
      </w:r>
    </w:p>
    <w:p w:rsidR="000E406A" w:rsidRPr="00857054" w:rsidRDefault="000E406A" w:rsidP="000E406A">
      <w:pPr>
        <w:autoSpaceDE w:val="0"/>
        <w:autoSpaceDN w:val="0"/>
        <w:adjustRightInd w:val="0"/>
        <w:spacing w:line="240" w:lineRule="auto"/>
        <w:ind w:firstLine="720"/>
        <w:contextualSpacing/>
        <w:jc w:val="both"/>
        <w:rPr>
          <w:sz w:val="22"/>
          <w:szCs w:val="22"/>
        </w:rPr>
      </w:pPr>
      <w:r w:rsidRPr="00857054">
        <w:rPr>
          <w:sz w:val="22"/>
          <w:szCs w:val="22"/>
        </w:rPr>
        <w:t>2. В ходе реализации программы, мероприятия и объёмы их финансирования подлежат ежегодной корректировке с учётом возможностей районного бюджета.</w:t>
      </w:r>
    </w:p>
    <w:p w:rsidR="000E406A" w:rsidRPr="00857054" w:rsidRDefault="000E406A" w:rsidP="000E406A">
      <w:pPr>
        <w:autoSpaceDE w:val="0"/>
        <w:autoSpaceDN w:val="0"/>
        <w:adjustRightInd w:val="0"/>
        <w:spacing w:line="240" w:lineRule="auto"/>
        <w:ind w:firstLine="720"/>
        <w:contextualSpacing/>
        <w:jc w:val="both"/>
        <w:rPr>
          <w:sz w:val="22"/>
          <w:szCs w:val="22"/>
        </w:rPr>
      </w:pPr>
      <w:r w:rsidRPr="00857054">
        <w:rPr>
          <w:sz w:val="22"/>
          <w:szCs w:val="22"/>
        </w:rPr>
        <w:t xml:space="preserve">3. Оценку эффективности реализации данной программы выполняет и представляет председатель комитета образования администрация Шарьинского муниципального района </w:t>
      </w:r>
    </w:p>
    <w:p w:rsidR="000E406A" w:rsidRPr="00857054" w:rsidRDefault="000E406A" w:rsidP="000E406A">
      <w:pPr>
        <w:spacing w:line="240" w:lineRule="auto"/>
        <w:ind w:firstLine="720"/>
        <w:contextualSpacing/>
        <w:jc w:val="both"/>
        <w:rPr>
          <w:sz w:val="22"/>
          <w:szCs w:val="22"/>
        </w:rPr>
      </w:pPr>
      <w:r w:rsidRPr="00857054">
        <w:rPr>
          <w:sz w:val="22"/>
          <w:szCs w:val="22"/>
        </w:rPr>
        <w:t xml:space="preserve">4. </w:t>
      </w:r>
      <w:proofErr w:type="gramStart"/>
      <w:r w:rsidRPr="00857054">
        <w:rPr>
          <w:sz w:val="22"/>
          <w:szCs w:val="22"/>
        </w:rPr>
        <w:t>Контроль за</w:t>
      </w:r>
      <w:proofErr w:type="gramEnd"/>
      <w:r w:rsidRPr="00857054">
        <w:rPr>
          <w:sz w:val="22"/>
          <w:szCs w:val="22"/>
        </w:rPr>
        <w:t xml:space="preserve"> исполнением настоящего постановления оставляю за собой.</w:t>
      </w:r>
    </w:p>
    <w:p w:rsidR="000E406A" w:rsidRPr="00857054" w:rsidRDefault="000E406A" w:rsidP="000E406A">
      <w:pPr>
        <w:spacing w:line="240" w:lineRule="auto"/>
        <w:ind w:firstLine="720"/>
        <w:contextualSpacing/>
        <w:jc w:val="both"/>
        <w:rPr>
          <w:sz w:val="22"/>
          <w:szCs w:val="22"/>
        </w:rPr>
      </w:pPr>
      <w:r w:rsidRPr="00857054">
        <w:rPr>
          <w:sz w:val="22"/>
          <w:szCs w:val="22"/>
        </w:rPr>
        <w:t>5. Настоящее постановление вступает в силу с момента официального опубликования в информационном  бюллетене  «Вестник Шарьинского  района».</w:t>
      </w:r>
    </w:p>
    <w:p w:rsidR="000E406A" w:rsidRPr="00857054" w:rsidRDefault="000E406A" w:rsidP="000E406A">
      <w:pPr>
        <w:tabs>
          <w:tab w:val="left" w:pos="7440"/>
        </w:tabs>
        <w:spacing w:line="240" w:lineRule="auto"/>
        <w:ind w:firstLine="658"/>
        <w:contextualSpacing/>
        <w:jc w:val="both"/>
        <w:rPr>
          <w:sz w:val="22"/>
          <w:szCs w:val="22"/>
        </w:rPr>
      </w:pPr>
    </w:p>
    <w:p w:rsidR="000E406A" w:rsidRPr="00857054" w:rsidRDefault="000E406A" w:rsidP="000E406A">
      <w:pPr>
        <w:tabs>
          <w:tab w:val="left" w:pos="7440"/>
        </w:tabs>
        <w:spacing w:line="240" w:lineRule="auto"/>
        <w:ind w:firstLine="658"/>
        <w:contextualSpacing/>
        <w:jc w:val="both"/>
        <w:rPr>
          <w:sz w:val="22"/>
          <w:szCs w:val="22"/>
        </w:rPr>
      </w:pPr>
      <w:r w:rsidRPr="00857054">
        <w:rPr>
          <w:sz w:val="22"/>
          <w:szCs w:val="22"/>
        </w:rPr>
        <w:t xml:space="preserve">Глава Шарьинского </w:t>
      </w:r>
    </w:p>
    <w:p w:rsidR="000E406A" w:rsidRPr="00857054" w:rsidRDefault="000E406A" w:rsidP="000E406A">
      <w:pPr>
        <w:tabs>
          <w:tab w:val="left" w:pos="7440"/>
        </w:tabs>
        <w:spacing w:line="240" w:lineRule="auto"/>
        <w:ind w:firstLine="658"/>
        <w:contextualSpacing/>
        <w:jc w:val="both"/>
        <w:rPr>
          <w:sz w:val="22"/>
          <w:szCs w:val="22"/>
        </w:rPr>
      </w:pPr>
      <w:r w:rsidRPr="00857054">
        <w:rPr>
          <w:sz w:val="22"/>
          <w:szCs w:val="22"/>
        </w:rPr>
        <w:lastRenderedPageBreak/>
        <w:t>муниципального района</w:t>
      </w:r>
      <w:r w:rsidRPr="00857054">
        <w:rPr>
          <w:sz w:val="22"/>
          <w:szCs w:val="22"/>
        </w:rPr>
        <w:tab/>
        <w:t xml:space="preserve">               </w:t>
      </w:r>
      <w:proofErr w:type="spellStart"/>
      <w:r w:rsidRPr="00857054">
        <w:rPr>
          <w:sz w:val="22"/>
          <w:szCs w:val="22"/>
        </w:rPr>
        <w:t>Н.С.Глушаков</w:t>
      </w:r>
      <w:proofErr w:type="spellEnd"/>
    </w:p>
    <w:p w:rsidR="000E406A" w:rsidRPr="00857054" w:rsidRDefault="000E406A" w:rsidP="000E406A">
      <w:pPr>
        <w:rPr>
          <w:rFonts w:eastAsia="Calibri"/>
          <w:sz w:val="22"/>
          <w:szCs w:val="22"/>
        </w:rPr>
      </w:pPr>
    </w:p>
    <w:p w:rsidR="000E406A" w:rsidRPr="00857054" w:rsidRDefault="000E406A" w:rsidP="007D1973">
      <w:pPr>
        <w:rPr>
          <w:rFonts w:eastAsia="Calibri"/>
          <w:sz w:val="22"/>
          <w:szCs w:val="22"/>
        </w:rPr>
      </w:pPr>
    </w:p>
    <w:p w:rsidR="000E406A" w:rsidRPr="00857054" w:rsidRDefault="000E406A" w:rsidP="007D1973">
      <w:pPr>
        <w:pStyle w:val="H3"/>
        <w:keepNext w:val="0"/>
        <w:widowControl w:val="0"/>
        <w:spacing w:before="0" w:after="0"/>
        <w:contextualSpacing/>
        <w:jc w:val="right"/>
        <w:rPr>
          <w:sz w:val="22"/>
          <w:szCs w:val="22"/>
        </w:rPr>
      </w:pPr>
      <w:r w:rsidRPr="00857054">
        <w:rPr>
          <w:sz w:val="22"/>
          <w:szCs w:val="22"/>
        </w:rPr>
        <w:t xml:space="preserve">Приложение </w:t>
      </w:r>
    </w:p>
    <w:p w:rsidR="000E406A" w:rsidRPr="00857054" w:rsidRDefault="000E406A" w:rsidP="007D1973">
      <w:pPr>
        <w:spacing w:line="240" w:lineRule="auto"/>
        <w:contextualSpacing/>
        <w:jc w:val="right"/>
        <w:rPr>
          <w:sz w:val="22"/>
          <w:szCs w:val="22"/>
        </w:rPr>
      </w:pPr>
      <w:r w:rsidRPr="00857054">
        <w:rPr>
          <w:sz w:val="22"/>
          <w:szCs w:val="22"/>
        </w:rPr>
        <w:t>к постановлению администрации</w:t>
      </w:r>
    </w:p>
    <w:p w:rsidR="000E406A" w:rsidRPr="00857054" w:rsidRDefault="000E406A" w:rsidP="007D1973">
      <w:pPr>
        <w:spacing w:line="240" w:lineRule="auto"/>
        <w:contextualSpacing/>
        <w:jc w:val="right"/>
        <w:rPr>
          <w:sz w:val="22"/>
          <w:szCs w:val="22"/>
        </w:rPr>
      </w:pPr>
      <w:r w:rsidRPr="00857054">
        <w:rPr>
          <w:sz w:val="22"/>
          <w:szCs w:val="22"/>
        </w:rPr>
        <w:t>Шарьинского муниципального района</w:t>
      </w:r>
    </w:p>
    <w:p w:rsidR="000E406A" w:rsidRPr="00857054" w:rsidRDefault="000E406A" w:rsidP="007D1973">
      <w:pPr>
        <w:spacing w:line="240" w:lineRule="auto"/>
        <w:contextualSpacing/>
        <w:jc w:val="right"/>
        <w:rPr>
          <w:sz w:val="22"/>
          <w:szCs w:val="22"/>
        </w:rPr>
      </w:pPr>
      <w:r w:rsidRPr="00857054">
        <w:rPr>
          <w:sz w:val="22"/>
          <w:szCs w:val="22"/>
        </w:rPr>
        <w:t>«</w:t>
      </w:r>
      <w:r w:rsidR="00A3232D">
        <w:rPr>
          <w:sz w:val="22"/>
          <w:szCs w:val="22"/>
        </w:rPr>
        <w:t>21</w:t>
      </w:r>
      <w:r w:rsidRPr="00857054">
        <w:rPr>
          <w:sz w:val="22"/>
          <w:szCs w:val="22"/>
        </w:rPr>
        <w:t>»</w:t>
      </w:r>
      <w:r w:rsidR="00A3232D">
        <w:rPr>
          <w:sz w:val="22"/>
          <w:szCs w:val="22"/>
        </w:rPr>
        <w:t xml:space="preserve">сентября </w:t>
      </w:r>
      <w:r w:rsidRPr="00857054">
        <w:rPr>
          <w:sz w:val="22"/>
          <w:szCs w:val="22"/>
        </w:rPr>
        <w:t>2017г.</w:t>
      </w:r>
      <w:r w:rsidR="00A3232D">
        <w:rPr>
          <w:sz w:val="22"/>
          <w:szCs w:val="22"/>
        </w:rPr>
        <w:t xml:space="preserve"> № 250</w:t>
      </w:r>
    </w:p>
    <w:p w:rsidR="000E406A" w:rsidRPr="00857054" w:rsidRDefault="000E406A" w:rsidP="007D1973">
      <w:pPr>
        <w:spacing w:line="240" w:lineRule="auto"/>
        <w:contextualSpacing/>
        <w:jc w:val="right"/>
        <w:rPr>
          <w:sz w:val="22"/>
          <w:szCs w:val="22"/>
        </w:rPr>
      </w:pPr>
    </w:p>
    <w:p w:rsidR="000E406A" w:rsidRPr="00857054" w:rsidRDefault="000E406A" w:rsidP="007D1973">
      <w:pPr>
        <w:pStyle w:val="H3"/>
        <w:keepNext w:val="0"/>
        <w:widowControl w:val="0"/>
        <w:spacing w:before="0" w:after="0"/>
        <w:contextualSpacing/>
        <w:jc w:val="center"/>
        <w:rPr>
          <w:sz w:val="22"/>
          <w:szCs w:val="22"/>
        </w:rPr>
      </w:pPr>
      <w:r w:rsidRPr="00857054">
        <w:rPr>
          <w:sz w:val="22"/>
          <w:szCs w:val="22"/>
        </w:rPr>
        <w:t xml:space="preserve">Паспорт программы Шарьинского муниципального района «Развитие образования в </w:t>
      </w:r>
      <w:proofErr w:type="spellStart"/>
      <w:r w:rsidRPr="00857054">
        <w:rPr>
          <w:sz w:val="22"/>
          <w:szCs w:val="22"/>
        </w:rPr>
        <w:t>Шарьинском</w:t>
      </w:r>
      <w:proofErr w:type="spellEnd"/>
      <w:r w:rsidRPr="00857054">
        <w:rPr>
          <w:sz w:val="22"/>
          <w:szCs w:val="22"/>
        </w:rPr>
        <w:t xml:space="preserve"> муниципальном районе на 2018-2020 годы» (далее - программа)</w:t>
      </w:r>
    </w:p>
    <w:p w:rsidR="000E406A" w:rsidRPr="00857054" w:rsidRDefault="000E406A" w:rsidP="007D1973">
      <w:pPr>
        <w:spacing w:line="240" w:lineRule="auto"/>
        <w:contextualSpacing/>
        <w:rPr>
          <w:sz w:val="22"/>
          <w:szCs w:val="22"/>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567"/>
        <w:gridCol w:w="2410"/>
        <w:gridCol w:w="7513"/>
      </w:tblGrid>
      <w:tr w:rsidR="000E406A" w:rsidRPr="00857054" w:rsidTr="000E406A">
        <w:tc>
          <w:tcPr>
            <w:tcW w:w="567" w:type="dxa"/>
          </w:tcPr>
          <w:p w:rsidR="000E406A" w:rsidRPr="00857054" w:rsidRDefault="000E406A" w:rsidP="007D1973">
            <w:pPr>
              <w:spacing w:line="240" w:lineRule="auto"/>
              <w:contextualSpacing/>
              <w:jc w:val="center"/>
              <w:rPr>
                <w:sz w:val="22"/>
                <w:szCs w:val="22"/>
              </w:rPr>
            </w:pPr>
            <w:r w:rsidRPr="00857054">
              <w:rPr>
                <w:sz w:val="22"/>
                <w:szCs w:val="22"/>
              </w:rPr>
              <w:t>1.</w:t>
            </w:r>
          </w:p>
        </w:tc>
        <w:tc>
          <w:tcPr>
            <w:tcW w:w="2410" w:type="dxa"/>
          </w:tcPr>
          <w:p w:rsidR="000E406A" w:rsidRPr="00857054" w:rsidRDefault="000E406A" w:rsidP="007D1973">
            <w:pPr>
              <w:spacing w:line="240" w:lineRule="auto"/>
              <w:contextualSpacing/>
              <w:rPr>
                <w:sz w:val="22"/>
                <w:szCs w:val="22"/>
              </w:rPr>
            </w:pPr>
            <w:r w:rsidRPr="00857054">
              <w:rPr>
                <w:sz w:val="22"/>
                <w:szCs w:val="22"/>
              </w:rPr>
              <w:t>Ответственный исполнитель муниципальной программы</w:t>
            </w:r>
          </w:p>
        </w:tc>
        <w:tc>
          <w:tcPr>
            <w:tcW w:w="7513" w:type="dxa"/>
          </w:tcPr>
          <w:p w:rsidR="000E406A" w:rsidRPr="00857054" w:rsidRDefault="000E406A" w:rsidP="007D1973">
            <w:pPr>
              <w:spacing w:line="240" w:lineRule="auto"/>
              <w:contextualSpacing/>
              <w:rPr>
                <w:sz w:val="22"/>
                <w:szCs w:val="22"/>
              </w:rPr>
            </w:pPr>
            <w:r w:rsidRPr="00857054">
              <w:rPr>
                <w:sz w:val="22"/>
                <w:szCs w:val="22"/>
              </w:rPr>
              <w:t>Комитет образования администрации Шарьинского муниципального района</w:t>
            </w:r>
          </w:p>
        </w:tc>
      </w:tr>
      <w:tr w:rsidR="000E406A" w:rsidRPr="00857054" w:rsidTr="000E406A">
        <w:tc>
          <w:tcPr>
            <w:tcW w:w="567" w:type="dxa"/>
          </w:tcPr>
          <w:p w:rsidR="000E406A" w:rsidRPr="00857054" w:rsidRDefault="000E406A" w:rsidP="000E406A">
            <w:pPr>
              <w:spacing w:line="240" w:lineRule="auto"/>
              <w:contextualSpacing/>
              <w:jc w:val="center"/>
              <w:rPr>
                <w:sz w:val="22"/>
                <w:szCs w:val="22"/>
              </w:rPr>
            </w:pPr>
            <w:r w:rsidRPr="00857054">
              <w:rPr>
                <w:sz w:val="22"/>
                <w:szCs w:val="22"/>
              </w:rPr>
              <w:t>2.</w:t>
            </w:r>
          </w:p>
        </w:tc>
        <w:tc>
          <w:tcPr>
            <w:tcW w:w="2410" w:type="dxa"/>
          </w:tcPr>
          <w:p w:rsidR="000E406A" w:rsidRPr="00857054" w:rsidRDefault="000E406A" w:rsidP="007D1973">
            <w:pPr>
              <w:spacing w:line="240" w:lineRule="auto"/>
              <w:contextualSpacing/>
              <w:rPr>
                <w:sz w:val="22"/>
                <w:szCs w:val="22"/>
              </w:rPr>
            </w:pPr>
            <w:r w:rsidRPr="00857054">
              <w:rPr>
                <w:sz w:val="22"/>
                <w:szCs w:val="22"/>
              </w:rPr>
              <w:t>Соисполнители муниципальной программы</w:t>
            </w:r>
          </w:p>
        </w:tc>
        <w:tc>
          <w:tcPr>
            <w:tcW w:w="7513" w:type="dxa"/>
          </w:tcPr>
          <w:p w:rsidR="000E406A" w:rsidRPr="00857054" w:rsidRDefault="000E406A" w:rsidP="000E406A">
            <w:pPr>
              <w:spacing w:line="240" w:lineRule="auto"/>
              <w:contextualSpacing/>
              <w:rPr>
                <w:sz w:val="22"/>
                <w:szCs w:val="22"/>
              </w:rPr>
            </w:pPr>
            <w:r w:rsidRPr="00857054">
              <w:rPr>
                <w:sz w:val="22"/>
                <w:szCs w:val="22"/>
              </w:rPr>
              <w:t>Администрация Шарьинского муниципального района</w:t>
            </w:r>
          </w:p>
          <w:p w:rsidR="000E406A" w:rsidRPr="00857054" w:rsidRDefault="000E406A" w:rsidP="000E406A">
            <w:pPr>
              <w:spacing w:line="240" w:lineRule="auto"/>
              <w:contextualSpacing/>
              <w:rPr>
                <w:sz w:val="22"/>
                <w:szCs w:val="22"/>
              </w:rPr>
            </w:pPr>
          </w:p>
        </w:tc>
      </w:tr>
      <w:tr w:rsidR="000E406A" w:rsidRPr="00857054" w:rsidTr="000E406A">
        <w:tc>
          <w:tcPr>
            <w:tcW w:w="567" w:type="dxa"/>
          </w:tcPr>
          <w:p w:rsidR="000E406A" w:rsidRPr="00857054" w:rsidRDefault="000E406A" w:rsidP="000E406A">
            <w:pPr>
              <w:spacing w:line="240" w:lineRule="auto"/>
              <w:contextualSpacing/>
              <w:jc w:val="center"/>
              <w:rPr>
                <w:sz w:val="22"/>
                <w:szCs w:val="22"/>
              </w:rPr>
            </w:pPr>
            <w:r w:rsidRPr="00857054">
              <w:rPr>
                <w:sz w:val="22"/>
                <w:szCs w:val="22"/>
              </w:rPr>
              <w:t>3.</w:t>
            </w:r>
          </w:p>
        </w:tc>
        <w:tc>
          <w:tcPr>
            <w:tcW w:w="2410" w:type="dxa"/>
          </w:tcPr>
          <w:p w:rsidR="000E406A" w:rsidRPr="00857054" w:rsidRDefault="000E406A" w:rsidP="000E406A">
            <w:pPr>
              <w:spacing w:line="240" w:lineRule="auto"/>
              <w:contextualSpacing/>
              <w:rPr>
                <w:sz w:val="22"/>
                <w:szCs w:val="22"/>
              </w:rPr>
            </w:pPr>
            <w:r w:rsidRPr="00857054">
              <w:rPr>
                <w:sz w:val="22"/>
                <w:szCs w:val="22"/>
              </w:rPr>
              <w:t>Участники программы</w:t>
            </w:r>
          </w:p>
        </w:tc>
        <w:tc>
          <w:tcPr>
            <w:tcW w:w="7513" w:type="dxa"/>
          </w:tcPr>
          <w:p w:rsidR="000E406A" w:rsidRPr="00857054" w:rsidRDefault="000E406A" w:rsidP="000E406A">
            <w:pPr>
              <w:spacing w:line="240" w:lineRule="auto"/>
              <w:contextualSpacing/>
              <w:rPr>
                <w:sz w:val="22"/>
                <w:szCs w:val="22"/>
              </w:rPr>
            </w:pPr>
            <w:r w:rsidRPr="00857054">
              <w:rPr>
                <w:sz w:val="22"/>
                <w:szCs w:val="22"/>
              </w:rPr>
              <w:t>Комитет образования администрации Шарьинского муниципального района</w:t>
            </w:r>
          </w:p>
          <w:p w:rsidR="000E406A" w:rsidRPr="00857054" w:rsidRDefault="000E406A" w:rsidP="000E406A">
            <w:pPr>
              <w:spacing w:line="240" w:lineRule="auto"/>
              <w:contextualSpacing/>
              <w:rPr>
                <w:color w:val="00FF00"/>
                <w:sz w:val="22"/>
                <w:szCs w:val="22"/>
              </w:rPr>
            </w:pPr>
            <w:r w:rsidRPr="00857054">
              <w:rPr>
                <w:sz w:val="22"/>
                <w:szCs w:val="22"/>
              </w:rPr>
              <w:t>Образовательные организации Шарьинского муниципального района</w:t>
            </w:r>
            <w:r w:rsidRPr="00857054">
              <w:rPr>
                <w:color w:val="00FF00"/>
                <w:sz w:val="22"/>
                <w:szCs w:val="22"/>
              </w:rPr>
              <w:t xml:space="preserve"> </w:t>
            </w:r>
          </w:p>
          <w:p w:rsidR="000E406A" w:rsidRPr="00857054" w:rsidRDefault="000E406A" w:rsidP="000E406A">
            <w:pPr>
              <w:spacing w:line="240" w:lineRule="auto"/>
              <w:contextualSpacing/>
              <w:rPr>
                <w:sz w:val="22"/>
                <w:szCs w:val="22"/>
              </w:rPr>
            </w:pPr>
          </w:p>
        </w:tc>
      </w:tr>
      <w:tr w:rsidR="000E406A" w:rsidRPr="00857054" w:rsidTr="000E406A">
        <w:tc>
          <w:tcPr>
            <w:tcW w:w="567" w:type="dxa"/>
          </w:tcPr>
          <w:p w:rsidR="000E406A" w:rsidRPr="00857054" w:rsidRDefault="000E406A" w:rsidP="000E406A">
            <w:pPr>
              <w:spacing w:line="240" w:lineRule="auto"/>
              <w:contextualSpacing/>
              <w:jc w:val="center"/>
              <w:rPr>
                <w:sz w:val="22"/>
                <w:szCs w:val="22"/>
              </w:rPr>
            </w:pPr>
            <w:r w:rsidRPr="00857054">
              <w:rPr>
                <w:sz w:val="22"/>
                <w:szCs w:val="22"/>
              </w:rPr>
              <w:t>4.</w:t>
            </w:r>
          </w:p>
        </w:tc>
        <w:tc>
          <w:tcPr>
            <w:tcW w:w="2410" w:type="dxa"/>
          </w:tcPr>
          <w:p w:rsidR="000E406A" w:rsidRPr="00857054" w:rsidRDefault="000E406A" w:rsidP="000E406A">
            <w:pPr>
              <w:spacing w:line="240" w:lineRule="auto"/>
              <w:contextualSpacing/>
              <w:rPr>
                <w:sz w:val="22"/>
                <w:szCs w:val="22"/>
              </w:rPr>
            </w:pPr>
            <w:r w:rsidRPr="00857054">
              <w:rPr>
                <w:sz w:val="22"/>
                <w:szCs w:val="22"/>
              </w:rPr>
              <w:t>Цель программы</w:t>
            </w:r>
          </w:p>
        </w:tc>
        <w:tc>
          <w:tcPr>
            <w:tcW w:w="7513" w:type="dxa"/>
          </w:tcPr>
          <w:p w:rsidR="000E406A" w:rsidRPr="00857054" w:rsidRDefault="000E406A" w:rsidP="000E406A">
            <w:pPr>
              <w:spacing w:line="240" w:lineRule="auto"/>
              <w:contextualSpacing/>
              <w:rPr>
                <w:sz w:val="22"/>
                <w:szCs w:val="22"/>
              </w:rPr>
            </w:pPr>
            <w:r w:rsidRPr="00857054">
              <w:rPr>
                <w:sz w:val="22"/>
                <w:szCs w:val="22"/>
              </w:rPr>
              <w:t>Обеспечение качества и доступности общего образования.</w:t>
            </w:r>
          </w:p>
          <w:p w:rsidR="000E406A" w:rsidRPr="00857054" w:rsidRDefault="000E406A" w:rsidP="000E406A">
            <w:pPr>
              <w:spacing w:line="240" w:lineRule="auto"/>
              <w:contextualSpacing/>
              <w:rPr>
                <w:sz w:val="22"/>
                <w:szCs w:val="22"/>
              </w:rPr>
            </w:pPr>
          </w:p>
        </w:tc>
      </w:tr>
      <w:tr w:rsidR="000E406A" w:rsidRPr="00857054" w:rsidTr="000E406A">
        <w:tc>
          <w:tcPr>
            <w:tcW w:w="567" w:type="dxa"/>
          </w:tcPr>
          <w:p w:rsidR="000E406A" w:rsidRPr="00857054" w:rsidRDefault="000E406A" w:rsidP="000E406A">
            <w:pPr>
              <w:spacing w:line="240" w:lineRule="auto"/>
              <w:contextualSpacing/>
              <w:jc w:val="center"/>
              <w:rPr>
                <w:sz w:val="22"/>
                <w:szCs w:val="22"/>
              </w:rPr>
            </w:pPr>
            <w:r w:rsidRPr="00857054">
              <w:rPr>
                <w:sz w:val="22"/>
                <w:szCs w:val="22"/>
              </w:rPr>
              <w:t>5.</w:t>
            </w:r>
          </w:p>
        </w:tc>
        <w:tc>
          <w:tcPr>
            <w:tcW w:w="2410" w:type="dxa"/>
          </w:tcPr>
          <w:p w:rsidR="000E406A" w:rsidRPr="00857054" w:rsidRDefault="000E406A" w:rsidP="000E406A">
            <w:pPr>
              <w:spacing w:line="240" w:lineRule="auto"/>
              <w:contextualSpacing/>
              <w:rPr>
                <w:sz w:val="22"/>
                <w:szCs w:val="22"/>
              </w:rPr>
            </w:pPr>
            <w:r w:rsidRPr="00857054">
              <w:rPr>
                <w:sz w:val="22"/>
                <w:szCs w:val="22"/>
              </w:rPr>
              <w:t>Задачи муниципальной программы</w:t>
            </w:r>
          </w:p>
        </w:tc>
        <w:tc>
          <w:tcPr>
            <w:tcW w:w="7513" w:type="dxa"/>
          </w:tcPr>
          <w:p w:rsidR="000E406A" w:rsidRPr="00857054" w:rsidRDefault="000E406A" w:rsidP="000E406A">
            <w:pPr>
              <w:spacing w:line="240" w:lineRule="auto"/>
              <w:contextualSpacing/>
              <w:jc w:val="both"/>
              <w:rPr>
                <w:sz w:val="22"/>
                <w:szCs w:val="22"/>
              </w:rPr>
            </w:pPr>
            <w:r w:rsidRPr="00857054">
              <w:rPr>
                <w:sz w:val="22"/>
                <w:szCs w:val="22"/>
              </w:rPr>
              <w:t>1. Повышение качества и доступности общего образования для жителей Шарьинского муниципального района.</w:t>
            </w:r>
          </w:p>
          <w:p w:rsidR="000E406A" w:rsidRPr="00857054" w:rsidRDefault="000E406A" w:rsidP="000E406A">
            <w:pPr>
              <w:spacing w:line="240" w:lineRule="auto"/>
              <w:contextualSpacing/>
              <w:jc w:val="both"/>
              <w:rPr>
                <w:sz w:val="22"/>
                <w:szCs w:val="22"/>
              </w:rPr>
            </w:pPr>
            <w:r w:rsidRPr="00857054">
              <w:rPr>
                <w:sz w:val="22"/>
                <w:szCs w:val="22"/>
              </w:rPr>
              <w:t>2. Развитие системы оценки качества образовательных услуг, а также обеспечение введения и реализации Федеральных государственных образовательных стандартов в образовательных организациях.</w:t>
            </w:r>
          </w:p>
          <w:p w:rsidR="000E406A" w:rsidRPr="00857054" w:rsidRDefault="000E406A" w:rsidP="000E406A">
            <w:pPr>
              <w:spacing w:line="240" w:lineRule="auto"/>
              <w:contextualSpacing/>
              <w:jc w:val="both"/>
              <w:rPr>
                <w:sz w:val="22"/>
                <w:szCs w:val="22"/>
              </w:rPr>
            </w:pPr>
            <w:r w:rsidRPr="00857054">
              <w:rPr>
                <w:sz w:val="22"/>
                <w:szCs w:val="22"/>
              </w:rPr>
              <w:t>3. Повышение уровня квалификации, условий труда руководящих, педагогических, иных категорий работников системы образования Шарьинского муниципального района.</w:t>
            </w:r>
          </w:p>
          <w:p w:rsidR="000E406A" w:rsidRPr="00857054" w:rsidRDefault="000E406A" w:rsidP="000E406A">
            <w:pPr>
              <w:spacing w:line="240" w:lineRule="auto"/>
              <w:contextualSpacing/>
              <w:jc w:val="both"/>
              <w:rPr>
                <w:sz w:val="22"/>
                <w:szCs w:val="22"/>
              </w:rPr>
            </w:pPr>
            <w:r w:rsidRPr="00857054">
              <w:rPr>
                <w:sz w:val="22"/>
                <w:szCs w:val="22"/>
              </w:rPr>
              <w:t>4. Повышение уровня материально-технической базы и развитие инфраструктуры системы образования Шарьинского муниципального района.</w:t>
            </w:r>
          </w:p>
          <w:p w:rsidR="000E406A" w:rsidRPr="00857054" w:rsidRDefault="000E406A" w:rsidP="000E406A">
            <w:pPr>
              <w:spacing w:line="240" w:lineRule="auto"/>
              <w:contextualSpacing/>
              <w:jc w:val="both"/>
              <w:rPr>
                <w:sz w:val="22"/>
                <w:szCs w:val="22"/>
              </w:rPr>
            </w:pPr>
            <w:r w:rsidRPr="00857054">
              <w:rPr>
                <w:sz w:val="22"/>
                <w:szCs w:val="22"/>
              </w:rPr>
              <w:t>5. Обеспечение общественной поддержки осуществляемых изменений в сфере образования.</w:t>
            </w:r>
          </w:p>
          <w:p w:rsidR="000E406A" w:rsidRPr="00857054" w:rsidRDefault="000E406A" w:rsidP="000E406A">
            <w:pPr>
              <w:spacing w:line="240" w:lineRule="auto"/>
              <w:contextualSpacing/>
              <w:jc w:val="both"/>
              <w:rPr>
                <w:sz w:val="22"/>
                <w:szCs w:val="22"/>
              </w:rPr>
            </w:pPr>
          </w:p>
        </w:tc>
      </w:tr>
      <w:tr w:rsidR="000E406A" w:rsidRPr="00857054" w:rsidTr="000E406A">
        <w:tc>
          <w:tcPr>
            <w:tcW w:w="567" w:type="dxa"/>
          </w:tcPr>
          <w:p w:rsidR="000E406A" w:rsidRPr="00857054" w:rsidRDefault="000E406A" w:rsidP="000E406A">
            <w:pPr>
              <w:spacing w:line="240" w:lineRule="auto"/>
              <w:contextualSpacing/>
              <w:jc w:val="center"/>
              <w:rPr>
                <w:sz w:val="22"/>
                <w:szCs w:val="22"/>
              </w:rPr>
            </w:pPr>
            <w:r w:rsidRPr="00857054">
              <w:rPr>
                <w:sz w:val="22"/>
                <w:szCs w:val="22"/>
              </w:rPr>
              <w:t>6.</w:t>
            </w:r>
          </w:p>
        </w:tc>
        <w:tc>
          <w:tcPr>
            <w:tcW w:w="2410" w:type="dxa"/>
          </w:tcPr>
          <w:p w:rsidR="000E406A" w:rsidRPr="00857054" w:rsidRDefault="000E406A" w:rsidP="000E406A">
            <w:pPr>
              <w:spacing w:line="240" w:lineRule="auto"/>
              <w:contextualSpacing/>
              <w:rPr>
                <w:sz w:val="22"/>
                <w:szCs w:val="22"/>
              </w:rPr>
            </w:pPr>
            <w:r w:rsidRPr="00857054">
              <w:rPr>
                <w:sz w:val="22"/>
                <w:szCs w:val="22"/>
              </w:rPr>
              <w:t>Основания разработки муниципальной программы</w:t>
            </w:r>
          </w:p>
        </w:tc>
        <w:tc>
          <w:tcPr>
            <w:tcW w:w="7513" w:type="dxa"/>
          </w:tcPr>
          <w:p w:rsidR="000E406A" w:rsidRPr="00857054" w:rsidRDefault="000E406A" w:rsidP="000E406A">
            <w:pPr>
              <w:spacing w:line="240" w:lineRule="auto"/>
              <w:contextualSpacing/>
              <w:jc w:val="both"/>
              <w:rPr>
                <w:sz w:val="22"/>
                <w:szCs w:val="22"/>
              </w:rPr>
            </w:pPr>
            <w:r w:rsidRPr="00857054">
              <w:rPr>
                <w:sz w:val="22"/>
                <w:szCs w:val="22"/>
              </w:rPr>
              <w:t>Государственная программа Российской Федерации "Развитие образования" на 2013-2020 годы, утвержденная постановлением Правительства Российской Федерации от 15.04.2014 N 295 "Об утверждении Государственной программы Российской Федерации "Развитие образования" на 2013-2020 годы".</w:t>
            </w:r>
          </w:p>
          <w:p w:rsidR="000E406A" w:rsidRPr="00857054" w:rsidRDefault="000E406A" w:rsidP="000E406A">
            <w:pPr>
              <w:spacing w:line="240" w:lineRule="auto"/>
              <w:contextualSpacing/>
              <w:jc w:val="both"/>
              <w:rPr>
                <w:sz w:val="22"/>
                <w:szCs w:val="22"/>
              </w:rPr>
            </w:pPr>
            <w:r w:rsidRPr="00857054">
              <w:rPr>
                <w:sz w:val="22"/>
                <w:szCs w:val="22"/>
              </w:rPr>
              <w:t>Государственная программа Костромской области "Развитие образования Костромской области на 2014  2020 годы", утвержденная постановлением администрации Костромской области от 26 декабря 2013 г. N 584-а «Об утверждении государственной программы Костромской области «Развитие образования Костромской области на 2014-202 годы»</w:t>
            </w:r>
          </w:p>
        </w:tc>
      </w:tr>
      <w:tr w:rsidR="000E406A" w:rsidRPr="00857054" w:rsidTr="000E406A">
        <w:tc>
          <w:tcPr>
            <w:tcW w:w="567" w:type="dxa"/>
          </w:tcPr>
          <w:p w:rsidR="000E406A" w:rsidRPr="00857054" w:rsidRDefault="000E406A" w:rsidP="000E406A">
            <w:pPr>
              <w:spacing w:line="240" w:lineRule="auto"/>
              <w:contextualSpacing/>
              <w:jc w:val="center"/>
              <w:rPr>
                <w:sz w:val="22"/>
                <w:szCs w:val="22"/>
              </w:rPr>
            </w:pPr>
            <w:r w:rsidRPr="00857054">
              <w:rPr>
                <w:sz w:val="22"/>
                <w:szCs w:val="22"/>
              </w:rPr>
              <w:t>7.</w:t>
            </w:r>
          </w:p>
        </w:tc>
        <w:tc>
          <w:tcPr>
            <w:tcW w:w="2410" w:type="dxa"/>
          </w:tcPr>
          <w:p w:rsidR="000E406A" w:rsidRPr="00857054" w:rsidRDefault="000E406A" w:rsidP="000E406A">
            <w:pPr>
              <w:spacing w:line="240" w:lineRule="auto"/>
              <w:contextualSpacing/>
              <w:rPr>
                <w:sz w:val="22"/>
                <w:szCs w:val="22"/>
              </w:rPr>
            </w:pPr>
            <w:r w:rsidRPr="00857054">
              <w:rPr>
                <w:sz w:val="22"/>
                <w:szCs w:val="22"/>
              </w:rPr>
              <w:t>Этапы и сроки реализации муниципальной программы</w:t>
            </w:r>
          </w:p>
          <w:p w:rsidR="000E406A" w:rsidRPr="00857054" w:rsidRDefault="000E406A" w:rsidP="000E406A">
            <w:pPr>
              <w:spacing w:line="240" w:lineRule="auto"/>
              <w:contextualSpacing/>
              <w:rPr>
                <w:sz w:val="22"/>
                <w:szCs w:val="22"/>
              </w:rPr>
            </w:pPr>
          </w:p>
        </w:tc>
        <w:tc>
          <w:tcPr>
            <w:tcW w:w="7513" w:type="dxa"/>
          </w:tcPr>
          <w:p w:rsidR="000E406A" w:rsidRPr="00857054" w:rsidRDefault="000E406A" w:rsidP="000E406A">
            <w:pPr>
              <w:spacing w:line="240" w:lineRule="auto"/>
              <w:contextualSpacing/>
              <w:rPr>
                <w:sz w:val="22"/>
                <w:szCs w:val="22"/>
              </w:rPr>
            </w:pPr>
            <w:r w:rsidRPr="00857054">
              <w:rPr>
                <w:sz w:val="22"/>
                <w:szCs w:val="22"/>
              </w:rPr>
              <w:t>2018-2020 гг.</w:t>
            </w:r>
          </w:p>
        </w:tc>
      </w:tr>
      <w:tr w:rsidR="000E406A" w:rsidRPr="00857054" w:rsidTr="000E406A">
        <w:tc>
          <w:tcPr>
            <w:tcW w:w="567" w:type="dxa"/>
          </w:tcPr>
          <w:p w:rsidR="000E406A" w:rsidRPr="00857054" w:rsidRDefault="000E406A" w:rsidP="000E406A">
            <w:pPr>
              <w:spacing w:line="240" w:lineRule="auto"/>
              <w:contextualSpacing/>
              <w:jc w:val="center"/>
              <w:rPr>
                <w:sz w:val="22"/>
                <w:szCs w:val="22"/>
              </w:rPr>
            </w:pPr>
            <w:r w:rsidRPr="00857054">
              <w:rPr>
                <w:sz w:val="22"/>
                <w:szCs w:val="22"/>
              </w:rPr>
              <w:t>8</w:t>
            </w:r>
          </w:p>
        </w:tc>
        <w:tc>
          <w:tcPr>
            <w:tcW w:w="2410" w:type="dxa"/>
          </w:tcPr>
          <w:p w:rsidR="000E406A" w:rsidRPr="00857054" w:rsidRDefault="000E406A" w:rsidP="000E406A">
            <w:pPr>
              <w:spacing w:line="240" w:lineRule="auto"/>
              <w:contextualSpacing/>
              <w:rPr>
                <w:sz w:val="22"/>
                <w:szCs w:val="22"/>
              </w:rPr>
            </w:pPr>
            <w:r w:rsidRPr="00857054">
              <w:rPr>
                <w:sz w:val="22"/>
                <w:szCs w:val="22"/>
              </w:rPr>
              <w:t>Общий объём финансирования программы</w:t>
            </w:r>
          </w:p>
          <w:p w:rsidR="000E406A" w:rsidRPr="00857054" w:rsidRDefault="000E406A" w:rsidP="000E406A">
            <w:pPr>
              <w:spacing w:line="240" w:lineRule="auto"/>
              <w:contextualSpacing/>
              <w:rPr>
                <w:sz w:val="22"/>
                <w:szCs w:val="22"/>
              </w:rPr>
            </w:pPr>
          </w:p>
        </w:tc>
        <w:tc>
          <w:tcPr>
            <w:tcW w:w="7513" w:type="dxa"/>
          </w:tcPr>
          <w:p w:rsidR="000E406A" w:rsidRPr="00857054" w:rsidRDefault="000E406A" w:rsidP="000E406A">
            <w:pPr>
              <w:spacing w:line="240" w:lineRule="auto"/>
              <w:contextualSpacing/>
              <w:rPr>
                <w:sz w:val="22"/>
                <w:szCs w:val="22"/>
              </w:rPr>
            </w:pPr>
            <w:r w:rsidRPr="00857054">
              <w:rPr>
                <w:sz w:val="22"/>
                <w:szCs w:val="22"/>
              </w:rPr>
              <w:t>2018 год –  12048,6  тыс. рублей, в т.ч.     МБ – 6377,05 тыс</w:t>
            </w:r>
            <w:proofErr w:type="gramStart"/>
            <w:r w:rsidRPr="00857054">
              <w:rPr>
                <w:sz w:val="22"/>
                <w:szCs w:val="22"/>
              </w:rPr>
              <w:t>.р</w:t>
            </w:r>
            <w:proofErr w:type="gramEnd"/>
            <w:r w:rsidRPr="00857054">
              <w:rPr>
                <w:sz w:val="22"/>
                <w:szCs w:val="22"/>
              </w:rPr>
              <w:t>уб.</w:t>
            </w:r>
          </w:p>
          <w:p w:rsidR="000E406A" w:rsidRPr="00857054" w:rsidRDefault="000E406A" w:rsidP="000E406A">
            <w:pPr>
              <w:spacing w:line="240" w:lineRule="auto"/>
              <w:contextualSpacing/>
              <w:rPr>
                <w:sz w:val="22"/>
                <w:szCs w:val="22"/>
              </w:rPr>
            </w:pPr>
            <w:r w:rsidRPr="00857054">
              <w:rPr>
                <w:sz w:val="22"/>
                <w:szCs w:val="22"/>
              </w:rPr>
              <w:t>2019 год –  11254,0  тыс.  рублей, в т.ч.    МБ – 6558 тыс</w:t>
            </w:r>
            <w:proofErr w:type="gramStart"/>
            <w:r w:rsidRPr="00857054">
              <w:rPr>
                <w:sz w:val="22"/>
                <w:szCs w:val="22"/>
              </w:rPr>
              <w:t>.р</w:t>
            </w:r>
            <w:proofErr w:type="gramEnd"/>
            <w:r w:rsidRPr="00857054">
              <w:rPr>
                <w:sz w:val="22"/>
                <w:szCs w:val="22"/>
              </w:rPr>
              <w:t>уб.</w:t>
            </w:r>
          </w:p>
          <w:p w:rsidR="000E406A" w:rsidRPr="00857054" w:rsidRDefault="000E406A" w:rsidP="000E406A">
            <w:pPr>
              <w:spacing w:line="240" w:lineRule="auto"/>
              <w:contextualSpacing/>
              <w:rPr>
                <w:sz w:val="22"/>
                <w:szCs w:val="22"/>
              </w:rPr>
            </w:pPr>
            <w:r w:rsidRPr="00857054">
              <w:rPr>
                <w:sz w:val="22"/>
                <w:szCs w:val="22"/>
              </w:rPr>
              <w:t>2020 год -   11057,0  тыс.  рублей, в т.ч.    МБ – 6310 тыс</w:t>
            </w:r>
            <w:proofErr w:type="gramStart"/>
            <w:r w:rsidRPr="00857054">
              <w:rPr>
                <w:sz w:val="22"/>
                <w:szCs w:val="22"/>
              </w:rPr>
              <w:t>.р</w:t>
            </w:r>
            <w:proofErr w:type="gramEnd"/>
            <w:r w:rsidRPr="00857054">
              <w:rPr>
                <w:sz w:val="22"/>
                <w:szCs w:val="22"/>
              </w:rPr>
              <w:t>уб.</w:t>
            </w:r>
          </w:p>
          <w:p w:rsidR="000E406A" w:rsidRPr="00857054" w:rsidRDefault="000E406A" w:rsidP="000E406A">
            <w:pPr>
              <w:spacing w:line="240" w:lineRule="auto"/>
              <w:contextualSpacing/>
              <w:rPr>
                <w:sz w:val="22"/>
                <w:szCs w:val="22"/>
              </w:rPr>
            </w:pPr>
            <w:r w:rsidRPr="00857054">
              <w:rPr>
                <w:b/>
                <w:sz w:val="22"/>
                <w:szCs w:val="22"/>
              </w:rPr>
              <w:t xml:space="preserve">   ИТОГО:   34359,6 тыс</w:t>
            </w:r>
            <w:proofErr w:type="gramStart"/>
            <w:r w:rsidRPr="00857054">
              <w:rPr>
                <w:b/>
                <w:sz w:val="22"/>
                <w:szCs w:val="22"/>
              </w:rPr>
              <w:t>.р</w:t>
            </w:r>
            <w:proofErr w:type="gramEnd"/>
            <w:r w:rsidRPr="00857054">
              <w:rPr>
                <w:b/>
                <w:sz w:val="22"/>
                <w:szCs w:val="22"/>
              </w:rPr>
              <w:t>уб.,      в т.ч</w:t>
            </w:r>
            <w:r w:rsidRPr="00857054">
              <w:rPr>
                <w:sz w:val="22"/>
                <w:szCs w:val="22"/>
              </w:rPr>
              <w:t xml:space="preserve">.   </w:t>
            </w:r>
            <w:r w:rsidRPr="00857054">
              <w:rPr>
                <w:b/>
                <w:sz w:val="22"/>
                <w:szCs w:val="22"/>
              </w:rPr>
              <w:t>МБ – 19245,05 тыс.руб.</w:t>
            </w:r>
          </w:p>
        </w:tc>
      </w:tr>
      <w:tr w:rsidR="000E406A" w:rsidRPr="00857054" w:rsidTr="000E406A">
        <w:tc>
          <w:tcPr>
            <w:tcW w:w="567" w:type="dxa"/>
          </w:tcPr>
          <w:p w:rsidR="000E406A" w:rsidRPr="00857054" w:rsidRDefault="000E406A" w:rsidP="000E406A">
            <w:pPr>
              <w:spacing w:line="240" w:lineRule="auto"/>
              <w:contextualSpacing/>
              <w:jc w:val="center"/>
              <w:rPr>
                <w:sz w:val="22"/>
                <w:szCs w:val="22"/>
              </w:rPr>
            </w:pPr>
            <w:r w:rsidRPr="00857054">
              <w:rPr>
                <w:sz w:val="22"/>
                <w:szCs w:val="22"/>
              </w:rPr>
              <w:t>9</w:t>
            </w:r>
          </w:p>
        </w:tc>
        <w:tc>
          <w:tcPr>
            <w:tcW w:w="2410" w:type="dxa"/>
          </w:tcPr>
          <w:p w:rsidR="000E406A" w:rsidRPr="00857054" w:rsidRDefault="000E406A" w:rsidP="000E406A">
            <w:pPr>
              <w:spacing w:line="240" w:lineRule="auto"/>
              <w:contextualSpacing/>
              <w:rPr>
                <w:sz w:val="22"/>
                <w:szCs w:val="22"/>
              </w:rPr>
            </w:pPr>
            <w:r w:rsidRPr="00857054">
              <w:rPr>
                <w:sz w:val="22"/>
                <w:szCs w:val="22"/>
              </w:rPr>
              <w:t>Ожидаемые результаты реализации программы</w:t>
            </w:r>
          </w:p>
        </w:tc>
        <w:tc>
          <w:tcPr>
            <w:tcW w:w="7513" w:type="dxa"/>
          </w:tcPr>
          <w:p w:rsidR="000E406A" w:rsidRPr="00857054" w:rsidRDefault="000E406A" w:rsidP="00AC1BB2">
            <w:pPr>
              <w:widowControl/>
              <w:numPr>
                <w:ilvl w:val="0"/>
                <w:numId w:val="38"/>
              </w:numPr>
              <w:spacing w:line="240" w:lineRule="auto"/>
              <w:ind w:left="0"/>
              <w:contextualSpacing/>
              <w:jc w:val="both"/>
              <w:rPr>
                <w:sz w:val="22"/>
                <w:szCs w:val="22"/>
              </w:rPr>
            </w:pPr>
            <w:r w:rsidRPr="00857054">
              <w:rPr>
                <w:sz w:val="22"/>
                <w:szCs w:val="22"/>
              </w:rPr>
              <w:t>Отсутствие очереди на зачисление детей в возрасте от 2 до 7 лет в дошкольные образовательные организации Шарьинского муниципального района.</w:t>
            </w:r>
          </w:p>
          <w:p w:rsidR="000E406A" w:rsidRPr="00857054" w:rsidRDefault="000E406A" w:rsidP="00AC1BB2">
            <w:pPr>
              <w:widowControl/>
              <w:numPr>
                <w:ilvl w:val="0"/>
                <w:numId w:val="38"/>
              </w:numPr>
              <w:spacing w:line="240" w:lineRule="auto"/>
              <w:ind w:left="0"/>
              <w:contextualSpacing/>
              <w:jc w:val="both"/>
              <w:rPr>
                <w:sz w:val="22"/>
                <w:szCs w:val="22"/>
              </w:rPr>
            </w:pPr>
            <w:r w:rsidRPr="00857054">
              <w:rPr>
                <w:sz w:val="22"/>
                <w:szCs w:val="22"/>
              </w:rPr>
              <w:lastRenderedPageBreak/>
              <w:t>Создание во всех образовательных учреждениях Шарьинского муниципального района условий, соответствующих требованиям федеральных государственных образовательных стандартов.</w:t>
            </w:r>
          </w:p>
          <w:p w:rsidR="000E406A" w:rsidRPr="00857054" w:rsidRDefault="000E406A" w:rsidP="00AC1BB2">
            <w:pPr>
              <w:widowControl/>
              <w:numPr>
                <w:ilvl w:val="0"/>
                <w:numId w:val="38"/>
              </w:numPr>
              <w:spacing w:line="240" w:lineRule="auto"/>
              <w:ind w:left="0"/>
              <w:contextualSpacing/>
              <w:jc w:val="both"/>
              <w:rPr>
                <w:sz w:val="22"/>
                <w:szCs w:val="22"/>
              </w:rPr>
            </w:pPr>
            <w:r w:rsidRPr="00857054">
              <w:rPr>
                <w:sz w:val="22"/>
                <w:szCs w:val="22"/>
              </w:rPr>
              <w:t>Повышение качества общего образования.</w:t>
            </w:r>
          </w:p>
          <w:p w:rsidR="000E406A" w:rsidRPr="00857054" w:rsidRDefault="000E406A" w:rsidP="00AC1BB2">
            <w:pPr>
              <w:widowControl/>
              <w:numPr>
                <w:ilvl w:val="0"/>
                <w:numId w:val="38"/>
              </w:numPr>
              <w:spacing w:line="240" w:lineRule="auto"/>
              <w:ind w:left="0"/>
              <w:contextualSpacing/>
              <w:jc w:val="both"/>
              <w:rPr>
                <w:sz w:val="22"/>
                <w:szCs w:val="22"/>
              </w:rPr>
            </w:pPr>
            <w:r w:rsidRPr="00857054">
              <w:rPr>
                <w:sz w:val="22"/>
                <w:szCs w:val="22"/>
              </w:rPr>
              <w:t>Повышение профессиональной компетентности педагогов образовательных учреждений Шарьинского муниципального района.</w:t>
            </w:r>
          </w:p>
          <w:p w:rsidR="000E406A" w:rsidRPr="00857054" w:rsidRDefault="000E406A" w:rsidP="00AC1BB2">
            <w:pPr>
              <w:widowControl/>
              <w:numPr>
                <w:ilvl w:val="0"/>
                <w:numId w:val="38"/>
              </w:numPr>
              <w:spacing w:line="240" w:lineRule="auto"/>
              <w:ind w:left="0"/>
              <w:contextualSpacing/>
              <w:jc w:val="both"/>
              <w:rPr>
                <w:sz w:val="22"/>
                <w:szCs w:val="22"/>
              </w:rPr>
            </w:pPr>
            <w:r w:rsidRPr="00857054">
              <w:rPr>
                <w:sz w:val="22"/>
                <w:szCs w:val="22"/>
              </w:rPr>
              <w:t>Увеличение доли молодых педагогов.</w:t>
            </w:r>
          </w:p>
          <w:p w:rsidR="000E406A" w:rsidRPr="00857054" w:rsidRDefault="000E406A" w:rsidP="00AC1BB2">
            <w:pPr>
              <w:widowControl/>
              <w:numPr>
                <w:ilvl w:val="0"/>
                <w:numId w:val="38"/>
              </w:numPr>
              <w:spacing w:line="240" w:lineRule="auto"/>
              <w:ind w:left="0"/>
              <w:contextualSpacing/>
              <w:jc w:val="both"/>
              <w:rPr>
                <w:sz w:val="22"/>
                <w:szCs w:val="22"/>
              </w:rPr>
            </w:pPr>
            <w:r w:rsidRPr="00857054">
              <w:rPr>
                <w:sz w:val="22"/>
                <w:szCs w:val="22"/>
              </w:rPr>
              <w:t>Обеспечение высокого уровня удовлетворенности населения Шарьинского муниципального района качеством образовательных услуг.</w:t>
            </w:r>
          </w:p>
          <w:p w:rsidR="000E406A" w:rsidRPr="00857054" w:rsidRDefault="000E406A" w:rsidP="00AC1BB2">
            <w:pPr>
              <w:widowControl/>
              <w:numPr>
                <w:ilvl w:val="0"/>
                <w:numId w:val="38"/>
              </w:numPr>
              <w:spacing w:line="240" w:lineRule="auto"/>
              <w:ind w:left="0"/>
              <w:contextualSpacing/>
              <w:jc w:val="both"/>
              <w:rPr>
                <w:sz w:val="22"/>
                <w:szCs w:val="22"/>
              </w:rPr>
            </w:pPr>
            <w:r w:rsidRPr="00857054">
              <w:rPr>
                <w:sz w:val="22"/>
                <w:szCs w:val="22"/>
              </w:rPr>
              <w:t>Охват детей в возрасте от 6,5 до 18 лет программами дополнительного образования на уровне не менее 85%.</w:t>
            </w:r>
          </w:p>
          <w:p w:rsidR="000E406A" w:rsidRPr="00857054" w:rsidRDefault="000E406A" w:rsidP="00AC1BB2">
            <w:pPr>
              <w:widowControl/>
              <w:numPr>
                <w:ilvl w:val="0"/>
                <w:numId w:val="38"/>
              </w:numPr>
              <w:spacing w:line="240" w:lineRule="auto"/>
              <w:ind w:left="0"/>
              <w:contextualSpacing/>
              <w:jc w:val="both"/>
              <w:rPr>
                <w:sz w:val="22"/>
                <w:szCs w:val="22"/>
              </w:rPr>
            </w:pPr>
            <w:r w:rsidRPr="00857054">
              <w:rPr>
                <w:sz w:val="22"/>
                <w:szCs w:val="22"/>
              </w:rPr>
              <w:t xml:space="preserve">Увеличение удельного веса численности молодых людей в возрасте от 14 до 30 лет, участвующих в деятельности молодежных общественных объединений, в общей численности молодых людей от 14 до 30 лет с 18 процентов в 2017 году до 23 процентов в 2020 году; </w:t>
            </w:r>
          </w:p>
          <w:p w:rsidR="000E406A" w:rsidRPr="00857054" w:rsidRDefault="000E406A" w:rsidP="00AC1BB2">
            <w:pPr>
              <w:widowControl/>
              <w:numPr>
                <w:ilvl w:val="0"/>
                <w:numId w:val="38"/>
              </w:numPr>
              <w:spacing w:line="240" w:lineRule="auto"/>
              <w:ind w:left="0"/>
              <w:contextualSpacing/>
              <w:jc w:val="both"/>
              <w:rPr>
                <w:sz w:val="22"/>
                <w:szCs w:val="22"/>
              </w:rPr>
            </w:pPr>
            <w:r w:rsidRPr="00857054">
              <w:rPr>
                <w:sz w:val="22"/>
                <w:szCs w:val="22"/>
              </w:rPr>
              <w:t xml:space="preserve">Снижение годового удельного расхода электрической энергии на снабжение образовательных организаций с 91 процента в 2017 году до 88 процентов в 2020 году; </w:t>
            </w:r>
          </w:p>
          <w:p w:rsidR="000E406A" w:rsidRPr="00857054" w:rsidRDefault="000E406A" w:rsidP="00AC1BB2">
            <w:pPr>
              <w:widowControl/>
              <w:numPr>
                <w:ilvl w:val="0"/>
                <w:numId w:val="38"/>
              </w:numPr>
              <w:spacing w:line="240" w:lineRule="auto"/>
              <w:ind w:left="0"/>
              <w:contextualSpacing/>
              <w:jc w:val="both"/>
              <w:rPr>
                <w:sz w:val="22"/>
                <w:szCs w:val="22"/>
              </w:rPr>
            </w:pPr>
            <w:r w:rsidRPr="00857054">
              <w:rPr>
                <w:sz w:val="22"/>
                <w:szCs w:val="22"/>
              </w:rPr>
              <w:t>Снижение годового удельного расхода топлива на снабжение образовательных организаций с 82,5 процентов в 2017 году до 79,17 процентов в 2020 году</w:t>
            </w:r>
          </w:p>
          <w:p w:rsidR="000E406A" w:rsidRPr="00857054" w:rsidRDefault="000E406A" w:rsidP="000E406A">
            <w:pPr>
              <w:spacing w:line="240" w:lineRule="auto"/>
              <w:contextualSpacing/>
              <w:jc w:val="both"/>
              <w:rPr>
                <w:sz w:val="22"/>
                <w:szCs w:val="22"/>
              </w:rPr>
            </w:pPr>
          </w:p>
        </w:tc>
      </w:tr>
    </w:tbl>
    <w:p w:rsidR="000E406A" w:rsidRPr="00857054" w:rsidRDefault="000E406A" w:rsidP="000E406A">
      <w:pPr>
        <w:pStyle w:val="H3"/>
        <w:keepNext w:val="0"/>
        <w:widowControl w:val="0"/>
        <w:spacing w:before="0" w:after="0"/>
        <w:contextualSpacing/>
        <w:jc w:val="both"/>
        <w:rPr>
          <w:sz w:val="22"/>
          <w:szCs w:val="22"/>
        </w:rPr>
      </w:pPr>
    </w:p>
    <w:p w:rsidR="000E406A" w:rsidRPr="00857054" w:rsidRDefault="000E406A" w:rsidP="00677A48">
      <w:pPr>
        <w:pStyle w:val="H3"/>
        <w:keepNext w:val="0"/>
        <w:widowControl w:val="0"/>
        <w:spacing w:before="0" w:after="0"/>
        <w:ind w:firstLine="709"/>
        <w:contextualSpacing/>
        <w:jc w:val="both"/>
        <w:rPr>
          <w:sz w:val="22"/>
          <w:szCs w:val="22"/>
        </w:rPr>
      </w:pPr>
      <w:r w:rsidRPr="00857054">
        <w:rPr>
          <w:sz w:val="22"/>
          <w:szCs w:val="22"/>
        </w:rPr>
        <w:t>II. Характеристика текущего состояния социально-экономического развития отрасли "Образование" с указанием основных проблем.</w:t>
      </w:r>
    </w:p>
    <w:p w:rsidR="000E406A" w:rsidRPr="00857054" w:rsidRDefault="000E406A" w:rsidP="000E406A">
      <w:pPr>
        <w:spacing w:line="240" w:lineRule="auto"/>
        <w:ind w:firstLine="708"/>
        <w:contextualSpacing/>
        <w:jc w:val="both"/>
        <w:rPr>
          <w:sz w:val="22"/>
          <w:szCs w:val="22"/>
        </w:rPr>
      </w:pPr>
      <w:r w:rsidRPr="00857054">
        <w:rPr>
          <w:sz w:val="22"/>
          <w:szCs w:val="22"/>
        </w:rPr>
        <w:t>Программа является организационной основой политики администрации Шарьинского муниципального района в сфере образования.</w:t>
      </w:r>
    </w:p>
    <w:p w:rsidR="000E406A" w:rsidRPr="00857054" w:rsidRDefault="000E406A" w:rsidP="000E406A">
      <w:pPr>
        <w:spacing w:line="240" w:lineRule="auto"/>
        <w:ind w:firstLine="708"/>
        <w:contextualSpacing/>
        <w:jc w:val="both"/>
        <w:rPr>
          <w:sz w:val="22"/>
          <w:szCs w:val="22"/>
        </w:rPr>
      </w:pPr>
      <w:r w:rsidRPr="00857054">
        <w:rPr>
          <w:sz w:val="22"/>
          <w:szCs w:val="22"/>
        </w:rPr>
        <w:t>Развитие системы образования района осуществляется в соответствии с главной государственной целью – обеспечением его доступности, качества и конкурентоспособности при условии создания безопасной и психологически комфортной среды для детей.</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Система образования Шарьинского муниципального района представлена 2 дошкольными образовательными учреждениями (число воспитанников – 170 человек), 10 общеобразовательными учреждениями, 7 из которых имеют дошкольные группы (число учащихся – 763 человек, воспитанников - 205 человек), 2 учреждениями дополнительного образования (число обучающихся – 877 человек.). </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На протяжении последних трех лет наблюдается тенденция снижения количества обучающихся образовательных учреждений Шарьинского муниципального района. </w:t>
      </w:r>
    </w:p>
    <w:p w:rsidR="000E406A" w:rsidRPr="00857054" w:rsidRDefault="000E406A" w:rsidP="000E406A">
      <w:pPr>
        <w:spacing w:line="240" w:lineRule="auto"/>
        <w:ind w:firstLine="708"/>
        <w:contextualSpacing/>
        <w:jc w:val="both"/>
        <w:rPr>
          <w:sz w:val="22"/>
          <w:szCs w:val="22"/>
        </w:rPr>
      </w:pPr>
      <w:r w:rsidRPr="00857054">
        <w:rPr>
          <w:sz w:val="22"/>
          <w:szCs w:val="22"/>
        </w:rPr>
        <w:t>В районе обеспечено стабильное функционирование системы образования, обеспечивающей доступность образовательных услуг на разных уровнях образования, и созданы предпосылки для ее дальнейшего развития.</w:t>
      </w:r>
    </w:p>
    <w:p w:rsidR="000E406A" w:rsidRPr="00857054" w:rsidRDefault="000E406A" w:rsidP="000E406A">
      <w:pPr>
        <w:spacing w:line="240" w:lineRule="auto"/>
        <w:ind w:firstLine="708"/>
        <w:contextualSpacing/>
        <w:jc w:val="both"/>
        <w:rPr>
          <w:sz w:val="22"/>
          <w:szCs w:val="22"/>
        </w:rPr>
      </w:pPr>
    </w:p>
    <w:p w:rsidR="000E406A" w:rsidRPr="00857054" w:rsidRDefault="000E406A" w:rsidP="000E406A">
      <w:pPr>
        <w:widowControl/>
        <w:spacing w:line="240" w:lineRule="auto"/>
        <w:contextualSpacing/>
        <w:jc w:val="center"/>
        <w:rPr>
          <w:b/>
          <w:sz w:val="22"/>
          <w:szCs w:val="22"/>
        </w:rPr>
      </w:pPr>
      <w:r w:rsidRPr="00857054">
        <w:rPr>
          <w:b/>
          <w:sz w:val="22"/>
          <w:szCs w:val="22"/>
        </w:rPr>
        <w:t>1. Дошкольное общее образование.</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Одним из важнейших приоритетов образовательной политики в районе остается реализация мер по обеспечению доступного и качественного дошкольного образования, создание равных стартовых условий для поступления детей в школу. </w:t>
      </w:r>
    </w:p>
    <w:p w:rsidR="000E406A" w:rsidRPr="00857054" w:rsidRDefault="000E406A" w:rsidP="000E406A">
      <w:pPr>
        <w:spacing w:line="240" w:lineRule="auto"/>
        <w:ind w:firstLine="708"/>
        <w:contextualSpacing/>
        <w:jc w:val="both"/>
        <w:rPr>
          <w:sz w:val="22"/>
          <w:szCs w:val="22"/>
        </w:rPr>
      </w:pPr>
      <w:r w:rsidRPr="00857054">
        <w:rPr>
          <w:sz w:val="22"/>
          <w:szCs w:val="22"/>
        </w:rPr>
        <w:t>В дошкольных образовательных организациях удовлетворение потребности в предоставлении услуг дошкольного образования детям реализуется с 1,5 лет. Кроме того, организовано предоставление вариативных форм дошкольного образования. На базе детских садов функционируют группы кратковременного пребывания.</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Реализация указанных мер позволила повысить охват услугами дошкольного образования детей до 100 %. </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С целью оказания методической помощи семьям, воспитывающим детей дошкольного возраста, существует потребность в создании консультационно-методических центров на базе общеобразовательных учреждений в </w:t>
      </w:r>
      <w:proofErr w:type="spellStart"/>
      <w:r w:rsidRPr="00857054">
        <w:rPr>
          <w:sz w:val="22"/>
          <w:szCs w:val="22"/>
        </w:rPr>
        <w:t>Зебляковском</w:t>
      </w:r>
      <w:proofErr w:type="spellEnd"/>
      <w:r w:rsidRPr="00857054">
        <w:rPr>
          <w:sz w:val="22"/>
          <w:szCs w:val="22"/>
        </w:rPr>
        <w:t xml:space="preserve">, Ивановском, </w:t>
      </w:r>
      <w:proofErr w:type="spellStart"/>
      <w:r w:rsidRPr="00857054">
        <w:rPr>
          <w:sz w:val="22"/>
          <w:szCs w:val="22"/>
        </w:rPr>
        <w:t>Шангском</w:t>
      </w:r>
      <w:proofErr w:type="spellEnd"/>
      <w:r w:rsidRPr="00857054">
        <w:rPr>
          <w:sz w:val="22"/>
          <w:szCs w:val="22"/>
        </w:rPr>
        <w:t xml:space="preserve"> и </w:t>
      </w:r>
      <w:proofErr w:type="spellStart"/>
      <w:r w:rsidRPr="00857054">
        <w:rPr>
          <w:sz w:val="22"/>
          <w:szCs w:val="22"/>
        </w:rPr>
        <w:t>Шекшемском</w:t>
      </w:r>
      <w:proofErr w:type="spellEnd"/>
      <w:r w:rsidRPr="00857054">
        <w:rPr>
          <w:sz w:val="22"/>
          <w:szCs w:val="22"/>
        </w:rPr>
        <w:t xml:space="preserve"> сельских поселениях.</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Дошкольные образовательные учреждения имеют все виды благоустройства. Вместе с тем они нуждается в проведении плановых и предупредительных ремонтов: Ивановский детский сад (ремонт кровли), </w:t>
      </w:r>
      <w:proofErr w:type="spellStart"/>
      <w:r w:rsidRPr="00857054">
        <w:rPr>
          <w:sz w:val="22"/>
          <w:szCs w:val="22"/>
        </w:rPr>
        <w:t>Зебляковский</w:t>
      </w:r>
      <w:proofErr w:type="spellEnd"/>
      <w:r w:rsidRPr="00857054">
        <w:rPr>
          <w:sz w:val="22"/>
          <w:szCs w:val="22"/>
        </w:rPr>
        <w:t xml:space="preserve"> детский сад (строительство пристройки для пищеблока).</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Дошкольные образовательные организации имеют </w:t>
      </w:r>
      <w:proofErr w:type="spellStart"/>
      <w:proofErr w:type="gramStart"/>
      <w:r w:rsidRPr="00857054">
        <w:rPr>
          <w:sz w:val="22"/>
          <w:szCs w:val="22"/>
        </w:rPr>
        <w:t>Интернет-представительства</w:t>
      </w:r>
      <w:proofErr w:type="spellEnd"/>
      <w:proofErr w:type="gramEnd"/>
      <w:r w:rsidRPr="00857054">
        <w:rPr>
          <w:sz w:val="22"/>
          <w:szCs w:val="22"/>
        </w:rPr>
        <w:t xml:space="preserve">, </w:t>
      </w:r>
      <w:r w:rsidRPr="00857054">
        <w:rPr>
          <w:sz w:val="22"/>
          <w:szCs w:val="22"/>
        </w:rPr>
        <w:lastRenderedPageBreak/>
        <w:t>соответствующие требованиям законодательства Российской Федерации, внедрена автоматизированная информационная система «Электронная очередь ДОУ».</w:t>
      </w:r>
    </w:p>
    <w:p w:rsidR="000E406A" w:rsidRPr="00857054" w:rsidRDefault="000E406A" w:rsidP="000E406A">
      <w:pPr>
        <w:spacing w:line="240" w:lineRule="auto"/>
        <w:ind w:firstLine="708"/>
        <w:contextualSpacing/>
        <w:jc w:val="both"/>
        <w:rPr>
          <w:sz w:val="22"/>
          <w:szCs w:val="22"/>
        </w:rPr>
      </w:pPr>
      <w:r w:rsidRPr="00857054">
        <w:rPr>
          <w:sz w:val="22"/>
          <w:szCs w:val="22"/>
        </w:rPr>
        <w:t>Но вместе с тем, учебно-методическая и материально-техническая базы детских садов не в полной мере соответствует требованиям ФГОС дошкольного образования, в том числе в части обеспечения компьютерной и множительной техникой.</w:t>
      </w:r>
    </w:p>
    <w:p w:rsidR="000E406A" w:rsidRPr="00857054" w:rsidRDefault="000E406A" w:rsidP="000E406A">
      <w:pPr>
        <w:spacing w:line="240" w:lineRule="auto"/>
        <w:ind w:firstLine="708"/>
        <w:contextualSpacing/>
        <w:jc w:val="both"/>
        <w:rPr>
          <w:sz w:val="22"/>
          <w:szCs w:val="22"/>
        </w:rPr>
      </w:pPr>
      <w:r w:rsidRPr="00857054">
        <w:rPr>
          <w:sz w:val="22"/>
          <w:szCs w:val="22"/>
        </w:rPr>
        <w:t>В системе дошкольного образования района в настоящее время работают 40 педагогов, из них имеют высшее образование – 4, их них – 4 чел. – педагогическое, среднее профессиональное - 36 человек, из них 36 человек – педагогическое. Но проблемой является недостаточное количество квалифицированных специалистов для осуществления коррекционно-развивающей работы с детьми-инвалидами и с детьми с ограниченными возможностями здоровья. В настоящее время в 2 дошкольных образовательных учреждениях и 2 дошкольных отделениях введены ставки педагогов логопедов и педагогов-психологов.</w:t>
      </w:r>
    </w:p>
    <w:p w:rsidR="000E406A" w:rsidRPr="00857054" w:rsidRDefault="000E406A" w:rsidP="000E406A">
      <w:pPr>
        <w:spacing w:line="240" w:lineRule="auto"/>
        <w:ind w:firstLine="708"/>
        <w:contextualSpacing/>
        <w:jc w:val="both"/>
        <w:rPr>
          <w:sz w:val="22"/>
          <w:szCs w:val="22"/>
        </w:rPr>
      </w:pPr>
      <w:r w:rsidRPr="00857054">
        <w:rPr>
          <w:sz w:val="22"/>
          <w:szCs w:val="22"/>
        </w:rPr>
        <w:t>За последние годы просматривается устойчивая доля молодых педагогов в возрасте до 35 лет (27%). Доля педагогов пенсионного возраста составляет 7 %. (2013 год – 6 %, 2014 год – 8 %, 2015 год – 8 % педагогов).</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В целях </w:t>
      </w:r>
      <w:proofErr w:type="gramStart"/>
      <w:r w:rsidRPr="00857054">
        <w:rPr>
          <w:sz w:val="22"/>
          <w:szCs w:val="22"/>
        </w:rPr>
        <w:t>обеспечения качества кадрового ресурса системы дошкольного образования</w:t>
      </w:r>
      <w:proofErr w:type="gramEnd"/>
      <w:r w:rsidRPr="00857054">
        <w:rPr>
          <w:sz w:val="22"/>
          <w:szCs w:val="22"/>
        </w:rPr>
        <w:t xml:space="preserve"> организованы подготовка, повышение квалификации и переподготовка педагогических работников дошкольного образования. За 3 последних года повысили квалификацию 96 % педагогов и прошли переподготовку 3 % работников дошкольных образовательных организаций.</w:t>
      </w:r>
    </w:p>
    <w:p w:rsidR="000E406A" w:rsidRPr="00857054" w:rsidRDefault="000E406A" w:rsidP="000E406A">
      <w:pPr>
        <w:spacing w:line="240" w:lineRule="auto"/>
        <w:ind w:firstLine="708"/>
        <w:contextualSpacing/>
        <w:jc w:val="both"/>
        <w:rPr>
          <w:bCs/>
          <w:sz w:val="22"/>
          <w:szCs w:val="22"/>
        </w:rPr>
      </w:pPr>
      <w:r w:rsidRPr="00857054">
        <w:rPr>
          <w:sz w:val="22"/>
          <w:szCs w:val="22"/>
        </w:rPr>
        <w:t>Показателем качества работы дошкольных образовательных учреждений Шарьинского муниципального района является их участие в конкурсной системе различного уровня.</w:t>
      </w:r>
      <w:r w:rsidRPr="00857054">
        <w:rPr>
          <w:bCs/>
          <w:sz w:val="22"/>
          <w:szCs w:val="22"/>
        </w:rPr>
        <w:t xml:space="preserve"> В творческих и методических конкурсах международного и федерального уровня в данный период дипломы лауреатов и призеров получили 6 педагогов.</w:t>
      </w:r>
    </w:p>
    <w:p w:rsidR="000E406A" w:rsidRPr="00857054" w:rsidRDefault="000E406A" w:rsidP="000E406A">
      <w:pPr>
        <w:spacing w:line="240" w:lineRule="auto"/>
        <w:ind w:firstLine="708"/>
        <w:contextualSpacing/>
        <w:jc w:val="both"/>
        <w:rPr>
          <w:sz w:val="22"/>
          <w:szCs w:val="22"/>
        </w:rPr>
      </w:pPr>
      <w:r w:rsidRPr="00857054">
        <w:rPr>
          <w:sz w:val="22"/>
          <w:szCs w:val="22"/>
        </w:rPr>
        <w:t>Важным фактором, определяющим качество кадрового корпуса системы дошкольного образования, является уровень заработной платы педагогов.</w:t>
      </w:r>
    </w:p>
    <w:p w:rsidR="000E406A" w:rsidRPr="00857054" w:rsidRDefault="000E406A" w:rsidP="000E406A">
      <w:pPr>
        <w:spacing w:line="240" w:lineRule="auto"/>
        <w:ind w:firstLine="708"/>
        <w:contextualSpacing/>
        <w:jc w:val="both"/>
        <w:rPr>
          <w:color w:val="2D2D2D"/>
          <w:sz w:val="22"/>
          <w:szCs w:val="22"/>
        </w:rPr>
      </w:pPr>
      <w:r w:rsidRPr="00857054">
        <w:rPr>
          <w:sz w:val="22"/>
          <w:szCs w:val="22"/>
        </w:rPr>
        <w:t>В настоящее время средняя заработная плата педагогов ДОУ составляет 17050 рублей.</w:t>
      </w:r>
    </w:p>
    <w:p w:rsidR="000E406A" w:rsidRPr="00857054" w:rsidRDefault="000E406A" w:rsidP="000E406A">
      <w:pPr>
        <w:spacing w:line="240" w:lineRule="auto"/>
        <w:ind w:firstLine="708"/>
        <w:contextualSpacing/>
        <w:jc w:val="both"/>
        <w:rPr>
          <w:sz w:val="22"/>
          <w:szCs w:val="22"/>
        </w:rPr>
      </w:pPr>
      <w:r w:rsidRPr="00857054">
        <w:rPr>
          <w:sz w:val="22"/>
          <w:szCs w:val="22"/>
        </w:rPr>
        <w:t>Таким образом, в сфере дошкольного образования детей остаются актуальными следующие проблемы, требующие решения:</w:t>
      </w:r>
    </w:p>
    <w:p w:rsidR="000E406A" w:rsidRPr="00857054" w:rsidRDefault="000E406A" w:rsidP="000E406A">
      <w:pPr>
        <w:widowControl/>
        <w:spacing w:line="240" w:lineRule="auto"/>
        <w:ind w:firstLine="709"/>
        <w:contextualSpacing/>
        <w:jc w:val="both"/>
        <w:rPr>
          <w:sz w:val="22"/>
          <w:szCs w:val="22"/>
        </w:rPr>
      </w:pPr>
      <w:r w:rsidRPr="00857054">
        <w:rPr>
          <w:sz w:val="22"/>
          <w:szCs w:val="22"/>
        </w:rPr>
        <w:t>Обеспечение доступности дошкольного образования для различной категории детей, в том числе для детей-инвалидов.</w:t>
      </w:r>
    </w:p>
    <w:p w:rsidR="000E406A" w:rsidRPr="00857054" w:rsidRDefault="000E406A" w:rsidP="000E406A">
      <w:pPr>
        <w:widowControl/>
        <w:spacing w:line="240" w:lineRule="auto"/>
        <w:ind w:firstLine="709"/>
        <w:contextualSpacing/>
        <w:jc w:val="both"/>
        <w:rPr>
          <w:sz w:val="22"/>
          <w:szCs w:val="22"/>
        </w:rPr>
      </w:pPr>
      <w:r w:rsidRPr="00857054">
        <w:rPr>
          <w:sz w:val="22"/>
          <w:szCs w:val="22"/>
        </w:rPr>
        <w:t>Необходимость проведения текущих и предупредительных ремонтов зданий дошкольных образовательных учреждений;</w:t>
      </w:r>
    </w:p>
    <w:p w:rsidR="000E406A" w:rsidRPr="00857054" w:rsidRDefault="000E406A" w:rsidP="000E406A">
      <w:pPr>
        <w:widowControl/>
        <w:spacing w:line="240" w:lineRule="auto"/>
        <w:ind w:firstLine="709"/>
        <w:contextualSpacing/>
        <w:jc w:val="both"/>
        <w:rPr>
          <w:sz w:val="22"/>
          <w:szCs w:val="22"/>
        </w:rPr>
      </w:pPr>
      <w:r w:rsidRPr="00857054">
        <w:rPr>
          <w:sz w:val="22"/>
          <w:szCs w:val="22"/>
        </w:rPr>
        <w:t>Необходимость пополнения учебно-методической и материально-технической базы детских садов, в том числе компьютерной и множительной техникой.</w:t>
      </w:r>
    </w:p>
    <w:p w:rsidR="000E406A" w:rsidRPr="00857054" w:rsidRDefault="000E406A" w:rsidP="000E406A">
      <w:pPr>
        <w:widowControl/>
        <w:spacing w:line="240" w:lineRule="auto"/>
        <w:ind w:firstLine="709"/>
        <w:contextualSpacing/>
        <w:jc w:val="both"/>
        <w:rPr>
          <w:sz w:val="22"/>
          <w:szCs w:val="22"/>
        </w:rPr>
      </w:pPr>
      <w:r w:rsidRPr="00857054">
        <w:rPr>
          <w:sz w:val="22"/>
          <w:szCs w:val="22"/>
        </w:rPr>
        <w:t>Необходимость привлечения к осуществлению инклюзивного образования квалифицированных специалистов;</w:t>
      </w:r>
    </w:p>
    <w:p w:rsidR="000E406A" w:rsidRPr="00857054" w:rsidRDefault="000E406A" w:rsidP="000E406A">
      <w:pPr>
        <w:widowControl/>
        <w:spacing w:line="240" w:lineRule="auto"/>
        <w:ind w:firstLine="709"/>
        <w:contextualSpacing/>
        <w:jc w:val="both"/>
        <w:rPr>
          <w:sz w:val="22"/>
          <w:szCs w:val="22"/>
        </w:rPr>
      </w:pPr>
      <w:r w:rsidRPr="00857054">
        <w:rPr>
          <w:sz w:val="22"/>
          <w:szCs w:val="22"/>
        </w:rPr>
        <w:t>Организация поддержки раннего развития детей через методические консультационно-методические центры.</w:t>
      </w:r>
    </w:p>
    <w:p w:rsidR="000E406A" w:rsidRPr="00857054" w:rsidRDefault="000E406A" w:rsidP="000E406A">
      <w:pPr>
        <w:spacing w:line="240" w:lineRule="auto"/>
        <w:contextualSpacing/>
        <w:jc w:val="both"/>
        <w:rPr>
          <w:sz w:val="22"/>
          <w:szCs w:val="22"/>
        </w:rPr>
      </w:pPr>
    </w:p>
    <w:p w:rsidR="000E406A" w:rsidRPr="00857054" w:rsidRDefault="000E406A" w:rsidP="000E406A">
      <w:pPr>
        <w:widowControl/>
        <w:spacing w:line="240" w:lineRule="auto"/>
        <w:contextualSpacing/>
        <w:jc w:val="center"/>
        <w:rPr>
          <w:b/>
          <w:sz w:val="22"/>
          <w:szCs w:val="22"/>
        </w:rPr>
      </w:pPr>
      <w:r w:rsidRPr="00857054">
        <w:rPr>
          <w:b/>
          <w:sz w:val="22"/>
          <w:szCs w:val="22"/>
        </w:rPr>
        <w:t>2. Начальное, основное и среднее общее образование.</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Сеть начального, основного и среднего общего образования Шарьинского муниципального района представлена 10 общеобразовательными учреждениями (5 средними школами, 5 основными). Сеть общеобразовательных учреждений за </w:t>
      </w:r>
      <w:proofErr w:type="gramStart"/>
      <w:r w:rsidRPr="00857054">
        <w:rPr>
          <w:sz w:val="22"/>
          <w:szCs w:val="22"/>
        </w:rPr>
        <w:t>последние</w:t>
      </w:r>
      <w:proofErr w:type="gramEnd"/>
      <w:r w:rsidRPr="00857054">
        <w:rPr>
          <w:sz w:val="22"/>
          <w:szCs w:val="22"/>
        </w:rPr>
        <w:t xml:space="preserve"> 3 года не изменилась. Контингент обучающихся в 2016-2017 учебном году в общеобразовательных учреждениях составил 756 человек. В районе существует 3 малочисленные школы: </w:t>
      </w:r>
      <w:proofErr w:type="spellStart"/>
      <w:r w:rsidRPr="00857054">
        <w:rPr>
          <w:sz w:val="22"/>
          <w:szCs w:val="22"/>
        </w:rPr>
        <w:t>Берзихинская</w:t>
      </w:r>
      <w:proofErr w:type="spellEnd"/>
      <w:r w:rsidRPr="00857054">
        <w:rPr>
          <w:sz w:val="22"/>
          <w:szCs w:val="22"/>
        </w:rPr>
        <w:t xml:space="preserve"> основная школа, </w:t>
      </w:r>
      <w:proofErr w:type="spellStart"/>
      <w:r w:rsidRPr="00857054">
        <w:rPr>
          <w:sz w:val="22"/>
          <w:szCs w:val="22"/>
        </w:rPr>
        <w:t>Заболотская</w:t>
      </w:r>
      <w:proofErr w:type="spellEnd"/>
      <w:r w:rsidRPr="00857054">
        <w:rPr>
          <w:sz w:val="22"/>
          <w:szCs w:val="22"/>
        </w:rPr>
        <w:t xml:space="preserve"> основная школа и Троицкая основная школа. Средняя наполняемость классов за анализируемый период не изменилась и составляет 11 человек. </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Существующая в районе сеть общеобразовательных учреждений полностью обеспечивает доступность общего образования. С 2010 года в общеобразовательных учреждениях района осуществляется поэтапный переход на новые образовательные стандарты. С 1 сентября 2017 года 100% учащихся начальных классов, а также 77 % учащихся основной школы обучаются по ФГОС второго поколения, в </w:t>
      </w:r>
      <w:proofErr w:type="spellStart"/>
      <w:r w:rsidRPr="00857054">
        <w:rPr>
          <w:sz w:val="22"/>
          <w:szCs w:val="22"/>
        </w:rPr>
        <w:t>Зебляковской</w:t>
      </w:r>
      <w:proofErr w:type="spellEnd"/>
      <w:r w:rsidRPr="00857054">
        <w:rPr>
          <w:sz w:val="22"/>
          <w:szCs w:val="22"/>
        </w:rPr>
        <w:t xml:space="preserve"> средней школе 10 класс в </w:t>
      </w:r>
      <w:proofErr w:type="spellStart"/>
      <w:r w:rsidRPr="00857054">
        <w:rPr>
          <w:sz w:val="22"/>
          <w:szCs w:val="22"/>
        </w:rPr>
        <w:t>пилотном</w:t>
      </w:r>
      <w:proofErr w:type="spellEnd"/>
      <w:r w:rsidRPr="00857054">
        <w:rPr>
          <w:sz w:val="22"/>
          <w:szCs w:val="22"/>
        </w:rPr>
        <w:t xml:space="preserve"> режиме перешел на ФГОС среднего общего образования.</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В связи с модернизацией образования инфраструктура образовательных учреждений района за последние годы претерпела существенные изменения. Значительно обновилась материально-техническое оснащение школ. Полностью заменена ученическая мебель, приобретено современное цифровое интерактивное и компьютерное оборудование, технологическое оборудование для </w:t>
      </w:r>
      <w:r w:rsidRPr="00857054">
        <w:rPr>
          <w:sz w:val="22"/>
          <w:szCs w:val="22"/>
        </w:rPr>
        <w:lastRenderedPageBreak/>
        <w:t>пищеблоков, обновлён парк школьных автобусов, что позволяет обеспечить доступность общеобразовательных учреждений для сельских школьников, проведен текущий ремонт зданий общеобразовательных учреждений. Данный комплекс мер позволил увеличить показатель доли школьников, обеспеченных современными условиями обучения, до 90%.</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В настоящее время продолжается работа по созданию в муниципальных общеобразовательных учреждениях оптимальных условий осуществления образовательного процесса, отвечающих современным требованиям. В рамках реализации федеральной программы в Ивановской средней школе, </w:t>
      </w:r>
      <w:proofErr w:type="spellStart"/>
      <w:r w:rsidRPr="00857054">
        <w:rPr>
          <w:sz w:val="22"/>
          <w:szCs w:val="22"/>
        </w:rPr>
        <w:t>Николо-Шангской</w:t>
      </w:r>
      <w:proofErr w:type="spellEnd"/>
      <w:r w:rsidRPr="00857054">
        <w:rPr>
          <w:sz w:val="22"/>
          <w:szCs w:val="22"/>
        </w:rPr>
        <w:t xml:space="preserve"> средней школе имени А.А.Ковалева, </w:t>
      </w:r>
      <w:proofErr w:type="spellStart"/>
      <w:r w:rsidRPr="00857054">
        <w:rPr>
          <w:sz w:val="22"/>
          <w:szCs w:val="22"/>
        </w:rPr>
        <w:t>Зебляковской</w:t>
      </w:r>
      <w:proofErr w:type="spellEnd"/>
      <w:r w:rsidRPr="00857054">
        <w:rPr>
          <w:sz w:val="22"/>
          <w:szCs w:val="22"/>
        </w:rPr>
        <w:t xml:space="preserve"> средней школе отремонтированы и оснащены современным оборудованием спортивные залы, что позволило увеличить количество школьников и взрослого населения, занимающихся физической культурой и спортом.</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За последние три года наблюдается устойчивое количество детей-инвалидов (43 ребенка от 0 до 18 лет). </w:t>
      </w:r>
      <w:proofErr w:type="gramStart"/>
      <w:r w:rsidRPr="00857054">
        <w:rPr>
          <w:sz w:val="22"/>
          <w:szCs w:val="22"/>
        </w:rPr>
        <w:t xml:space="preserve">С целью обеспечения доступности общего образования в Ивановской средней школе и </w:t>
      </w:r>
      <w:proofErr w:type="spellStart"/>
      <w:r w:rsidRPr="00857054">
        <w:rPr>
          <w:sz w:val="22"/>
          <w:szCs w:val="22"/>
        </w:rPr>
        <w:t>Зебляковской</w:t>
      </w:r>
      <w:proofErr w:type="spellEnd"/>
      <w:r w:rsidRPr="00857054">
        <w:rPr>
          <w:sz w:val="22"/>
          <w:szCs w:val="22"/>
        </w:rPr>
        <w:t xml:space="preserve"> средней школе создана </w:t>
      </w:r>
      <w:proofErr w:type="spellStart"/>
      <w:r w:rsidRPr="00857054">
        <w:rPr>
          <w:sz w:val="22"/>
          <w:szCs w:val="22"/>
        </w:rPr>
        <w:t>безбарьерная</w:t>
      </w:r>
      <w:proofErr w:type="spellEnd"/>
      <w:r w:rsidRPr="00857054">
        <w:rPr>
          <w:sz w:val="22"/>
          <w:szCs w:val="22"/>
        </w:rPr>
        <w:t xml:space="preserve"> среда для обучения данной категорией детей школьного возраста (оборудованы пандусы, </w:t>
      </w:r>
      <w:proofErr w:type="spellStart"/>
      <w:r w:rsidRPr="00857054">
        <w:rPr>
          <w:sz w:val="22"/>
          <w:szCs w:val="22"/>
        </w:rPr>
        <w:t>безбарьерные</w:t>
      </w:r>
      <w:proofErr w:type="spellEnd"/>
      <w:r w:rsidRPr="00857054">
        <w:rPr>
          <w:sz w:val="22"/>
          <w:szCs w:val="22"/>
        </w:rPr>
        <w:t xml:space="preserve"> входы и пути движения в двух общеобразовательных учреждениях, также переоборудованы санитарные комнаты, созданы сенсорные комнаты, компьютерные кабинеты, установлены тренажёры), приобретено специальное, в том числе учебное, реабилитационное и компьютерное оборудование.</w:t>
      </w:r>
      <w:proofErr w:type="gramEnd"/>
      <w:r w:rsidRPr="00857054">
        <w:rPr>
          <w:sz w:val="22"/>
          <w:szCs w:val="22"/>
        </w:rPr>
        <w:t xml:space="preserve"> В целях дальнейшего расширения возможности обучения детей с ОВЗ и детей-инвалидов необходимо продолжить работу по реализации мероприятий по созданию </w:t>
      </w:r>
      <w:proofErr w:type="spellStart"/>
      <w:r w:rsidRPr="00857054">
        <w:rPr>
          <w:sz w:val="22"/>
          <w:szCs w:val="22"/>
        </w:rPr>
        <w:t>безбарьерной</w:t>
      </w:r>
      <w:proofErr w:type="spellEnd"/>
      <w:r w:rsidRPr="00857054">
        <w:rPr>
          <w:sz w:val="22"/>
          <w:szCs w:val="22"/>
        </w:rPr>
        <w:t xml:space="preserve"> среды, в том числе в дошкольных образовательных организациях.</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В </w:t>
      </w:r>
      <w:proofErr w:type="spellStart"/>
      <w:r w:rsidRPr="00857054">
        <w:rPr>
          <w:sz w:val="22"/>
          <w:szCs w:val="22"/>
        </w:rPr>
        <w:t>Шарьинском</w:t>
      </w:r>
      <w:proofErr w:type="spellEnd"/>
      <w:r w:rsidRPr="00857054">
        <w:rPr>
          <w:sz w:val="22"/>
          <w:szCs w:val="22"/>
        </w:rPr>
        <w:t xml:space="preserve"> муниципальном районе действует система поиска и сопровождения талантливых детей. Создан банк данных одаренных детей (149 детей). Ежегодно учащиеся школ принимают активное участие и становятся победителями и призёрами школьного и муниципального этапов Всероссийской олимпиады школьников, научно-практической конференции «Шаг в будущее», других творческих и интеллектуальных конкурсов. Ежегодно талантливые дети становятся обладателями премий муниципального  уровня «Новая волна» и им</w:t>
      </w:r>
      <w:proofErr w:type="gramStart"/>
      <w:r w:rsidRPr="00857054">
        <w:rPr>
          <w:sz w:val="22"/>
          <w:szCs w:val="22"/>
        </w:rPr>
        <w:t>.Н</w:t>
      </w:r>
      <w:proofErr w:type="gramEnd"/>
      <w:r w:rsidRPr="00857054">
        <w:rPr>
          <w:sz w:val="22"/>
          <w:szCs w:val="22"/>
        </w:rPr>
        <w:t>ародного учителя А.А.Ковалёва.</w:t>
      </w:r>
    </w:p>
    <w:p w:rsidR="000E406A" w:rsidRPr="00857054" w:rsidRDefault="000E406A" w:rsidP="000E406A">
      <w:pPr>
        <w:spacing w:line="240" w:lineRule="auto"/>
        <w:ind w:firstLine="708"/>
        <w:contextualSpacing/>
        <w:jc w:val="both"/>
        <w:rPr>
          <w:sz w:val="22"/>
          <w:szCs w:val="22"/>
        </w:rPr>
      </w:pPr>
      <w:proofErr w:type="gramStart"/>
      <w:r w:rsidRPr="00857054">
        <w:rPr>
          <w:sz w:val="22"/>
          <w:szCs w:val="22"/>
        </w:rPr>
        <w:t>В районе реализуется комплекс мер, направленный на сохранение и укрепление здоровья обучающихся.</w:t>
      </w:r>
      <w:proofErr w:type="gramEnd"/>
      <w:r w:rsidRPr="00857054">
        <w:rPr>
          <w:sz w:val="22"/>
          <w:szCs w:val="22"/>
        </w:rPr>
        <w:t xml:space="preserve"> В образовательном процессе активно используются </w:t>
      </w:r>
      <w:proofErr w:type="spellStart"/>
      <w:r w:rsidRPr="00857054">
        <w:rPr>
          <w:sz w:val="22"/>
          <w:szCs w:val="22"/>
        </w:rPr>
        <w:t>здоровьесберегающие</w:t>
      </w:r>
      <w:proofErr w:type="spellEnd"/>
      <w:r w:rsidRPr="00857054">
        <w:rPr>
          <w:sz w:val="22"/>
          <w:szCs w:val="22"/>
        </w:rPr>
        <w:t xml:space="preserve"> технологии. Во всех школах организована утренняя зарядка, введен третий час физической культуры. В соответствии с требованиями ФГОС спортивно-оздоровительное направление внеурочной деятельности реализуется через работу школьных спортивных секций и клубов, а также объединений дополнительного образования спортивной направленности, функционирующих от муниципального образовательного учреждения дополнительного образования детей Детско-юношеская спортивная школа «</w:t>
      </w:r>
      <w:proofErr w:type="spellStart"/>
      <w:r w:rsidRPr="00857054">
        <w:rPr>
          <w:sz w:val="22"/>
          <w:szCs w:val="22"/>
        </w:rPr>
        <w:t>Русич</w:t>
      </w:r>
      <w:proofErr w:type="spellEnd"/>
      <w:r w:rsidRPr="00857054">
        <w:rPr>
          <w:sz w:val="22"/>
          <w:szCs w:val="22"/>
        </w:rPr>
        <w:t xml:space="preserve">». Важным условием </w:t>
      </w:r>
      <w:proofErr w:type="spellStart"/>
      <w:r w:rsidRPr="00857054">
        <w:rPr>
          <w:sz w:val="22"/>
          <w:szCs w:val="22"/>
        </w:rPr>
        <w:t>здоровьесбережения</w:t>
      </w:r>
      <w:proofErr w:type="spellEnd"/>
      <w:r w:rsidRPr="00857054">
        <w:rPr>
          <w:sz w:val="22"/>
          <w:szCs w:val="22"/>
        </w:rPr>
        <w:t xml:space="preserve"> учащихся является организация горячего питания. За последние три года охват горячим питанием составляет более 100%. С целью сохранения данного показателя необходимо продумать и реализовать комплекс мер, направленный на дальнейшее совершенствование организации школьного питания.</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С 2016 года в </w:t>
      </w:r>
      <w:proofErr w:type="spellStart"/>
      <w:r w:rsidRPr="00857054">
        <w:rPr>
          <w:sz w:val="22"/>
          <w:szCs w:val="22"/>
        </w:rPr>
        <w:t>Зебляковской</w:t>
      </w:r>
      <w:proofErr w:type="spellEnd"/>
      <w:r w:rsidRPr="00857054">
        <w:rPr>
          <w:sz w:val="22"/>
          <w:szCs w:val="22"/>
        </w:rPr>
        <w:t xml:space="preserve"> средней школе, которая является опорной в </w:t>
      </w:r>
      <w:proofErr w:type="spellStart"/>
      <w:r w:rsidRPr="00857054">
        <w:rPr>
          <w:sz w:val="22"/>
          <w:szCs w:val="22"/>
        </w:rPr>
        <w:t>Зебляковском</w:t>
      </w:r>
      <w:proofErr w:type="spellEnd"/>
      <w:r w:rsidRPr="00857054">
        <w:rPr>
          <w:sz w:val="22"/>
          <w:szCs w:val="22"/>
        </w:rPr>
        <w:t xml:space="preserve"> образовательном округе, организована работа школьной службы примирения для реализации мероприятий программы «Детство под защитой».</w:t>
      </w:r>
    </w:p>
    <w:p w:rsidR="000E406A" w:rsidRPr="00857054" w:rsidRDefault="000E406A" w:rsidP="000E406A">
      <w:pPr>
        <w:spacing w:line="240" w:lineRule="auto"/>
        <w:ind w:firstLine="708"/>
        <w:contextualSpacing/>
        <w:jc w:val="both"/>
        <w:rPr>
          <w:sz w:val="22"/>
          <w:szCs w:val="22"/>
        </w:rPr>
      </w:pPr>
      <w:r w:rsidRPr="00857054">
        <w:rPr>
          <w:sz w:val="22"/>
          <w:szCs w:val="22"/>
        </w:rPr>
        <w:t>В настоящее время существенно обновилась информационно-технологическая среда общеобразовательных учреждений. Показатель обеспеченности компьютерной техникой изменился: на 1 компьютер прих</w:t>
      </w:r>
      <w:r w:rsidR="00677A48" w:rsidRPr="00857054">
        <w:rPr>
          <w:sz w:val="22"/>
          <w:szCs w:val="22"/>
        </w:rPr>
        <w:t xml:space="preserve">одится 12 </w:t>
      </w:r>
      <w:proofErr w:type="gramStart"/>
      <w:r w:rsidR="00677A48" w:rsidRPr="00857054">
        <w:rPr>
          <w:sz w:val="22"/>
          <w:szCs w:val="22"/>
        </w:rPr>
        <w:t>обучающихся</w:t>
      </w:r>
      <w:proofErr w:type="gramEnd"/>
      <w:r w:rsidR="00677A48" w:rsidRPr="00857054">
        <w:rPr>
          <w:sz w:val="22"/>
          <w:szCs w:val="22"/>
        </w:rPr>
        <w:t>.</w:t>
      </w:r>
    </w:p>
    <w:p w:rsidR="000E406A" w:rsidRPr="00857054" w:rsidRDefault="000E406A" w:rsidP="000E406A">
      <w:pPr>
        <w:spacing w:line="240" w:lineRule="auto"/>
        <w:ind w:firstLine="708"/>
        <w:contextualSpacing/>
        <w:jc w:val="both"/>
        <w:rPr>
          <w:sz w:val="22"/>
          <w:szCs w:val="22"/>
        </w:rPr>
      </w:pPr>
      <w:r w:rsidRPr="00857054">
        <w:rPr>
          <w:sz w:val="22"/>
          <w:szCs w:val="22"/>
        </w:rPr>
        <w:t>В районе продолжается работа по формированию открытой образовательной среды. Все школ</w:t>
      </w:r>
      <w:r w:rsidR="00677A48" w:rsidRPr="00857054">
        <w:rPr>
          <w:sz w:val="22"/>
          <w:szCs w:val="22"/>
        </w:rPr>
        <w:t>ы, а также комитет образования,</w:t>
      </w:r>
      <w:r w:rsidRPr="00857054">
        <w:rPr>
          <w:sz w:val="22"/>
          <w:szCs w:val="22"/>
        </w:rPr>
        <w:t xml:space="preserve"> имеют сайты, соответствующие требованиям законодательства Российской Федерации. </w:t>
      </w:r>
      <w:r w:rsidRPr="00857054">
        <w:rPr>
          <w:sz w:val="22"/>
          <w:szCs w:val="22"/>
          <w:shd w:val="clear" w:color="auto" w:fill="FFFFFF"/>
        </w:rPr>
        <w:t xml:space="preserve">В информационной системе «Сетевой город. Образование» </w:t>
      </w:r>
      <w:r w:rsidRPr="00857054">
        <w:rPr>
          <w:sz w:val="22"/>
          <w:szCs w:val="22"/>
        </w:rPr>
        <w:t xml:space="preserve"> </w:t>
      </w:r>
      <w:r w:rsidRPr="00857054">
        <w:rPr>
          <w:sz w:val="22"/>
          <w:szCs w:val="22"/>
          <w:shd w:val="clear" w:color="auto" w:fill="FFFFFF"/>
        </w:rPr>
        <w:t xml:space="preserve">всеми  общеобразовательными организациями ведутся электронные дневники и журналы. </w:t>
      </w:r>
      <w:r w:rsidRPr="00857054">
        <w:rPr>
          <w:sz w:val="22"/>
          <w:szCs w:val="22"/>
        </w:rPr>
        <w:t xml:space="preserve">Все это позволяет повысить качество предоставляемых муниципальных услуг, активнее вовлечь </w:t>
      </w:r>
      <w:proofErr w:type="gramStart"/>
      <w:r w:rsidRPr="00857054">
        <w:rPr>
          <w:sz w:val="22"/>
          <w:szCs w:val="22"/>
        </w:rPr>
        <w:t>родителей</w:t>
      </w:r>
      <w:proofErr w:type="gramEnd"/>
      <w:r w:rsidRPr="00857054">
        <w:rPr>
          <w:sz w:val="22"/>
          <w:szCs w:val="22"/>
        </w:rPr>
        <w:t xml:space="preserve"> обучающихся в образовательный процесс. С целью дальнейшей модернизации информационно-образовательной среды необходимо увеличение пропускной способности сети Интернет, обновление компьютерной базы учреждений.</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Одним из важных показателей деятельности образовательных учреждений Шарьинского муниципального района является качество образования. </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Анализ результатов ЕГЭ по обязательным предметам за последние три года показал  нестабильность среднего балла, как по математике, так и по русскому языку. При этом по русскому языку средний районный балл выше, чем по математике. С 2015 года выпускники 11 классов имеют возможность выбора прохождения ГИА по математике на профильном либо базовом уровне. </w:t>
      </w:r>
    </w:p>
    <w:p w:rsidR="000E406A" w:rsidRPr="00857054" w:rsidRDefault="000E406A" w:rsidP="000E406A">
      <w:pPr>
        <w:spacing w:line="240" w:lineRule="auto"/>
        <w:ind w:firstLine="708"/>
        <w:contextualSpacing/>
        <w:jc w:val="both"/>
        <w:rPr>
          <w:sz w:val="22"/>
          <w:szCs w:val="22"/>
        </w:rPr>
      </w:pPr>
    </w:p>
    <w:tbl>
      <w:tblPr>
        <w:tblW w:w="0" w:type="auto"/>
        <w:tblInd w:w="1088" w:type="dxa"/>
        <w:tblLook w:val="01E0"/>
      </w:tblPr>
      <w:tblGrid>
        <w:gridCol w:w="3760"/>
        <w:gridCol w:w="1630"/>
        <w:gridCol w:w="1897"/>
        <w:gridCol w:w="1762"/>
      </w:tblGrid>
      <w:tr w:rsidR="000E406A" w:rsidRPr="00857054" w:rsidTr="000E406A">
        <w:tc>
          <w:tcPr>
            <w:tcW w:w="3936"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предметы</w:t>
            </w:r>
          </w:p>
        </w:tc>
        <w:tc>
          <w:tcPr>
            <w:tcW w:w="1701"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2015</w:t>
            </w:r>
          </w:p>
        </w:tc>
        <w:tc>
          <w:tcPr>
            <w:tcW w:w="1984" w:type="dxa"/>
            <w:tcBorders>
              <w:top w:val="single" w:sz="4" w:space="0" w:color="auto"/>
              <w:left w:val="single" w:sz="4" w:space="0" w:color="auto"/>
              <w:bottom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2016</w:t>
            </w:r>
          </w:p>
        </w:tc>
        <w:tc>
          <w:tcPr>
            <w:tcW w:w="1843"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2017</w:t>
            </w:r>
          </w:p>
        </w:tc>
      </w:tr>
      <w:tr w:rsidR="000E406A" w:rsidRPr="00857054" w:rsidTr="000E406A">
        <w:tc>
          <w:tcPr>
            <w:tcW w:w="3936"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Русский язык</w:t>
            </w:r>
          </w:p>
        </w:tc>
        <w:tc>
          <w:tcPr>
            <w:tcW w:w="1701"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69,0</w:t>
            </w:r>
          </w:p>
        </w:tc>
        <w:tc>
          <w:tcPr>
            <w:tcW w:w="1984" w:type="dxa"/>
            <w:tcBorders>
              <w:top w:val="single" w:sz="4" w:space="0" w:color="auto"/>
              <w:left w:val="single" w:sz="4" w:space="0" w:color="auto"/>
              <w:bottom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71,67</w:t>
            </w:r>
          </w:p>
        </w:tc>
        <w:tc>
          <w:tcPr>
            <w:tcW w:w="1843"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59,2</w:t>
            </w:r>
          </w:p>
        </w:tc>
      </w:tr>
      <w:tr w:rsidR="000E406A" w:rsidRPr="00857054" w:rsidTr="000E406A">
        <w:tc>
          <w:tcPr>
            <w:tcW w:w="3936"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Математика базовая</w:t>
            </w:r>
          </w:p>
        </w:tc>
        <w:tc>
          <w:tcPr>
            <w:tcW w:w="1701"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3,62</w:t>
            </w:r>
          </w:p>
        </w:tc>
        <w:tc>
          <w:tcPr>
            <w:tcW w:w="1984" w:type="dxa"/>
            <w:tcBorders>
              <w:top w:val="single" w:sz="4" w:space="0" w:color="auto"/>
              <w:left w:val="single" w:sz="4" w:space="0" w:color="auto"/>
              <w:bottom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4,19</w:t>
            </w:r>
          </w:p>
        </w:tc>
        <w:tc>
          <w:tcPr>
            <w:tcW w:w="1843"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4,1</w:t>
            </w:r>
          </w:p>
        </w:tc>
      </w:tr>
      <w:tr w:rsidR="000E406A" w:rsidRPr="00857054" w:rsidTr="000E406A">
        <w:tc>
          <w:tcPr>
            <w:tcW w:w="3936"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Математика профильная</w:t>
            </w:r>
          </w:p>
        </w:tc>
        <w:tc>
          <w:tcPr>
            <w:tcW w:w="1701"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35,2</w:t>
            </w:r>
          </w:p>
        </w:tc>
        <w:tc>
          <w:tcPr>
            <w:tcW w:w="1984" w:type="dxa"/>
            <w:tcBorders>
              <w:top w:val="single" w:sz="4" w:space="0" w:color="auto"/>
              <w:left w:val="single" w:sz="4" w:space="0" w:color="auto"/>
              <w:bottom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43,0</w:t>
            </w:r>
          </w:p>
        </w:tc>
        <w:tc>
          <w:tcPr>
            <w:tcW w:w="1843"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40,3</w:t>
            </w:r>
          </w:p>
        </w:tc>
      </w:tr>
    </w:tbl>
    <w:p w:rsidR="000E406A" w:rsidRPr="00857054" w:rsidRDefault="000E406A" w:rsidP="000E406A">
      <w:pPr>
        <w:spacing w:line="240" w:lineRule="auto"/>
        <w:ind w:firstLine="708"/>
        <w:contextualSpacing/>
        <w:jc w:val="both"/>
        <w:rPr>
          <w:sz w:val="22"/>
          <w:szCs w:val="22"/>
        </w:rPr>
      </w:pPr>
    </w:p>
    <w:p w:rsidR="000E406A" w:rsidRPr="00857054" w:rsidRDefault="000E406A" w:rsidP="000E406A">
      <w:pPr>
        <w:spacing w:line="240" w:lineRule="auto"/>
        <w:ind w:firstLine="708"/>
        <w:contextualSpacing/>
        <w:jc w:val="both"/>
        <w:rPr>
          <w:sz w:val="22"/>
          <w:szCs w:val="22"/>
        </w:rPr>
      </w:pPr>
      <w:r w:rsidRPr="00857054">
        <w:rPr>
          <w:sz w:val="22"/>
          <w:szCs w:val="22"/>
        </w:rPr>
        <w:t xml:space="preserve">Стабильно высокий процент выпускников, выбравших прохождение ГИА в форме ЕГЭ по обществознанию, средний балл по этому предмету по району выше </w:t>
      </w:r>
      <w:proofErr w:type="spellStart"/>
      <w:r w:rsidRPr="00857054">
        <w:rPr>
          <w:sz w:val="22"/>
          <w:szCs w:val="22"/>
        </w:rPr>
        <w:t>среднеобластного</w:t>
      </w:r>
      <w:proofErr w:type="spellEnd"/>
      <w:r w:rsidRPr="00857054">
        <w:rPr>
          <w:sz w:val="22"/>
          <w:szCs w:val="22"/>
        </w:rPr>
        <w:t xml:space="preserve"> показателя. Выбор других предметов на ГИА держится на одном и том же уровне. При этом результаты по всем предметам по выбору практически всегда ниже </w:t>
      </w:r>
      <w:proofErr w:type="gramStart"/>
      <w:r w:rsidRPr="00857054">
        <w:rPr>
          <w:sz w:val="22"/>
          <w:szCs w:val="22"/>
        </w:rPr>
        <w:t>областных</w:t>
      </w:r>
      <w:proofErr w:type="gramEnd"/>
      <w:r w:rsidRPr="00857054">
        <w:rPr>
          <w:sz w:val="22"/>
          <w:szCs w:val="22"/>
        </w:rPr>
        <w:t xml:space="preserve">. </w:t>
      </w:r>
    </w:p>
    <w:p w:rsidR="000E406A" w:rsidRPr="00857054" w:rsidRDefault="000E406A" w:rsidP="000E406A">
      <w:pPr>
        <w:spacing w:line="240" w:lineRule="auto"/>
        <w:ind w:firstLine="708"/>
        <w:contextualSpacing/>
        <w:jc w:val="both"/>
        <w:rPr>
          <w:sz w:val="22"/>
          <w:szCs w:val="22"/>
        </w:rPr>
      </w:pPr>
      <w:r w:rsidRPr="00857054">
        <w:rPr>
          <w:sz w:val="22"/>
          <w:szCs w:val="22"/>
        </w:rPr>
        <w:t>Анализ результатов ГИА-9 по основным предметам за последние три года показал, что прослеживается снижение среднего балла по русскому языку и нестабильность среднего балла по математике. При этом районный средний балл по обоим предметам в 2017 году ниже областного.</w:t>
      </w:r>
    </w:p>
    <w:p w:rsidR="000E406A" w:rsidRPr="00857054" w:rsidRDefault="000E406A" w:rsidP="000E406A">
      <w:pPr>
        <w:spacing w:line="240" w:lineRule="auto"/>
        <w:ind w:firstLine="708"/>
        <w:contextualSpacing/>
        <w:jc w:val="both"/>
        <w:rPr>
          <w:sz w:val="22"/>
          <w:szCs w:val="22"/>
        </w:rPr>
      </w:pPr>
    </w:p>
    <w:tbl>
      <w:tblPr>
        <w:tblW w:w="0" w:type="auto"/>
        <w:tblInd w:w="983" w:type="dxa"/>
        <w:tblBorders>
          <w:top w:val="single" w:sz="4" w:space="0" w:color="auto"/>
        </w:tblBorders>
        <w:tblLook w:val="0000"/>
      </w:tblPr>
      <w:tblGrid>
        <w:gridCol w:w="3764"/>
        <w:gridCol w:w="1631"/>
        <w:gridCol w:w="1969"/>
        <w:gridCol w:w="1790"/>
      </w:tblGrid>
      <w:tr w:rsidR="000E406A" w:rsidRPr="00857054" w:rsidTr="000E406A">
        <w:trPr>
          <w:trHeight w:val="100"/>
        </w:trPr>
        <w:tc>
          <w:tcPr>
            <w:tcW w:w="3936" w:type="dxa"/>
            <w:tcBorders>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предметы</w:t>
            </w:r>
          </w:p>
        </w:tc>
        <w:tc>
          <w:tcPr>
            <w:tcW w:w="1701" w:type="dxa"/>
            <w:tcBorders>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2015</w:t>
            </w:r>
          </w:p>
        </w:tc>
        <w:tc>
          <w:tcPr>
            <w:tcW w:w="2063" w:type="dxa"/>
            <w:tcBorders>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2016</w:t>
            </w:r>
          </w:p>
        </w:tc>
        <w:tc>
          <w:tcPr>
            <w:tcW w:w="1871" w:type="dxa"/>
            <w:tcBorders>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2017</w:t>
            </w:r>
          </w:p>
        </w:tc>
      </w:tr>
      <w:tr w:rsidR="000E406A" w:rsidRPr="00857054" w:rsidTr="000E406A">
        <w:tblPrEx>
          <w:tblBorders>
            <w:top w:val="none" w:sz="0" w:space="0" w:color="auto"/>
          </w:tblBorders>
          <w:tblLook w:val="01E0"/>
        </w:tblPrEx>
        <w:tc>
          <w:tcPr>
            <w:tcW w:w="3936"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Русский язык</w:t>
            </w:r>
          </w:p>
        </w:tc>
        <w:tc>
          <w:tcPr>
            <w:tcW w:w="1701"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28,4</w:t>
            </w:r>
          </w:p>
        </w:tc>
        <w:tc>
          <w:tcPr>
            <w:tcW w:w="2063"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31,5</w:t>
            </w:r>
          </w:p>
        </w:tc>
        <w:tc>
          <w:tcPr>
            <w:tcW w:w="1871"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26,1</w:t>
            </w:r>
          </w:p>
        </w:tc>
      </w:tr>
      <w:tr w:rsidR="000E406A" w:rsidRPr="00857054" w:rsidTr="000E406A">
        <w:tblPrEx>
          <w:tblBorders>
            <w:top w:val="none" w:sz="0" w:space="0" w:color="auto"/>
          </w:tblBorders>
          <w:tblLook w:val="01E0"/>
        </w:tblPrEx>
        <w:tc>
          <w:tcPr>
            <w:tcW w:w="3936"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 xml:space="preserve">Математика  </w:t>
            </w:r>
          </w:p>
        </w:tc>
        <w:tc>
          <w:tcPr>
            <w:tcW w:w="1701"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12,3</w:t>
            </w:r>
          </w:p>
        </w:tc>
        <w:tc>
          <w:tcPr>
            <w:tcW w:w="2063"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16,7</w:t>
            </w:r>
          </w:p>
        </w:tc>
        <w:tc>
          <w:tcPr>
            <w:tcW w:w="1871"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12,9</w:t>
            </w:r>
          </w:p>
        </w:tc>
      </w:tr>
    </w:tbl>
    <w:p w:rsidR="000E406A" w:rsidRPr="00857054" w:rsidRDefault="000E406A" w:rsidP="000E406A">
      <w:pPr>
        <w:spacing w:line="240" w:lineRule="auto"/>
        <w:ind w:firstLine="708"/>
        <w:contextualSpacing/>
        <w:jc w:val="both"/>
        <w:rPr>
          <w:sz w:val="22"/>
          <w:szCs w:val="22"/>
        </w:rPr>
      </w:pPr>
    </w:p>
    <w:p w:rsidR="000E406A" w:rsidRPr="00857054" w:rsidRDefault="000E406A" w:rsidP="000E406A">
      <w:pPr>
        <w:spacing w:line="240" w:lineRule="auto"/>
        <w:ind w:firstLine="708"/>
        <w:contextualSpacing/>
        <w:jc w:val="both"/>
        <w:rPr>
          <w:sz w:val="22"/>
          <w:szCs w:val="22"/>
        </w:rPr>
      </w:pPr>
      <w:r w:rsidRPr="00857054">
        <w:rPr>
          <w:sz w:val="22"/>
          <w:szCs w:val="22"/>
        </w:rPr>
        <w:t xml:space="preserve">ГИА по предметам по выбору в 2017 году выпускники 9 классов прошли с результатами ниже </w:t>
      </w:r>
      <w:proofErr w:type="spellStart"/>
      <w:r w:rsidRPr="00857054">
        <w:rPr>
          <w:sz w:val="22"/>
          <w:szCs w:val="22"/>
        </w:rPr>
        <w:t>среднеобластных</w:t>
      </w:r>
      <w:proofErr w:type="spellEnd"/>
      <w:r w:rsidRPr="00857054">
        <w:rPr>
          <w:sz w:val="22"/>
          <w:szCs w:val="22"/>
        </w:rPr>
        <w:t xml:space="preserve"> показателей.</w:t>
      </w:r>
    </w:p>
    <w:p w:rsidR="000E406A" w:rsidRPr="00857054" w:rsidRDefault="000E406A" w:rsidP="000E406A">
      <w:pPr>
        <w:spacing w:line="240" w:lineRule="auto"/>
        <w:ind w:firstLine="708"/>
        <w:contextualSpacing/>
        <w:jc w:val="both"/>
        <w:rPr>
          <w:sz w:val="22"/>
          <w:szCs w:val="22"/>
        </w:rPr>
      </w:pPr>
      <w:r w:rsidRPr="00857054">
        <w:rPr>
          <w:sz w:val="22"/>
          <w:szCs w:val="22"/>
        </w:rPr>
        <w:t>Для повышения качества общего образования необходима реализация комплекса мер по повышению профессиональной компетентности педагогических работников, разработка и использование современных оценочных процедур для оценки достижений обучающихся.</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Качество предоставляемых услуг напрямую зависит от кадрового потенциала общеобразовательных учреждений района. В общеобразовательных учреждениях района трудятся 192 педагога. В школах района создаются условия, необходимые для повышения квалификации педагогов. 94% педагогов школ проходят курсовую подготовку не реже одного раза в три года сессионно и по накопительной системе, посещают краткосрочные и </w:t>
      </w:r>
      <w:proofErr w:type="spellStart"/>
      <w:r w:rsidRPr="00857054">
        <w:rPr>
          <w:sz w:val="22"/>
          <w:szCs w:val="22"/>
        </w:rPr>
        <w:t>очно-дистанционные</w:t>
      </w:r>
      <w:proofErr w:type="spellEnd"/>
      <w:r w:rsidRPr="00857054">
        <w:rPr>
          <w:sz w:val="22"/>
          <w:szCs w:val="22"/>
        </w:rPr>
        <w:t xml:space="preserve"> курсы. Средний возраст педагогических работников общеобразовательных организаций составляет 48 лет; доля педагогов в возрасте до 35 лет составляет 11%, доля педагогов пенсионного возраста – 20 %.</w:t>
      </w:r>
    </w:p>
    <w:p w:rsidR="000E406A" w:rsidRPr="00857054" w:rsidRDefault="000E406A" w:rsidP="000E406A">
      <w:pPr>
        <w:spacing w:line="240" w:lineRule="auto"/>
        <w:ind w:firstLine="708"/>
        <w:contextualSpacing/>
        <w:jc w:val="both"/>
        <w:rPr>
          <w:sz w:val="22"/>
          <w:szCs w:val="22"/>
        </w:rPr>
      </w:pPr>
      <w:r w:rsidRPr="00857054">
        <w:rPr>
          <w:sz w:val="22"/>
          <w:szCs w:val="22"/>
        </w:rPr>
        <w:t>За последние 3 года число молодых специалистов со стажем работы до 3-х лет уменьшилось, несмотря на возможность получения единовременного пособия для молодых специалистов, которое составляет 100 тыс. рублей, а также ежемесячную доплату в размере 2000 рублей, которую получают молодые педагоги в течение первых трех лет рабо</w:t>
      </w:r>
      <w:r w:rsidR="00677A48" w:rsidRPr="00857054">
        <w:rPr>
          <w:sz w:val="22"/>
          <w:szCs w:val="22"/>
        </w:rPr>
        <w:t>ты.  К сожалению, увеличивается</w:t>
      </w:r>
      <w:r w:rsidRPr="00857054">
        <w:rPr>
          <w:sz w:val="22"/>
          <w:szCs w:val="22"/>
        </w:rPr>
        <w:t xml:space="preserve"> число педагогов пенсионного возраста. Для решения данной проблемы необходимо продолжать работу по привлечению и закреплению молодых специалистов. </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Одним из эффективных факторов по повышению престижа педагогической профессии является увеличение среднемесячной заработной платы педагогических работников образовательных учреждений, которое осуществляется в соответствии с исполнением майских Указов Президента РФ. Средняя заработная плата педагогических работников в школах в настоящее время составляет 21141 рублей. </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Признанным и эффективным средством развития отрасли "Образование" является инновационная деятельность образовательных учреждений и педагогов. В инновационную сеть, состоящую из демонстрационных  площадок регионального уровня, вошли </w:t>
      </w:r>
      <w:proofErr w:type="spellStart"/>
      <w:r w:rsidRPr="00857054">
        <w:rPr>
          <w:sz w:val="22"/>
          <w:szCs w:val="22"/>
        </w:rPr>
        <w:t>Зебляковская</w:t>
      </w:r>
      <w:proofErr w:type="spellEnd"/>
      <w:r w:rsidRPr="00857054">
        <w:rPr>
          <w:sz w:val="22"/>
          <w:szCs w:val="22"/>
        </w:rPr>
        <w:t xml:space="preserve">, Ивановская и </w:t>
      </w:r>
      <w:proofErr w:type="spellStart"/>
      <w:r w:rsidRPr="00857054">
        <w:rPr>
          <w:sz w:val="22"/>
          <w:szCs w:val="22"/>
        </w:rPr>
        <w:t>Шекшемская</w:t>
      </w:r>
      <w:proofErr w:type="spellEnd"/>
      <w:r w:rsidRPr="00857054">
        <w:rPr>
          <w:sz w:val="22"/>
          <w:szCs w:val="22"/>
        </w:rPr>
        <w:t xml:space="preserve"> средние школы, </w:t>
      </w:r>
      <w:proofErr w:type="spellStart"/>
      <w:r w:rsidRPr="00857054">
        <w:rPr>
          <w:sz w:val="22"/>
          <w:szCs w:val="22"/>
        </w:rPr>
        <w:t>Заболотская</w:t>
      </w:r>
      <w:proofErr w:type="spellEnd"/>
      <w:r w:rsidRPr="00857054">
        <w:rPr>
          <w:sz w:val="22"/>
          <w:szCs w:val="22"/>
        </w:rPr>
        <w:t xml:space="preserve"> основная школа. На муниципальном уровне – </w:t>
      </w:r>
      <w:proofErr w:type="spellStart"/>
      <w:r w:rsidRPr="00857054">
        <w:rPr>
          <w:sz w:val="22"/>
          <w:szCs w:val="22"/>
        </w:rPr>
        <w:t>Николо-Шангская</w:t>
      </w:r>
      <w:proofErr w:type="spellEnd"/>
      <w:r w:rsidRPr="00857054">
        <w:rPr>
          <w:sz w:val="22"/>
          <w:szCs w:val="22"/>
        </w:rPr>
        <w:t xml:space="preserve"> и </w:t>
      </w:r>
      <w:proofErr w:type="spellStart"/>
      <w:r w:rsidRPr="00857054">
        <w:rPr>
          <w:sz w:val="22"/>
          <w:szCs w:val="22"/>
        </w:rPr>
        <w:t>Зебляковская</w:t>
      </w:r>
      <w:proofErr w:type="spellEnd"/>
      <w:r w:rsidRPr="00857054">
        <w:rPr>
          <w:sz w:val="22"/>
          <w:szCs w:val="22"/>
        </w:rPr>
        <w:t xml:space="preserve"> средние школы</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Образовательные учреждения Шарьинского муниципального района активно распространяют свой опыт. Учреждения и педагоги являются активными участниками мероприятий приоритетного национального проекта "Образование". За годы реализации проекта его победителями и обладателями грантов различного уровня стали 6 образовательных учреждений и 6 педагогов. </w:t>
      </w:r>
    </w:p>
    <w:p w:rsidR="000E406A" w:rsidRPr="00857054" w:rsidRDefault="000E406A" w:rsidP="000E406A">
      <w:pPr>
        <w:spacing w:line="240" w:lineRule="auto"/>
        <w:ind w:firstLine="709"/>
        <w:contextualSpacing/>
        <w:jc w:val="both"/>
        <w:rPr>
          <w:sz w:val="22"/>
          <w:szCs w:val="22"/>
        </w:rPr>
      </w:pPr>
      <w:r w:rsidRPr="00857054">
        <w:rPr>
          <w:sz w:val="22"/>
          <w:szCs w:val="22"/>
        </w:rPr>
        <w:t xml:space="preserve">В школах </w:t>
      </w:r>
      <w:r w:rsidRPr="00857054">
        <w:rPr>
          <w:rFonts w:eastAsia="Calibri"/>
          <w:sz w:val="22"/>
          <w:szCs w:val="22"/>
        </w:rPr>
        <w:t xml:space="preserve">района </w:t>
      </w:r>
      <w:r w:rsidRPr="00857054">
        <w:rPr>
          <w:sz w:val="22"/>
          <w:szCs w:val="22"/>
        </w:rPr>
        <w:t>сохранены традици</w:t>
      </w:r>
      <w:r w:rsidRPr="00857054">
        <w:rPr>
          <w:rFonts w:eastAsia="Calibri"/>
          <w:sz w:val="22"/>
          <w:szCs w:val="22"/>
        </w:rPr>
        <w:t>и трудового обучения и воспитания:</w:t>
      </w:r>
      <w:r w:rsidRPr="00857054">
        <w:rPr>
          <w:sz w:val="22"/>
          <w:szCs w:val="22"/>
        </w:rPr>
        <w:t xml:space="preserve"> </w:t>
      </w:r>
      <w:r w:rsidRPr="00857054">
        <w:rPr>
          <w:rFonts w:eastAsia="Calibri"/>
          <w:sz w:val="22"/>
          <w:szCs w:val="22"/>
        </w:rPr>
        <w:t xml:space="preserve">функционируют две ученические трудовые бригады, во всех школах </w:t>
      </w:r>
      <w:r w:rsidRPr="00857054">
        <w:rPr>
          <w:sz w:val="22"/>
          <w:szCs w:val="22"/>
        </w:rPr>
        <w:t xml:space="preserve">сохранились учебно-опытные участки и теплицы. В средних школах района реализуется профессиональная подготовка учащихся по специальности «тракторист»: на постоянной основе в Ивановской средней школе, которая предоставляет свою базу старшеклассникам Одоевской средней школы, а с 2016 года при поддержке Шарьинского аграрного техникума в </w:t>
      </w:r>
      <w:proofErr w:type="spellStart"/>
      <w:r w:rsidRPr="00857054">
        <w:rPr>
          <w:sz w:val="22"/>
          <w:szCs w:val="22"/>
        </w:rPr>
        <w:t>Зебляковской</w:t>
      </w:r>
      <w:proofErr w:type="spellEnd"/>
      <w:r w:rsidRPr="00857054">
        <w:rPr>
          <w:sz w:val="22"/>
          <w:szCs w:val="22"/>
        </w:rPr>
        <w:t xml:space="preserve">, </w:t>
      </w:r>
      <w:proofErr w:type="spellStart"/>
      <w:r w:rsidRPr="00857054">
        <w:rPr>
          <w:sz w:val="22"/>
          <w:szCs w:val="22"/>
        </w:rPr>
        <w:t>Николо-Шангской</w:t>
      </w:r>
      <w:proofErr w:type="spellEnd"/>
      <w:r w:rsidRPr="00857054">
        <w:rPr>
          <w:sz w:val="22"/>
          <w:szCs w:val="22"/>
        </w:rPr>
        <w:t xml:space="preserve"> и </w:t>
      </w:r>
      <w:proofErr w:type="spellStart"/>
      <w:r w:rsidRPr="00857054">
        <w:rPr>
          <w:sz w:val="22"/>
          <w:szCs w:val="22"/>
        </w:rPr>
        <w:t>Шекшемской</w:t>
      </w:r>
      <w:proofErr w:type="spellEnd"/>
      <w:r w:rsidRPr="00857054">
        <w:rPr>
          <w:sz w:val="22"/>
          <w:szCs w:val="22"/>
        </w:rPr>
        <w:t xml:space="preserve"> средних школах. В летний период организуются лагеря труда и отдыха.</w:t>
      </w:r>
    </w:p>
    <w:p w:rsidR="000E406A" w:rsidRPr="00857054" w:rsidRDefault="000E406A" w:rsidP="000E406A">
      <w:pPr>
        <w:spacing w:line="240" w:lineRule="auto"/>
        <w:ind w:firstLine="709"/>
        <w:contextualSpacing/>
        <w:jc w:val="both"/>
        <w:rPr>
          <w:sz w:val="22"/>
          <w:szCs w:val="22"/>
        </w:rPr>
      </w:pPr>
      <w:r w:rsidRPr="00857054">
        <w:rPr>
          <w:sz w:val="22"/>
          <w:szCs w:val="22"/>
        </w:rPr>
        <w:lastRenderedPageBreak/>
        <w:t>Н</w:t>
      </w:r>
      <w:r w:rsidRPr="00857054">
        <w:rPr>
          <w:rFonts w:eastAsia="Calibri"/>
          <w:sz w:val="22"/>
          <w:szCs w:val="22"/>
        </w:rPr>
        <w:t xml:space="preserve">а базе </w:t>
      </w:r>
      <w:proofErr w:type="spellStart"/>
      <w:r w:rsidRPr="00857054">
        <w:rPr>
          <w:rFonts w:eastAsia="Calibri"/>
          <w:sz w:val="22"/>
          <w:szCs w:val="22"/>
        </w:rPr>
        <w:t>Зебляковской</w:t>
      </w:r>
      <w:proofErr w:type="spellEnd"/>
      <w:r w:rsidRPr="00857054">
        <w:rPr>
          <w:rFonts w:eastAsia="Calibri"/>
          <w:sz w:val="22"/>
          <w:szCs w:val="22"/>
        </w:rPr>
        <w:t xml:space="preserve"> средней школы </w:t>
      </w:r>
      <w:r w:rsidRPr="00857054">
        <w:rPr>
          <w:sz w:val="22"/>
          <w:szCs w:val="22"/>
        </w:rPr>
        <w:t xml:space="preserve">в тесном сотрудничестве  с </w:t>
      </w:r>
      <w:proofErr w:type="spellStart"/>
      <w:r w:rsidRPr="00857054">
        <w:rPr>
          <w:sz w:val="22"/>
          <w:szCs w:val="22"/>
        </w:rPr>
        <w:t>Шарьинским</w:t>
      </w:r>
      <w:proofErr w:type="spellEnd"/>
      <w:r w:rsidRPr="00857054">
        <w:rPr>
          <w:sz w:val="22"/>
          <w:szCs w:val="22"/>
        </w:rPr>
        <w:t xml:space="preserve"> лесничеством </w:t>
      </w:r>
      <w:r w:rsidRPr="00857054">
        <w:rPr>
          <w:rFonts w:eastAsia="Calibri"/>
          <w:sz w:val="22"/>
          <w:szCs w:val="22"/>
        </w:rPr>
        <w:t>успешно функционирует школьное лесничество – неоднократный победитель региональных конкурсов.</w:t>
      </w:r>
    </w:p>
    <w:p w:rsidR="000E406A" w:rsidRPr="00857054" w:rsidRDefault="000E406A" w:rsidP="000E406A">
      <w:pPr>
        <w:spacing w:line="240" w:lineRule="auto"/>
        <w:ind w:firstLine="708"/>
        <w:contextualSpacing/>
        <w:jc w:val="both"/>
        <w:rPr>
          <w:sz w:val="22"/>
          <w:szCs w:val="22"/>
        </w:rPr>
      </w:pPr>
      <w:proofErr w:type="spellStart"/>
      <w:r w:rsidRPr="00857054">
        <w:rPr>
          <w:sz w:val="22"/>
          <w:szCs w:val="22"/>
        </w:rPr>
        <w:t>Николо-Шангская</w:t>
      </w:r>
      <w:proofErr w:type="spellEnd"/>
      <w:r w:rsidRPr="00857054">
        <w:rPr>
          <w:sz w:val="22"/>
          <w:szCs w:val="22"/>
        </w:rPr>
        <w:t xml:space="preserve"> средняя школа имени А.А.Ковалева взаимодействует с учреждением среднего профессионального образования – </w:t>
      </w:r>
      <w:proofErr w:type="spellStart"/>
      <w:r w:rsidRPr="00857054">
        <w:rPr>
          <w:sz w:val="22"/>
          <w:szCs w:val="22"/>
        </w:rPr>
        <w:t>Шарьинским</w:t>
      </w:r>
      <w:proofErr w:type="spellEnd"/>
      <w:r w:rsidRPr="00857054">
        <w:rPr>
          <w:sz w:val="22"/>
          <w:szCs w:val="22"/>
        </w:rPr>
        <w:t xml:space="preserve"> аграрным техникумом. С целью организации </w:t>
      </w:r>
      <w:proofErr w:type="spellStart"/>
      <w:r w:rsidRPr="00857054">
        <w:rPr>
          <w:sz w:val="22"/>
          <w:szCs w:val="22"/>
        </w:rPr>
        <w:t>допрофессиональной</w:t>
      </w:r>
      <w:proofErr w:type="spellEnd"/>
      <w:r w:rsidRPr="00857054">
        <w:rPr>
          <w:sz w:val="22"/>
          <w:szCs w:val="22"/>
        </w:rPr>
        <w:t xml:space="preserve"> подготовки учащихся общеобразовательных учреждений будет продолжено дальнейшее взаимодействие с профессиональными учреждениями. Данная работа </w:t>
      </w:r>
      <w:r w:rsidRPr="00857054">
        <w:rPr>
          <w:rFonts w:eastAsia="Calibri"/>
          <w:sz w:val="22"/>
          <w:szCs w:val="22"/>
        </w:rPr>
        <w:t>способствует профессиональному самоопределению школьников.</w:t>
      </w:r>
    </w:p>
    <w:p w:rsidR="000E406A" w:rsidRPr="00857054" w:rsidRDefault="000E406A" w:rsidP="000E406A">
      <w:pPr>
        <w:spacing w:line="240" w:lineRule="auto"/>
        <w:ind w:firstLine="708"/>
        <w:contextualSpacing/>
        <w:jc w:val="both"/>
        <w:rPr>
          <w:sz w:val="22"/>
          <w:szCs w:val="22"/>
        </w:rPr>
      </w:pPr>
      <w:r w:rsidRPr="00857054">
        <w:rPr>
          <w:sz w:val="22"/>
          <w:szCs w:val="22"/>
        </w:rPr>
        <w:t>Таким образом, в целях решения обозначенных проблем, направленных на повышение качества начального, основного и среднего общего образования необходимо:</w:t>
      </w:r>
    </w:p>
    <w:p w:rsidR="000E406A" w:rsidRPr="00857054" w:rsidRDefault="000E406A" w:rsidP="000E406A">
      <w:pPr>
        <w:widowControl/>
        <w:spacing w:line="240" w:lineRule="auto"/>
        <w:ind w:firstLine="709"/>
        <w:contextualSpacing/>
        <w:jc w:val="both"/>
        <w:rPr>
          <w:sz w:val="22"/>
          <w:szCs w:val="22"/>
        </w:rPr>
      </w:pPr>
      <w:r w:rsidRPr="00857054">
        <w:rPr>
          <w:sz w:val="22"/>
          <w:szCs w:val="22"/>
        </w:rPr>
        <w:t>- привлечение молодых специалистов;</w:t>
      </w:r>
    </w:p>
    <w:p w:rsidR="000E406A" w:rsidRPr="00857054" w:rsidRDefault="000E406A" w:rsidP="000E406A">
      <w:pPr>
        <w:widowControl/>
        <w:spacing w:line="240" w:lineRule="auto"/>
        <w:ind w:firstLine="709"/>
        <w:contextualSpacing/>
        <w:jc w:val="both"/>
        <w:rPr>
          <w:sz w:val="22"/>
          <w:szCs w:val="22"/>
        </w:rPr>
      </w:pPr>
      <w:r w:rsidRPr="00857054">
        <w:rPr>
          <w:sz w:val="22"/>
          <w:szCs w:val="22"/>
        </w:rPr>
        <w:t>- совершенствование и модернизация материально-технической базы общеобразовательных учреждений;</w:t>
      </w:r>
    </w:p>
    <w:p w:rsidR="000E406A" w:rsidRPr="00857054" w:rsidRDefault="000E406A" w:rsidP="000E406A">
      <w:pPr>
        <w:widowControl/>
        <w:spacing w:line="240" w:lineRule="auto"/>
        <w:ind w:firstLine="709"/>
        <w:contextualSpacing/>
        <w:jc w:val="both"/>
        <w:rPr>
          <w:sz w:val="22"/>
          <w:szCs w:val="22"/>
        </w:rPr>
      </w:pPr>
      <w:r w:rsidRPr="00857054">
        <w:rPr>
          <w:sz w:val="22"/>
          <w:szCs w:val="22"/>
        </w:rPr>
        <w:t>- повышение профессиональной компетентности педагогов;</w:t>
      </w:r>
    </w:p>
    <w:p w:rsidR="000E406A" w:rsidRPr="00857054" w:rsidRDefault="000E406A" w:rsidP="000E406A">
      <w:pPr>
        <w:widowControl/>
        <w:spacing w:line="240" w:lineRule="auto"/>
        <w:ind w:firstLine="709"/>
        <w:contextualSpacing/>
        <w:jc w:val="both"/>
        <w:rPr>
          <w:sz w:val="22"/>
          <w:szCs w:val="22"/>
        </w:rPr>
      </w:pPr>
      <w:r w:rsidRPr="00857054">
        <w:rPr>
          <w:sz w:val="22"/>
          <w:szCs w:val="22"/>
        </w:rPr>
        <w:t>- реализация комплекса мер, направленных на сохранение и укрепление здоровья обучающихся;</w:t>
      </w:r>
    </w:p>
    <w:p w:rsidR="000E406A" w:rsidRPr="00857054" w:rsidRDefault="000E406A" w:rsidP="000E406A">
      <w:pPr>
        <w:widowControl/>
        <w:spacing w:line="240" w:lineRule="auto"/>
        <w:ind w:firstLine="709"/>
        <w:contextualSpacing/>
        <w:jc w:val="both"/>
        <w:rPr>
          <w:sz w:val="22"/>
          <w:szCs w:val="22"/>
        </w:rPr>
      </w:pPr>
      <w:r w:rsidRPr="00857054">
        <w:rPr>
          <w:sz w:val="22"/>
          <w:szCs w:val="22"/>
        </w:rPr>
        <w:t>- проведение мероприятий, направленных на интеграцию общеобразовательных учреждений района с учреждениями профессионального образования;</w:t>
      </w:r>
    </w:p>
    <w:p w:rsidR="000E406A" w:rsidRPr="00857054" w:rsidRDefault="000E406A" w:rsidP="000E406A">
      <w:pPr>
        <w:widowControl/>
        <w:spacing w:line="240" w:lineRule="auto"/>
        <w:ind w:firstLine="709"/>
        <w:contextualSpacing/>
        <w:jc w:val="both"/>
        <w:rPr>
          <w:sz w:val="22"/>
          <w:szCs w:val="22"/>
        </w:rPr>
      </w:pPr>
      <w:r w:rsidRPr="00857054">
        <w:rPr>
          <w:sz w:val="22"/>
          <w:szCs w:val="22"/>
        </w:rPr>
        <w:t>- разработка и внедрение современных оценочных процедур для оценки достижения обучающихся.</w:t>
      </w:r>
    </w:p>
    <w:p w:rsidR="000E406A" w:rsidRPr="00857054" w:rsidRDefault="000E406A" w:rsidP="000E406A">
      <w:pPr>
        <w:widowControl/>
        <w:spacing w:line="240" w:lineRule="auto"/>
        <w:contextualSpacing/>
        <w:jc w:val="center"/>
        <w:rPr>
          <w:b/>
          <w:sz w:val="22"/>
          <w:szCs w:val="22"/>
        </w:rPr>
      </w:pPr>
      <w:r w:rsidRPr="00857054">
        <w:rPr>
          <w:b/>
          <w:sz w:val="22"/>
          <w:szCs w:val="22"/>
        </w:rPr>
        <w:t>3. Дополнительное образование</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Услугами дополнительного образования в </w:t>
      </w:r>
      <w:proofErr w:type="spellStart"/>
      <w:r w:rsidRPr="00857054">
        <w:rPr>
          <w:sz w:val="22"/>
          <w:szCs w:val="22"/>
        </w:rPr>
        <w:t>Шарьинском</w:t>
      </w:r>
      <w:proofErr w:type="spellEnd"/>
      <w:r w:rsidRPr="00857054">
        <w:rPr>
          <w:sz w:val="22"/>
          <w:szCs w:val="22"/>
        </w:rPr>
        <w:t xml:space="preserve"> муниципальном районе в настоящее время охвачено 85% процентов детей в возрасте от 6,5 до 18 лет.</w:t>
      </w:r>
    </w:p>
    <w:p w:rsidR="000E406A" w:rsidRPr="00857054" w:rsidRDefault="000E406A" w:rsidP="000E406A">
      <w:pPr>
        <w:spacing w:line="240" w:lineRule="auto"/>
        <w:ind w:firstLine="708"/>
        <w:contextualSpacing/>
        <w:jc w:val="both"/>
        <w:rPr>
          <w:sz w:val="22"/>
          <w:szCs w:val="22"/>
        </w:rPr>
      </w:pPr>
      <w:r w:rsidRPr="00857054">
        <w:rPr>
          <w:sz w:val="22"/>
          <w:szCs w:val="22"/>
        </w:rPr>
        <w:t>Услуги дополнительного образования детям предоставляют Дом детского творчества, Детско-юношеская спортивная школа «</w:t>
      </w:r>
      <w:proofErr w:type="spellStart"/>
      <w:r w:rsidRPr="00857054">
        <w:rPr>
          <w:sz w:val="22"/>
          <w:szCs w:val="22"/>
        </w:rPr>
        <w:t>Русич</w:t>
      </w:r>
      <w:proofErr w:type="spellEnd"/>
      <w:r w:rsidRPr="00857054">
        <w:rPr>
          <w:sz w:val="22"/>
          <w:szCs w:val="22"/>
        </w:rPr>
        <w:t>».</w:t>
      </w:r>
    </w:p>
    <w:p w:rsidR="000E406A" w:rsidRPr="00857054" w:rsidRDefault="000E406A" w:rsidP="000E406A">
      <w:pPr>
        <w:spacing w:line="240" w:lineRule="auto"/>
        <w:ind w:firstLine="708"/>
        <w:contextualSpacing/>
        <w:jc w:val="both"/>
        <w:rPr>
          <w:sz w:val="22"/>
          <w:szCs w:val="22"/>
        </w:rPr>
      </w:pPr>
      <w:r w:rsidRPr="00857054">
        <w:rPr>
          <w:sz w:val="22"/>
          <w:szCs w:val="22"/>
        </w:rPr>
        <w:t>За последние 3 года наблюдается тенденция увеличения числа детей, охваченных услугами дополнительного образования на 2%.</w:t>
      </w:r>
    </w:p>
    <w:p w:rsidR="000E406A" w:rsidRPr="00857054" w:rsidRDefault="000E406A" w:rsidP="000E406A">
      <w:pPr>
        <w:spacing w:line="240" w:lineRule="auto"/>
        <w:ind w:firstLine="708"/>
        <w:contextualSpacing/>
        <w:jc w:val="both"/>
        <w:rPr>
          <w:sz w:val="22"/>
          <w:szCs w:val="22"/>
        </w:rPr>
      </w:pPr>
      <w:r w:rsidRPr="00857054">
        <w:rPr>
          <w:sz w:val="22"/>
          <w:szCs w:val="22"/>
        </w:rPr>
        <w:t>Детско-юношеская спортивная школа «</w:t>
      </w:r>
      <w:proofErr w:type="spellStart"/>
      <w:r w:rsidRPr="00857054">
        <w:rPr>
          <w:sz w:val="22"/>
          <w:szCs w:val="22"/>
        </w:rPr>
        <w:t>Русич</w:t>
      </w:r>
      <w:proofErr w:type="spellEnd"/>
      <w:r w:rsidRPr="00857054">
        <w:rPr>
          <w:sz w:val="22"/>
          <w:szCs w:val="22"/>
        </w:rPr>
        <w:t>», в которой обучается 343 учащихся школ (32%), реализует программы дополнительного образования детей физкультурно-спортивной направленности по 4 видам спорта: волейбол, лыжный спорт, пулевая стрельба, шахматы. Всего функционирует 24 учебные группы.</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В Доме детского творчества обучается 534 учащихся школ (23%)  по 5 направлениям: техническое, культурологическое, туристско-краеведческое, художественное, социальное. Всего функционирует 31 объединение дополнительного образования. Кроме того, обучающиеся активно участвуют в работе творческих объединений Домов культуры и Домах творчества из сферы культуры. </w:t>
      </w:r>
      <w:proofErr w:type="gramStart"/>
      <w:r w:rsidRPr="00857054">
        <w:rPr>
          <w:sz w:val="22"/>
          <w:szCs w:val="22"/>
        </w:rPr>
        <w:t>Расположенных в сельских поселениях.</w:t>
      </w:r>
      <w:proofErr w:type="gramEnd"/>
      <w:r w:rsidRPr="00857054">
        <w:rPr>
          <w:sz w:val="22"/>
          <w:szCs w:val="22"/>
        </w:rPr>
        <w:t xml:space="preserve"> Таким образом, охват дополнительным образованием составляет 672 человека (87%).</w:t>
      </w:r>
    </w:p>
    <w:p w:rsidR="000E406A" w:rsidRPr="00857054" w:rsidRDefault="000E406A" w:rsidP="000E406A">
      <w:pPr>
        <w:spacing w:line="240" w:lineRule="auto"/>
        <w:ind w:firstLine="708"/>
        <w:contextualSpacing/>
        <w:jc w:val="both"/>
        <w:rPr>
          <w:sz w:val="22"/>
          <w:szCs w:val="22"/>
        </w:rPr>
      </w:pPr>
      <w:r w:rsidRPr="00857054">
        <w:rPr>
          <w:sz w:val="22"/>
          <w:szCs w:val="22"/>
        </w:rPr>
        <w:t>Услугами системы дополнительного образования охвачены 17 обучающихся с особыми образовательными потребностями, из них 7 посещают спортивную секцию, 5 опекаемых детей.</w:t>
      </w:r>
    </w:p>
    <w:p w:rsidR="000E406A" w:rsidRPr="00857054" w:rsidRDefault="000E406A" w:rsidP="000E406A">
      <w:pPr>
        <w:spacing w:line="240" w:lineRule="auto"/>
        <w:ind w:firstLine="708"/>
        <w:contextualSpacing/>
        <w:jc w:val="both"/>
        <w:rPr>
          <w:sz w:val="22"/>
          <w:szCs w:val="22"/>
        </w:rPr>
      </w:pPr>
      <w:r w:rsidRPr="00857054">
        <w:rPr>
          <w:sz w:val="22"/>
          <w:szCs w:val="22"/>
        </w:rPr>
        <w:t>Кроме того, учреждения дополнительного образования обеспечивают занятость детей, состоящих на различных уровнях учёта. Так в 2016-2017 учебном году 78% данной категории детей посещают кружки и секции дополнительного образования.</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Во всех общеобразовательных учреждениях созданы Центры внеурочной работы, где также реализуются программы таких направлений, как духовно-нравственное, социальное, </w:t>
      </w:r>
      <w:proofErr w:type="spellStart"/>
      <w:r w:rsidRPr="00857054">
        <w:rPr>
          <w:sz w:val="22"/>
          <w:szCs w:val="22"/>
        </w:rPr>
        <w:t>общеинтеллектуальное</w:t>
      </w:r>
      <w:proofErr w:type="spellEnd"/>
      <w:r w:rsidRPr="00857054">
        <w:rPr>
          <w:sz w:val="22"/>
          <w:szCs w:val="22"/>
        </w:rPr>
        <w:t xml:space="preserve">, общекультурное, спортивно-оздоровительное. </w:t>
      </w:r>
    </w:p>
    <w:p w:rsidR="000E406A" w:rsidRPr="00857054" w:rsidRDefault="000E406A" w:rsidP="000E406A">
      <w:pPr>
        <w:spacing w:line="240" w:lineRule="auto"/>
        <w:ind w:firstLine="708"/>
        <w:contextualSpacing/>
        <w:jc w:val="both"/>
        <w:rPr>
          <w:sz w:val="22"/>
          <w:szCs w:val="22"/>
        </w:rPr>
      </w:pPr>
      <w:r w:rsidRPr="00857054">
        <w:rPr>
          <w:sz w:val="22"/>
          <w:szCs w:val="22"/>
        </w:rPr>
        <w:t>Внеурочная деятельность школ и система дополнительного образования позволяет сопровождать талантливых детей через построение индивидуальных образовательных маршрутов. Результатом работы являются успешное участие в конкурсах и соревнованиях межрайонного и регионального, межрегионального  уровней.</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Значительное внимание в системе дополнительного образования района уделяется </w:t>
      </w:r>
      <w:proofErr w:type="spellStart"/>
      <w:proofErr w:type="gramStart"/>
      <w:r w:rsidRPr="00857054">
        <w:rPr>
          <w:sz w:val="22"/>
          <w:szCs w:val="22"/>
        </w:rPr>
        <w:t>туристско</w:t>
      </w:r>
      <w:proofErr w:type="spellEnd"/>
      <w:r w:rsidRPr="00857054">
        <w:rPr>
          <w:sz w:val="22"/>
          <w:szCs w:val="22"/>
        </w:rPr>
        <w:t>- краеведческому</w:t>
      </w:r>
      <w:proofErr w:type="gramEnd"/>
      <w:r w:rsidRPr="00857054">
        <w:rPr>
          <w:sz w:val="22"/>
          <w:szCs w:val="22"/>
        </w:rPr>
        <w:t xml:space="preserve"> образованию.</w:t>
      </w:r>
    </w:p>
    <w:p w:rsidR="000E406A" w:rsidRPr="00857054" w:rsidRDefault="000E406A" w:rsidP="000E406A">
      <w:pPr>
        <w:spacing w:line="240" w:lineRule="auto"/>
        <w:ind w:firstLine="709"/>
        <w:contextualSpacing/>
        <w:jc w:val="both"/>
        <w:rPr>
          <w:sz w:val="22"/>
          <w:szCs w:val="22"/>
        </w:rPr>
      </w:pPr>
      <w:r w:rsidRPr="00857054">
        <w:rPr>
          <w:sz w:val="22"/>
          <w:szCs w:val="22"/>
        </w:rPr>
        <w:t>На базе 10 общеобразовательных учреждений района функционируют музейные комнаты и кабинеты духовно-нравственного воспитания. Их деятельность направлена на формирование у школьников патриотизма, любви к малой Родине и Отечеству, чувства гордости за достижения  своих земляков, ответственности за сохранение природных богатств, художественной культуры края, сопричастности к прошлому и настоящему своей малой Родины.</w:t>
      </w:r>
    </w:p>
    <w:p w:rsidR="000E406A" w:rsidRPr="00857054" w:rsidRDefault="000E406A" w:rsidP="000E406A">
      <w:pPr>
        <w:spacing w:line="240" w:lineRule="auto"/>
        <w:ind w:firstLine="709"/>
        <w:contextualSpacing/>
        <w:jc w:val="both"/>
        <w:rPr>
          <w:bCs/>
          <w:sz w:val="22"/>
          <w:szCs w:val="22"/>
        </w:rPr>
      </w:pPr>
      <w:r w:rsidRPr="00857054">
        <w:rPr>
          <w:bCs/>
          <w:sz w:val="22"/>
          <w:szCs w:val="22"/>
        </w:rPr>
        <w:t xml:space="preserve">Программа деятельности музейных комнат и кабинетов духовно-нравственного воспитания тесно взаимосвязана с урочной и внеурочной деятельностью. На их базе проводятся экскурсии, творческие встречи, музейные уроки, учащиеся представляют результаты поисковой деятельности на </w:t>
      </w:r>
      <w:r w:rsidRPr="00857054">
        <w:rPr>
          <w:bCs/>
          <w:sz w:val="22"/>
          <w:szCs w:val="22"/>
        </w:rPr>
        <w:lastRenderedPageBreak/>
        <w:t xml:space="preserve">школьных научно-практических конференциях, на муниципальных, региональных, всероссийских конкурсах, конференциях («Шаг в будущее», «Без истока нет реки», «Ищу героя», </w:t>
      </w:r>
      <w:proofErr w:type="spellStart"/>
      <w:proofErr w:type="gramStart"/>
      <w:r w:rsidRPr="00857054">
        <w:rPr>
          <w:bCs/>
          <w:sz w:val="22"/>
          <w:szCs w:val="22"/>
        </w:rPr>
        <w:t>др</w:t>
      </w:r>
      <w:proofErr w:type="spellEnd"/>
      <w:proofErr w:type="gramEnd"/>
      <w:r w:rsidRPr="00857054">
        <w:rPr>
          <w:bCs/>
          <w:sz w:val="22"/>
          <w:szCs w:val="22"/>
        </w:rPr>
        <w:t>).</w:t>
      </w:r>
    </w:p>
    <w:p w:rsidR="000E406A" w:rsidRPr="00857054" w:rsidRDefault="000E406A" w:rsidP="000E406A">
      <w:pPr>
        <w:spacing w:line="240" w:lineRule="auto"/>
        <w:ind w:firstLine="708"/>
        <w:contextualSpacing/>
        <w:jc w:val="both"/>
        <w:rPr>
          <w:sz w:val="22"/>
          <w:szCs w:val="22"/>
        </w:rPr>
      </w:pPr>
      <w:r w:rsidRPr="00857054">
        <w:rPr>
          <w:sz w:val="22"/>
          <w:szCs w:val="22"/>
        </w:rPr>
        <w:t>В школах организована поисково-исследовательская работа, в рамках которой учащиеся собирают краеведческие материалы в населённых пунктах сельских поселений Шарьинского муниципального района, пополняя музеи новыми материалами, фотографиями, экспонатами.</w:t>
      </w:r>
    </w:p>
    <w:p w:rsidR="000E406A" w:rsidRPr="00857054" w:rsidRDefault="000E406A" w:rsidP="000E406A">
      <w:pPr>
        <w:spacing w:line="240" w:lineRule="auto"/>
        <w:ind w:firstLine="709"/>
        <w:contextualSpacing/>
        <w:jc w:val="both"/>
        <w:rPr>
          <w:sz w:val="22"/>
          <w:szCs w:val="22"/>
        </w:rPr>
      </w:pPr>
      <w:r w:rsidRPr="00857054">
        <w:rPr>
          <w:sz w:val="22"/>
          <w:szCs w:val="22"/>
        </w:rPr>
        <w:t xml:space="preserve">Туристско-краеведческое воспитание учащихся осуществляется через организацию экскурсионных образовательных поездок по историческим и культурным объектам Шарьинского района, Костромской области, других регионов (города Ветлуга, Урень, Никольск и т.п.), участие в региональной программе </w:t>
      </w:r>
      <w:proofErr w:type="spellStart"/>
      <w:proofErr w:type="gramStart"/>
      <w:r w:rsidRPr="00857054">
        <w:rPr>
          <w:sz w:val="22"/>
          <w:szCs w:val="22"/>
        </w:rPr>
        <w:t>экскурсионно</w:t>
      </w:r>
      <w:proofErr w:type="spellEnd"/>
      <w:r w:rsidRPr="00857054">
        <w:rPr>
          <w:sz w:val="22"/>
          <w:szCs w:val="22"/>
        </w:rPr>
        <w:t xml:space="preserve"> – просветительских</w:t>
      </w:r>
      <w:proofErr w:type="gramEnd"/>
      <w:r w:rsidRPr="00857054">
        <w:rPr>
          <w:sz w:val="22"/>
          <w:szCs w:val="22"/>
        </w:rPr>
        <w:t xml:space="preserve"> мероприятий. В районе организована работа по созданию образовательных маршрутов для различных категорий детей и взрослых. Всего в районе разработано 87 образовательных маршрутов. Охват учащихся составляет 420 человек (55%).</w:t>
      </w:r>
    </w:p>
    <w:p w:rsidR="000E406A" w:rsidRPr="00857054" w:rsidRDefault="000E406A" w:rsidP="000E406A">
      <w:pPr>
        <w:spacing w:line="240" w:lineRule="auto"/>
        <w:ind w:firstLine="708"/>
        <w:contextualSpacing/>
        <w:jc w:val="both"/>
        <w:rPr>
          <w:sz w:val="22"/>
          <w:szCs w:val="22"/>
        </w:rPr>
      </w:pPr>
      <w:r w:rsidRPr="00857054">
        <w:rPr>
          <w:sz w:val="22"/>
          <w:szCs w:val="22"/>
        </w:rPr>
        <w:t>Численность педагогических работников в организациях дополнительного образования детей составляет 16 человек, в том числе 7 человек (44% от общей численности) имеют высшее профессиональное образование. К работе привлечено 19 внешних совместителей. Высшую категорию имеет 1 человек, первую квалификационную категорию имеют 10 педагогов (69% от общей численности основных работников). 4 педагога дополнительного образования (25%) имеют стаж работы более 20 лет. Педагогов дополнительного образования пенсионного возраста нет, педагоги в возрасте до 35 лет составляют 19% от общей численности основных педагогических работников дополнительного образования детей.</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Материальная база организаций дополнительного образования детей нуждается в существенном обновлении, особенно объединения спортивной и технической направленности. </w:t>
      </w:r>
    </w:p>
    <w:p w:rsidR="000E406A" w:rsidRPr="00857054" w:rsidRDefault="000E406A" w:rsidP="000E406A">
      <w:pPr>
        <w:spacing w:line="240" w:lineRule="auto"/>
        <w:ind w:firstLine="708"/>
        <w:contextualSpacing/>
        <w:jc w:val="both"/>
        <w:rPr>
          <w:sz w:val="22"/>
          <w:szCs w:val="22"/>
        </w:rPr>
      </w:pPr>
      <w:r w:rsidRPr="00857054">
        <w:rPr>
          <w:sz w:val="22"/>
          <w:szCs w:val="22"/>
        </w:rPr>
        <w:t>Таким образом, система дополнительного образования обеспечивает внешкольную занятость и успешную социализацию детей, в том числе посредством создания интегрированных моделей общего и дополнительного образования в целях реализации требований новых федеральных государственных образовательных стандартов.</w:t>
      </w:r>
    </w:p>
    <w:p w:rsidR="000E406A" w:rsidRPr="00857054" w:rsidRDefault="000E406A" w:rsidP="000E406A">
      <w:pPr>
        <w:spacing w:line="240" w:lineRule="auto"/>
        <w:ind w:firstLine="708"/>
        <w:contextualSpacing/>
        <w:jc w:val="both"/>
        <w:rPr>
          <w:sz w:val="22"/>
          <w:szCs w:val="22"/>
        </w:rPr>
      </w:pPr>
      <w:r w:rsidRPr="00857054">
        <w:rPr>
          <w:sz w:val="22"/>
          <w:szCs w:val="22"/>
        </w:rPr>
        <w:t>Таким образом, в системе дополнительного образования остаются актуальными проблемы, требующие решения:</w:t>
      </w:r>
    </w:p>
    <w:p w:rsidR="000E406A" w:rsidRPr="00857054" w:rsidRDefault="000E406A" w:rsidP="000E406A">
      <w:pPr>
        <w:widowControl/>
        <w:spacing w:line="240" w:lineRule="auto"/>
        <w:ind w:firstLine="709"/>
        <w:contextualSpacing/>
        <w:jc w:val="both"/>
        <w:rPr>
          <w:sz w:val="22"/>
          <w:szCs w:val="22"/>
        </w:rPr>
      </w:pPr>
      <w:r w:rsidRPr="00857054">
        <w:rPr>
          <w:sz w:val="22"/>
          <w:szCs w:val="22"/>
        </w:rPr>
        <w:t>- дальнейшее повышение охвата учащихся услугами дополнительного образования за счет увеличения спектра программ;</w:t>
      </w:r>
    </w:p>
    <w:p w:rsidR="000E406A" w:rsidRPr="00857054" w:rsidRDefault="000E406A" w:rsidP="000E406A">
      <w:pPr>
        <w:widowControl/>
        <w:spacing w:line="240" w:lineRule="auto"/>
        <w:ind w:firstLine="709"/>
        <w:contextualSpacing/>
        <w:jc w:val="both"/>
        <w:rPr>
          <w:sz w:val="22"/>
          <w:szCs w:val="22"/>
        </w:rPr>
      </w:pPr>
      <w:r w:rsidRPr="00857054">
        <w:rPr>
          <w:sz w:val="22"/>
          <w:szCs w:val="22"/>
        </w:rPr>
        <w:t xml:space="preserve">- увеличение </w:t>
      </w:r>
      <w:proofErr w:type="gramStart"/>
      <w:r w:rsidRPr="00857054">
        <w:rPr>
          <w:sz w:val="22"/>
          <w:szCs w:val="22"/>
        </w:rPr>
        <w:t>количества объединений дополнительного образования реализующих программы технической направленности</w:t>
      </w:r>
      <w:proofErr w:type="gramEnd"/>
      <w:r w:rsidRPr="00857054">
        <w:rPr>
          <w:sz w:val="22"/>
          <w:szCs w:val="22"/>
        </w:rPr>
        <w:t>;</w:t>
      </w:r>
    </w:p>
    <w:p w:rsidR="000E406A" w:rsidRPr="00857054" w:rsidRDefault="000E406A" w:rsidP="000E406A">
      <w:pPr>
        <w:widowControl/>
        <w:spacing w:line="240" w:lineRule="auto"/>
        <w:ind w:firstLine="709"/>
        <w:contextualSpacing/>
        <w:jc w:val="both"/>
        <w:rPr>
          <w:sz w:val="22"/>
          <w:szCs w:val="22"/>
        </w:rPr>
      </w:pPr>
      <w:r w:rsidRPr="00857054">
        <w:rPr>
          <w:sz w:val="22"/>
          <w:szCs w:val="22"/>
        </w:rPr>
        <w:t>- совершенствование материально-технической базы объединений дополнительного образования;</w:t>
      </w:r>
    </w:p>
    <w:p w:rsidR="000E406A" w:rsidRPr="00857054" w:rsidRDefault="000E406A" w:rsidP="000E406A">
      <w:pPr>
        <w:widowControl/>
        <w:spacing w:line="240" w:lineRule="auto"/>
        <w:ind w:firstLine="709"/>
        <w:contextualSpacing/>
        <w:jc w:val="both"/>
        <w:rPr>
          <w:sz w:val="22"/>
          <w:szCs w:val="22"/>
        </w:rPr>
      </w:pPr>
      <w:r w:rsidRPr="00857054">
        <w:rPr>
          <w:sz w:val="22"/>
          <w:szCs w:val="22"/>
        </w:rPr>
        <w:t>- разработка и внедрение современных оценочных процедур для оценки достижений обучающихся.</w:t>
      </w:r>
    </w:p>
    <w:p w:rsidR="000E406A" w:rsidRPr="00857054" w:rsidRDefault="000E406A" w:rsidP="000E406A">
      <w:pPr>
        <w:widowControl/>
        <w:spacing w:line="240" w:lineRule="auto"/>
        <w:contextualSpacing/>
        <w:jc w:val="center"/>
        <w:rPr>
          <w:b/>
          <w:sz w:val="22"/>
          <w:szCs w:val="22"/>
        </w:rPr>
      </w:pPr>
      <w:r w:rsidRPr="00857054">
        <w:rPr>
          <w:b/>
          <w:sz w:val="22"/>
          <w:szCs w:val="22"/>
        </w:rPr>
        <w:t>4. Финансирование системы образования района.</w:t>
      </w:r>
    </w:p>
    <w:p w:rsidR="000E406A" w:rsidRPr="00857054" w:rsidRDefault="000E406A" w:rsidP="000E406A">
      <w:pPr>
        <w:spacing w:line="240" w:lineRule="auto"/>
        <w:ind w:firstLine="708"/>
        <w:contextualSpacing/>
        <w:jc w:val="both"/>
        <w:rPr>
          <w:sz w:val="22"/>
          <w:szCs w:val="22"/>
        </w:rPr>
      </w:pPr>
      <w:r w:rsidRPr="00857054">
        <w:rPr>
          <w:sz w:val="22"/>
          <w:szCs w:val="22"/>
        </w:rPr>
        <w:t>Финансирование системы образования осуществляется за счет средств федерального, регионального и муниципального бюджетов.</w:t>
      </w:r>
    </w:p>
    <w:p w:rsidR="000E406A" w:rsidRPr="00857054" w:rsidRDefault="000E406A" w:rsidP="000E406A">
      <w:pPr>
        <w:spacing w:line="240" w:lineRule="auto"/>
        <w:ind w:firstLine="708"/>
        <w:contextualSpacing/>
        <w:jc w:val="both"/>
        <w:rPr>
          <w:sz w:val="22"/>
          <w:szCs w:val="22"/>
        </w:rPr>
      </w:pPr>
      <w:r w:rsidRPr="00857054">
        <w:rPr>
          <w:sz w:val="22"/>
          <w:szCs w:val="22"/>
        </w:rPr>
        <w:t>В 2017 году сумма расходов консолидированного бюджета Шарьинского района на отрасль "Образование" по сравнению с 2014 годом увеличилась на 4,2% и составила 104,2 млн</w:t>
      </w:r>
      <w:proofErr w:type="gramStart"/>
      <w:r w:rsidRPr="00857054">
        <w:rPr>
          <w:sz w:val="22"/>
          <w:szCs w:val="22"/>
        </w:rPr>
        <w:t>.р</w:t>
      </w:r>
      <w:proofErr w:type="gramEnd"/>
      <w:r w:rsidRPr="00857054">
        <w:rPr>
          <w:sz w:val="22"/>
          <w:szCs w:val="22"/>
        </w:rPr>
        <w:t>уб., в том числе:</w:t>
      </w:r>
    </w:p>
    <w:p w:rsidR="000E406A" w:rsidRPr="00857054" w:rsidRDefault="000E406A" w:rsidP="000E406A">
      <w:pPr>
        <w:spacing w:line="240" w:lineRule="auto"/>
        <w:ind w:firstLine="709"/>
        <w:contextualSpacing/>
        <w:jc w:val="both"/>
        <w:rPr>
          <w:sz w:val="22"/>
          <w:szCs w:val="22"/>
        </w:rPr>
      </w:pPr>
      <w:r w:rsidRPr="00857054">
        <w:rPr>
          <w:sz w:val="22"/>
          <w:szCs w:val="22"/>
        </w:rPr>
        <w:t>- на дошкольное образование – 8,981 млн</w:t>
      </w:r>
      <w:proofErr w:type="gramStart"/>
      <w:r w:rsidRPr="00857054">
        <w:rPr>
          <w:sz w:val="22"/>
          <w:szCs w:val="22"/>
        </w:rPr>
        <w:t>.р</w:t>
      </w:r>
      <w:proofErr w:type="gramEnd"/>
      <w:r w:rsidRPr="00857054">
        <w:rPr>
          <w:sz w:val="22"/>
          <w:szCs w:val="22"/>
        </w:rPr>
        <w:t>уб., что на 5% больше чем в 2014 году;</w:t>
      </w:r>
    </w:p>
    <w:p w:rsidR="000E406A" w:rsidRPr="00857054" w:rsidRDefault="000E406A" w:rsidP="000E406A">
      <w:pPr>
        <w:spacing w:line="240" w:lineRule="auto"/>
        <w:ind w:firstLine="709"/>
        <w:contextualSpacing/>
        <w:jc w:val="both"/>
        <w:rPr>
          <w:sz w:val="22"/>
          <w:szCs w:val="22"/>
        </w:rPr>
      </w:pPr>
      <w:r w:rsidRPr="00857054">
        <w:rPr>
          <w:sz w:val="22"/>
          <w:szCs w:val="22"/>
        </w:rPr>
        <w:t>- на начальное, основное и среднее общее образование – 91,8 млн</w:t>
      </w:r>
      <w:proofErr w:type="gramStart"/>
      <w:r w:rsidRPr="00857054">
        <w:rPr>
          <w:sz w:val="22"/>
          <w:szCs w:val="22"/>
        </w:rPr>
        <w:t>.р</w:t>
      </w:r>
      <w:proofErr w:type="gramEnd"/>
      <w:r w:rsidRPr="00857054">
        <w:rPr>
          <w:sz w:val="22"/>
          <w:szCs w:val="22"/>
        </w:rPr>
        <w:t xml:space="preserve">уб., что на 9% больше чем в 2014 году </w:t>
      </w:r>
    </w:p>
    <w:p w:rsidR="000E406A" w:rsidRPr="00857054" w:rsidRDefault="000E406A" w:rsidP="000E406A">
      <w:pPr>
        <w:spacing w:line="240" w:lineRule="auto"/>
        <w:ind w:firstLine="709"/>
        <w:contextualSpacing/>
        <w:jc w:val="both"/>
        <w:rPr>
          <w:sz w:val="22"/>
          <w:szCs w:val="22"/>
        </w:rPr>
      </w:pPr>
      <w:r w:rsidRPr="00857054">
        <w:rPr>
          <w:sz w:val="22"/>
          <w:szCs w:val="22"/>
        </w:rPr>
        <w:t>- на дополнительное образование – 3,4 млн</w:t>
      </w:r>
      <w:proofErr w:type="gramStart"/>
      <w:r w:rsidRPr="00857054">
        <w:rPr>
          <w:sz w:val="22"/>
          <w:szCs w:val="22"/>
        </w:rPr>
        <w:t>.р</w:t>
      </w:r>
      <w:proofErr w:type="gramEnd"/>
      <w:r w:rsidRPr="00857054">
        <w:rPr>
          <w:sz w:val="22"/>
          <w:szCs w:val="22"/>
        </w:rPr>
        <w:t>уб., что на 4% больше чем в 2014 году.</w:t>
      </w:r>
    </w:p>
    <w:p w:rsidR="000E406A" w:rsidRPr="00857054" w:rsidRDefault="000E406A" w:rsidP="000E406A">
      <w:pPr>
        <w:spacing w:line="240" w:lineRule="auto"/>
        <w:contextualSpacing/>
        <w:jc w:val="center"/>
        <w:rPr>
          <w:b/>
          <w:sz w:val="22"/>
          <w:szCs w:val="22"/>
        </w:rPr>
      </w:pPr>
    </w:p>
    <w:p w:rsidR="000E406A" w:rsidRPr="00857054" w:rsidRDefault="000E406A" w:rsidP="000E406A">
      <w:pPr>
        <w:spacing w:line="240" w:lineRule="auto"/>
        <w:contextualSpacing/>
        <w:jc w:val="center"/>
        <w:rPr>
          <w:b/>
          <w:sz w:val="22"/>
          <w:szCs w:val="22"/>
        </w:rPr>
      </w:pPr>
      <w:r w:rsidRPr="00857054">
        <w:rPr>
          <w:b/>
          <w:sz w:val="22"/>
          <w:szCs w:val="22"/>
        </w:rPr>
        <w:t>5. Оценка качества образования.</w:t>
      </w:r>
    </w:p>
    <w:p w:rsidR="000E406A" w:rsidRPr="00857054" w:rsidRDefault="000E406A" w:rsidP="000E406A">
      <w:pPr>
        <w:spacing w:line="240" w:lineRule="auto"/>
        <w:ind w:firstLine="708"/>
        <w:contextualSpacing/>
        <w:jc w:val="both"/>
        <w:rPr>
          <w:sz w:val="22"/>
          <w:szCs w:val="22"/>
        </w:rPr>
      </w:pPr>
      <w:r w:rsidRPr="00857054">
        <w:rPr>
          <w:sz w:val="22"/>
          <w:szCs w:val="22"/>
        </w:rPr>
        <w:t>Важным элементом развития оценки качества образования является внедрение независимой системы оценки качества образования, а также использование процедур самооценки образовательных учреждений как средства обеспечения качественных образовательных услуг.</w:t>
      </w:r>
    </w:p>
    <w:p w:rsidR="000E406A" w:rsidRPr="00857054" w:rsidRDefault="000E406A" w:rsidP="000E406A">
      <w:pPr>
        <w:spacing w:line="240" w:lineRule="auto"/>
        <w:ind w:firstLine="708"/>
        <w:contextualSpacing/>
        <w:jc w:val="both"/>
        <w:rPr>
          <w:sz w:val="22"/>
          <w:szCs w:val="22"/>
        </w:rPr>
      </w:pPr>
      <w:r w:rsidRPr="00857054">
        <w:rPr>
          <w:sz w:val="22"/>
          <w:szCs w:val="22"/>
        </w:rPr>
        <w:t>Мониторинговые исследования удовлетворенности населения качеством предоставляемых образовательных услуг проводятся независимыми операторами.</w:t>
      </w:r>
    </w:p>
    <w:p w:rsidR="000E406A" w:rsidRPr="00857054" w:rsidRDefault="000E406A" w:rsidP="000E406A">
      <w:pPr>
        <w:pStyle w:val="H4"/>
        <w:keepNext w:val="0"/>
        <w:widowControl w:val="0"/>
        <w:spacing w:before="0" w:after="0"/>
        <w:contextualSpacing/>
        <w:jc w:val="center"/>
        <w:rPr>
          <w:sz w:val="22"/>
          <w:szCs w:val="22"/>
        </w:rPr>
      </w:pPr>
    </w:p>
    <w:p w:rsidR="000E406A" w:rsidRPr="00857054" w:rsidRDefault="000E406A" w:rsidP="000E406A">
      <w:pPr>
        <w:pStyle w:val="H4"/>
        <w:keepNext w:val="0"/>
        <w:widowControl w:val="0"/>
        <w:spacing w:before="0" w:after="0"/>
        <w:contextualSpacing/>
        <w:jc w:val="center"/>
        <w:rPr>
          <w:sz w:val="22"/>
          <w:szCs w:val="22"/>
        </w:rPr>
      </w:pPr>
      <w:r w:rsidRPr="00857054">
        <w:rPr>
          <w:sz w:val="22"/>
          <w:szCs w:val="22"/>
        </w:rPr>
        <w:t>Удовлетворенность получателей образовательных услуг</w:t>
      </w:r>
    </w:p>
    <w:tbl>
      <w:tblPr>
        <w:tblW w:w="0" w:type="auto"/>
        <w:jc w:val="center"/>
        <w:tblLayout w:type="fixed"/>
        <w:tblCellMar>
          <w:left w:w="0" w:type="dxa"/>
          <w:right w:w="0" w:type="dxa"/>
        </w:tblCellMar>
        <w:tblLook w:val="0000"/>
      </w:tblPr>
      <w:tblGrid>
        <w:gridCol w:w="7144"/>
        <w:gridCol w:w="738"/>
        <w:gridCol w:w="738"/>
        <w:gridCol w:w="738"/>
      </w:tblGrid>
      <w:tr w:rsidR="000E406A" w:rsidRPr="00857054" w:rsidTr="000E406A">
        <w:trPr>
          <w:trHeight w:val="12"/>
          <w:jc w:val="center"/>
        </w:trPr>
        <w:tc>
          <w:tcPr>
            <w:tcW w:w="7144" w:type="dxa"/>
            <w:tcBorders>
              <w:top w:val="nil"/>
              <w:left w:val="nil"/>
              <w:bottom w:val="single" w:sz="4" w:space="0" w:color="auto"/>
              <w:right w:val="nil"/>
            </w:tcBorders>
            <w:vAlign w:val="center"/>
          </w:tcPr>
          <w:p w:rsidR="000E406A" w:rsidRPr="00857054" w:rsidRDefault="000E406A" w:rsidP="000E406A">
            <w:pPr>
              <w:spacing w:line="240" w:lineRule="auto"/>
              <w:contextualSpacing/>
              <w:rPr>
                <w:sz w:val="22"/>
                <w:szCs w:val="22"/>
              </w:rPr>
            </w:pPr>
          </w:p>
        </w:tc>
        <w:tc>
          <w:tcPr>
            <w:tcW w:w="738" w:type="dxa"/>
            <w:tcBorders>
              <w:top w:val="nil"/>
              <w:left w:val="nil"/>
              <w:bottom w:val="single" w:sz="4" w:space="0" w:color="auto"/>
              <w:right w:val="nil"/>
            </w:tcBorders>
            <w:vAlign w:val="center"/>
          </w:tcPr>
          <w:p w:rsidR="000E406A" w:rsidRPr="00857054" w:rsidRDefault="000E406A" w:rsidP="000E406A">
            <w:pPr>
              <w:spacing w:line="240" w:lineRule="auto"/>
              <w:contextualSpacing/>
              <w:rPr>
                <w:sz w:val="22"/>
                <w:szCs w:val="22"/>
              </w:rPr>
            </w:pPr>
          </w:p>
        </w:tc>
        <w:tc>
          <w:tcPr>
            <w:tcW w:w="738" w:type="dxa"/>
            <w:tcBorders>
              <w:top w:val="nil"/>
              <w:left w:val="nil"/>
              <w:bottom w:val="single" w:sz="4" w:space="0" w:color="auto"/>
              <w:right w:val="nil"/>
            </w:tcBorders>
            <w:vAlign w:val="center"/>
          </w:tcPr>
          <w:p w:rsidR="000E406A" w:rsidRPr="00857054" w:rsidRDefault="000E406A" w:rsidP="000E406A">
            <w:pPr>
              <w:spacing w:line="240" w:lineRule="auto"/>
              <w:contextualSpacing/>
              <w:rPr>
                <w:sz w:val="22"/>
                <w:szCs w:val="22"/>
              </w:rPr>
            </w:pPr>
          </w:p>
        </w:tc>
        <w:tc>
          <w:tcPr>
            <w:tcW w:w="738" w:type="dxa"/>
            <w:tcBorders>
              <w:top w:val="nil"/>
              <w:left w:val="nil"/>
              <w:bottom w:val="single" w:sz="4" w:space="0" w:color="auto"/>
              <w:right w:val="nil"/>
            </w:tcBorders>
            <w:vAlign w:val="center"/>
          </w:tcPr>
          <w:p w:rsidR="000E406A" w:rsidRPr="00857054" w:rsidRDefault="000E406A" w:rsidP="000E406A">
            <w:pPr>
              <w:spacing w:line="240" w:lineRule="auto"/>
              <w:contextualSpacing/>
              <w:rPr>
                <w:sz w:val="22"/>
                <w:szCs w:val="22"/>
              </w:rPr>
            </w:pPr>
          </w:p>
        </w:tc>
      </w:tr>
      <w:tr w:rsidR="000E406A" w:rsidRPr="00857054" w:rsidTr="000E406A">
        <w:trPr>
          <w:jc w:val="center"/>
        </w:trPr>
        <w:tc>
          <w:tcPr>
            <w:tcW w:w="7144"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Удовлетворенность населения качеством образования</w:t>
            </w:r>
          </w:p>
        </w:tc>
        <w:tc>
          <w:tcPr>
            <w:tcW w:w="738"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2015</w:t>
            </w:r>
          </w:p>
        </w:tc>
        <w:tc>
          <w:tcPr>
            <w:tcW w:w="738"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2016</w:t>
            </w:r>
          </w:p>
        </w:tc>
        <w:tc>
          <w:tcPr>
            <w:tcW w:w="738"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2017</w:t>
            </w:r>
          </w:p>
        </w:tc>
      </w:tr>
      <w:tr w:rsidR="000E406A" w:rsidRPr="00857054" w:rsidTr="000E406A">
        <w:trPr>
          <w:jc w:val="center"/>
        </w:trPr>
        <w:tc>
          <w:tcPr>
            <w:tcW w:w="7144"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rPr>
                <w:sz w:val="22"/>
                <w:szCs w:val="22"/>
              </w:rPr>
            </w:pPr>
            <w:r w:rsidRPr="00857054">
              <w:rPr>
                <w:sz w:val="22"/>
                <w:szCs w:val="22"/>
              </w:rPr>
              <w:t>дошкольным образованием</w:t>
            </w:r>
          </w:p>
        </w:tc>
        <w:tc>
          <w:tcPr>
            <w:tcW w:w="738"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52 %</w:t>
            </w:r>
          </w:p>
        </w:tc>
        <w:tc>
          <w:tcPr>
            <w:tcW w:w="738"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88 %</w:t>
            </w:r>
          </w:p>
        </w:tc>
        <w:tc>
          <w:tcPr>
            <w:tcW w:w="738"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75 %</w:t>
            </w:r>
          </w:p>
        </w:tc>
      </w:tr>
      <w:tr w:rsidR="000E406A" w:rsidRPr="00857054" w:rsidTr="000E406A">
        <w:trPr>
          <w:jc w:val="center"/>
        </w:trPr>
        <w:tc>
          <w:tcPr>
            <w:tcW w:w="7144"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rPr>
                <w:sz w:val="22"/>
                <w:szCs w:val="22"/>
              </w:rPr>
            </w:pPr>
            <w:r w:rsidRPr="00857054">
              <w:rPr>
                <w:sz w:val="22"/>
                <w:szCs w:val="22"/>
              </w:rPr>
              <w:t>общим образованием</w:t>
            </w:r>
          </w:p>
        </w:tc>
        <w:tc>
          <w:tcPr>
            <w:tcW w:w="738"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61 %</w:t>
            </w:r>
          </w:p>
        </w:tc>
        <w:tc>
          <w:tcPr>
            <w:tcW w:w="738"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59 %</w:t>
            </w:r>
          </w:p>
        </w:tc>
        <w:tc>
          <w:tcPr>
            <w:tcW w:w="738"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79 %</w:t>
            </w:r>
          </w:p>
        </w:tc>
      </w:tr>
      <w:tr w:rsidR="000E406A" w:rsidRPr="00857054" w:rsidTr="000E406A">
        <w:trPr>
          <w:jc w:val="center"/>
        </w:trPr>
        <w:tc>
          <w:tcPr>
            <w:tcW w:w="7144"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rPr>
                <w:sz w:val="22"/>
                <w:szCs w:val="22"/>
              </w:rPr>
            </w:pPr>
            <w:r w:rsidRPr="00857054">
              <w:rPr>
                <w:sz w:val="22"/>
                <w:szCs w:val="22"/>
              </w:rPr>
              <w:lastRenderedPageBreak/>
              <w:t>дополнительным образованием</w:t>
            </w:r>
          </w:p>
        </w:tc>
        <w:tc>
          <w:tcPr>
            <w:tcW w:w="738"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 xml:space="preserve"> 40 %</w:t>
            </w:r>
          </w:p>
        </w:tc>
        <w:tc>
          <w:tcPr>
            <w:tcW w:w="738"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94 %</w:t>
            </w:r>
          </w:p>
        </w:tc>
        <w:tc>
          <w:tcPr>
            <w:tcW w:w="738"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r w:rsidRPr="00857054">
              <w:rPr>
                <w:sz w:val="22"/>
                <w:szCs w:val="22"/>
              </w:rPr>
              <w:t>74 %</w:t>
            </w:r>
          </w:p>
        </w:tc>
      </w:tr>
      <w:tr w:rsidR="000E406A" w:rsidRPr="00857054" w:rsidTr="000E406A">
        <w:trPr>
          <w:jc w:val="center"/>
        </w:trPr>
        <w:tc>
          <w:tcPr>
            <w:tcW w:w="7144"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rPr>
                <w:sz w:val="22"/>
                <w:szCs w:val="22"/>
              </w:rPr>
            </w:pPr>
          </w:p>
        </w:tc>
        <w:tc>
          <w:tcPr>
            <w:tcW w:w="738"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p>
        </w:tc>
        <w:tc>
          <w:tcPr>
            <w:tcW w:w="738"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p>
        </w:tc>
        <w:tc>
          <w:tcPr>
            <w:tcW w:w="738" w:type="dxa"/>
            <w:tcBorders>
              <w:top w:val="single" w:sz="4" w:space="0" w:color="auto"/>
              <w:left w:val="single" w:sz="4" w:space="0" w:color="auto"/>
              <w:bottom w:val="single" w:sz="4" w:space="0" w:color="auto"/>
              <w:right w:val="single" w:sz="4" w:space="0" w:color="auto"/>
            </w:tcBorders>
          </w:tcPr>
          <w:p w:rsidR="000E406A" w:rsidRPr="00857054" w:rsidRDefault="000E406A" w:rsidP="000E406A">
            <w:pPr>
              <w:spacing w:line="240" w:lineRule="auto"/>
              <w:contextualSpacing/>
              <w:jc w:val="center"/>
              <w:rPr>
                <w:sz w:val="22"/>
                <w:szCs w:val="22"/>
              </w:rPr>
            </w:pPr>
          </w:p>
        </w:tc>
      </w:tr>
    </w:tbl>
    <w:p w:rsidR="000E406A" w:rsidRPr="00857054" w:rsidRDefault="000E406A" w:rsidP="000E406A">
      <w:pPr>
        <w:spacing w:line="240" w:lineRule="auto"/>
        <w:contextualSpacing/>
        <w:jc w:val="both"/>
        <w:rPr>
          <w:sz w:val="22"/>
          <w:szCs w:val="22"/>
        </w:rPr>
      </w:pPr>
      <w:r w:rsidRPr="00857054">
        <w:rPr>
          <w:sz w:val="22"/>
          <w:szCs w:val="22"/>
        </w:rPr>
        <w:t>Итоги опросов свидетельствуют о недостаточном уровне удовлетворенности населения Шарьинского района качеством образования.</w:t>
      </w:r>
    </w:p>
    <w:p w:rsidR="000E406A" w:rsidRPr="00857054" w:rsidRDefault="000E406A" w:rsidP="000E406A">
      <w:pPr>
        <w:spacing w:line="240" w:lineRule="auto"/>
        <w:ind w:firstLine="426"/>
        <w:contextualSpacing/>
        <w:jc w:val="both"/>
        <w:rPr>
          <w:sz w:val="22"/>
          <w:szCs w:val="22"/>
        </w:rPr>
      </w:pPr>
      <w:r w:rsidRPr="00857054">
        <w:rPr>
          <w:b/>
          <w:sz w:val="22"/>
          <w:szCs w:val="22"/>
        </w:rPr>
        <w:t>III. Цели и задачи развития системы образования Шарьинского муниципального района на 2018-2020 годы.</w:t>
      </w:r>
      <w:r w:rsidRPr="00857054">
        <w:rPr>
          <w:sz w:val="22"/>
          <w:szCs w:val="22"/>
        </w:rPr>
        <w:t xml:space="preserve"> </w:t>
      </w:r>
    </w:p>
    <w:p w:rsidR="000E406A" w:rsidRPr="00857054" w:rsidRDefault="000E406A" w:rsidP="000E406A">
      <w:pPr>
        <w:spacing w:line="240" w:lineRule="auto"/>
        <w:ind w:firstLine="426"/>
        <w:contextualSpacing/>
        <w:jc w:val="both"/>
        <w:rPr>
          <w:sz w:val="22"/>
          <w:szCs w:val="22"/>
        </w:rPr>
      </w:pPr>
      <w:r w:rsidRPr="00857054">
        <w:rPr>
          <w:b/>
          <w:sz w:val="22"/>
          <w:szCs w:val="22"/>
        </w:rPr>
        <w:t>Цель Программы</w:t>
      </w:r>
      <w:r w:rsidRPr="00857054">
        <w:rPr>
          <w:sz w:val="22"/>
          <w:szCs w:val="22"/>
        </w:rPr>
        <w:t>: обеспечение высокого качества и доступности общего образования.</w:t>
      </w:r>
    </w:p>
    <w:p w:rsidR="000E406A" w:rsidRPr="00857054" w:rsidRDefault="000E406A" w:rsidP="000E406A">
      <w:pPr>
        <w:spacing w:line="240" w:lineRule="auto"/>
        <w:contextualSpacing/>
        <w:rPr>
          <w:b/>
          <w:sz w:val="22"/>
          <w:szCs w:val="22"/>
        </w:rPr>
      </w:pPr>
      <w:r w:rsidRPr="00857054">
        <w:rPr>
          <w:b/>
          <w:sz w:val="22"/>
          <w:szCs w:val="22"/>
        </w:rPr>
        <w:t>Задачи Программы:</w:t>
      </w:r>
    </w:p>
    <w:p w:rsidR="000E406A" w:rsidRPr="00857054" w:rsidRDefault="000E406A" w:rsidP="000E406A">
      <w:pPr>
        <w:widowControl/>
        <w:spacing w:line="240" w:lineRule="auto"/>
        <w:ind w:firstLine="709"/>
        <w:contextualSpacing/>
        <w:jc w:val="both"/>
        <w:rPr>
          <w:sz w:val="22"/>
          <w:szCs w:val="22"/>
        </w:rPr>
      </w:pPr>
      <w:r w:rsidRPr="00857054">
        <w:rPr>
          <w:sz w:val="22"/>
          <w:szCs w:val="22"/>
        </w:rPr>
        <w:t>1. Повышение качества и доступности общего и дополнительного образования для жителей Шарьинского муниципального района.</w:t>
      </w:r>
    </w:p>
    <w:p w:rsidR="000E406A" w:rsidRPr="00857054" w:rsidRDefault="000E406A" w:rsidP="000E406A">
      <w:pPr>
        <w:widowControl/>
        <w:spacing w:line="240" w:lineRule="auto"/>
        <w:ind w:firstLine="709"/>
        <w:contextualSpacing/>
        <w:jc w:val="both"/>
        <w:rPr>
          <w:sz w:val="22"/>
          <w:szCs w:val="22"/>
        </w:rPr>
      </w:pPr>
      <w:r w:rsidRPr="00857054">
        <w:rPr>
          <w:sz w:val="22"/>
          <w:szCs w:val="22"/>
        </w:rPr>
        <w:t>2. Развитие системы оценки качества образовательных услуг, а также обеспечение введения Федеральных государственных образовательных стандартов в образовательных учреждениях.</w:t>
      </w:r>
    </w:p>
    <w:p w:rsidR="000E406A" w:rsidRPr="00857054" w:rsidRDefault="000E406A" w:rsidP="000E406A">
      <w:pPr>
        <w:widowControl/>
        <w:spacing w:line="240" w:lineRule="auto"/>
        <w:ind w:firstLine="709"/>
        <w:contextualSpacing/>
        <w:jc w:val="both"/>
        <w:rPr>
          <w:sz w:val="22"/>
          <w:szCs w:val="22"/>
        </w:rPr>
      </w:pPr>
      <w:r w:rsidRPr="00857054">
        <w:rPr>
          <w:sz w:val="22"/>
          <w:szCs w:val="22"/>
        </w:rPr>
        <w:t>3. Повышение уровня квалификации, условий труда работников системы образования Шарьинского муниципального района.</w:t>
      </w:r>
    </w:p>
    <w:p w:rsidR="000E406A" w:rsidRPr="00857054" w:rsidRDefault="000E406A" w:rsidP="000E406A">
      <w:pPr>
        <w:widowControl/>
        <w:spacing w:line="240" w:lineRule="auto"/>
        <w:ind w:firstLine="709"/>
        <w:contextualSpacing/>
        <w:jc w:val="both"/>
        <w:rPr>
          <w:sz w:val="22"/>
          <w:szCs w:val="22"/>
        </w:rPr>
      </w:pPr>
      <w:r w:rsidRPr="00857054">
        <w:rPr>
          <w:sz w:val="22"/>
          <w:szCs w:val="22"/>
        </w:rPr>
        <w:t>4. Повышение уровня материально-технической базы и развитие инфраструктуры системы образования Шарьинского муниципального района.</w:t>
      </w:r>
    </w:p>
    <w:p w:rsidR="000E406A" w:rsidRPr="00857054" w:rsidRDefault="000E406A" w:rsidP="000E406A">
      <w:pPr>
        <w:widowControl/>
        <w:spacing w:line="240" w:lineRule="auto"/>
        <w:ind w:firstLine="709"/>
        <w:contextualSpacing/>
        <w:jc w:val="both"/>
        <w:rPr>
          <w:sz w:val="22"/>
          <w:szCs w:val="22"/>
        </w:rPr>
      </w:pPr>
      <w:r w:rsidRPr="00857054">
        <w:rPr>
          <w:sz w:val="22"/>
          <w:szCs w:val="22"/>
        </w:rPr>
        <w:t>5. Обеспечение общественной поддержки осуществляемых изменений в сфере образования.</w:t>
      </w:r>
    </w:p>
    <w:p w:rsidR="000E406A" w:rsidRPr="00857054" w:rsidRDefault="000E406A" w:rsidP="000E406A">
      <w:pPr>
        <w:spacing w:line="240" w:lineRule="auto"/>
        <w:ind w:firstLine="360"/>
        <w:contextualSpacing/>
        <w:jc w:val="both"/>
        <w:rPr>
          <w:b/>
          <w:sz w:val="22"/>
          <w:szCs w:val="22"/>
        </w:rPr>
      </w:pPr>
      <w:r w:rsidRPr="00857054">
        <w:rPr>
          <w:b/>
          <w:sz w:val="22"/>
          <w:szCs w:val="22"/>
        </w:rPr>
        <w:t>В том числе:</w:t>
      </w:r>
    </w:p>
    <w:p w:rsidR="000E406A" w:rsidRPr="00857054" w:rsidRDefault="000E406A" w:rsidP="000E406A">
      <w:pPr>
        <w:spacing w:line="240" w:lineRule="auto"/>
        <w:ind w:firstLine="360"/>
        <w:contextualSpacing/>
        <w:jc w:val="both"/>
        <w:rPr>
          <w:b/>
          <w:sz w:val="22"/>
          <w:szCs w:val="22"/>
        </w:rPr>
      </w:pPr>
      <w:r w:rsidRPr="00857054">
        <w:rPr>
          <w:b/>
          <w:sz w:val="22"/>
          <w:szCs w:val="22"/>
        </w:rPr>
        <w:t>На уровне дошкольного образования</w:t>
      </w:r>
    </w:p>
    <w:p w:rsidR="000E406A" w:rsidRPr="00857054" w:rsidRDefault="000E406A" w:rsidP="000E406A">
      <w:pPr>
        <w:widowControl/>
        <w:spacing w:line="240" w:lineRule="auto"/>
        <w:ind w:firstLine="709"/>
        <w:contextualSpacing/>
        <w:jc w:val="both"/>
        <w:rPr>
          <w:sz w:val="22"/>
          <w:szCs w:val="22"/>
        </w:rPr>
      </w:pPr>
      <w:r w:rsidRPr="00857054">
        <w:rPr>
          <w:sz w:val="22"/>
          <w:szCs w:val="22"/>
        </w:rPr>
        <w:t>- Создание дополнительных мест для детей дошкольного возраста с целью удовлетворения потребностей населения услугами дошкольного образования.</w:t>
      </w:r>
    </w:p>
    <w:p w:rsidR="000E406A" w:rsidRPr="00857054" w:rsidRDefault="000E406A" w:rsidP="000E406A">
      <w:pPr>
        <w:widowControl/>
        <w:spacing w:line="240" w:lineRule="auto"/>
        <w:ind w:firstLine="709"/>
        <w:contextualSpacing/>
        <w:jc w:val="both"/>
        <w:rPr>
          <w:sz w:val="22"/>
          <w:szCs w:val="22"/>
        </w:rPr>
      </w:pPr>
      <w:r w:rsidRPr="00857054">
        <w:rPr>
          <w:sz w:val="22"/>
          <w:szCs w:val="22"/>
        </w:rPr>
        <w:t>- Обеспечение доступности дошкольного образования для различных категорий детей, в том числе для детей-инвалидов.</w:t>
      </w:r>
    </w:p>
    <w:p w:rsidR="000E406A" w:rsidRPr="00857054" w:rsidRDefault="000E406A" w:rsidP="000E406A">
      <w:pPr>
        <w:widowControl/>
        <w:spacing w:line="240" w:lineRule="auto"/>
        <w:ind w:firstLine="709"/>
        <w:contextualSpacing/>
        <w:jc w:val="both"/>
        <w:rPr>
          <w:sz w:val="22"/>
          <w:szCs w:val="22"/>
        </w:rPr>
      </w:pPr>
      <w:r w:rsidRPr="00857054">
        <w:rPr>
          <w:sz w:val="22"/>
          <w:szCs w:val="22"/>
        </w:rPr>
        <w:t>- Проведение текущих и предупредительных ремонтов ряда зданий дошкольных образовательных учреждений.</w:t>
      </w:r>
    </w:p>
    <w:p w:rsidR="000E406A" w:rsidRPr="00857054" w:rsidRDefault="000E406A" w:rsidP="000E406A">
      <w:pPr>
        <w:widowControl/>
        <w:spacing w:line="240" w:lineRule="auto"/>
        <w:ind w:firstLine="709"/>
        <w:contextualSpacing/>
        <w:jc w:val="both"/>
        <w:rPr>
          <w:sz w:val="22"/>
          <w:szCs w:val="22"/>
        </w:rPr>
      </w:pPr>
      <w:r w:rsidRPr="00857054">
        <w:rPr>
          <w:sz w:val="22"/>
          <w:szCs w:val="22"/>
        </w:rPr>
        <w:t>- Пополнение учебно-методической и материально-технической базы детских садов, в том числе компьютерной и множительной техникой.</w:t>
      </w:r>
    </w:p>
    <w:p w:rsidR="000E406A" w:rsidRPr="00857054" w:rsidRDefault="000E406A" w:rsidP="000E406A">
      <w:pPr>
        <w:widowControl/>
        <w:spacing w:line="240" w:lineRule="auto"/>
        <w:ind w:firstLine="709"/>
        <w:contextualSpacing/>
        <w:rPr>
          <w:sz w:val="22"/>
          <w:szCs w:val="22"/>
        </w:rPr>
      </w:pPr>
      <w:r w:rsidRPr="00857054">
        <w:rPr>
          <w:sz w:val="22"/>
          <w:szCs w:val="22"/>
        </w:rPr>
        <w:t>- Повышение профессиональной компетентности педагогов.</w:t>
      </w:r>
    </w:p>
    <w:p w:rsidR="000E406A" w:rsidRPr="00857054" w:rsidRDefault="000E406A" w:rsidP="000E406A">
      <w:pPr>
        <w:widowControl/>
        <w:spacing w:line="240" w:lineRule="auto"/>
        <w:ind w:firstLine="709"/>
        <w:contextualSpacing/>
        <w:jc w:val="both"/>
        <w:rPr>
          <w:sz w:val="22"/>
          <w:szCs w:val="22"/>
        </w:rPr>
      </w:pPr>
      <w:r w:rsidRPr="00857054">
        <w:rPr>
          <w:sz w:val="22"/>
          <w:szCs w:val="22"/>
        </w:rPr>
        <w:t>- Привлечение к осуществлению инклюзивного образования квалифицированных специалистов.</w:t>
      </w:r>
    </w:p>
    <w:p w:rsidR="000E406A" w:rsidRPr="00857054" w:rsidRDefault="000E406A" w:rsidP="000E406A">
      <w:pPr>
        <w:widowControl/>
        <w:spacing w:line="240" w:lineRule="auto"/>
        <w:ind w:firstLine="709"/>
        <w:contextualSpacing/>
        <w:jc w:val="both"/>
        <w:rPr>
          <w:sz w:val="22"/>
          <w:szCs w:val="22"/>
        </w:rPr>
      </w:pPr>
      <w:r w:rsidRPr="00857054">
        <w:rPr>
          <w:sz w:val="22"/>
          <w:szCs w:val="22"/>
        </w:rPr>
        <w:t>- Организация поддержки раннего развития детей через муниципальные консультационно-методические центры.</w:t>
      </w:r>
    </w:p>
    <w:p w:rsidR="000E406A" w:rsidRPr="00857054" w:rsidRDefault="000E406A" w:rsidP="000E406A">
      <w:pPr>
        <w:spacing w:line="240" w:lineRule="auto"/>
        <w:ind w:firstLine="708"/>
        <w:contextualSpacing/>
        <w:jc w:val="both"/>
        <w:rPr>
          <w:b/>
          <w:sz w:val="22"/>
          <w:szCs w:val="22"/>
        </w:rPr>
      </w:pPr>
      <w:r w:rsidRPr="00857054">
        <w:rPr>
          <w:b/>
          <w:sz w:val="22"/>
          <w:szCs w:val="22"/>
        </w:rPr>
        <w:t>На уровне начального, основного и среднего общего образования</w:t>
      </w:r>
    </w:p>
    <w:p w:rsidR="000E406A" w:rsidRPr="00857054" w:rsidRDefault="000E406A" w:rsidP="000E406A">
      <w:pPr>
        <w:widowControl/>
        <w:spacing w:line="240" w:lineRule="auto"/>
        <w:ind w:firstLine="709"/>
        <w:contextualSpacing/>
        <w:jc w:val="both"/>
        <w:rPr>
          <w:sz w:val="22"/>
          <w:szCs w:val="22"/>
        </w:rPr>
      </w:pPr>
      <w:r w:rsidRPr="00857054">
        <w:rPr>
          <w:sz w:val="22"/>
          <w:szCs w:val="22"/>
        </w:rPr>
        <w:t>- Создание условий для привлечения и закрепления молодых специалистов.</w:t>
      </w:r>
    </w:p>
    <w:p w:rsidR="000E406A" w:rsidRPr="00857054" w:rsidRDefault="000E406A" w:rsidP="000E406A">
      <w:pPr>
        <w:widowControl/>
        <w:spacing w:line="240" w:lineRule="auto"/>
        <w:ind w:firstLine="709"/>
        <w:contextualSpacing/>
        <w:jc w:val="both"/>
        <w:rPr>
          <w:sz w:val="22"/>
          <w:szCs w:val="22"/>
        </w:rPr>
      </w:pPr>
      <w:r w:rsidRPr="00857054">
        <w:rPr>
          <w:sz w:val="22"/>
          <w:szCs w:val="22"/>
        </w:rPr>
        <w:t>- Совершенствование и модернизация учебно-методической и материально-технической базы общеобразовательных учреждений.</w:t>
      </w:r>
    </w:p>
    <w:p w:rsidR="000E406A" w:rsidRPr="00857054" w:rsidRDefault="000E406A" w:rsidP="000E406A">
      <w:pPr>
        <w:widowControl/>
        <w:spacing w:line="240" w:lineRule="auto"/>
        <w:ind w:firstLine="709"/>
        <w:contextualSpacing/>
        <w:jc w:val="both"/>
        <w:rPr>
          <w:sz w:val="22"/>
          <w:szCs w:val="22"/>
        </w:rPr>
      </w:pPr>
      <w:r w:rsidRPr="00857054">
        <w:rPr>
          <w:sz w:val="22"/>
          <w:szCs w:val="22"/>
        </w:rPr>
        <w:t>- Создание открытой образовательной среды</w:t>
      </w:r>
    </w:p>
    <w:p w:rsidR="000E406A" w:rsidRPr="00857054" w:rsidRDefault="000E406A" w:rsidP="000E406A">
      <w:pPr>
        <w:widowControl/>
        <w:spacing w:line="240" w:lineRule="auto"/>
        <w:ind w:firstLine="709"/>
        <w:contextualSpacing/>
        <w:jc w:val="both"/>
        <w:rPr>
          <w:sz w:val="22"/>
          <w:szCs w:val="22"/>
        </w:rPr>
      </w:pPr>
      <w:r w:rsidRPr="00857054">
        <w:rPr>
          <w:sz w:val="22"/>
          <w:szCs w:val="22"/>
        </w:rPr>
        <w:t>- Повышение профессиональной компетентности педагогов.</w:t>
      </w:r>
    </w:p>
    <w:p w:rsidR="000E406A" w:rsidRPr="00857054" w:rsidRDefault="000E406A" w:rsidP="000E406A">
      <w:pPr>
        <w:widowControl/>
        <w:spacing w:line="240" w:lineRule="auto"/>
        <w:ind w:firstLine="709"/>
        <w:contextualSpacing/>
        <w:jc w:val="both"/>
        <w:rPr>
          <w:sz w:val="22"/>
          <w:szCs w:val="22"/>
        </w:rPr>
      </w:pPr>
      <w:r w:rsidRPr="00857054">
        <w:rPr>
          <w:sz w:val="22"/>
          <w:szCs w:val="22"/>
        </w:rPr>
        <w:t>- Реализация комплекса мер, направленных на сохранение и укрепление здоровья обучающихся.</w:t>
      </w:r>
    </w:p>
    <w:p w:rsidR="000E406A" w:rsidRPr="00857054" w:rsidRDefault="000E406A" w:rsidP="000E406A">
      <w:pPr>
        <w:widowControl/>
        <w:spacing w:line="240" w:lineRule="auto"/>
        <w:ind w:firstLine="709"/>
        <w:contextualSpacing/>
        <w:jc w:val="both"/>
        <w:rPr>
          <w:sz w:val="22"/>
          <w:szCs w:val="22"/>
        </w:rPr>
      </w:pPr>
      <w:r w:rsidRPr="00857054">
        <w:rPr>
          <w:sz w:val="22"/>
          <w:szCs w:val="22"/>
        </w:rPr>
        <w:t>- Проведение мероприятий, направленных на интеграцию общеобразовательных учреждений района с учреждениями профессионального образования.</w:t>
      </w:r>
    </w:p>
    <w:p w:rsidR="000E406A" w:rsidRPr="00857054" w:rsidRDefault="000E406A" w:rsidP="000E406A">
      <w:pPr>
        <w:widowControl/>
        <w:spacing w:line="240" w:lineRule="auto"/>
        <w:ind w:firstLine="709"/>
        <w:contextualSpacing/>
        <w:jc w:val="both"/>
        <w:rPr>
          <w:sz w:val="22"/>
          <w:szCs w:val="22"/>
        </w:rPr>
      </w:pPr>
      <w:r w:rsidRPr="00857054">
        <w:rPr>
          <w:sz w:val="22"/>
          <w:szCs w:val="22"/>
        </w:rPr>
        <w:t>- Создание условий для успешной самореализации обучающихся в общеобразовательных учреждениях</w:t>
      </w:r>
    </w:p>
    <w:p w:rsidR="000E406A" w:rsidRPr="00857054" w:rsidRDefault="000E406A" w:rsidP="000E406A">
      <w:pPr>
        <w:widowControl/>
        <w:spacing w:line="240" w:lineRule="auto"/>
        <w:ind w:firstLine="709"/>
        <w:contextualSpacing/>
        <w:jc w:val="both"/>
        <w:rPr>
          <w:sz w:val="22"/>
          <w:szCs w:val="22"/>
        </w:rPr>
      </w:pPr>
      <w:r w:rsidRPr="00857054">
        <w:rPr>
          <w:sz w:val="22"/>
          <w:szCs w:val="22"/>
        </w:rPr>
        <w:t>- Разработка и внедрение современных оценочных процедур для оценки достижения обучающихся</w:t>
      </w:r>
    </w:p>
    <w:p w:rsidR="000E406A" w:rsidRPr="00857054" w:rsidRDefault="000E406A" w:rsidP="000E406A">
      <w:pPr>
        <w:spacing w:line="240" w:lineRule="auto"/>
        <w:ind w:firstLine="708"/>
        <w:contextualSpacing/>
        <w:jc w:val="both"/>
        <w:rPr>
          <w:sz w:val="22"/>
          <w:szCs w:val="22"/>
        </w:rPr>
      </w:pPr>
      <w:r w:rsidRPr="00857054">
        <w:rPr>
          <w:b/>
          <w:sz w:val="22"/>
          <w:szCs w:val="22"/>
        </w:rPr>
        <w:t>На уровне дополнительного образования</w:t>
      </w:r>
    </w:p>
    <w:p w:rsidR="000E406A" w:rsidRPr="00857054" w:rsidRDefault="000E406A" w:rsidP="000E406A">
      <w:pPr>
        <w:widowControl/>
        <w:spacing w:line="240" w:lineRule="auto"/>
        <w:ind w:firstLine="709"/>
        <w:contextualSpacing/>
        <w:jc w:val="both"/>
        <w:rPr>
          <w:sz w:val="22"/>
          <w:szCs w:val="22"/>
        </w:rPr>
      </w:pPr>
      <w:r w:rsidRPr="00857054">
        <w:rPr>
          <w:sz w:val="22"/>
          <w:szCs w:val="22"/>
        </w:rPr>
        <w:t>- Дальнейшее повышение охвата учащихся услугами дополнительного образования за счет увеличения спектра программ.</w:t>
      </w:r>
    </w:p>
    <w:p w:rsidR="000E406A" w:rsidRPr="00857054" w:rsidRDefault="000E406A" w:rsidP="000E406A">
      <w:pPr>
        <w:widowControl/>
        <w:spacing w:line="240" w:lineRule="auto"/>
        <w:ind w:firstLine="709"/>
        <w:contextualSpacing/>
        <w:jc w:val="both"/>
        <w:rPr>
          <w:sz w:val="22"/>
          <w:szCs w:val="22"/>
        </w:rPr>
      </w:pPr>
      <w:r w:rsidRPr="00857054">
        <w:rPr>
          <w:sz w:val="22"/>
          <w:szCs w:val="22"/>
        </w:rPr>
        <w:t>- Увеличение количества объединений дополнительного образования, реализующих программы технической направленности.</w:t>
      </w:r>
    </w:p>
    <w:p w:rsidR="000E406A" w:rsidRPr="00857054" w:rsidRDefault="000E406A" w:rsidP="000E406A">
      <w:pPr>
        <w:widowControl/>
        <w:spacing w:line="240" w:lineRule="auto"/>
        <w:ind w:firstLine="709"/>
        <w:contextualSpacing/>
        <w:jc w:val="both"/>
        <w:rPr>
          <w:sz w:val="22"/>
          <w:szCs w:val="22"/>
        </w:rPr>
      </w:pPr>
      <w:r w:rsidRPr="00857054">
        <w:rPr>
          <w:sz w:val="22"/>
          <w:szCs w:val="22"/>
        </w:rPr>
        <w:t>- Совершенствование материально-технической базы объединений дополнительного образования.</w:t>
      </w:r>
    </w:p>
    <w:p w:rsidR="000E406A" w:rsidRPr="00857054" w:rsidRDefault="000E406A" w:rsidP="000E406A">
      <w:pPr>
        <w:widowControl/>
        <w:spacing w:line="240" w:lineRule="auto"/>
        <w:ind w:firstLine="709"/>
        <w:contextualSpacing/>
        <w:jc w:val="both"/>
        <w:rPr>
          <w:sz w:val="22"/>
          <w:szCs w:val="22"/>
        </w:rPr>
      </w:pPr>
      <w:r w:rsidRPr="00857054">
        <w:rPr>
          <w:sz w:val="22"/>
          <w:szCs w:val="22"/>
        </w:rPr>
        <w:t>- Разработка и внедрение современных оценочных процедур для оценки достижения обучающихся.</w:t>
      </w:r>
    </w:p>
    <w:p w:rsidR="000E406A" w:rsidRPr="00857054" w:rsidRDefault="000E406A" w:rsidP="000E406A">
      <w:pPr>
        <w:spacing w:line="240" w:lineRule="auto"/>
        <w:contextualSpacing/>
        <w:jc w:val="both"/>
        <w:rPr>
          <w:sz w:val="22"/>
          <w:szCs w:val="22"/>
        </w:rPr>
      </w:pPr>
    </w:p>
    <w:p w:rsidR="000E406A" w:rsidRPr="00857054" w:rsidRDefault="000E406A" w:rsidP="000E406A">
      <w:pPr>
        <w:spacing w:line="240" w:lineRule="auto"/>
        <w:contextualSpacing/>
        <w:jc w:val="center"/>
        <w:rPr>
          <w:b/>
          <w:sz w:val="22"/>
          <w:szCs w:val="22"/>
        </w:rPr>
      </w:pPr>
      <w:r w:rsidRPr="00857054">
        <w:rPr>
          <w:b/>
          <w:sz w:val="22"/>
          <w:szCs w:val="22"/>
        </w:rPr>
        <w:t xml:space="preserve">V. Сроки </w:t>
      </w:r>
      <w:proofErr w:type="gramStart"/>
      <w:r w:rsidRPr="00857054">
        <w:rPr>
          <w:b/>
          <w:sz w:val="22"/>
          <w:szCs w:val="22"/>
        </w:rPr>
        <w:t>реализации Программы развития системы образования</w:t>
      </w:r>
      <w:proofErr w:type="gramEnd"/>
      <w:r w:rsidRPr="00857054">
        <w:rPr>
          <w:b/>
          <w:sz w:val="22"/>
          <w:szCs w:val="22"/>
        </w:rPr>
        <w:t xml:space="preserve"> Шарьинского муниципального района</w:t>
      </w:r>
    </w:p>
    <w:p w:rsidR="000E406A" w:rsidRPr="00857054" w:rsidRDefault="000E406A" w:rsidP="000E406A">
      <w:pPr>
        <w:spacing w:line="240" w:lineRule="auto"/>
        <w:contextualSpacing/>
        <w:jc w:val="both"/>
        <w:rPr>
          <w:sz w:val="22"/>
          <w:szCs w:val="22"/>
        </w:rPr>
      </w:pPr>
      <w:r w:rsidRPr="00857054">
        <w:rPr>
          <w:sz w:val="22"/>
          <w:szCs w:val="22"/>
        </w:rPr>
        <w:t>Срок реализации программы 2018-2020 годы.</w:t>
      </w:r>
    </w:p>
    <w:p w:rsidR="000E406A" w:rsidRPr="00857054" w:rsidRDefault="000E406A" w:rsidP="000E406A">
      <w:pPr>
        <w:spacing w:line="240" w:lineRule="auto"/>
        <w:contextualSpacing/>
        <w:jc w:val="center"/>
        <w:rPr>
          <w:b/>
          <w:sz w:val="22"/>
          <w:szCs w:val="22"/>
        </w:rPr>
      </w:pPr>
    </w:p>
    <w:p w:rsidR="000E406A" w:rsidRPr="00857054" w:rsidRDefault="000E406A" w:rsidP="000E406A">
      <w:pPr>
        <w:spacing w:line="240" w:lineRule="auto"/>
        <w:contextualSpacing/>
        <w:jc w:val="center"/>
        <w:rPr>
          <w:sz w:val="22"/>
          <w:szCs w:val="22"/>
        </w:rPr>
      </w:pPr>
      <w:r w:rsidRPr="00857054">
        <w:rPr>
          <w:b/>
          <w:sz w:val="22"/>
          <w:szCs w:val="22"/>
        </w:rPr>
        <w:t>VI. Наименование и обоснование индикаторов программы «Развитие образования Шарьинского муниципального района на 2018-2020 годы»:</w:t>
      </w:r>
    </w:p>
    <w:p w:rsidR="000E406A" w:rsidRPr="00857054" w:rsidRDefault="000E406A" w:rsidP="000E406A">
      <w:pPr>
        <w:spacing w:line="240" w:lineRule="auto"/>
        <w:contextualSpacing/>
        <w:jc w:val="center"/>
        <w:rPr>
          <w:b/>
          <w:sz w:val="22"/>
          <w:szCs w:val="22"/>
        </w:rPr>
      </w:pPr>
    </w:p>
    <w:p w:rsidR="000E406A" w:rsidRPr="00857054" w:rsidRDefault="000E406A" w:rsidP="000E406A">
      <w:pPr>
        <w:widowControl/>
        <w:shd w:val="clear" w:color="auto" w:fill="FFFFFF"/>
        <w:spacing w:line="240" w:lineRule="auto"/>
        <w:contextualSpacing/>
        <w:jc w:val="both"/>
        <w:textAlignment w:val="baseline"/>
        <w:outlineLvl w:val="2"/>
        <w:rPr>
          <w:b/>
          <w:sz w:val="22"/>
          <w:szCs w:val="22"/>
        </w:rPr>
      </w:pPr>
      <w:r w:rsidRPr="00857054">
        <w:rPr>
          <w:b/>
          <w:sz w:val="22"/>
          <w:szCs w:val="22"/>
        </w:rPr>
        <w:t>на уровне дошкольного образования</w:t>
      </w:r>
    </w:p>
    <w:p w:rsidR="000E406A" w:rsidRPr="00857054" w:rsidRDefault="000E406A" w:rsidP="000E406A">
      <w:pPr>
        <w:spacing w:line="240" w:lineRule="auto"/>
        <w:contextualSpacing/>
        <w:jc w:val="both"/>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3"/>
        <w:gridCol w:w="4660"/>
        <w:gridCol w:w="4964"/>
      </w:tblGrid>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w:t>
            </w:r>
          </w:p>
          <w:p w:rsidR="000E406A" w:rsidRPr="00857054" w:rsidRDefault="000E406A" w:rsidP="000E406A">
            <w:pPr>
              <w:spacing w:line="240" w:lineRule="auto"/>
              <w:contextualSpacing/>
              <w:jc w:val="both"/>
              <w:rPr>
                <w:sz w:val="22"/>
                <w:szCs w:val="22"/>
              </w:rPr>
            </w:pPr>
            <w:proofErr w:type="spellStart"/>
            <w:proofErr w:type="gramStart"/>
            <w:r w:rsidRPr="00857054">
              <w:rPr>
                <w:sz w:val="22"/>
                <w:szCs w:val="22"/>
              </w:rPr>
              <w:t>п</w:t>
            </w:r>
            <w:proofErr w:type="spellEnd"/>
            <w:proofErr w:type="gramEnd"/>
            <w:r w:rsidRPr="00857054">
              <w:rPr>
                <w:sz w:val="22"/>
                <w:szCs w:val="22"/>
                <w:lang w:val="en-US"/>
              </w:rPr>
              <w:t>/</w:t>
            </w:r>
            <w:proofErr w:type="spellStart"/>
            <w:r w:rsidRPr="00857054">
              <w:rPr>
                <w:sz w:val="22"/>
                <w:szCs w:val="22"/>
              </w:rPr>
              <w:t>п</w:t>
            </w:r>
            <w:proofErr w:type="spellEnd"/>
          </w:p>
        </w:tc>
        <w:tc>
          <w:tcPr>
            <w:tcW w:w="0" w:type="auto"/>
          </w:tcPr>
          <w:p w:rsidR="000E406A" w:rsidRPr="00857054" w:rsidRDefault="000E406A" w:rsidP="000E406A">
            <w:pPr>
              <w:spacing w:line="240" w:lineRule="auto"/>
              <w:contextualSpacing/>
              <w:jc w:val="center"/>
              <w:rPr>
                <w:sz w:val="22"/>
                <w:szCs w:val="22"/>
              </w:rPr>
            </w:pPr>
            <w:r w:rsidRPr="00857054">
              <w:rPr>
                <w:sz w:val="22"/>
                <w:szCs w:val="22"/>
              </w:rPr>
              <w:t>Наименование индикатора показателя программы</w:t>
            </w:r>
          </w:p>
        </w:tc>
        <w:tc>
          <w:tcPr>
            <w:tcW w:w="0" w:type="auto"/>
          </w:tcPr>
          <w:p w:rsidR="000E406A" w:rsidRPr="00857054" w:rsidRDefault="000E406A" w:rsidP="000E406A">
            <w:pPr>
              <w:spacing w:line="240" w:lineRule="auto"/>
              <w:contextualSpacing/>
              <w:jc w:val="center"/>
              <w:rPr>
                <w:sz w:val="22"/>
                <w:szCs w:val="22"/>
              </w:rPr>
            </w:pPr>
            <w:r w:rsidRPr="00857054">
              <w:rPr>
                <w:sz w:val="22"/>
                <w:szCs w:val="22"/>
              </w:rPr>
              <w:t>Обоснование индикатора</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1</w:t>
            </w:r>
          </w:p>
        </w:tc>
        <w:tc>
          <w:tcPr>
            <w:tcW w:w="0" w:type="auto"/>
          </w:tcPr>
          <w:p w:rsidR="000E406A" w:rsidRPr="00857054" w:rsidRDefault="000E406A" w:rsidP="000E406A">
            <w:pPr>
              <w:spacing w:line="240" w:lineRule="auto"/>
              <w:contextualSpacing/>
              <w:jc w:val="both"/>
              <w:rPr>
                <w:sz w:val="22"/>
                <w:szCs w:val="22"/>
              </w:rPr>
            </w:pPr>
            <w:r w:rsidRPr="00857054">
              <w:rPr>
                <w:sz w:val="22"/>
                <w:szCs w:val="22"/>
              </w:rPr>
              <w:t>Доля детей с 1 до 7 лет, с 3 до 7 лет, посещающих дошкольные учреждения к общей численности данной категории, испытывающих потребность в предоставлении услуги</w:t>
            </w:r>
          </w:p>
        </w:tc>
        <w:tc>
          <w:tcPr>
            <w:tcW w:w="0" w:type="auto"/>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развитие системы дошкольного образования; повышение удовлетворенности населения Шарьинского муниципального района доступностью дошкольного образования.</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2</w:t>
            </w:r>
          </w:p>
        </w:tc>
        <w:tc>
          <w:tcPr>
            <w:tcW w:w="0" w:type="auto"/>
          </w:tcPr>
          <w:p w:rsidR="000E406A" w:rsidRPr="00857054" w:rsidRDefault="000E406A" w:rsidP="000E406A">
            <w:pPr>
              <w:spacing w:line="240" w:lineRule="auto"/>
              <w:contextualSpacing/>
              <w:jc w:val="both"/>
              <w:rPr>
                <w:sz w:val="22"/>
                <w:szCs w:val="22"/>
              </w:rPr>
            </w:pPr>
            <w:r w:rsidRPr="00857054">
              <w:rPr>
                <w:sz w:val="22"/>
                <w:szCs w:val="22"/>
              </w:rPr>
              <w:t>Доля детей, охваченных вариативными формами дошкольного образования в общей численности детского населения района до 7 лет.</w:t>
            </w:r>
          </w:p>
        </w:tc>
        <w:tc>
          <w:tcPr>
            <w:tcW w:w="0" w:type="auto"/>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развитие системы дошкольного образования; повышение удовлетворенности населения Шарьинского муниципального района доступностью дошкольного образования.</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3</w:t>
            </w:r>
          </w:p>
        </w:tc>
        <w:tc>
          <w:tcPr>
            <w:tcW w:w="0" w:type="auto"/>
          </w:tcPr>
          <w:p w:rsidR="000E406A" w:rsidRPr="00857054" w:rsidRDefault="000E406A" w:rsidP="000E406A">
            <w:pPr>
              <w:spacing w:line="240" w:lineRule="auto"/>
              <w:contextualSpacing/>
              <w:jc w:val="both"/>
              <w:rPr>
                <w:sz w:val="22"/>
                <w:szCs w:val="22"/>
              </w:rPr>
            </w:pPr>
            <w:r w:rsidRPr="00857054">
              <w:rPr>
                <w:sz w:val="22"/>
                <w:szCs w:val="22"/>
              </w:rPr>
              <w:t>Доля учреждений дошкольного образования, в которых созданы условия для воспитания и обучения детей с ограниченными возможностями и детей-инвалидов</w:t>
            </w:r>
          </w:p>
        </w:tc>
        <w:tc>
          <w:tcPr>
            <w:tcW w:w="0" w:type="auto"/>
          </w:tcPr>
          <w:p w:rsidR="000E406A" w:rsidRPr="00857054" w:rsidRDefault="000E406A" w:rsidP="000E406A">
            <w:pPr>
              <w:spacing w:line="240" w:lineRule="auto"/>
              <w:contextualSpacing/>
              <w:jc w:val="both"/>
              <w:rPr>
                <w:sz w:val="22"/>
                <w:szCs w:val="22"/>
              </w:rPr>
            </w:pPr>
            <w:r w:rsidRPr="00857054">
              <w:rPr>
                <w:sz w:val="22"/>
                <w:szCs w:val="22"/>
              </w:rPr>
              <w:t>Характеризует реализацию программы «Доступная среда» в дошкольных образовательных учреждениях района</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4</w:t>
            </w:r>
          </w:p>
        </w:tc>
        <w:tc>
          <w:tcPr>
            <w:tcW w:w="0" w:type="auto"/>
          </w:tcPr>
          <w:p w:rsidR="000E406A" w:rsidRPr="00857054" w:rsidRDefault="000E406A" w:rsidP="000E406A">
            <w:pPr>
              <w:spacing w:line="240" w:lineRule="auto"/>
              <w:contextualSpacing/>
              <w:jc w:val="both"/>
              <w:rPr>
                <w:sz w:val="22"/>
                <w:szCs w:val="22"/>
              </w:rPr>
            </w:pPr>
            <w:r w:rsidRPr="00857054">
              <w:rPr>
                <w:sz w:val="22"/>
                <w:szCs w:val="22"/>
              </w:rPr>
              <w:t>Доля учреждений дошкольного образования, в которых создана развивающая предметно-пространственная среда в соответствии с ФГОС.</w:t>
            </w:r>
          </w:p>
        </w:tc>
        <w:tc>
          <w:tcPr>
            <w:tcW w:w="0" w:type="auto"/>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развития системы дошкольного образования, а именно: создание необходимых условий для реализации ФГОС.</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5</w:t>
            </w:r>
          </w:p>
        </w:tc>
        <w:tc>
          <w:tcPr>
            <w:tcW w:w="0" w:type="auto"/>
          </w:tcPr>
          <w:p w:rsidR="000E406A" w:rsidRPr="00857054" w:rsidRDefault="000E406A" w:rsidP="000E406A">
            <w:pPr>
              <w:spacing w:line="240" w:lineRule="auto"/>
              <w:contextualSpacing/>
              <w:jc w:val="both"/>
              <w:rPr>
                <w:sz w:val="22"/>
                <w:szCs w:val="22"/>
              </w:rPr>
            </w:pPr>
            <w:r w:rsidRPr="00857054">
              <w:rPr>
                <w:sz w:val="22"/>
                <w:szCs w:val="22"/>
              </w:rPr>
              <w:t>Доля учреждений дошкольного образования, в которых приобретено современное энергетическое и технологическое оборудование для пищеблоков, компьютерная и множительная техника</w:t>
            </w:r>
          </w:p>
        </w:tc>
        <w:tc>
          <w:tcPr>
            <w:tcW w:w="0" w:type="auto"/>
          </w:tcPr>
          <w:p w:rsidR="000E406A" w:rsidRPr="00857054" w:rsidRDefault="000E406A" w:rsidP="000E406A">
            <w:pPr>
              <w:spacing w:line="240" w:lineRule="auto"/>
              <w:contextualSpacing/>
              <w:jc w:val="both"/>
              <w:rPr>
                <w:sz w:val="22"/>
                <w:szCs w:val="22"/>
              </w:rPr>
            </w:pPr>
            <w:r w:rsidRPr="00857054">
              <w:rPr>
                <w:sz w:val="22"/>
                <w:szCs w:val="22"/>
              </w:rPr>
              <w:t>Характеризует состояние материально-технической базы дошкольных образовательных учреждений.</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6</w:t>
            </w:r>
          </w:p>
        </w:tc>
        <w:tc>
          <w:tcPr>
            <w:tcW w:w="0" w:type="auto"/>
          </w:tcPr>
          <w:p w:rsidR="000E406A" w:rsidRPr="00857054" w:rsidRDefault="000E406A" w:rsidP="000E406A">
            <w:pPr>
              <w:spacing w:line="240" w:lineRule="auto"/>
              <w:contextualSpacing/>
              <w:jc w:val="both"/>
              <w:rPr>
                <w:sz w:val="22"/>
                <w:szCs w:val="22"/>
              </w:rPr>
            </w:pPr>
            <w:r w:rsidRPr="00857054">
              <w:rPr>
                <w:sz w:val="22"/>
                <w:szCs w:val="22"/>
              </w:rPr>
              <w:t>Доля учреждений дошкольного образования, в которых проведены текущие и предупредительные ремонты</w:t>
            </w:r>
          </w:p>
        </w:tc>
        <w:tc>
          <w:tcPr>
            <w:tcW w:w="0" w:type="auto"/>
          </w:tcPr>
          <w:p w:rsidR="000E406A" w:rsidRPr="00857054" w:rsidRDefault="000E406A" w:rsidP="000E406A">
            <w:pPr>
              <w:spacing w:line="240" w:lineRule="auto"/>
              <w:contextualSpacing/>
              <w:jc w:val="both"/>
              <w:rPr>
                <w:sz w:val="22"/>
                <w:szCs w:val="22"/>
              </w:rPr>
            </w:pPr>
            <w:r w:rsidRPr="00857054">
              <w:rPr>
                <w:sz w:val="22"/>
                <w:szCs w:val="22"/>
              </w:rPr>
              <w:t>Характеризует состояние зданий и помещений дошкольных образовательных учреждений, их соответствие требованиям.</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7</w:t>
            </w:r>
          </w:p>
        </w:tc>
        <w:tc>
          <w:tcPr>
            <w:tcW w:w="0" w:type="auto"/>
          </w:tcPr>
          <w:p w:rsidR="000E406A" w:rsidRPr="00857054" w:rsidRDefault="000E406A" w:rsidP="000E406A">
            <w:pPr>
              <w:spacing w:line="240" w:lineRule="auto"/>
              <w:contextualSpacing/>
              <w:jc w:val="both"/>
              <w:rPr>
                <w:sz w:val="22"/>
                <w:szCs w:val="22"/>
              </w:rPr>
            </w:pPr>
            <w:r w:rsidRPr="00857054">
              <w:rPr>
                <w:sz w:val="22"/>
                <w:szCs w:val="22"/>
              </w:rPr>
              <w:t>Доля педагогов дошкольных образовательных учреждений, своевременно прошедших повышение квалификации</w:t>
            </w:r>
          </w:p>
        </w:tc>
        <w:tc>
          <w:tcPr>
            <w:tcW w:w="0" w:type="auto"/>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развитие системы дошкольного образования; обеспечивая качество кадрового обеспечения дошкольного образования</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8</w:t>
            </w:r>
          </w:p>
        </w:tc>
        <w:tc>
          <w:tcPr>
            <w:tcW w:w="0" w:type="auto"/>
          </w:tcPr>
          <w:p w:rsidR="000E406A" w:rsidRPr="00857054" w:rsidRDefault="000E406A" w:rsidP="000E406A">
            <w:pPr>
              <w:spacing w:line="240" w:lineRule="auto"/>
              <w:contextualSpacing/>
              <w:jc w:val="both"/>
              <w:rPr>
                <w:sz w:val="22"/>
                <w:szCs w:val="22"/>
              </w:rPr>
            </w:pPr>
            <w:r w:rsidRPr="00857054">
              <w:rPr>
                <w:sz w:val="22"/>
                <w:szCs w:val="22"/>
              </w:rPr>
              <w:t xml:space="preserve">Доля педагогов дошкольных образовательных учреждений-победителей и </w:t>
            </w:r>
            <w:proofErr w:type="gramStart"/>
            <w:r w:rsidRPr="00857054">
              <w:rPr>
                <w:sz w:val="22"/>
                <w:szCs w:val="22"/>
              </w:rPr>
              <w:t>призеров</w:t>
            </w:r>
            <w:proofErr w:type="gramEnd"/>
            <w:r w:rsidRPr="00857054">
              <w:rPr>
                <w:sz w:val="22"/>
                <w:szCs w:val="22"/>
              </w:rPr>
              <w:t xml:space="preserve"> региональных и Всероссийских конкурсов</w:t>
            </w:r>
          </w:p>
        </w:tc>
        <w:tc>
          <w:tcPr>
            <w:tcW w:w="0" w:type="auto"/>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развитие системы дошкольного образования; обеспечивая качество кадрового обеспечения дошкольного образования</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9</w:t>
            </w:r>
          </w:p>
        </w:tc>
        <w:tc>
          <w:tcPr>
            <w:tcW w:w="0" w:type="auto"/>
          </w:tcPr>
          <w:p w:rsidR="000E406A" w:rsidRPr="00857054" w:rsidRDefault="000E406A" w:rsidP="000E406A">
            <w:pPr>
              <w:spacing w:line="240" w:lineRule="auto"/>
              <w:contextualSpacing/>
              <w:jc w:val="both"/>
              <w:rPr>
                <w:sz w:val="22"/>
                <w:szCs w:val="22"/>
              </w:rPr>
            </w:pPr>
            <w:r w:rsidRPr="00857054">
              <w:rPr>
                <w:sz w:val="22"/>
                <w:szCs w:val="22"/>
              </w:rPr>
              <w:t>Доля введенных дополнительных ставок специалистов и ассистентов для реализации коррекционно-развивающей работы с инвалидами и детьми с ОВЗ</w:t>
            </w:r>
          </w:p>
        </w:tc>
        <w:tc>
          <w:tcPr>
            <w:tcW w:w="0" w:type="auto"/>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развитие системы дошкольного образования, качество предоставляемых образовательных услуг.</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10</w:t>
            </w:r>
          </w:p>
        </w:tc>
        <w:tc>
          <w:tcPr>
            <w:tcW w:w="0" w:type="auto"/>
          </w:tcPr>
          <w:p w:rsidR="000E406A" w:rsidRPr="00857054" w:rsidRDefault="000E406A" w:rsidP="000E406A">
            <w:pPr>
              <w:spacing w:line="240" w:lineRule="auto"/>
              <w:contextualSpacing/>
              <w:jc w:val="both"/>
              <w:rPr>
                <w:sz w:val="22"/>
                <w:szCs w:val="22"/>
              </w:rPr>
            </w:pPr>
            <w:r w:rsidRPr="00857054">
              <w:rPr>
                <w:sz w:val="22"/>
                <w:szCs w:val="22"/>
              </w:rPr>
              <w:t>Количество созданных консультационно-методических пунктов</w:t>
            </w:r>
          </w:p>
        </w:tc>
        <w:tc>
          <w:tcPr>
            <w:tcW w:w="0" w:type="auto"/>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развитие системы дошкольного образования, качество предоставляемых образовательных услуг.</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11</w:t>
            </w:r>
          </w:p>
        </w:tc>
        <w:tc>
          <w:tcPr>
            <w:tcW w:w="0" w:type="auto"/>
          </w:tcPr>
          <w:p w:rsidR="000E406A" w:rsidRPr="00857054" w:rsidRDefault="000E406A" w:rsidP="000E406A">
            <w:pPr>
              <w:spacing w:line="240" w:lineRule="auto"/>
              <w:contextualSpacing/>
              <w:rPr>
                <w:sz w:val="22"/>
                <w:szCs w:val="22"/>
              </w:rPr>
            </w:pPr>
            <w:r w:rsidRPr="00857054">
              <w:rPr>
                <w:sz w:val="22"/>
                <w:szCs w:val="22"/>
              </w:rPr>
              <w:t>Удовлетворенность населения района доступностью и качеством дошкольного образования</w:t>
            </w:r>
          </w:p>
        </w:tc>
        <w:tc>
          <w:tcPr>
            <w:tcW w:w="0" w:type="auto"/>
          </w:tcPr>
          <w:p w:rsidR="000E406A" w:rsidRPr="00857054" w:rsidRDefault="000E406A" w:rsidP="000E406A">
            <w:pPr>
              <w:spacing w:line="240" w:lineRule="auto"/>
              <w:contextualSpacing/>
              <w:rPr>
                <w:sz w:val="22"/>
                <w:szCs w:val="22"/>
              </w:rPr>
            </w:pPr>
            <w:r w:rsidRPr="00857054">
              <w:rPr>
                <w:sz w:val="22"/>
                <w:szCs w:val="22"/>
              </w:rPr>
              <w:t xml:space="preserve">Характеризует удовлетворенность населения района доступностью и качеством дошкольного образования, устанавливаемую через социологические опросы в рамках информационно-аналитического обеспечения </w:t>
            </w:r>
          </w:p>
          <w:p w:rsidR="000E406A" w:rsidRPr="00857054" w:rsidRDefault="000E406A" w:rsidP="000E406A">
            <w:pPr>
              <w:spacing w:line="240" w:lineRule="auto"/>
              <w:contextualSpacing/>
              <w:rPr>
                <w:sz w:val="22"/>
                <w:szCs w:val="22"/>
              </w:rPr>
            </w:pPr>
            <w:r w:rsidRPr="00857054">
              <w:rPr>
                <w:sz w:val="22"/>
                <w:szCs w:val="22"/>
              </w:rPr>
              <w:t xml:space="preserve">Обеспечивает повышение </w:t>
            </w:r>
            <w:proofErr w:type="gramStart"/>
            <w:r w:rsidRPr="00857054">
              <w:rPr>
                <w:sz w:val="22"/>
                <w:szCs w:val="22"/>
              </w:rPr>
              <w:t>качества реализации программ дошкольного образования детей</w:t>
            </w:r>
            <w:proofErr w:type="gramEnd"/>
            <w:r w:rsidRPr="00857054">
              <w:rPr>
                <w:sz w:val="22"/>
                <w:szCs w:val="22"/>
              </w:rPr>
              <w:t xml:space="preserve"> на основе использования результатов внешней оценки деятельности.</w:t>
            </w:r>
          </w:p>
        </w:tc>
      </w:tr>
    </w:tbl>
    <w:p w:rsidR="000E406A" w:rsidRPr="00857054" w:rsidRDefault="000E406A" w:rsidP="000E406A">
      <w:pPr>
        <w:spacing w:line="240" w:lineRule="auto"/>
        <w:contextualSpacing/>
        <w:jc w:val="both"/>
        <w:rPr>
          <w:b/>
          <w:sz w:val="22"/>
          <w:szCs w:val="22"/>
        </w:rPr>
      </w:pPr>
    </w:p>
    <w:p w:rsidR="000E406A" w:rsidRPr="00857054" w:rsidRDefault="000E406A" w:rsidP="000E406A">
      <w:pPr>
        <w:widowControl/>
        <w:shd w:val="clear" w:color="auto" w:fill="FFFFFF"/>
        <w:spacing w:line="240" w:lineRule="auto"/>
        <w:contextualSpacing/>
        <w:jc w:val="both"/>
        <w:textAlignment w:val="baseline"/>
        <w:outlineLvl w:val="2"/>
        <w:rPr>
          <w:b/>
          <w:sz w:val="22"/>
          <w:szCs w:val="22"/>
        </w:rPr>
      </w:pPr>
      <w:r w:rsidRPr="00857054">
        <w:rPr>
          <w:b/>
          <w:sz w:val="22"/>
          <w:szCs w:val="22"/>
        </w:rPr>
        <w:t>на уровне начального, основного и среднего общего образования</w:t>
      </w:r>
    </w:p>
    <w:p w:rsidR="000E406A" w:rsidRPr="00857054" w:rsidRDefault="000E406A" w:rsidP="000E406A">
      <w:pPr>
        <w:spacing w:line="240" w:lineRule="auto"/>
        <w:contextualSpacing/>
        <w:jc w:val="both"/>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3"/>
        <w:gridCol w:w="4676"/>
        <w:gridCol w:w="4948"/>
      </w:tblGrid>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w:t>
            </w:r>
          </w:p>
          <w:p w:rsidR="000E406A" w:rsidRPr="00857054" w:rsidRDefault="000E406A" w:rsidP="000E406A">
            <w:pPr>
              <w:spacing w:line="240" w:lineRule="auto"/>
              <w:contextualSpacing/>
              <w:jc w:val="both"/>
              <w:rPr>
                <w:sz w:val="22"/>
                <w:szCs w:val="22"/>
              </w:rPr>
            </w:pPr>
            <w:proofErr w:type="spellStart"/>
            <w:proofErr w:type="gramStart"/>
            <w:r w:rsidRPr="00857054">
              <w:rPr>
                <w:sz w:val="22"/>
                <w:szCs w:val="22"/>
              </w:rPr>
              <w:t>п</w:t>
            </w:r>
            <w:proofErr w:type="spellEnd"/>
            <w:proofErr w:type="gramEnd"/>
            <w:r w:rsidRPr="00857054">
              <w:rPr>
                <w:sz w:val="22"/>
                <w:szCs w:val="22"/>
                <w:lang w:val="en-US"/>
              </w:rPr>
              <w:t>/</w:t>
            </w:r>
            <w:proofErr w:type="spellStart"/>
            <w:r w:rsidRPr="00857054">
              <w:rPr>
                <w:sz w:val="22"/>
                <w:szCs w:val="22"/>
              </w:rPr>
              <w:t>п</w:t>
            </w:r>
            <w:proofErr w:type="spellEnd"/>
          </w:p>
        </w:tc>
        <w:tc>
          <w:tcPr>
            <w:tcW w:w="4955" w:type="dxa"/>
          </w:tcPr>
          <w:p w:rsidR="000E406A" w:rsidRPr="00857054" w:rsidRDefault="000E406A" w:rsidP="000E406A">
            <w:pPr>
              <w:spacing w:line="240" w:lineRule="auto"/>
              <w:contextualSpacing/>
              <w:jc w:val="center"/>
              <w:rPr>
                <w:sz w:val="22"/>
                <w:szCs w:val="22"/>
              </w:rPr>
            </w:pPr>
            <w:r w:rsidRPr="00857054">
              <w:rPr>
                <w:sz w:val="22"/>
                <w:szCs w:val="22"/>
              </w:rPr>
              <w:t>Наименование индикатора показателя программы</w:t>
            </w:r>
          </w:p>
        </w:tc>
        <w:tc>
          <w:tcPr>
            <w:tcW w:w="5260" w:type="dxa"/>
          </w:tcPr>
          <w:p w:rsidR="000E406A" w:rsidRPr="00857054" w:rsidRDefault="000E406A" w:rsidP="000E406A">
            <w:pPr>
              <w:spacing w:line="240" w:lineRule="auto"/>
              <w:contextualSpacing/>
              <w:jc w:val="center"/>
              <w:rPr>
                <w:sz w:val="22"/>
                <w:szCs w:val="22"/>
              </w:rPr>
            </w:pPr>
            <w:r w:rsidRPr="00857054">
              <w:rPr>
                <w:sz w:val="22"/>
                <w:szCs w:val="22"/>
              </w:rPr>
              <w:t>Обоснование индикатора</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1</w:t>
            </w:r>
          </w:p>
        </w:tc>
        <w:tc>
          <w:tcPr>
            <w:tcW w:w="4955" w:type="dxa"/>
          </w:tcPr>
          <w:p w:rsidR="000E406A" w:rsidRPr="00857054" w:rsidRDefault="000E406A" w:rsidP="000E406A">
            <w:pPr>
              <w:spacing w:line="240" w:lineRule="auto"/>
              <w:contextualSpacing/>
              <w:rPr>
                <w:sz w:val="22"/>
                <w:szCs w:val="22"/>
              </w:rPr>
            </w:pPr>
            <w:r w:rsidRPr="00857054">
              <w:rPr>
                <w:sz w:val="22"/>
                <w:szCs w:val="22"/>
              </w:rPr>
              <w:t>Доля общеобразовательных учреждений, в которых проведены текущие и капитальные ремонты</w:t>
            </w:r>
          </w:p>
        </w:tc>
        <w:tc>
          <w:tcPr>
            <w:tcW w:w="5260" w:type="dxa"/>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развитие системы общего образования в части предоставления современных условий жизнеобеспечения для обучения</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2</w:t>
            </w:r>
          </w:p>
        </w:tc>
        <w:tc>
          <w:tcPr>
            <w:tcW w:w="4955" w:type="dxa"/>
          </w:tcPr>
          <w:p w:rsidR="000E406A" w:rsidRPr="00857054" w:rsidRDefault="000E406A" w:rsidP="000E406A">
            <w:pPr>
              <w:spacing w:line="240" w:lineRule="auto"/>
              <w:contextualSpacing/>
              <w:rPr>
                <w:sz w:val="22"/>
                <w:szCs w:val="22"/>
              </w:rPr>
            </w:pPr>
            <w:r w:rsidRPr="00857054">
              <w:rPr>
                <w:sz w:val="22"/>
                <w:szCs w:val="22"/>
              </w:rPr>
              <w:t>Доля общеобразовательных учреждений, в которых модернизированы спортивные залы</w:t>
            </w:r>
          </w:p>
        </w:tc>
        <w:tc>
          <w:tcPr>
            <w:tcW w:w="5260" w:type="dxa"/>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развитие системы общего образования в части увеличения доли учащихся и взрослого населения, занимающихся физической культурой и спортом</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3</w:t>
            </w:r>
          </w:p>
        </w:tc>
        <w:tc>
          <w:tcPr>
            <w:tcW w:w="4955" w:type="dxa"/>
          </w:tcPr>
          <w:p w:rsidR="000E406A" w:rsidRPr="00857054" w:rsidRDefault="000E406A" w:rsidP="000E406A">
            <w:pPr>
              <w:spacing w:line="240" w:lineRule="auto"/>
              <w:contextualSpacing/>
              <w:rPr>
                <w:sz w:val="22"/>
                <w:szCs w:val="22"/>
              </w:rPr>
            </w:pPr>
            <w:r w:rsidRPr="00857054">
              <w:rPr>
                <w:sz w:val="22"/>
                <w:szCs w:val="22"/>
              </w:rPr>
              <w:t>Доля общеобразовательных учреждений, в которых обновлен и пополнен автобусный парк</w:t>
            </w:r>
          </w:p>
        </w:tc>
        <w:tc>
          <w:tcPr>
            <w:tcW w:w="5260" w:type="dxa"/>
          </w:tcPr>
          <w:p w:rsidR="000E406A" w:rsidRPr="00857054" w:rsidRDefault="000E406A" w:rsidP="000E406A">
            <w:pPr>
              <w:spacing w:line="240" w:lineRule="auto"/>
              <w:contextualSpacing/>
              <w:jc w:val="both"/>
              <w:rPr>
                <w:sz w:val="22"/>
                <w:szCs w:val="22"/>
              </w:rPr>
            </w:pPr>
            <w:proofErr w:type="gramStart"/>
            <w:r w:rsidRPr="00857054">
              <w:rPr>
                <w:sz w:val="22"/>
                <w:szCs w:val="22"/>
              </w:rPr>
              <w:t xml:space="preserve">Характеризует развитие системы общего образования в части удовлетворения потребности обучающихся в подвозе в общеобразовательные учреждений в соответствии с требованиями. </w:t>
            </w:r>
            <w:proofErr w:type="gramEnd"/>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4</w:t>
            </w:r>
          </w:p>
        </w:tc>
        <w:tc>
          <w:tcPr>
            <w:tcW w:w="4955" w:type="dxa"/>
          </w:tcPr>
          <w:p w:rsidR="000E406A" w:rsidRPr="00857054" w:rsidRDefault="000E406A" w:rsidP="000E406A">
            <w:pPr>
              <w:spacing w:line="240" w:lineRule="auto"/>
              <w:contextualSpacing/>
              <w:rPr>
                <w:sz w:val="22"/>
                <w:szCs w:val="22"/>
              </w:rPr>
            </w:pPr>
            <w:r w:rsidRPr="00857054">
              <w:rPr>
                <w:sz w:val="22"/>
                <w:szCs w:val="22"/>
              </w:rPr>
              <w:t xml:space="preserve">Доля общеобразовательных учреждений, в которых приобретена ученическая мебель в соответствии с </w:t>
            </w:r>
            <w:proofErr w:type="spellStart"/>
            <w:r w:rsidRPr="00857054">
              <w:rPr>
                <w:sz w:val="22"/>
                <w:szCs w:val="22"/>
              </w:rPr>
              <w:t>СанПиН</w:t>
            </w:r>
            <w:proofErr w:type="spellEnd"/>
          </w:p>
        </w:tc>
        <w:tc>
          <w:tcPr>
            <w:tcW w:w="5260" w:type="dxa"/>
          </w:tcPr>
          <w:p w:rsidR="000E406A" w:rsidRPr="00857054" w:rsidRDefault="000E406A" w:rsidP="000E406A">
            <w:pPr>
              <w:spacing w:line="240" w:lineRule="auto"/>
              <w:contextualSpacing/>
              <w:rPr>
                <w:sz w:val="22"/>
                <w:szCs w:val="22"/>
              </w:rPr>
            </w:pPr>
            <w:r w:rsidRPr="00857054">
              <w:rPr>
                <w:sz w:val="22"/>
                <w:szCs w:val="22"/>
              </w:rPr>
              <w:t xml:space="preserve">Характеризирует процесс замены ученической мебели для учащихся в соответствии с </w:t>
            </w:r>
            <w:proofErr w:type="spellStart"/>
            <w:r w:rsidRPr="00857054">
              <w:rPr>
                <w:sz w:val="22"/>
                <w:szCs w:val="22"/>
              </w:rPr>
              <w:t>СанПиН</w:t>
            </w:r>
            <w:proofErr w:type="spellEnd"/>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5</w:t>
            </w:r>
          </w:p>
        </w:tc>
        <w:tc>
          <w:tcPr>
            <w:tcW w:w="4955" w:type="dxa"/>
          </w:tcPr>
          <w:p w:rsidR="000E406A" w:rsidRPr="00857054" w:rsidRDefault="000E406A" w:rsidP="000E406A">
            <w:pPr>
              <w:spacing w:line="240" w:lineRule="auto"/>
              <w:contextualSpacing/>
              <w:jc w:val="both"/>
              <w:rPr>
                <w:sz w:val="22"/>
                <w:szCs w:val="22"/>
              </w:rPr>
            </w:pPr>
            <w:r w:rsidRPr="00857054">
              <w:rPr>
                <w:sz w:val="22"/>
                <w:szCs w:val="22"/>
              </w:rPr>
              <w:t>Доля общеобразовательных учреждений, организующих образовательный процесс в одну смену</w:t>
            </w:r>
          </w:p>
        </w:tc>
        <w:tc>
          <w:tcPr>
            <w:tcW w:w="5260" w:type="dxa"/>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развитие системы общего образования в части повышение удовлетворенности населения Шарьинского муниципального района доступностью и качеством образования.</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6</w:t>
            </w:r>
          </w:p>
        </w:tc>
        <w:tc>
          <w:tcPr>
            <w:tcW w:w="4955" w:type="dxa"/>
          </w:tcPr>
          <w:p w:rsidR="000E406A" w:rsidRPr="00857054" w:rsidRDefault="000E406A" w:rsidP="000E406A">
            <w:pPr>
              <w:spacing w:line="240" w:lineRule="auto"/>
              <w:contextualSpacing/>
              <w:jc w:val="both"/>
              <w:rPr>
                <w:sz w:val="22"/>
                <w:szCs w:val="22"/>
              </w:rPr>
            </w:pPr>
            <w:r w:rsidRPr="00857054">
              <w:rPr>
                <w:sz w:val="22"/>
                <w:szCs w:val="22"/>
              </w:rPr>
              <w:t>Доля общеобразовательных учреждений, перешедших на электронный документооборот</w:t>
            </w:r>
          </w:p>
        </w:tc>
        <w:tc>
          <w:tcPr>
            <w:tcW w:w="5260" w:type="dxa"/>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развитие системы общего образования в части создания открытой образовательной среды.</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7</w:t>
            </w:r>
          </w:p>
        </w:tc>
        <w:tc>
          <w:tcPr>
            <w:tcW w:w="4955" w:type="dxa"/>
          </w:tcPr>
          <w:p w:rsidR="000E406A" w:rsidRPr="00857054" w:rsidRDefault="000E406A" w:rsidP="000E406A">
            <w:pPr>
              <w:spacing w:line="240" w:lineRule="auto"/>
              <w:contextualSpacing/>
              <w:jc w:val="both"/>
              <w:rPr>
                <w:sz w:val="22"/>
                <w:szCs w:val="22"/>
              </w:rPr>
            </w:pPr>
            <w:r w:rsidRPr="00857054">
              <w:rPr>
                <w:sz w:val="22"/>
                <w:szCs w:val="22"/>
              </w:rPr>
              <w:t>Доля учащихся, охваченных горячим питание в общеобразовательных учреждениях, из них доля учащихся с ограниченными возможностями здоровья, детей-инвалидов, учащихся, являющихся детьми-сиротами и оставшимися без попечения родителей, учащихся, проживающих в семьях в которых средний душевой доход семьи не превышает величины прожиточного минимума на душу населения, установленной в Костромской области</w:t>
            </w:r>
          </w:p>
        </w:tc>
        <w:tc>
          <w:tcPr>
            <w:tcW w:w="5260" w:type="dxa"/>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развитие системы общего образования в части создания условий, направленных на сохранение и укрепление здоровья обучающихся.</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8</w:t>
            </w:r>
          </w:p>
        </w:tc>
        <w:tc>
          <w:tcPr>
            <w:tcW w:w="4955" w:type="dxa"/>
          </w:tcPr>
          <w:p w:rsidR="000E406A" w:rsidRPr="00857054" w:rsidRDefault="000E406A" w:rsidP="000E406A">
            <w:pPr>
              <w:spacing w:line="240" w:lineRule="auto"/>
              <w:contextualSpacing/>
              <w:jc w:val="both"/>
              <w:rPr>
                <w:sz w:val="22"/>
                <w:szCs w:val="22"/>
              </w:rPr>
            </w:pPr>
            <w:r w:rsidRPr="00857054">
              <w:rPr>
                <w:sz w:val="22"/>
                <w:szCs w:val="22"/>
              </w:rPr>
              <w:t>Доля общеобразовательных учреждений, в которых приобретено современное энергетическое и технологическое оборудование для пищеблоков</w:t>
            </w:r>
          </w:p>
        </w:tc>
        <w:tc>
          <w:tcPr>
            <w:tcW w:w="5260" w:type="dxa"/>
          </w:tcPr>
          <w:p w:rsidR="000E406A" w:rsidRPr="00857054" w:rsidRDefault="000E406A" w:rsidP="000E406A">
            <w:pPr>
              <w:spacing w:line="240" w:lineRule="auto"/>
              <w:contextualSpacing/>
              <w:jc w:val="both"/>
              <w:rPr>
                <w:sz w:val="22"/>
                <w:szCs w:val="22"/>
              </w:rPr>
            </w:pPr>
            <w:r w:rsidRPr="00857054">
              <w:rPr>
                <w:sz w:val="22"/>
                <w:szCs w:val="22"/>
              </w:rPr>
              <w:t>Характеризует состояние материально-технической базы общеобразовательных учреждений.</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9</w:t>
            </w:r>
          </w:p>
        </w:tc>
        <w:tc>
          <w:tcPr>
            <w:tcW w:w="4955" w:type="dxa"/>
          </w:tcPr>
          <w:p w:rsidR="000E406A" w:rsidRPr="00857054" w:rsidRDefault="000E406A" w:rsidP="000E406A">
            <w:pPr>
              <w:spacing w:line="240" w:lineRule="auto"/>
              <w:contextualSpacing/>
              <w:rPr>
                <w:sz w:val="22"/>
                <w:szCs w:val="22"/>
              </w:rPr>
            </w:pPr>
            <w:r w:rsidRPr="00857054">
              <w:rPr>
                <w:sz w:val="22"/>
                <w:szCs w:val="22"/>
              </w:rPr>
              <w:t>Доля учащихся, охваченных различными формами труда и отдыха в каникулярное время на базе общеобразовательных учреждений</w:t>
            </w:r>
          </w:p>
        </w:tc>
        <w:tc>
          <w:tcPr>
            <w:tcW w:w="5260" w:type="dxa"/>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развитие системы общего образования в части создания условий, направленных на сохранение и укрепление здоровья обучающихся.</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10</w:t>
            </w:r>
          </w:p>
        </w:tc>
        <w:tc>
          <w:tcPr>
            <w:tcW w:w="4955" w:type="dxa"/>
          </w:tcPr>
          <w:p w:rsidR="000E406A" w:rsidRPr="00857054" w:rsidRDefault="000E406A" w:rsidP="000E406A">
            <w:pPr>
              <w:spacing w:line="240" w:lineRule="auto"/>
              <w:contextualSpacing/>
              <w:jc w:val="both"/>
              <w:rPr>
                <w:sz w:val="22"/>
                <w:szCs w:val="22"/>
              </w:rPr>
            </w:pPr>
            <w:r w:rsidRPr="00857054">
              <w:rPr>
                <w:sz w:val="22"/>
                <w:szCs w:val="22"/>
              </w:rPr>
              <w:t>Доля педагогов общеобразовательных учреждений, своевременно прошедших повышение квалификации</w:t>
            </w:r>
          </w:p>
        </w:tc>
        <w:tc>
          <w:tcPr>
            <w:tcW w:w="5260" w:type="dxa"/>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развитие системы общего образования в части кадрового обеспечения общего образования</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11</w:t>
            </w:r>
          </w:p>
        </w:tc>
        <w:tc>
          <w:tcPr>
            <w:tcW w:w="4955" w:type="dxa"/>
          </w:tcPr>
          <w:p w:rsidR="000E406A" w:rsidRPr="00857054" w:rsidRDefault="000E406A" w:rsidP="000E406A">
            <w:pPr>
              <w:spacing w:line="240" w:lineRule="auto"/>
              <w:contextualSpacing/>
              <w:jc w:val="both"/>
              <w:rPr>
                <w:sz w:val="22"/>
                <w:szCs w:val="22"/>
              </w:rPr>
            </w:pPr>
            <w:r w:rsidRPr="00857054">
              <w:rPr>
                <w:sz w:val="22"/>
                <w:szCs w:val="22"/>
              </w:rPr>
              <w:t xml:space="preserve">Доля педагогов дошкольных образовательных учреждений-победителей и </w:t>
            </w:r>
            <w:proofErr w:type="gramStart"/>
            <w:r w:rsidRPr="00857054">
              <w:rPr>
                <w:sz w:val="22"/>
                <w:szCs w:val="22"/>
              </w:rPr>
              <w:t>призеров</w:t>
            </w:r>
            <w:proofErr w:type="gramEnd"/>
            <w:r w:rsidRPr="00857054">
              <w:rPr>
                <w:sz w:val="22"/>
                <w:szCs w:val="22"/>
              </w:rPr>
              <w:t xml:space="preserve"> региональных и Всероссийских конкурсов</w:t>
            </w:r>
          </w:p>
        </w:tc>
        <w:tc>
          <w:tcPr>
            <w:tcW w:w="5260" w:type="dxa"/>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развитие системы общего образования в части кадрового обеспечения общего образования</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12</w:t>
            </w:r>
          </w:p>
        </w:tc>
        <w:tc>
          <w:tcPr>
            <w:tcW w:w="4955" w:type="dxa"/>
          </w:tcPr>
          <w:p w:rsidR="000E406A" w:rsidRPr="00857054" w:rsidRDefault="000E406A" w:rsidP="000E406A">
            <w:pPr>
              <w:spacing w:line="240" w:lineRule="auto"/>
              <w:contextualSpacing/>
              <w:jc w:val="both"/>
              <w:rPr>
                <w:sz w:val="22"/>
                <w:szCs w:val="22"/>
              </w:rPr>
            </w:pPr>
            <w:r w:rsidRPr="00857054">
              <w:rPr>
                <w:sz w:val="22"/>
                <w:szCs w:val="22"/>
              </w:rPr>
              <w:t>Доля молодых педагогов в общеобразовательных учреждениях</w:t>
            </w:r>
          </w:p>
        </w:tc>
        <w:tc>
          <w:tcPr>
            <w:tcW w:w="5260" w:type="dxa"/>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развитие системы общего образования в части кадрового обеспечения общего образования</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13</w:t>
            </w:r>
          </w:p>
        </w:tc>
        <w:tc>
          <w:tcPr>
            <w:tcW w:w="4955" w:type="dxa"/>
          </w:tcPr>
          <w:p w:rsidR="000E406A" w:rsidRPr="00857054" w:rsidRDefault="000E406A" w:rsidP="000E406A">
            <w:pPr>
              <w:spacing w:line="240" w:lineRule="auto"/>
              <w:contextualSpacing/>
              <w:jc w:val="both"/>
              <w:rPr>
                <w:sz w:val="22"/>
                <w:szCs w:val="22"/>
              </w:rPr>
            </w:pPr>
            <w:r w:rsidRPr="00857054">
              <w:rPr>
                <w:sz w:val="22"/>
                <w:szCs w:val="22"/>
              </w:rPr>
              <w:t xml:space="preserve">Доля учащихся, охваченных </w:t>
            </w:r>
            <w:proofErr w:type="spellStart"/>
            <w:r w:rsidRPr="00857054">
              <w:rPr>
                <w:sz w:val="22"/>
                <w:szCs w:val="22"/>
              </w:rPr>
              <w:t>допрофессиональной</w:t>
            </w:r>
            <w:proofErr w:type="spellEnd"/>
            <w:r w:rsidRPr="00857054">
              <w:rPr>
                <w:sz w:val="22"/>
                <w:szCs w:val="22"/>
              </w:rPr>
              <w:t xml:space="preserve"> и профессиональной подготовкой</w:t>
            </w:r>
          </w:p>
        </w:tc>
        <w:tc>
          <w:tcPr>
            <w:tcW w:w="5260" w:type="dxa"/>
          </w:tcPr>
          <w:p w:rsidR="000E406A" w:rsidRPr="00857054" w:rsidRDefault="000E406A" w:rsidP="000E406A">
            <w:pPr>
              <w:spacing w:line="240" w:lineRule="auto"/>
              <w:contextualSpacing/>
              <w:jc w:val="both"/>
              <w:rPr>
                <w:sz w:val="22"/>
                <w:szCs w:val="22"/>
              </w:rPr>
            </w:pPr>
            <w:r w:rsidRPr="00857054">
              <w:rPr>
                <w:sz w:val="22"/>
                <w:szCs w:val="22"/>
              </w:rPr>
              <w:t xml:space="preserve">Характеризует развитие системы общего образования в части удовлетворения кадровой потребности Шарьинского муниципального </w:t>
            </w:r>
            <w:r w:rsidRPr="00857054">
              <w:rPr>
                <w:sz w:val="22"/>
                <w:szCs w:val="22"/>
              </w:rPr>
              <w:lastRenderedPageBreak/>
              <w:t>района и качества образования</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lastRenderedPageBreak/>
              <w:t>14</w:t>
            </w:r>
          </w:p>
        </w:tc>
        <w:tc>
          <w:tcPr>
            <w:tcW w:w="4955" w:type="dxa"/>
          </w:tcPr>
          <w:p w:rsidR="000E406A" w:rsidRPr="00857054" w:rsidRDefault="000E406A" w:rsidP="000E406A">
            <w:pPr>
              <w:spacing w:line="240" w:lineRule="auto"/>
              <w:contextualSpacing/>
              <w:jc w:val="both"/>
              <w:rPr>
                <w:sz w:val="22"/>
                <w:szCs w:val="22"/>
              </w:rPr>
            </w:pPr>
            <w:r w:rsidRPr="00857054">
              <w:rPr>
                <w:sz w:val="22"/>
                <w:szCs w:val="22"/>
              </w:rPr>
              <w:t>Доля обучающихся по новым образовательным стандартам, в том числе доля учащихся с ограниченными возможностями здоровья, обучающихся по новым образовательным стандартам.</w:t>
            </w:r>
          </w:p>
        </w:tc>
        <w:tc>
          <w:tcPr>
            <w:tcW w:w="5260" w:type="dxa"/>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развития системы общего образования, а именно: создание необходимых условий для реализации ФГОС.</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15</w:t>
            </w:r>
          </w:p>
        </w:tc>
        <w:tc>
          <w:tcPr>
            <w:tcW w:w="4955" w:type="dxa"/>
          </w:tcPr>
          <w:p w:rsidR="000E406A" w:rsidRPr="00857054" w:rsidRDefault="000E406A" w:rsidP="000E406A">
            <w:pPr>
              <w:spacing w:line="240" w:lineRule="auto"/>
              <w:contextualSpacing/>
              <w:jc w:val="both"/>
              <w:rPr>
                <w:sz w:val="22"/>
                <w:szCs w:val="22"/>
              </w:rPr>
            </w:pPr>
            <w:r w:rsidRPr="00857054">
              <w:rPr>
                <w:sz w:val="22"/>
                <w:szCs w:val="22"/>
              </w:rPr>
              <w:t>Средний балл выпускников по результатам государственной итоговой аттестации и единого государственного экзамена</w:t>
            </w:r>
          </w:p>
        </w:tc>
        <w:tc>
          <w:tcPr>
            <w:tcW w:w="5260" w:type="dxa"/>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развитие системы общего образования в части обеспечения качества общего образования</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16</w:t>
            </w:r>
          </w:p>
        </w:tc>
        <w:tc>
          <w:tcPr>
            <w:tcW w:w="4955" w:type="dxa"/>
          </w:tcPr>
          <w:p w:rsidR="000E406A" w:rsidRPr="00857054" w:rsidRDefault="000E406A" w:rsidP="000E406A">
            <w:pPr>
              <w:spacing w:line="240" w:lineRule="auto"/>
              <w:contextualSpacing/>
              <w:jc w:val="both"/>
              <w:rPr>
                <w:sz w:val="22"/>
                <w:szCs w:val="22"/>
              </w:rPr>
            </w:pPr>
            <w:r w:rsidRPr="00857054">
              <w:rPr>
                <w:sz w:val="22"/>
                <w:szCs w:val="22"/>
              </w:rPr>
              <w:t xml:space="preserve">Доля учащихся – победителей и </w:t>
            </w:r>
            <w:proofErr w:type="gramStart"/>
            <w:r w:rsidRPr="00857054">
              <w:rPr>
                <w:sz w:val="22"/>
                <w:szCs w:val="22"/>
              </w:rPr>
              <w:t>призёров</w:t>
            </w:r>
            <w:proofErr w:type="gramEnd"/>
            <w:r w:rsidRPr="00857054">
              <w:rPr>
                <w:sz w:val="22"/>
                <w:szCs w:val="22"/>
              </w:rPr>
              <w:t xml:space="preserve"> региональных и всероссийских конкурсов и олимпиад</w:t>
            </w:r>
          </w:p>
        </w:tc>
        <w:tc>
          <w:tcPr>
            <w:tcW w:w="5260" w:type="dxa"/>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развитие системы общего образования в части обеспечения качества общего образования</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17</w:t>
            </w:r>
          </w:p>
        </w:tc>
        <w:tc>
          <w:tcPr>
            <w:tcW w:w="4955" w:type="dxa"/>
          </w:tcPr>
          <w:p w:rsidR="000E406A" w:rsidRPr="00857054" w:rsidRDefault="000E406A" w:rsidP="000E406A">
            <w:pPr>
              <w:spacing w:line="240" w:lineRule="auto"/>
              <w:contextualSpacing/>
              <w:jc w:val="both"/>
              <w:rPr>
                <w:sz w:val="22"/>
                <w:szCs w:val="22"/>
              </w:rPr>
            </w:pPr>
            <w:r w:rsidRPr="00857054">
              <w:rPr>
                <w:sz w:val="22"/>
                <w:szCs w:val="22"/>
              </w:rPr>
              <w:t>Удовлетворенность населения района доступностью и качеством общего образования</w:t>
            </w:r>
          </w:p>
        </w:tc>
        <w:tc>
          <w:tcPr>
            <w:tcW w:w="5260" w:type="dxa"/>
          </w:tcPr>
          <w:p w:rsidR="000E406A" w:rsidRPr="00857054" w:rsidRDefault="000E406A" w:rsidP="000E406A">
            <w:pPr>
              <w:spacing w:line="240" w:lineRule="auto"/>
              <w:contextualSpacing/>
              <w:jc w:val="both"/>
              <w:rPr>
                <w:sz w:val="22"/>
                <w:szCs w:val="22"/>
              </w:rPr>
            </w:pPr>
            <w:r w:rsidRPr="00857054">
              <w:rPr>
                <w:sz w:val="22"/>
                <w:szCs w:val="22"/>
              </w:rPr>
              <w:t xml:space="preserve">Характеризует удовлетворенность населения района доступностью и качеством общего образования, устанавливаемую через социологические опросы в рамках информационно-аналитического обеспечения </w:t>
            </w:r>
          </w:p>
          <w:p w:rsidR="000E406A" w:rsidRPr="00857054" w:rsidRDefault="000E406A" w:rsidP="000E406A">
            <w:pPr>
              <w:spacing w:line="240" w:lineRule="auto"/>
              <w:contextualSpacing/>
              <w:jc w:val="both"/>
              <w:rPr>
                <w:sz w:val="22"/>
                <w:szCs w:val="22"/>
              </w:rPr>
            </w:pPr>
            <w:r w:rsidRPr="00857054">
              <w:rPr>
                <w:sz w:val="22"/>
                <w:szCs w:val="22"/>
              </w:rPr>
              <w:t xml:space="preserve">Обеспечивает повышение </w:t>
            </w:r>
            <w:proofErr w:type="gramStart"/>
            <w:r w:rsidRPr="00857054">
              <w:rPr>
                <w:sz w:val="22"/>
                <w:szCs w:val="22"/>
              </w:rPr>
              <w:t>качества реализации программ общего образования детей</w:t>
            </w:r>
            <w:proofErr w:type="gramEnd"/>
            <w:r w:rsidRPr="00857054">
              <w:rPr>
                <w:sz w:val="22"/>
                <w:szCs w:val="22"/>
              </w:rPr>
              <w:t xml:space="preserve"> на основе использования результатов внешней оценки деятельности.</w:t>
            </w:r>
          </w:p>
        </w:tc>
      </w:tr>
    </w:tbl>
    <w:p w:rsidR="000E406A" w:rsidRPr="00857054" w:rsidRDefault="000E406A" w:rsidP="000E406A">
      <w:pPr>
        <w:spacing w:line="240" w:lineRule="auto"/>
        <w:contextualSpacing/>
        <w:jc w:val="both"/>
        <w:rPr>
          <w:b/>
          <w:sz w:val="22"/>
          <w:szCs w:val="22"/>
        </w:rPr>
      </w:pPr>
    </w:p>
    <w:p w:rsidR="000E406A" w:rsidRPr="00857054" w:rsidRDefault="000E406A" w:rsidP="000E406A">
      <w:pPr>
        <w:widowControl/>
        <w:spacing w:line="240" w:lineRule="auto"/>
        <w:contextualSpacing/>
        <w:jc w:val="both"/>
        <w:rPr>
          <w:b/>
          <w:sz w:val="22"/>
          <w:szCs w:val="22"/>
        </w:rPr>
      </w:pPr>
      <w:r w:rsidRPr="00857054">
        <w:rPr>
          <w:b/>
          <w:sz w:val="22"/>
          <w:szCs w:val="22"/>
        </w:rPr>
        <w:t>на уровне дополнительного образования</w:t>
      </w:r>
    </w:p>
    <w:p w:rsidR="000E406A" w:rsidRPr="00857054" w:rsidRDefault="000E406A" w:rsidP="000E406A">
      <w:pPr>
        <w:spacing w:line="240" w:lineRule="auto"/>
        <w:contextualSpacing/>
        <w:jc w:val="both"/>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3"/>
        <w:gridCol w:w="4036"/>
        <w:gridCol w:w="5588"/>
      </w:tblGrid>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w:t>
            </w:r>
          </w:p>
          <w:p w:rsidR="000E406A" w:rsidRPr="00857054" w:rsidRDefault="000E406A" w:rsidP="000E406A">
            <w:pPr>
              <w:spacing w:line="240" w:lineRule="auto"/>
              <w:contextualSpacing/>
              <w:jc w:val="both"/>
              <w:rPr>
                <w:sz w:val="22"/>
                <w:szCs w:val="22"/>
              </w:rPr>
            </w:pPr>
            <w:proofErr w:type="spellStart"/>
            <w:proofErr w:type="gramStart"/>
            <w:r w:rsidRPr="00857054">
              <w:rPr>
                <w:sz w:val="22"/>
                <w:szCs w:val="22"/>
              </w:rPr>
              <w:t>п</w:t>
            </w:r>
            <w:proofErr w:type="spellEnd"/>
            <w:proofErr w:type="gramEnd"/>
            <w:r w:rsidRPr="00857054">
              <w:rPr>
                <w:sz w:val="22"/>
                <w:szCs w:val="22"/>
                <w:lang w:val="en-US"/>
              </w:rPr>
              <w:t>/</w:t>
            </w:r>
            <w:proofErr w:type="spellStart"/>
            <w:r w:rsidRPr="00857054">
              <w:rPr>
                <w:sz w:val="22"/>
                <w:szCs w:val="22"/>
              </w:rPr>
              <w:t>п</w:t>
            </w:r>
            <w:proofErr w:type="spellEnd"/>
          </w:p>
        </w:tc>
        <w:tc>
          <w:tcPr>
            <w:tcW w:w="4246" w:type="dxa"/>
          </w:tcPr>
          <w:p w:rsidR="000E406A" w:rsidRPr="00857054" w:rsidRDefault="000E406A" w:rsidP="000E406A">
            <w:pPr>
              <w:spacing w:line="240" w:lineRule="auto"/>
              <w:contextualSpacing/>
              <w:jc w:val="center"/>
              <w:rPr>
                <w:sz w:val="22"/>
                <w:szCs w:val="22"/>
              </w:rPr>
            </w:pPr>
            <w:r w:rsidRPr="00857054">
              <w:rPr>
                <w:sz w:val="22"/>
                <w:szCs w:val="22"/>
              </w:rPr>
              <w:t>Наименование индикатора показателя программы</w:t>
            </w:r>
          </w:p>
        </w:tc>
        <w:tc>
          <w:tcPr>
            <w:tcW w:w="5969" w:type="dxa"/>
          </w:tcPr>
          <w:p w:rsidR="000E406A" w:rsidRPr="00857054" w:rsidRDefault="000E406A" w:rsidP="000E406A">
            <w:pPr>
              <w:spacing w:line="240" w:lineRule="auto"/>
              <w:contextualSpacing/>
              <w:jc w:val="center"/>
              <w:rPr>
                <w:sz w:val="22"/>
                <w:szCs w:val="22"/>
              </w:rPr>
            </w:pPr>
            <w:r w:rsidRPr="00857054">
              <w:rPr>
                <w:sz w:val="22"/>
                <w:szCs w:val="22"/>
              </w:rPr>
              <w:t>Обоснование индикатора</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1</w:t>
            </w:r>
          </w:p>
        </w:tc>
        <w:tc>
          <w:tcPr>
            <w:tcW w:w="4246" w:type="dxa"/>
          </w:tcPr>
          <w:p w:rsidR="000E406A" w:rsidRPr="00857054" w:rsidRDefault="000E406A" w:rsidP="000E406A">
            <w:pPr>
              <w:spacing w:line="240" w:lineRule="auto"/>
              <w:contextualSpacing/>
              <w:jc w:val="both"/>
              <w:rPr>
                <w:sz w:val="22"/>
                <w:szCs w:val="22"/>
              </w:rPr>
            </w:pPr>
            <w:r w:rsidRPr="00857054">
              <w:rPr>
                <w:sz w:val="22"/>
                <w:szCs w:val="22"/>
              </w:rPr>
              <w:t>Пополнение и модернизация материально-технической базы учреждений дополнительного образования</w:t>
            </w:r>
          </w:p>
        </w:tc>
        <w:tc>
          <w:tcPr>
            <w:tcW w:w="5969" w:type="dxa"/>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развитие системы дополнительного образования в части обеспечения качества образования, а также организации и проведения мероприятий</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2</w:t>
            </w:r>
          </w:p>
        </w:tc>
        <w:tc>
          <w:tcPr>
            <w:tcW w:w="4246" w:type="dxa"/>
          </w:tcPr>
          <w:p w:rsidR="000E406A" w:rsidRPr="00857054" w:rsidRDefault="000E406A" w:rsidP="000E406A">
            <w:pPr>
              <w:spacing w:line="240" w:lineRule="auto"/>
              <w:contextualSpacing/>
              <w:jc w:val="both"/>
              <w:rPr>
                <w:sz w:val="22"/>
                <w:szCs w:val="22"/>
              </w:rPr>
            </w:pPr>
            <w:r w:rsidRPr="00857054">
              <w:rPr>
                <w:sz w:val="22"/>
                <w:szCs w:val="22"/>
              </w:rPr>
              <w:t>Увеличение количества специалистов технического профиля в учреждениях дополнительного образования</w:t>
            </w:r>
          </w:p>
        </w:tc>
        <w:tc>
          <w:tcPr>
            <w:tcW w:w="5969" w:type="dxa"/>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развитие системы общего образования в части кадрового обеспечения общего образования и расширения спектра предоставляемых услуг</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3</w:t>
            </w:r>
          </w:p>
        </w:tc>
        <w:tc>
          <w:tcPr>
            <w:tcW w:w="4246" w:type="dxa"/>
          </w:tcPr>
          <w:p w:rsidR="000E406A" w:rsidRPr="00857054" w:rsidRDefault="000E406A" w:rsidP="000E406A">
            <w:pPr>
              <w:spacing w:line="240" w:lineRule="auto"/>
              <w:contextualSpacing/>
              <w:jc w:val="both"/>
              <w:rPr>
                <w:color w:val="0000FF"/>
                <w:sz w:val="22"/>
                <w:szCs w:val="22"/>
              </w:rPr>
            </w:pPr>
            <w:r w:rsidRPr="00857054">
              <w:rPr>
                <w:sz w:val="22"/>
                <w:szCs w:val="22"/>
              </w:rPr>
              <w:t>Повышение квалификации педагогами</w:t>
            </w:r>
            <w:r w:rsidRPr="00857054">
              <w:rPr>
                <w:color w:val="0000FF"/>
                <w:sz w:val="22"/>
                <w:szCs w:val="22"/>
              </w:rPr>
              <w:t xml:space="preserve"> </w:t>
            </w:r>
            <w:r w:rsidRPr="00857054">
              <w:rPr>
                <w:sz w:val="22"/>
                <w:szCs w:val="22"/>
              </w:rPr>
              <w:t>дополнительного образования не реже 1 раза в течение трех лет</w:t>
            </w:r>
          </w:p>
        </w:tc>
        <w:tc>
          <w:tcPr>
            <w:tcW w:w="5969" w:type="dxa"/>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развитие системы общего образования в части кадрового обеспечения общего образования</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4</w:t>
            </w:r>
          </w:p>
        </w:tc>
        <w:tc>
          <w:tcPr>
            <w:tcW w:w="4246" w:type="dxa"/>
          </w:tcPr>
          <w:p w:rsidR="000E406A" w:rsidRPr="00857054" w:rsidRDefault="000E406A" w:rsidP="000E406A">
            <w:pPr>
              <w:spacing w:line="240" w:lineRule="auto"/>
              <w:contextualSpacing/>
              <w:jc w:val="both"/>
              <w:rPr>
                <w:sz w:val="22"/>
                <w:szCs w:val="22"/>
              </w:rPr>
            </w:pPr>
            <w:r w:rsidRPr="00857054">
              <w:rPr>
                <w:sz w:val="22"/>
                <w:szCs w:val="22"/>
              </w:rPr>
              <w:t xml:space="preserve">Увеличение количества педагогов – победителей и </w:t>
            </w:r>
            <w:proofErr w:type="gramStart"/>
            <w:r w:rsidRPr="00857054">
              <w:rPr>
                <w:sz w:val="22"/>
                <w:szCs w:val="22"/>
              </w:rPr>
              <w:t>призёров</w:t>
            </w:r>
            <w:proofErr w:type="gramEnd"/>
            <w:r w:rsidRPr="00857054">
              <w:rPr>
                <w:sz w:val="22"/>
                <w:szCs w:val="22"/>
              </w:rPr>
              <w:t xml:space="preserve"> региональных и всероссийских конкурсов</w:t>
            </w:r>
          </w:p>
        </w:tc>
        <w:tc>
          <w:tcPr>
            <w:tcW w:w="5969" w:type="dxa"/>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развитие системы общего образования в части кадрового обеспечения общего образования</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5</w:t>
            </w:r>
          </w:p>
        </w:tc>
        <w:tc>
          <w:tcPr>
            <w:tcW w:w="4246" w:type="dxa"/>
          </w:tcPr>
          <w:p w:rsidR="000E406A" w:rsidRPr="00857054" w:rsidRDefault="000E406A" w:rsidP="000E406A">
            <w:pPr>
              <w:spacing w:line="240" w:lineRule="auto"/>
              <w:contextualSpacing/>
              <w:jc w:val="both"/>
              <w:rPr>
                <w:sz w:val="22"/>
                <w:szCs w:val="22"/>
              </w:rPr>
            </w:pPr>
            <w:r w:rsidRPr="00857054">
              <w:rPr>
                <w:sz w:val="22"/>
                <w:szCs w:val="22"/>
              </w:rPr>
              <w:t>Сохранение и увеличение доли обучающихся 5-18 лет, посещающих учреждения дополнительного образования</w:t>
            </w:r>
          </w:p>
        </w:tc>
        <w:tc>
          <w:tcPr>
            <w:tcW w:w="5969" w:type="dxa"/>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развития системы дополнительного образования</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6</w:t>
            </w:r>
          </w:p>
        </w:tc>
        <w:tc>
          <w:tcPr>
            <w:tcW w:w="4246" w:type="dxa"/>
          </w:tcPr>
          <w:p w:rsidR="000E406A" w:rsidRPr="00857054" w:rsidRDefault="000E406A" w:rsidP="000E406A">
            <w:pPr>
              <w:spacing w:line="240" w:lineRule="auto"/>
              <w:contextualSpacing/>
              <w:jc w:val="both"/>
              <w:rPr>
                <w:sz w:val="22"/>
                <w:szCs w:val="22"/>
              </w:rPr>
            </w:pPr>
            <w:r w:rsidRPr="00857054">
              <w:rPr>
                <w:sz w:val="22"/>
                <w:szCs w:val="22"/>
              </w:rPr>
              <w:t xml:space="preserve">Увеличение количества учащихся – победителей и </w:t>
            </w:r>
            <w:proofErr w:type="gramStart"/>
            <w:r w:rsidRPr="00857054">
              <w:rPr>
                <w:sz w:val="22"/>
                <w:szCs w:val="22"/>
              </w:rPr>
              <w:t>призёров</w:t>
            </w:r>
            <w:proofErr w:type="gramEnd"/>
            <w:r w:rsidRPr="00857054">
              <w:rPr>
                <w:sz w:val="22"/>
                <w:szCs w:val="22"/>
              </w:rPr>
              <w:t xml:space="preserve"> региональных и Всероссийских конкурсов и олимпиад</w:t>
            </w:r>
          </w:p>
        </w:tc>
        <w:tc>
          <w:tcPr>
            <w:tcW w:w="5969" w:type="dxa"/>
          </w:tcPr>
          <w:p w:rsidR="000E406A" w:rsidRPr="00857054" w:rsidRDefault="000E406A" w:rsidP="000E406A">
            <w:pPr>
              <w:spacing w:line="240" w:lineRule="auto"/>
              <w:contextualSpacing/>
              <w:jc w:val="both"/>
              <w:rPr>
                <w:sz w:val="22"/>
                <w:szCs w:val="22"/>
              </w:rPr>
            </w:pPr>
            <w:r w:rsidRPr="00857054">
              <w:rPr>
                <w:sz w:val="22"/>
                <w:szCs w:val="22"/>
              </w:rPr>
              <w:t>Характеризует развитие системы дополнительного образования в части обеспечения качества дополнительного образования</w:t>
            </w:r>
          </w:p>
        </w:tc>
      </w:tr>
      <w:tr w:rsidR="000E406A" w:rsidRPr="00857054" w:rsidTr="000E406A">
        <w:tc>
          <w:tcPr>
            <w:tcW w:w="0" w:type="auto"/>
          </w:tcPr>
          <w:p w:rsidR="000E406A" w:rsidRPr="00857054" w:rsidRDefault="000E406A" w:rsidP="000E406A">
            <w:pPr>
              <w:spacing w:line="240" w:lineRule="auto"/>
              <w:contextualSpacing/>
              <w:jc w:val="both"/>
              <w:rPr>
                <w:sz w:val="22"/>
                <w:szCs w:val="22"/>
              </w:rPr>
            </w:pPr>
            <w:r w:rsidRPr="00857054">
              <w:rPr>
                <w:sz w:val="22"/>
                <w:szCs w:val="22"/>
              </w:rPr>
              <w:t>7</w:t>
            </w:r>
          </w:p>
        </w:tc>
        <w:tc>
          <w:tcPr>
            <w:tcW w:w="4246" w:type="dxa"/>
          </w:tcPr>
          <w:p w:rsidR="000E406A" w:rsidRPr="00857054" w:rsidRDefault="000E406A" w:rsidP="000E406A">
            <w:pPr>
              <w:spacing w:line="240" w:lineRule="auto"/>
              <w:contextualSpacing/>
              <w:jc w:val="both"/>
              <w:rPr>
                <w:sz w:val="22"/>
                <w:szCs w:val="22"/>
              </w:rPr>
            </w:pPr>
            <w:r w:rsidRPr="00857054">
              <w:rPr>
                <w:sz w:val="22"/>
                <w:szCs w:val="22"/>
              </w:rPr>
              <w:t>Удовлетворенность населения района доступностью и качеством дополнительного образования</w:t>
            </w:r>
          </w:p>
        </w:tc>
        <w:tc>
          <w:tcPr>
            <w:tcW w:w="5969" w:type="dxa"/>
          </w:tcPr>
          <w:p w:rsidR="000E406A" w:rsidRPr="00857054" w:rsidRDefault="000E406A" w:rsidP="000E406A">
            <w:pPr>
              <w:spacing w:line="240" w:lineRule="auto"/>
              <w:contextualSpacing/>
              <w:jc w:val="both"/>
              <w:rPr>
                <w:sz w:val="22"/>
                <w:szCs w:val="22"/>
              </w:rPr>
            </w:pPr>
            <w:r w:rsidRPr="00857054">
              <w:rPr>
                <w:sz w:val="22"/>
                <w:szCs w:val="22"/>
              </w:rPr>
              <w:t xml:space="preserve">Характеризует удовлетворенность населения района доступностью и качеством дополнительного образования, устанавливаемую через социологические опросы в рамках информационно-аналитического обеспечения </w:t>
            </w:r>
          </w:p>
          <w:p w:rsidR="000E406A" w:rsidRPr="00857054" w:rsidRDefault="000E406A" w:rsidP="000E406A">
            <w:pPr>
              <w:spacing w:line="240" w:lineRule="auto"/>
              <w:contextualSpacing/>
              <w:jc w:val="both"/>
              <w:rPr>
                <w:sz w:val="22"/>
                <w:szCs w:val="22"/>
              </w:rPr>
            </w:pPr>
            <w:r w:rsidRPr="00857054">
              <w:rPr>
                <w:sz w:val="22"/>
                <w:szCs w:val="22"/>
              </w:rPr>
              <w:t xml:space="preserve">Обеспечивает повышение </w:t>
            </w:r>
            <w:proofErr w:type="gramStart"/>
            <w:r w:rsidRPr="00857054">
              <w:rPr>
                <w:sz w:val="22"/>
                <w:szCs w:val="22"/>
              </w:rPr>
              <w:t>качества реализации программ дополнительного образования детей</w:t>
            </w:r>
            <w:proofErr w:type="gramEnd"/>
            <w:r w:rsidRPr="00857054">
              <w:rPr>
                <w:sz w:val="22"/>
                <w:szCs w:val="22"/>
              </w:rPr>
              <w:t xml:space="preserve"> на основе использования результатов внешней оценки деятельности.</w:t>
            </w:r>
          </w:p>
        </w:tc>
      </w:tr>
    </w:tbl>
    <w:p w:rsidR="000E406A" w:rsidRPr="00857054" w:rsidRDefault="000E406A" w:rsidP="000E406A">
      <w:pPr>
        <w:spacing w:line="240" w:lineRule="auto"/>
        <w:contextualSpacing/>
        <w:jc w:val="both"/>
        <w:rPr>
          <w:sz w:val="22"/>
          <w:szCs w:val="22"/>
        </w:rPr>
      </w:pPr>
    </w:p>
    <w:p w:rsidR="000E406A" w:rsidRPr="00857054" w:rsidRDefault="000E406A" w:rsidP="000E406A">
      <w:pPr>
        <w:shd w:val="clear" w:color="auto" w:fill="FFFFFF"/>
        <w:spacing w:line="240" w:lineRule="auto"/>
        <w:contextualSpacing/>
        <w:jc w:val="both"/>
        <w:textAlignment w:val="baseline"/>
        <w:outlineLvl w:val="2"/>
        <w:rPr>
          <w:b/>
          <w:sz w:val="22"/>
          <w:szCs w:val="22"/>
        </w:rPr>
      </w:pPr>
      <w:r w:rsidRPr="00857054">
        <w:rPr>
          <w:b/>
          <w:sz w:val="22"/>
          <w:szCs w:val="22"/>
          <w:lang w:val="en-US"/>
        </w:rPr>
        <w:t>VII</w:t>
      </w:r>
      <w:r w:rsidRPr="00857054">
        <w:rPr>
          <w:b/>
          <w:sz w:val="22"/>
          <w:szCs w:val="22"/>
        </w:rPr>
        <w:t xml:space="preserve">. Перечень мероприятий, планируемых к реализации в рамках программы "Развитие </w:t>
      </w:r>
      <w:r w:rsidRPr="00857054">
        <w:rPr>
          <w:b/>
          <w:sz w:val="22"/>
          <w:szCs w:val="22"/>
        </w:rPr>
        <w:lastRenderedPageBreak/>
        <w:t>образования Шарьинского муниципального района на 2018-2020 годы"</w:t>
      </w:r>
    </w:p>
    <w:p w:rsidR="000E406A" w:rsidRPr="00857054" w:rsidRDefault="000E406A" w:rsidP="000E406A">
      <w:pPr>
        <w:shd w:val="clear" w:color="auto" w:fill="FFFFFF"/>
        <w:spacing w:line="240" w:lineRule="auto"/>
        <w:contextualSpacing/>
        <w:jc w:val="both"/>
        <w:textAlignment w:val="baseline"/>
        <w:outlineLvl w:val="2"/>
        <w:rPr>
          <w:b/>
          <w:sz w:val="22"/>
          <w:szCs w:val="22"/>
        </w:rPr>
      </w:pPr>
    </w:p>
    <w:p w:rsidR="000E406A" w:rsidRPr="00857054" w:rsidRDefault="000E406A" w:rsidP="000E406A">
      <w:pPr>
        <w:shd w:val="clear" w:color="auto" w:fill="FFFFFF"/>
        <w:spacing w:line="240" w:lineRule="auto"/>
        <w:ind w:firstLine="360"/>
        <w:contextualSpacing/>
        <w:jc w:val="center"/>
        <w:textAlignment w:val="baseline"/>
        <w:outlineLvl w:val="2"/>
        <w:rPr>
          <w:b/>
          <w:sz w:val="22"/>
          <w:szCs w:val="22"/>
        </w:rPr>
      </w:pPr>
      <w:r w:rsidRPr="00857054">
        <w:rPr>
          <w:b/>
          <w:sz w:val="22"/>
          <w:szCs w:val="22"/>
        </w:rPr>
        <w:t>Реализация мероприятий программы «Развитие образования Шарьинского муниципального района на 2018-2020 годы» на уровне дошкольного образования включает следующие направления:</w:t>
      </w:r>
    </w:p>
    <w:p w:rsidR="000E406A" w:rsidRPr="00857054" w:rsidRDefault="000E406A" w:rsidP="000E406A">
      <w:pPr>
        <w:widowControl/>
        <w:shd w:val="clear" w:color="auto" w:fill="FFFFFF"/>
        <w:spacing w:line="240" w:lineRule="auto"/>
        <w:ind w:firstLine="709"/>
        <w:contextualSpacing/>
        <w:jc w:val="both"/>
        <w:textAlignment w:val="baseline"/>
        <w:outlineLvl w:val="2"/>
        <w:rPr>
          <w:sz w:val="22"/>
          <w:szCs w:val="22"/>
        </w:rPr>
      </w:pPr>
      <w:r w:rsidRPr="00857054">
        <w:rPr>
          <w:sz w:val="22"/>
          <w:szCs w:val="22"/>
        </w:rPr>
        <w:t>1. Реализация мероприятий, направленных на обеспечение доступности дошкольного образования.</w:t>
      </w:r>
    </w:p>
    <w:p w:rsidR="000E406A" w:rsidRPr="00857054" w:rsidRDefault="000E406A" w:rsidP="000E406A">
      <w:pPr>
        <w:widowControl/>
        <w:shd w:val="clear" w:color="auto" w:fill="FFFFFF"/>
        <w:spacing w:line="240" w:lineRule="auto"/>
        <w:ind w:firstLine="709"/>
        <w:contextualSpacing/>
        <w:jc w:val="both"/>
        <w:textAlignment w:val="baseline"/>
        <w:outlineLvl w:val="2"/>
        <w:rPr>
          <w:sz w:val="22"/>
          <w:szCs w:val="22"/>
        </w:rPr>
      </w:pPr>
      <w:r w:rsidRPr="00857054">
        <w:rPr>
          <w:sz w:val="22"/>
          <w:szCs w:val="22"/>
        </w:rPr>
        <w:t>2. Обеспечение высокого качества услуг дошкольного образования.</w:t>
      </w:r>
    </w:p>
    <w:p w:rsidR="000E406A" w:rsidRPr="00857054" w:rsidRDefault="000E406A" w:rsidP="000E406A">
      <w:pPr>
        <w:widowControl/>
        <w:shd w:val="clear" w:color="auto" w:fill="FFFFFF"/>
        <w:spacing w:line="240" w:lineRule="auto"/>
        <w:ind w:firstLine="709"/>
        <w:contextualSpacing/>
        <w:jc w:val="both"/>
        <w:textAlignment w:val="baseline"/>
        <w:outlineLvl w:val="2"/>
        <w:rPr>
          <w:sz w:val="22"/>
          <w:szCs w:val="22"/>
        </w:rPr>
      </w:pPr>
      <w:r w:rsidRPr="00857054">
        <w:rPr>
          <w:sz w:val="22"/>
          <w:szCs w:val="22"/>
        </w:rPr>
        <w:t>3. Мониторинг результатов реализации программы на уровне дошкольного образования.</w:t>
      </w:r>
    </w:p>
    <w:p w:rsidR="000E406A" w:rsidRPr="00857054" w:rsidRDefault="000E406A" w:rsidP="000E406A">
      <w:pPr>
        <w:shd w:val="clear" w:color="auto" w:fill="FFFFFF"/>
        <w:spacing w:line="240" w:lineRule="auto"/>
        <w:contextualSpacing/>
        <w:jc w:val="both"/>
        <w:textAlignment w:val="baseline"/>
        <w:outlineLvl w:val="2"/>
        <w:rPr>
          <w:sz w:val="22"/>
          <w:szCs w:val="22"/>
        </w:rPr>
      </w:pPr>
    </w:p>
    <w:tbl>
      <w:tblPr>
        <w:tblW w:w="1148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50"/>
        <w:gridCol w:w="1777"/>
        <w:gridCol w:w="2410"/>
        <w:gridCol w:w="1417"/>
        <w:gridCol w:w="851"/>
        <w:gridCol w:w="142"/>
        <w:gridCol w:w="708"/>
        <w:gridCol w:w="142"/>
        <w:gridCol w:w="850"/>
        <w:gridCol w:w="993"/>
        <w:gridCol w:w="1842"/>
      </w:tblGrid>
      <w:tr w:rsidR="000E406A" w:rsidRPr="00857054" w:rsidTr="00857054">
        <w:trPr>
          <w:trHeight w:val="690"/>
        </w:trPr>
        <w:tc>
          <w:tcPr>
            <w:tcW w:w="350" w:type="dxa"/>
            <w:vMerge w:val="restart"/>
          </w:tcPr>
          <w:p w:rsidR="000E406A" w:rsidRPr="00857054" w:rsidRDefault="000E406A" w:rsidP="000E406A">
            <w:pPr>
              <w:spacing w:line="240" w:lineRule="auto"/>
              <w:contextualSpacing/>
              <w:jc w:val="center"/>
              <w:rPr>
                <w:sz w:val="22"/>
                <w:szCs w:val="22"/>
              </w:rPr>
            </w:pPr>
            <w:r w:rsidRPr="00857054">
              <w:rPr>
                <w:sz w:val="22"/>
                <w:szCs w:val="22"/>
              </w:rPr>
              <w:t>N</w:t>
            </w:r>
          </w:p>
        </w:tc>
        <w:tc>
          <w:tcPr>
            <w:tcW w:w="1777" w:type="dxa"/>
            <w:vMerge w:val="restart"/>
          </w:tcPr>
          <w:p w:rsidR="000E406A" w:rsidRPr="00857054" w:rsidRDefault="000E406A" w:rsidP="000E406A">
            <w:pPr>
              <w:spacing w:line="240" w:lineRule="auto"/>
              <w:contextualSpacing/>
              <w:jc w:val="center"/>
              <w:rPr>
                <w:sz w:val="22"/>
                <w:szCs w:val="22"/>
              </w:rPr>
            </w:pPr>
            <w:r w:rsidRPr="00857054">
              <w:rPr>
                <w:sz w:val="22"/>
                <w:szCs w:val="22"/>
              </w:rPr>
              <w:t xml:space="preserve">Наименование </w:t>
            </w:r>
          </w:p>
          <w:p w:rsidR="000E406A" w:rsidRPr="00857054" w:rsidRDefault="000E406A" w:rsidP="000E406A">
            <w:pPr>
              <w:spacing w:line="240" w:lineRule="auto"/>
              <w:contextualSpacing/>
              <w:jc w:val="center"/>
              <w:rPr>
                <w:sz w:val="22"/>
                <w:szCs w:val="22"/>
              </w:rPr>
            </w:pPr>
            <w:r w:rsidRPr="00857054">
              <w:rPr>
                <w:sz w:val="22"/>
                <w:szCs w:val="22"/>
              </w:rPr>
              <w:t>мероприятия</w:t>
            </w:r>
          </w:p>
        </w:tc>
        <w:tc>
          <w:tcPr>
            <w:tcW w:w="2410" w:type="dxa"/>
            <w:vMerge w:val="restart"/>
          </w:tcPr>
          <w:p w:rsidR="000E406A" w:rsidRPr="00857054" w:rsidRDefault="000E406A" w:rsidP="000E406A">
            <w:pPr>
              <w:spacing w:line="240" w:lineRule="auto"/>
              <w:contextualSpacing/>
              <w:jc w:val="center"/>
              <w:rPr>
                <w:sz w:val="22"/>
                <w:szCs w:val="22"/>
              </w:rPr>
            </w:pPr>
            <w:r w:rsidRPr="00857054">
              <w:rPr>
                <w:sz w:val="22"/>
                <w:szCs w:val="22"/>
              </w:rPr>
              <w:t>Исполнитель</w:t>
            </w:r>
          </w:p>
        </w:tc>
        <w:tc>
          <w:tcPr>
            <w:tcW w:w="1417" w:type="dxa"/>
            <w:vMerge w:val="restart"/>
          </w:tcPr>
          <w:p w:rsidR="000E406A" w:rsidRPr="00857054" w:rsidRDefault="000E406A" w:rsidP="000E406A">
            <w:pPr>
              <w:spacing w:line="240" w:lineRule="auto"/>
              <w:contextualSpacing/>
              <w:jc w:val="center"/>
              <w:rPr>
                <w:sz w:val="22"/>
                <w:szCs w:val="22"/>
              </w:rPr>
            </w:pPr>
            <w:r w:rsidRPr="00857054">
              <w:rPr>
                <w:sz w:val="22"/>
                <w:szCs w:val="22"/>
              </w:rPr>
              <w:t>Источник финансирования</w:t>
            </w:r>
          </w:p>
        </w:tc>
        <w:tc>
          <w:tcPr>
            <w:tcW w:w="2693" w:type="dxa"/>
            <w:gridSpan w:val="5"/>
          </w:tcPr>
          <w:p w:rsidR="000E406A" w:rsidRPr="00857054" w:rsidRDefault="000E406A" w:rsidP="000E406A">
            <w:pPr>
              <w:spacing w:line="240" w:lineRule="auto"/>
              <w:contextualSpacing/>
              <w:jc w:val="center"/>
              <w:rPr>
                <w:sz w:val="22"/>
                <w:szCs w:val="22"/>
              </w:rPr>
            </w:pPr>
            <w:r w:rsidRPr="00857054">
              <w:rPr>
                <w:sz w:val="22"/>
                <w:szCs w:val="22"/>
              </w:rPr>
              <w:t>Объем финансирования по годам, тыс. руб.</w:t>
            </w:r>
          </w:p>
        </w:tc>
        <w:tc>
          <w:tcPr>
            <w:tcW w:w="993" w:type="dxa"/>
            <w:vMerge w:val="restart"/>
          </w:tcPr>
          <w:p w:rsidR="000E406A" w:rsidRPr="00857054" w:rsidRDefault="000E406A" w:rsidP="000E406A">
            <w:pPr>
              <w:spacing w:line="240" w:lineRule="auto"/>
              <w:contextualSpacing/>
              <w:jc w:val="center"/>
              <w:rPr>
                <w:sz w:val="22"/>
                <w:szCs w:val="22"/>
              </w:rPr>
            </w:pPr>
            <w:r w:rsidRPr="00857054">
              <w:rPr>
                <w:sz w:val="22"/>
                <w:szCs w:val="22"/>
              </w:rPr>
              <w:t>ИТОГО</w:t>
            </w:r>
          </w:p>
        </w:tc>
        <w:tc>
          <w:tcPr>
            <w:tcW w:w="1842" w:type="dxa"/>
            <w:vMerge w:val="restart"/>
          </w:tcPr>
          <w:p w:rsidR="000E406A" w:rsidRPr="00857054" w:rsidRDefault="000E406A" w:rsidP="000E406A">
            <w:pPr>
              <w:spacing w:line="240" w:lineRule="auto"/>
              <w:contextualSpacing/>
              <w:jc w:val="center"/>
              <w:rPr>
                <w:sz w:val="22"/>
                <w:szCs w:val="22"/>
              </w:rPr>
            </w:pPr>
            <w:r w:rsidRPr="00857054">
              <w:rPr>
                <w:sz w:val="22"/>
                <w:szCs w:val="22"/>
              </w:rPr>
              <w:t>Результат</w:t>
            </w:r>
          </w:p>
        </w:tc>
      </w:tr>
      <w:tr w:rsidR="000E406A" w:rsidRPr="00857054" w:rsidTr="00857054">
        <w:trPr>
          <w:trHeight w:val="690"/>
        </w:trPr>
        <w:tc>
          <w:tcPr>
            <w:tcW w:w="350" w:type="dxa"/>
            <w:vMerge/>
          </w:tcPr>
          <w:p w:rsidR="000E406A" w:rsidRPr="00857054" w:rsidRDefault="000E406A" w:rsidP="000E406A">
            <w:pPr>
              <w:spacing w:line="240" w:lineRule="auto"/>
              <w:contextualSpacing/>
              <w:jc w:val="center"/>
              <w:rPr>
                <w:sz w:val="22"/>
                <w:szCs w:val="22"/>
              </w:rPr>
            </w:pPr>
          </w:p>
        </w:tc>
        <w:tc>
          <w:tcPr>
            <w:tcW w:w="1777" w:type="dxa"/>
            <w:vMerge/>
          </w:tcPr>
          <w:p w:rsidR="000E406A" w:rsidRPr="00857054" w:rsidRDefault="000E406A" w:rsidP="000E406A">
            <w:pPr>
              <w:spacing w:line="240" w:lineRule="auto"/>
              <w:contextualSpacing/>
              <w:jc w:val="center"/>
              <w:rPr>
                <w:sz w:val="22"/>
                <w:szCs w:val="22"/>
              </w:rPr>
            </w:pPr>
          </w:p>
        </w:tc>
        <w:tc>
          <w:tcPr>
            <w:tcW w:w="2410" w:type="dxa"/>
            <w:vMerge/>
          </w:tcPr>
          <w:p w:rsidR="000E406A" w:rsidRPr="00857054" w:rsidRDefault="000E406A" w:rsidP="000E406A">
            <w:pPr>
              <w:spacing w:line="240" w:lineRule="auto"/>
              <w:contextualSpacing/>
              <w:jc w:val="center"/>
              <w:rPr>
                <w:sz w:val="22"/>
                <w:szCs w:val="22"/>
              </w:rPr>
            </w:pPr>
          </w:p>
        </w:tc>
        <w:tc>
          <w:tcPr>
            <w:tcW w:w="1417" w:type="dxa"/>
            <w:vMerge/>
          </w:tcPr>
          <w:p w:rsidR="000E406A" w:rsidRPr="00857054" w:rsidRDefault="000E406A" w:rsidP="000E406A">
            <w:pPr>
              <w:spacing w:line="240" w:lineRule="auto"/>
              <w:contextualSpacing/>
              <w:jc w:val="center"/>
              <w:rPr>
                <w:sz w:val="22"/>
                <w:szCs w:val="22"/>
              </w:rPr>
            </w:pPr>
          </w:p>
        </w:tc>
        <w:tc>
          <w:tcPr>
            <w:tcW w:w="993" w:type="dxa"/>
            <w:gridSpan w:val="2"/>
          </w:tcPr>
          <w:p w:rsidR="000E406A" w:rsidRPr="00857054" w:rsidRDefault="000E406A" w:rsidP="000E406A">
            <w:pPr>
              <w:spacing w:line="240" w:lineRule="auto"/>
              <w:contextualSpacing/>
              <w:jc w:val="center"/>
              <w:rPr>
                <w:sz w:val="22"/>
                <w:szCs w:val="22"/>
              </w:rPr>
            </w:pPr>
            <w:r w:rsidRPr="00857054">
              <w:rPr>
                <w:sz w:val="22"/>
                <w:szCs w:val="22"/>
              </w:rPr>
              <w:t>2018</w:t>
            </w:r>
          </w:p>
        </w:tc>
        <w:tc>
          <w:tcPr>
            <w:tcW w:w="850" w:type="dxa"/>
            <w:gridSpan w:val="2"/>
          </w:tcPr>
          <w:p w:rsidR="000E406A" w:rsidRPr="00857054" w:rsidRDefault="000E406A" w:rsidP="000E406A">
            <w:pPr>
              <w:spacing w:line="240" w:lineRule="auto"/>
              <w:contextualSpacing/>
              <w:jc w:val="center"/>
              <w:rPr>
                <w:sz w:val="22"/>
                <w:szCs w:val="22"/>
              </w:rPr>
            </w:pPr>
            <w:r w:rsidRPr="00857054">
              <w:rPr>
                <w:sz w:val="22"/>
                <w:szCs w:val="22"/>
              </w:rPr>
              <w:t>2019</w:t>
            </w:r>
          </w:p>
        </w:tc>
        <w:tc>
          <w:tcPr>
            <w:tcW w:w="850" w:type="dxa"/>
          </w:tcPr>
          <w:p w:rsidR="000E406A" w:rsidRPr="00857054" w:rsidRDefault="000E406A" w:rsidP="000E406A">
            <w:pPr>
              <w:spacing w:line="240" w:lineRule="auto"/>
              <w:contextualSpacing/>
              <w:jc w:val="center"/>
              <w:rPr>
                <w:sz w:val="22"/>
                <w:szCs w:val="22"/>
              </w:rPr>
            </w:pPr>
            <w:r w:rsidRPr="00857054">
              <w:rPr>
                <w:sz w:val="22"/>
                <w:szCs w:val="22"/>
              </w:rPr>
              <w:t>2020</w:t>
            </w:r>
          </w:p>
        </w:tc>
        <w:tc>
          <w:tcPr>
            <w:tcW w:w="993" w:type="dxa"/>
            <w:vMerge/>
          </w:tcPr>
          <w:p w:rsidR="000E406A" w:rsidRPr="00857054" w:rsidRDefault="000E406A" w:rsidP="000E406A">
            <w:pPr>
              <w:spacing w:line="240" w:lineRule="auto"/>
              <w:contextualSpacing/>
              <w:jc w:val="center"/>
              <w:rPr>
                <w:sz w:val="22"/>
                <w:szCs w:val="22"/>
              </w:rPr>
            </w:pPr>
          </w:p>
        </w:tc>
        <w:tc>
          <w:tcPr>
            <w:tcW w:w="1842" w:type="dxa"/>
            <w:vMerge/>
          </w:tcPr>
          <w:p w:rsidR="000E406A" w:rsidRPr="00857054" w:rsidRDefault="000E406A" w:rsidP="000E406A">
            <w:pPr>
              <w:spacing w:line="240" w:lineRule="auto"/>
              <w:contextualSpacing/>
              <w:jc w:val="center"/>
              <w:rPr>
                <w:sz w:val="22"/>
                <w:szCs w:val="22"/>
              </w:rPr>
            </w:pP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1</w:t>
            </w:r>
          </w:p>
        </w:tc>
        <w:tc>
          <w:tcPr>
            <w:tcW w:w="1777" w:type="dxa"/>
          </w:tcPr>
          <w:p w:rsidR="000E406A" w:rsidRPr="00857054" w:rsidRDefault="000E406A" w:rsidP="000E406A">
            <w:pPr>
              <w:spacing w:line="240" w:lineRule="auto"/>
              <w:contextualSpacing/>
              <w:jc w:val="center"/>
              <w:rPr>
                <w:sz w:val="22"/>
                <w:szCs w:val="22"/>
              </w:rPr>
            </w:pPr>
            <w:r w:rsidRPr="00857054">
              <w:rPr>
                <w:sz w:val="22"/>
                <w:szCs w:val="22"/>
              </w:rPr>
              <w:t>2</w:t>
            </w:r>
          </w:p>
        </w:tc>
        <w:tc>
          <w:tcPr>
            <w:tcW w:w="2410" w:type="dxa"/>
          </w:tcPr>
          <w:p w:rsidR="000E406A" w:rsidRPr="00857054" w:rsidRDefault="000E406A" w:rsidP="000E406A">
            <w:pPr>
              <w:spacing w:line="240" w:lineRule="auto"/>
              <w:contextualSpacing/>
              <w:jc w:val="center"/>
              <w:rPr>
                <w:sz w:val="22"/>
                <w:szCs w:val="22"/>
              </w:rPr>
            </w:pPr>
            <w:r w:rsidRPr="00857054">
              <w:rPr>
                <w:sz w:val="22"/>
                <w:szCs w:val="22"/>
              </w:rPr>
              <w:t>3</w:t>
            </w:r>
          </w:p>
        </w:tc>
        <w:tc>
          <w:tcPr>
            <w:tcW w:w="1417" w:type="dxa"/>
          </w:tcPr>
          <w:p w:rsidR="000E406A" w:rsidRPr="00857054" w:rsidRDefault="000E406A" w:rsidP="000E406A">
            <w:pPr>
              <w:spacing w:line="240" w:lineRule="auto"/>
              <w:contextualSpacing/>
              <w:jc w:val="center"/>
              <w:rPr>
                <w:sz w:val="22"/>
                <w:szCs w:val="22"/>
              </w:rPr>
            </w:pPr>
            <w:r w:rsidRPr="00857054">
              <w:rPr>
                <w:sz w:val="22"/>
                <w:szCs w:val="22"/>
              </w:rPr>
              <w:t>4</w:t>
            </w:r>
          </w:p>
        </w:tc>
        <w:tc>
          <w:tcPr>
            <w:tcW w:w="993" w:type="dxa"/>
            <w:gridSpan w:val="2"/>
          </w:tcPr>
          <w:p w:rsidR="000E406A" w:rsidRPr="00857054" w:rsidRDefault="000E406A" w:rsidP="000E406A">
            <w:pPr>
              <w:spacing w:line="240" w:lineRule="auto"/>
              <w:contextualSpacing/>
              <w:jc w:val="center"/>
              <w:rPr>
                <w:sz w:val="22"/>
                <w:szCs w:val="22"/>
              </w:rPr>
            </w:pPr>
            <w:r w:rsidRPr="00857054">
              <w:rPr>
                <w:sz w:val="22"/>
                <w:szCs w:val="22"/>
              </w:rPr>
              <w:t>5</w:t>
            </w:r>
          </w:p>
        </w:tc>
        <w:tc>
          <w:tcPr>
            <w:tcW w:w="850" w:type="dxa"/>
            <w:gridSpan w:val="2"/>
          </w:tcPr>
          <w:p w:rsidR="000E406A" w:rsidRPr="00857054" w:rsidRDefault="000E406A" w:rsidP="000E406A">
            <w:pPr>
              <w:spacing w:line="240" w:lineRule="auto"/>
              <w:contextualSpacing/>
              <w:jc w:val="center"/>
              <w:rPr>
                <w:sz w:val="22"/>
                <w:szCs w:val="22"/>
              </w:rPr>
            </w:pPr>
            <w:r w:rsidRPr="00857054">
              <w:rPr>
                <w:sz w:val="22"/>
                <w:szCs w:val="22"/>
              </w:rPr>
              <w:t>6</w:t>
            </w:r>
          </w:p>
        </w:tc>
        <w:tc>
          <w:tcPr>
            <w:tcW w:w="850" w:type="dxa"/>
          </w:tcPr>
          <w:p w:rsidR="000E406A" w:rsidRPr="00857054" w:rsidRDefault="000E406A" w:rsidP="000E406A">
            <w:pPr>
              <w:spacing w:line="240" w:lineRule="auto"/>
              <w:contextualSpacing/>
              <w:jc w:val="center"/>
              <w:rPr>
                <w:sz w:val="22"/>
                <w:szCs w:val="22"/>
              </w:rPr>
            </w:pPr>
            <w:r w:rsidRPr="00857054">
              <w:rPr>
                <w:sz w:val="22"/>
                <w:szCs w:val="22"/>
              </w:rPr>
              <w:t>7</w:t>
            </w:r>
          </w:p>
        </w:tc>
        <w:tc>
          <w:tcPr>
            <w:tcW w:w="993" w:type="dxa"/>
          </w:tcPr>
          <w:p w:rsidR="000E406A" w:rsidRPr="00857054" w:rsidRDefault="000E406A" w:rsidP="000E406A">
            <w:pPr>
              <w:spacing w:line="240" w:lineRule="auto"/>
              <w:contextualSpacing/>
              <w:jc w:val="center"/>
              <w:rPr>
                <w:sz w:val="22"/>
                <w:szCs w:val="22"/>
              </w:rPr>
            </w:pPr>
            <w:r w:rsidRPr="00857054">
              <w:rPr>
                <w:sz w:val="22"/>
                <w:szCs w:val="22"/>
              </w:rPr>
              <w:t>8</w:t>
            </w:r>
          </w:p>
        </w:tc>
        <w:tc>
          <w:tcPr>
            <w:tcW w:w="1842" w:type="dxa"/>
          </w:tcPr>
          <w:p w:rsidR="000E406A" w:rsidRPr="00857054" w:rsidRDefault="000E406A" w:rsidP="000E406A">
            <w:pPr>
              <w:spacing w:line="240" w:lineRule="auto"/>
              <w:contextualSpacing/>
              <w:jc w:val="center"/>
              <w:rPr>
                <w:sz w:val="22"/>
                <w:szCs w:val="22"/>
              </w:rPr>
            </w:pPr>
            <w:r w:rsidRPr="00857054">
              <w:rPr>
                <w:sz w:val="22"/>
                <w:szCs w:val="22"/>
              </w:rPr>
              <w:t>9</w:t>
            </w: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1</w:t>
            </w:r>
          </w:p>
        </w:tc>
        <w:tc>
          <w:tcPr>
            <w:tcW w:w="11132" w:type="dxa"/>
            <w:gridSpan w:val="10"/>
          </w:tcPr>
          <w:p w:rsidR="000E406A" w:rsidRPr="00857054" w:rsidRDefault="000E406A" w:rsidP="000E406A">
            <w:pPr>
              <w:spacing w:line="240" w:lineRule="auto"/>
              <w:contextualSpacing/>
              <w:jc w:val="both"/>
              <w:rPr>
                <w:b/>
                <w:sz w:val="22"/>
                <w:szCs w:val="22"/>
              </w:rPr>
            </w:pPr>
            <w:r w:rsidRPr="00857054">
              <w:rPr>
                <w:b/>
                <w:sz w:val="22"/>
                <w:szCs w:val="22"/>
              </w:rPr>
              <w:t>Создание дополнительных мест в ДОУ с целью удовлетворения потребности населения услугами дошкольного образования</w:t>
            </w: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1.1</w:t>
            </w:r>
          </w:p>
        </w:tc>
        <w:tc>
          <w:tcPr>
            <w:tcW w:w="1777" w:type="dxa"/>
          </w:tcPr>
          <w:p w:rsidR="000E406A" w:rsidRPr="00857054" w:rsidRDefault="000E406A" w:rsidP="000E406A">
            <w:pPr>
              <w:spacing w:line="240" w:lineRule="auto"/>
              <w:contextualSpacing/>
              <w:rPr>
                <w:sz w:val="22"/>
                <w:szCs w:val="22"/>
              </w:rPr>
            </w:pPr>
            <w:r w:rsidRPr="00857054">
              <w:rPr>
                <w:sz w:val="22"/>
                <w:szCs w:val="22"/>
              </w:rPr>
              <w:t>Развитие вариативных форм дошкольного образования (группы кратковременного пребывания различной направленности)</w:t>
            </w:r>
          </w:p>
        </w:tc>
        <w:tc>
          <w:tcPr>
            <w:tcW w:w="2410" w:type="dxa"/>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дошкольные образовательные учреждения</w:t>
            </w:r>
          </w:p>
        </w:tc>
        <w:tc>
          <w:tcPr>
            <w:tcW w:w="1417" w:type="dxa"/>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3686" w:type="dxa"/>
            <w:gridSpan w:val="6"/>
          </w:tcPr>
          <w:p w:rsidR="000E406A" w:rsidRPr="00857054" w:rsidRDefault="000E406A" w:rsidP="000E406A">
            <w:pPr>
              <w:spacing w:line="240" w:lineRule="auto"/>
              <w:contextualSpacing/>
              <w:jc w:val="center"/>
              <w:rPr>
                <w:sz w:val="22"/>
                <w:szCs w:val="22"/>
              </w:rPr>
            </w:pPr>
            <w:r w:rsidRPr="00857054">
              <w:rPr>
                <w:sz w:val="22"/>
                <w:szCs w:val="22"/>
              </w:rPr>
              <w:t>Без финансовых затрат</w:t>
            </w:r>
          </w:p>
        </w:tc>
        <w:tc>
          <w:tcPr>
            <w:tcW w:w="1842" w:type="dxa"/>
          </w:tcPr>
          <w:p w:rsidR="000E406A" w:rsidRPr="00857054" w:rsidRDefault="000E406A" w:rsidP="000E406A">
            <w:pPr>
              <w:spacing w:line="240" w:lineRule="auto"/>
              <w:contextualSpacing/>
              <w:rPr>
                <w:sz w:val="22"/>
                <w:szCs w:val="22"/>
              </w:rPr>
            </w:pPr>
            <w:r w:rsidRPr="00857054">
              <w:rPr>
                <w:sz w:val="22"/>
                <w:szCs w:val="22"/>
              </w:rPr>
              <w:t>Увеличение групп кратковременного пребывания детей с 5 до 10.</w:t>
            </w: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2</w:t>
            </w:r>
          </w:p>
        </w:tc>
        <w:tc>
          <w:tcPr>
            <w:tcW w:w="11132" w:type="dxa"/>
            <w:gridSpan w:val="10"/>
          </w:tcPr>
          <w:p w:rsidR="000E406A" w:rsidRPr="00857054" w:rsidRDefault="000E406A" w:rsidP="000E406A">
            <w:pPr>
              <w:spacing w:line="240" w:lineRule="auto"/>
              <w:contextualSpacing/>
              <w:rPr>
                <w:b/>
                <w:sz w:val="22"/>
                <w:szCs w:val="22"/>
              </w:rPr>
            </w:pPr>
            <w:r w:rsidRPr="00857054">
              <w:rPr>
                <w:b/>
                <w:sz w:val="22"/>
                <w:szCs w:val="22"/>
              </w:rPr>
              <w:t>Обеспечение доступности дошкольного образования для различных категорий детей</w:t>
            </w: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2.1</w:t>
            </w:r>
          </w:p>
        </w:tc>
        <w:tc>
          <w:tcPr>
            <w:tcW w:w="1777" w:type="dxa"/>
          </w:tcPr>
          <w:p w:rsidR="000E406A" w:rsidRPr="00857054" w:rsidRDefault="000E406A" w:rsidP="000E406A">
            <w:pPr>
              <w:spacing w:line="240" w:lineRule="auto"/>
              <w:contextualSpacing/>
              <w:rPr>
                <w:sz w:val="22"/>
                <w:szCs w:val="22"/>
              </w:rPr>
            </w:pPr>
            <w:r w:rsidRPr="00857054">
              <w:rPr>
                <w:sz w:val="22"/>
                <w:szCs w:val="22"/>
              </w:rPr>
              <w:t>Реализация мероприятий программы «Доступная среда»</w:t>
            </w:r>
          </w:p>
        </w:tc>
        <w:tc>
          <w:tcPr>
            <w:tcW w:w="2410" w:type="dxa"/>
          </w:tcPr>
          <w:p w:rsidR="000E406A" w:rsidRPr="00857054" w:rsidRDefault="000E406A" w:rsidP="000E406A">
            <w:pPr>
              <w:spacing w:line="240" w:lineRule="auto"/>
              <w:contextualSpacing/>
              <w:rPr>
                <w:sz w:val="22"/>
                <w:szCs w:val="22"/>
              </w:rPr>
            </w:pPr>
            <w:r w:rsidRPr="00857054">
              <w:rPr>
                <w:sz w:val="22"/>
                <w:szCs w:val="22"/>
              </w:rPr>
              <w:t>Администрация Шарьинского муниципального района</w:t>
            </w:r>
          </w:p>
        </w:tc>
        <w:tc>
          <w:tcPr>
            <w:tcW w:w="1417" w:type="dxa"/>
          </w:tcPr>
          <w:p w:rsidR="000E406A" w:rsidRPr="00857054" w:rsidRDefault="000E406A" w:rsidP="000E406A">
            <w:pPr>
              <w:spacing w:line="240" w:lineRule="auto"/>
              <w:contextualSpacing/>
              <w:rPr>
                <w:sz w:val="22"/>
                <w:szCs w:val="22"/>
              </w:rPr>
            </w:pPr>
            <w:r w:rsidRPr="00857054">
              <w:rPr>
                <w:sz w:val="22"/>
                <w:szCs w:val="22"/>
              </w:rPr>
              <w:t>Федеральный/ муниципальный бюджеты</w:t>
            </w:r>
          </w:p>
        </w:tc>
        <w:tc>
          <w:tcPr>
            <w:tcW w:w="993" w:type="dxa"/>
            <w:gridSpan w:val="2"/>
          </w:tcPr>
          <w:p w:rsidR="000E406A" w:rsidRPr="00857054" w:rsidRDefault="000E406A" w:rsidP="000E406A">
            <w:pPr>
              <w:spacing w:line="240" w:lineRule="auto"/>
              <w:contextualSpacing/>
              <w:jc w:val="center"/>
              <w:rPr>
                <w:sz w:val="22"/>
                <w:szCs w:val="22"/>
              </w:rPr>
            </w:pPr>
            <w:r w:rsidRPr="00857054">
              <w:rPr>
                <w:sz w:val="22"/>
                <w:szCs w:val="22"/>
              </w:rPr>
              <w:t>1207,0 (1025,95/181,05)</w:t>
            </w:r>
          </w:p>
        </w:tc>
        <w:tc>
          <w:tcPr>
            <w:tcW w:w="850" w:type="dxa"/>
            <w:gridSpan w:val="2"/>
          </w:tcPr>
          <w:p w:rsidR="000E406A" w:rsidRPr="00857054" w:rsidRDefault="000E406A" w:rsidP="000E406A">
            <w:pPr>
              <w:spacing w:line="240" w:lineRule="auto"/>
              <w:contextualSpacing/>
              <w:jc w:val="center"/>
              <w:rPr>
                <w:sz w:val="22"/>
                <w:szCs w:val="22"/>
              </w:rPr>
            </w:pPr>
            <w:r w:rsidRPr="00857054">
              <w:rPr>
                <w:sz w:val="22"/>
                <w:szCs w:val="22"/>
              </w:rPr>
              <w:t>0,0</w:t>
            </w:r>
          </w:p>
        </w:tc>
        <w:tc>
          <w:tcPr>
            <w:tcW w:w="850" w:type="dxa"/>
          </w:tcPr>
          <w:p w:rsidR="000E406A" w:rsidRPr="00857054" w:rsidRDefault="000E406A" w:rsidP="000E406A">
            <w:pPr>
              <w:spacing w:line="240" w:lineRule="auto"/>
              <w:contextualSpacing/>
              <w:jc w:val="center"/>
              <w:rPr>
                <w:sz w:val="22"/>
                <w:szCs w:val="22"/>
              </w:rPr>
            </w:pPr>
            <w:r w:rsidRPr="00857054">
              <w:rPr>
                <w:sz w:val="22"/>
                <w:szCs w:val="22"/>
              </w:rPr>
              <w:t>0,0</w:t>
            </w:r>
          </w:p>
        </w:tc>
        <w:tc>
          <w:tcPr>
            <w:tcW w:w="993" w:type="dxa"/>
          </w:tcPr>
          <w:p w:rsidR="000E406A" w:rsidRPr="00857054" w:rsidRDefault="000E406A" w:rsidP="000E406A">
            <w:pPr>
              <w:spacing w:line="240" w:lineRule="auto"/>
              <w:contextualSpacing/>
              <w:jc w:val="center"/>
              <w:rPr>
                <w:sz w:val="22"/>
                <w:szCs w:val="22"/>
              </w:rPr>
            </w:pPr>
            <w:r w:rsidRPr="00857054">
              <w:rPr>
                <w:sz w:val="22"/>
                <w:szCs w:val="22"/>
              </w:rPr>
              <w:t>1207,0 (1025,95/181,05)</w:t>
            </w:r>
          </w:p>
        </w:tc>
        <w:tc>
          <w:tcPr>
            <w:tcW w:w="1842" w:type="dxa"/>
          </w:tcPr>
          <w:p w:rsidR="000E406A" w:rsidRPr="00857054" w:rsidRDefault="000E406A" w:rsidP="000E406A">
            <w:pPr>
              <w:spacing w:line="240" w:lineRule="auto"/>
              <w:contextualSpacing/>
              <w:rPr>
                <w:sz w:val="22"/>
                <w:szCs w:val="22"/>
              </w:rPr>
            </w:pPr>
            <w:r w:rsidRPr="00857054">
              <w:rPr>
                <w:sz w:val="22"/>
                <w:szCs w:val="22"/>
              </w:rPr>
              <w:t>Обеспечение доступности услуг дошкольного образования для всех категорий детей, в том числе детей-инвалидов</w:t>
            </w: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3</w:t>
            </w:r>
          </w:p>
        </w:tc>
        <w:tc>
          <w:tcPr>
            <w:tcW w:w="11132" w:type="dxa"/>
            <w:gridSpan w:val="10"/>
          </w:tcPr>
          <w:p w:rsidR="000E406A" w:rsidRPr="00857054" w:rsidRDefault="000E406A" w:rsidP="000E406A">
            <w:pPr>
              <w:spacing w:line="240" w:lineRule="auto"/>
              <w:contextualSpacing/>
              <w:rPr>
                <w:b/>
                <w:sz w:val="22"/>
                <w:szCs w:val="22"/>
              </w:rPr>
            </w:pPr>
            <w:r w:rsidRPr="00857054">
              <w:rPr>
                <w:b/>
                <w:sz w:val="22"/>
                <w:szCs w:val="22"/>
              </w:rPr>
              <w:t>Пополнение учебно-методической и материально-технической базы дошкольных образовательных учреждений</w:t>
            </w: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3.1</w:t>
            </w:r>
          </w:p>
        </w:tc>
        <w:tc>
          <w:tcPr>
            <w:tcW w:w="1777" w:type="dxa"/>
          </w:tcPr>
          <w:p w:rsidR="000E406A" w:rsidRPr="00857054" w:rsidRDefault="000E406A" w:rsidP="000E406A">
            <w:pPr>
              <w:spacing w:line="240" w:lineRule="auto"/>
              <w:contextualSpacing/>
              <w:rPr>
                <w:sz w:val="22"/>
                <w:szCs w:val="22"/>
              </w:rPr>
            </w:pPr>
            <w:r w:rsidRPr="00857054">
              <w:rPr>
                <w:sz w:val="22"/>
                <w:szCs w:val="22"/>
              </w:rPr>
              <w:t>Пополнение учебно-методической базы ДОУ в соответствии с ФГОС дошкольного образования</w:t>
            </w:r>
          </w:p>
        </w:tc>
        <w:tc>
          <w:tcPr>
            <w:tcW w:w="2410" w:type="dxa"/>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дошкольные образовательные учреждения</w:t>
            </w:r>
          </w:p>
        </w:tc>
        <w:tc>
          <w:tcPr>
            <w:tcW w:w="1417" w:type="dxa"/>
          </w:tcPr>
          <w:p w:rsidR="000E406A" w:rsidRPr="00857054" w:rsidRDefault="000E406A" w:rsidP="000E406A">
            <w:pPr>
              <w:spacing w:line="240" w:lineRule="auto"/>
              <w:contextualSpacing/>
              <w:rPr>
                <w:sz w:val="22"/>
                <w:szCs w:val="22"/>
              </w:rPr>
            </w:pPr>
            <w:r w:rsidRPr="00857054">
              <w:rPr>
                <w:sz w:val="22"/>
                <w:szCs w:val="22"/>
              </w:rPr>
              <w:t>Региональный бюджет</w:t>
            </w:r>
          </w:p>
        </w:tc>
        <w:tc>
          <w:tcPr>
            <w:tcW w:w="993" w:type="dxa"/>
            <w:gridSpan w:val="2"/>
          </w:tcPr>
          <w:p w:rsidR="000E406A" w:rsidRPr="00857054" w:rsidRDefault="000E406A" w:rsidP="000E406A">
            <w:pPr>
              <w:spacing w:line="240" w:lineRule="auto"/>
              <w:contextualSpacing/>
              <w:jc w:val="center"/>
              <w:rPr>
                <w:sz w:val="22"/>
                <w:szCs w:val="22"/>
              </w:rPr>
            </w:pPr>
            <w:r w:rsidRPr="00857054">
              <w:rPr>
                <w:sz w:val="22"/>
                <w:szCs w:val="22"/>
              </w:rPr>
              <w:t>100</w:t>
            </w:r>
          </w:p>
        </w:tc>
        <w:tc>
          <w:tcPr>
            <w:tcW w:w="850" w:type="dxa"/>
            <w:gridSpan w:val="2"/>
          </w:tcPr>
          <w:p w:rsidR="000E406A" w:rsidRPr="00857054" w:rsidRDefault="000E406A" w:rsidP="000E406A">
            <w:pPr>
              <w:spacing w:line="240" w:lineRule="auto"/>
              <w:contextualSpacing/>
              <w:jc w:val="center"/>
              <w:rPr>
                <w:sz w:val="22"/>
                <w:szCs w:val="22"/>
              </w:rPr>
            </w:pPr>
            <w:r w:rsidRPr="00857054">
              <w:rPr>
                <w:sz w:val="22"/>
                <w:szCs w:val="22"/>
              </w:rPr>
              <w:t>100</w:t>
            </w:r>
          </w:p>
        </w:tc>
        <w:tc>
          <w:tcPr>
            <w:tcW w:w="850" w:type="dxa"/>
          </w:tcPr>
          <w:p w:rsidR="000E406A" w:rsidRPr="00857054" w:rsidRDefault="000E406A" w:rsidP="000E406A">
            <w:pPr>
              <w:spacing w:line="240" w:lineRule="auto"/>
              <w:contextualSpacing/>
              <w:jc w:val="center"/>
              <w:rPr>
                <w:sz w:val="22"/>
                <w:szCs w:val="22"/>
              </w:rPr>
            </w:pPr>
            <w:r w:rsidRPr="00857054">
              <w:rPr>
                <w:sz w:val="22"/>
                <w:szCs w:val="22"/>
              </w:rPr>
              <w:t>102</w:t>
            </w:r>
          </w:p>
        </w:tc>
        <w:tc>
          <w:tcPr>
            <w:tcW w:w="993" w:type="dxa"/>
          </w:tcPr>
          <w:p w:rsidR="000E406A" w:rsidRPr="00857054" w:rsidRDefault="000E406A" w:rsidP="000E406A">
            <w:pPr>
              <w:spacing w:line="240" w:lineRule="auto"/>
              <w:contextualSpacing/>
              <w:jc w:val="center"/>
              <w:rPr>
                <w:sz w:val="22"/>
                <w:szCs w:val="22"/>
              </w:rPr>
            </w:pPr>
            <w:r w:rsidRPr="00857054">
              <w:rPr>
                <w:sz w:val="22"/>
                <w:szCs w:val="22"/>
              </w:rPr>
              <w:t>302</w:t>
            </w:r>
          </w:p>
        </w:tc>
        <w:tc>
          <w:tcPr>
            <w:tcW w:w="1842" w:type="dxa"/>
          </w:tcPr>
          <w:p w:rsidR="000E406A" w:rsidRPr="00857054" w:rsidRDefault="000E406A" w:rsidP="000E406A">
            <w:pPr>
              <w:spacing w:line="240" w:lineRule="auto"/>
              <w:contextualSpacing/>
              <w:rPr>
                <w:sz w:val="22"/>
                <w:szCs w:val="22"/>
              </w:rPr>
            </w:pPr>
            <w:r w:rsidRPr="00857054">
              <w:rPr>
                <w:sz w:val="22"/>
                <w:szCs w:val="22"/>
              </w:rPr>
              <w:t>Создание в ДОУ развивающей предметно-пространственной среды в соответствии с ФГОС</w:t>
            </w: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3.2</w:t>
            </w:r>
          </w:p>
        </w:tc>
        <w:tc>
          <w:tcPr>
            <w:tcW w:w="1777" w:type="dxa"/>
          </w:tcPr>
          <w:p w:rsidR="000E406A" w:rsidRPr="00857054" w:rsidRDefault="000E406A" w:rsidP="000E406A">
            <w:pPr>
              <w:spacing w:line="240" w:lineRule="auto"/>
              <w:contextualSpacing/>
              <w:rPr>
                <w:sz w:val="22"/>
                <w:szCs w:val="22"/>
              </w:rPr>
            </w:pPr>
            <w:r w:rsidRPr="00857054">
              <w:rPr>
                <w:sz w:val="22"/>
                <w:szCs w:val="22"/>
              </w:rPr>
              <w:t>Приобретение энергетического и технологического оборудования для пищеблоков</w:t>
            </w:r>
          </w:p>
        </w:tc>
        <w:tc>
          <w:tcPr>
            <w:tcW w:w="2410" w:type="dxa"/>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дошкольные образовательные учреждения</w:t>
            </w:r>
          </w:p>
        </w:tc>
        <w:tc>
          <w:tcPr>
            <w:tcW w:w="1417" w:type="dxa"/>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993" w:type="dxa"/>
            <w:gridSpan w:val="2"/>
          </w:tcPr>
          <w:p w:rsidR="000E406A" w:rsidRPr="00857054" w:rsidRDefault="000E406A" w:rsidP="000E406A">
            <w:pPr>
              <w:spacing w:line="240" w:lineRule="auto"/>
              <w:contextualSpacing/>
              <w:jc w:val="center"/>
              <w:rPr>
                <w:sz w:val="22"/>
                <w:szCs w:val="22"/>
              </w:rPr>
            </w:pPr>
            <w:r w:rsidRPr="00857054">
              <w:rPr>
                <w:sz w:val="22"/>
                <w:szCs w:val="22"/>
              </w:rPr>
              <w:t>100,0</w:t>
            </w:r>
          </w:p>
        </w:tc>
        <w:tc>
          <w:tcPr>
            <w:tcW w:w="850" w:type="dxa"/>
            <w:gridSpan w:val="2"/>
          </w:tcPr>
          <w:p w:rsidR="000E406A" w:rsidRPr="00857054" w:rsidRDefault="000E406A" w:rsidP="000E406A">
            <w:pPr>
              <w:spacing w:line="240" w:lineRule="auto"/>
              <w:contextualSpacing/>
              <w:jc w:val="center"/>
              <w:rPr>
                <w:sz w:val="22"/>
                <w:szCs w:val="22"/>
              </w:rPr>
            </w:pPr>
            <w:r w:rsidRPr="00857054">
              <w:rPr>
                <w:sz w:val="22"/>
                <w:szCs w:val="22"/>
              </w:rPr>
              <w:t>100,0</w:t>
            </w:r>
          </w:p>
        </w:tc>
        <w:tc>
          <w:tcPr>
            <w:tcW w:w="850" w:type="dxa"/>
          </w:tcPr>
          <w:p w:rsidR="000E406A" w:rsidRPr="00857054" w:rsidRDefault="000E406A" w:rsidP="000E406A">
            <w:pPr>
              <w:spacing w:line="240" w:lineRule="auto"/>
              <w:contextualSpacing/>
              <w:jc w:val="center"/>
              <w:rPr>
                <w:sz w:val="22"/>
                <w:szCs w:val="22"/>
              </w:rPr>
            </w:pPr>
            <w:r w:rsidRPr="00857054">
              <w:rPr>
                <w:sz w:val="22"/>
                <w:szCs w:val="22"/>
              </w:rPr>
              <w:t>100,0</w:t>
            </w:r>
          </w:p>
        </w:tc>
        <w:tc>
          <w:tcPr>
            <w:tcW w:w="993" w:type="dxa"/>
          </w:tcPr>
          <w:p w:rsidR="000E406A" w:rsidRPr="00857054" w:rsidRDefault="000E406A" w:rsidP="000E406A">
            <w:pPr>
              <w:spacing w:line="240" w:lineRule="auto"/>
              <w:contextualSpacing/>
              <w:jc w:val="center"/>
              <w:rPr>
                <w:sz w:val="22"/>
                <w:szCs w:val="22"/>
              </w:rPr>
            </w:pPr>
            <w:r w:rsidRPr="00857054">
              <w:rPr>
                <w:sz w:val="22"/>
                <w:szCs w:val="22"/>
              </w:rPr>
              <w:t>300,0</w:t>
            </w:r>
          </w:p>
        </w:tc>
        <w:tc>
          <w:tcPr>
            <w:tcW w:w="1842" w:type="dxa"/>
          </w:tcPr>
          <w:p w:rsidR="000E406A" w:rsidRPr="00857054" w:rsidRDefault="000E406A" w:rsidP="000E406A">
            <w:pPr>
              <w:spacing w:line="240" w:lineRule="auto"/>
              <w:contextualSpacing/>
              <w:rPr>
                <w:sz w:val="22"/>
                <w:szCs w:val="22"/>
              </w:rPr>
            </w:pPr>
            <w:r w:rsidRPr="00857054">
              <w:rPr>
                <w:sz w:val="22"/>
                <w:szCs w:val="22"/>
              </w:rPr>
              <w:t>Модернизация энергетического и технологического оборудования пищеблоков</w:t>
            </w: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3.3</w:t>
            </w:r>
          </w:p>
        </w:tc>
        <w:tc>
          <w:tcPr>
            <w:tcW w:w="1777" w:type="dxa"/>
          </w:tcPr>
          <w:p w:rsidR="000E406A" w:rsidRPr="00857054" w:rsidRDefault="000E406A" w:rsidP="000E406A">
            <w:pPr>
              <w:spacing w:line="240" w:lineRule="auto"/>
              <w:contextualSpacing/>
              <w:rPr>
                <w:sz w:val="22"/>
                <w:szCs w:val="22"/>
              </w:rPr>
            </w:pPr>
            <w:r w:rsidRPr="00857054">
              <w:rPr>
                <w:sz w:val="22"/>
                <w:szCs w:val="22"/>
              </w:rPr>
              <w:t>Приобретение компьютерной и множительной техники</w:t>
            </w:r>
          </w:p>
        </w:tc>
        <w:tc>
          <w:tcPr>
            <w:tcW w:w="2410" w:type="dxa"/>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дошкольные образовательные учреждения</w:t>
            </w:r>
          </w:p>
        </w:tc>
        <w:tc>
          <w:tcPr>
            <w:tcW w:w="1417" w:type="dxa"/>
          </w:tcPr>
          <w:p w:rsidR="000E406A" w:rsidRPr="00857054" w:rsidRDefault="000E406A" w:rsidP="000E406A">
            <w:pPr>
              <w:spacing w:line="240" w:lineRule="auto"/>
              <w:contextualSpacing/>
              <w:rPr>
                <w:sz w:val="22"/>
                <w:szCs w:val="22"/>
              </w:rPr>
            </w:pPr>
            <w:r w:rsidRPr="00857054">
              <w:rPr>
                <w:sz w:val="22"/>
                <w:szCs w:val="22"/>
              </w:rPr>
              <w:t>Региональный бюджет</w:t>
            </w:r>
          </w:p>
        </w:tc>
        <w:tc>
          <w:tcPr>
            <w:tcW w:w="993" w:type="dxa"/>
            <w:gridSpan w:val="2"/>
          </w:tcPr>
          <w:p w:rsidR="000E406A" w:rsidRPr="00857054" w:rsidRDefault="000E406A" w:rsidP="000E406A">
            <w:pPr>
              <w:spacing w:line="240" w:lineRule="auto"/>
              <w:contextualSpacing/>
              <w:jc w:val="center"/>
              <w:rPr>
                <w:sz w:val="22"/>
                <w:szCs w:val="22"/>
              </w:rPr>
            </w:pPr>
            <w:r w:rsidRPr="00857054">
              <w:rPr>
                <w:sz w:val="22"/>
                <w:szCs w:val="22"/>
              </w:rPr>
              <w:t>50</w:t>
            </w:r>
          </w:p>
        </w:tc>
        <w:tc>
          <w:tcPr>
            <w:tcW w:w="850" w:type="dxa"/>
            <w:gridSpan w:val="2"/>
          </w:tcPr>
          <w:p w:rsidR="000E406A" w:rsidRPr="00857054" w:rsidRDefault="000E406A" w:rsidP="000E406A">
            <w:pPr>
              <w:spacing w:line="240" w:lineRule="auto"/>
              <w:contextualSpacing/>
              <w:jc w:val="center"/>
              <w:rPr>
                <w:sz w:val="22"/>
                <w:szCs w:val="22"/>
              </w:rPr>
            </w:pPr>
            <w:r w:rsidRPr="00857054">
              <w:rPr>
                <w:sz w:val="22"/>
                <w:szCs w:val="22"/>
              </w:rPr>
              <w:t>50</w:t>
            </w:r>
          </w:p>
        </w:tc>
        <w:tc>
          <w:tcPr>
            <w:tcW w:w="850" w:type="dxa"/>
          </w:tcPr>
          <w:p w:rsidR="000E406A" w:rsidRPr="00857054" w:rsidRDefault="000E406A" w:rsidP="000E406A">
            <w:pPr>
              <w:spacing w:line="240" w:lineRule="auto"/>
              <w:contextualSpacing/>
              <w:jc w:val="center"/>
              <w:rPr>
                <w:sz w:val="22"/>
                <w:szCs w:val="22"/>
              </w:rPr>
            </w:pPr>
            <w:r w:rsidRPr="00857054">
              <w:rPr>
                <w:sz w:val="22"/>
                <w:szCs w:val="22"/>
              </w:rPr>
              <w:t>50</w:t>
            </w:r>
          </w:p>
        </w:tc>
        <w:tc>
          <w:tcPr>
            <w:tcW w:w="993" w:type="dxa"/>
          </w:tcPr>
          <w:p w:rsidR="000E406A" w:rsidRPr="00857054" w:rsidRDefault="000E406A" w:rsidP="000E406A">
            <w:pPr>
              <w:spacing w:line="240" w:lineRule="auto"/>
              <w:contextualSpacing/>
              <w:jc w:val="center"/>
              <w:rPr>
                <w:sz w:val="22"/>
                <w:szCs w:val="22"/>
              </w:rPr>
            </w:pPr>
            <w:r w:rsidRPr="00857054">
              <w:rPr>
                <w:sz w:val="22"/>
                <w:szCs w:val="22"/>
              </w:rPr>
              <w:t>150</w:t>
            </w:r>
          </w:p>
        </w:tc>
        <w:tc>
          <w:tcPr>
            <w:tcW w:w="1842" w:type="dxa"/>
          </w:tcPr>
          <w:p w:rsidR="000E406A" w:rsidRPr="00857054" w:rsidRDefault="000E406A" w:rsidP="000E406A">
            <w:pPr>
              <w:spacing w:line="240" w:lineRule="auto"/>
              <w:contextualSpacing/>
              <w:rPr>
                <w:sz w:val="22"/>
                <w:szCs w:val="22"/>
              </w:rPr>
            </w:pPr>
            <w:r w:rsidRPr="00857054">
              <w:rPr>
                <w:sz w:val="22"/>
                <w:szCs w:val="22"/>
              </w:rPr>
              <w:t>Пополнение на 5 единиц техники.</w:t>
            </w: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lastRenderedPageBreak/>
              <w:t>4</w:t>
            </w:r>
          </w:p>
        </w:tc>
        <w:tc>
          <w:tcPr>
            <w:tcW w:w="11132" w:type="dxa"/>
            <w:gridSpan w:val="10"/>
          </w:tcPr>
          <w:p w:rsidR="000E406A" w:rsidRPr="00857054" w:rsidRDefault="000E406A" w:rsidP="000E406A">
            <w:pPr>
              <w:spacing w:line="240" w:lineRule="auto"/>
              <w:contextualSpacing/>
              <w:rPr>
                <w:b/>
                <w:sz w:val="22"/>
                <w:szCs w:val="22"/>
              </w:rPr>
            </w:pPr>
            <w:r w:rsidRPr="00857054">
              <w:rPr>
                <w:b/>
                <w:sz w:val="22"/>
                <w:szCs w:val="22"/>
              </w:rPr>
              <w:t>Проведение текущих и предупредительных ремонтов зданий дошкольных образовательных учреждений</w:t>
            </w: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4.1</w:t>
            </w:r>
          </w:p>
        </w:tc>
        <w:tc>
          <w:tcPr>
            <w:tcW w:w="1777" w:type="dxa"/>
          </w:tcPr>
          <w:p w:rsidR="000E406A" w:rsidRPr="00857054" w:rsidRDefault="000E406A" w:rsidP="000E406A">
            <w:pPr>
              <w:spacing w:line="240" w:lineRule="auto"/>
              <w:contextualSpacing/>
              <w:rPr>
                <w:sz w:val="22"/>
                <w:szCs w:val="22"/>
              </w:rPr>
            </w:pPr>
            <w:r w:rsidRPr="00857054">
              <w:rPr>
                <w:sz w:val="22"/>
                <w:szCs w:val="22"/>
              </w:rPr>
              <w:t>Ремонт кровель зданий дошкольных образовательных учреждений</w:t>
            </w:r>
          </w:p>
        </w:tc>
        <w:tc>
          <w:tcPr>
            <w:tcW w:w="2410" w:type="dxa"/>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дошкольные образовательные учреждения</w:t>
            </w:r>
          </w:p>
        </w:tc>
        <w:tc>
          <w:tcPr>
            <w:tcW w:w="1417" w:type="dxa"/>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993" w:type="dxa"/>
            <w:gridSpan w:val="2"/>
          </w:tcPr>
          <w:p w:rsidR="000E406A" w:rsidRPr="00857054" w:rsidRDefault="000E406A" w:rsidP="000E406A">
            <w:pPr>
              <w:spacing w:line="240" w:lineRule="auto"/>
              <w:contextualSpacing/>
              <w:jc w:val="both"/>
              <w:rPr>
                <w:sz w:val="22"/>
                <w:szCs w:val="22"/>
              </w:rPr>
            </w:pPr>
            <w:r w:rsidRPr="00857054">
              <w:rPr>
                <w:sz w:val="22"/>
                <w:szCs w:val="22"/>
              </w:rPr>
              <w:t xml:space="preserve">500 </w:t>
            </w:r>
            <w:proofErr w:type="spellStart"/>
            <w:r w:rsidRPr="00857054">
              <w:rPr>
                <w:sz w:val="22"/>
                <w:szCs w:val="22"/>
              </w:rPr>
              <w:t>Н-Шангская</w:t>
            </w:r>
            <w:proofErr w:type="spellEnd"/>
            <w:r w:rsidRPr="00857054">
              <w:rPr>
                <w:sz w:val="22"/>
                <w:szCs w:val="22"/>
              </w:rPr>
              <w:t xml:space="preserve"> СШ </w:t>
            </w:r>
            <w:proofErr w:type="spellStart"/>
            <w:r w:rsidRPr="00857054">
              <w:rPr>
                <w:sz w:val="22"/>
                <w:szCs w:val="22"/>
              </w:rPr>
              <w:t>дошк</w:t>
            </w:r>
            <w:proofErr w:type="spellEnd"/>
            <w:r w:rsidRPr="00857054">
              <w:rPr>
                <w:sz w:val="22"/>
                <w:szCs w:val="22"/>
              </w:rPr>
              <w:t>. отд.</w:t>
            </w:r>
          </w:p>
        </w:tc>
        <w:tc>
          <w:tcPr>
            <w:tcW w:w="850" w:type="dxa"/>
            <w:gridSpan w:val="2"/>
          </w:tcPr>
          <w:p w:rsidR="000E406A" w:rsidRPr="00857054" w:rsidRDefault="000E406A" w:rsidP="000E406A">
            <w:pPr>
              <w:spacing w:line="240" w:lineRule="auto"/>
              <w:contextualSpacing/>
              <w:jc w:val="center"/>
              <w:rPr>
                <w:sz w:val="22"/>
                <w:szCs w:val="22"/>
              </w:rPr>
            </w:pPr>
            <w:r w:rsidRPr="00857054">
              <w:rPr>
                <w:sz w:val="22"/>
                <w:szCs w:val="22"/>
              </w:rPr>
              <w:t>800 Ивановский ДС</w:t>
            </w:r>
          </w:p>
        </w:tc>
        <w:tc>
          <w:tcPr>
            <w:tcW w:w="850" w:type="dxa"/>
          </w:tcPr>
          <w:p w:rsidR="000E406A" w:rsidRPr="00857054" w:rsidRDefault="000E406A" w:rsidP="000E406A">
            <w:pPr>
              <w:spacing w:line="240" w:lineRule="auto"/>
              <w:contextualSpacing/>
              <w:jc w:val="center"/>
              <w:rPr>
                <w:sz w:val="22"/>
                <w:szCs w:val="22"/>
              </w:rPr>
            </w:pPr>
            <w:r w:rsidRPr="00857054">
              <w:rPr>
                <w:sz w:val="22"/>
                <w:szCs w:val="22"/>
              </w:rPr>
              <w:t xml:space="preserve">500 ДО </w:t>
            </w:r>
            <w:proofErr w:type="spellStart"/>
            <w:r w:rsidRPr="00857054">
              <w:rPr>
                <w:sz w:val="22"/>
                <w:szCs w:val="22"/>
              </w:rPr>
              <w:t>Шекшемской</w:t>
            </w:r>
            <w:proofErr w:type="spellEnd"/>
            <w:r w:rsidRPr="00857054">
              <w:rPr>
                <w:sz w:val="22"/>
                <w:szCs w:val="22"/>
              </w:rPr>
              <w:t xml:space="preserve"> СШ</w:t>
            </w:r>
          </w:p>
        </w:tc>
        <w:tc>
          <w:tcPr>
            <w:tcW w:w="993" w:type="dxa"/>
          </w:tcPr>
          <w:p w:rsidR="000E406A" w:rsidRPr="00857054" w:rsidRDefault="000E406A" w:rsidP="000E406A">
            <w:pPr>
              <w:spacing w:line="240" w:lineRule="auto"/>
              <w:contextualSpacing/>
              <w:jc w:val="center"/>
              <w:rPr>
                <w:sz w:val="22"/>
                <w:szCs w:val="22"/>
              </w:rPr>
            </w:pPr>
            <w:r w:rsidRPr="00857054">
              <w:rPr>
                <w:sz w:val="22"/>
                <w:szCs w:val="22"/>
              </w:rPr>
              <w:t>1800</w:t>
            </w:r>
          </w:p>
        </w:tc>
        <w:tc>
          <w:tcPr>
            <w:tcW w:w="1842" w:type="dxa"/>
            <w:vMerge w:val="restart"/>
          </w:tcPr>
          <w:p w:rsidR="000E406A" w:rsidRPr="00857054" w:rsidRDefault="000E406A" w:rsidP="000E406A">
            <w:pPr>
              <w:spacing w:line="240" w:lineRule="auto"/>
              <w:contextualSpacing/>
              <w:rPr>
                <w:sz w:val="22"/>
                <w:szCs w:val="22"/>
              </w:rPr>
            </w:pP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4.2</w:t>
            </w:r>
          </w:p>
        </w:tc>
        <w:tc>
          <w:tcPr>
            <w:tcW w:w="1777" w:type="dxa"/>
          </w:tcPr>
          <w:p w:rsidR="000E406A" w:rsidRPr="00857054" w:rsidRDefault="000E406A" w:rsidP="000E406A">
            <w:pPr>
              <w:spacing w:line="240" w:lineRule="auto"/>
              <w:contextualSpacing/>
              <w:rPr>
                <w:sz w:val="22"/>
                <w:szCs w:val="22"/>
              </w:rPr>
            </w:pPr>
            <w:r w:rsidRPr="00857054">
              <w:rPr>
                <w:sz w:val="22"/>
                <w:szCs w:val="22"/>
              </w:rPr>
              <w:t>Ремонт системы отопления</w:t>
            </w:r>
          </w:p>
        </w:tc>
        <w:tc>
          <w:tcPr>
            <w:tcW w:w="2410" w:type="dxa"/>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дошкольные образовательные учреждения</w:t>
            </w:r>
          </w:p>
        </w:tc>
        <w:tc>
          <w:tcPr>
            <w:tcW w:w="1417" w:type="dxa"/>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993" w:type="dxa"/>
            <w:gridSpan w:val="2"/>
          </w:tcPr>
          <w:p w:rsidR="000E406A" w:rsidRPr="00857054" w:rsidRDefault="000E406A" w:rsidP="000E406A">
            <w:pPr>
              <w:spacing w:line="240" w:lineRule="auto"/>
              <w:contextualSpacing/>
              <w:jc w:val="center"/>
              <w:rPr>
                <w:sz w:val="22"/>
                <w:szCs w:val="22"/>
              </w:rPr>
            </w:pPr>
            <w:r w:rsidRPr="00857054">
              <w:rPr>
                <w:sz w:val="22"/>
                <w:szCs w:val="22"/>
              </w:rPr>
              <w:t>80</w:t>
            </w:r>
          </w:p>
        </w:tc>
        <w:tc>
          <w:tcPr>
            <w:tcW w:w="850" w:type="dxa"/>
            <w:gridSpan w:val="2"/>
          </w:tcPr>
          <w:p w:rsidR="000E406A" w:rsidRPr="00857054" w:rsidRDefault="000E406A" w:rsidP="000E406A">
            <w:pPr>
              <w:spacing w:line="240" w:lineRule="auto"/>
              <w:contextualSpacing/>
              <w:jc w:val="center"/>
              <w:rPr>
                <w:sz w:val="22"/>
                <w:szCs w:val="22"/>
              </w:rPr>
            </w:pPr>
            <w:r w:rsidRPr="00857054">
              <w:rPr>
                <w:sz w:val="22"/>
                <w:szCs w:val="22"/>
              </w:rPr>
              <w:t>80</w:t>
            </w:r>
          </w:p>
        </w:tc>
        <w:tc>
          <w:tcPr>
            <w:tcW w:w="850" w:type="dxa"/>
          </w:tcPr>
          <w:p w:rsidR="000E406A" w:rsidRPr="00857054" w:rsidRDefault="000E406A" w:rsidP="000E406A">
            <w:pPr>
              <w:spacing w:line="240" w:lineRule="auto"/>
              <w:contextualSpacing/>
              <w:jc w:val="center"/>
              <w:rPr>
                <w:sz w:val="22"/>
                <w:szCs w:val="22"/>
              </w:rPr>
            </w:pPr>
            <w:r w:rsidRPr="00857054">
              <w:rPr>
                <w:sz w:val="22"/>
                <w:szCs w:val="22"/>
              </w:rPr>
              <w:t>100</w:t>
            </w:r>
          </w:p>
        </w:tc>
        <w:tc>
          <w:tcPr>
            <w:tcW w:w="993" w:type="dxa"/>
          </w:tcPr>
          <w:p w:rsidR="000E406A" w:rsidRPr="00857054" w:rsidRDefault="000E406A" w:rsidP="000E406A">
            <w:pPr>
              <w:spacing w:line="240" w:lineRule="auto"/>
              <w:contextualSpacing/>
              <w:jc w:val="center"/>
              <w:rPr>
                <w:sz w:val="22"/>
                <w:szCs w:val="22"/>
              </w:rPr>
            </w:pPr>
            <w:r w:rsidRPr="00857054">
              <w:rPr>
                <w:sz w:val="22"/>
                <w:szCs w:val="22"/>
              </w:rPr>
              <w:t>260</w:t>
            </w:r>
          </w:p>
        </w:tc>
        <w:tc>
          <w:tcPr>
            <w:tcW w:w="1842" w:type="dxa"/>
            <w:vMerge/>
          </w:tcPr>
          <w:p w:rsidR="000E406A" w:rsidRPr="00857054" w:rsidRDefault="000E406A" w:rsidP="000E406A">
            <w:pPr>
              <w:spacing w:line="240" w:lineRule="auto"/>
              <w:contextualSpacing/>
              <w:rPr>
                <w:sz w:val="22"/>
                <w:szCs w:val="22"/>
              </w:rPr>
            </w:pP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4.3</w:t>
            </w:r>
          </w:p>
        </w:tc>
        <w:tc>
          <w:tcPr>
            <w:tcW w:w="1777" w:type="dxa"/>
          </w:tcPr>
          <w:p w:rsidR="000E406A" w:rsidRPr="00857054" w:rsidRDefault="000E406A" w:rsidP="000E406A">
            <w:pPr>
              <w:spacing w:line="240" w:lineRule="auto"/>
              <w:contextualSpacing/>
              <w:rPr>
                <w:sz w:val="22"/>
                <w:szCs w:val="22"/>
              </w:rPr>
            </w:pPr>
            <w:r w:rsidRPr="00857054">
              <w:rPr>
                <w:sz w:val="22"/>
                <w:szCs w:val="22"/>
              </w:rPr>
              <w:t>Оборудование медицинских кабинетов</w:t>
            </w:r>
          </w:p>
        </w:tc>
        <w:tc>
          <w:tcPr>
            <w:tcW w:w="2410" w:type="dxa"/>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дошкольные образовательные учреждения</w:t>
            </w:r>
          </w:p>
        </w:tc>
        <w:tc>
          <w:tcPr>
            <w:tcW w:w="1417" w:type="dxa"/>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993" w:type="dxa"/>
            <w:gridSpan w:val="2"/>
          </w:tcPr>
          <w:p w:rsidR="000E406A" w:rsidRPr="00857054" w:rsidRDefault="000E406A" w:rsidP="000E406A">
            <w:pPr>
              <w:spacing w:line="240" w:lineRule="auto"/>
              <w:contextualSpacing/>
              <w:jc w:val="center"/>
              <w:rPr>
                <w:sz w:val="22"/>
                <w:szCs w:val="22"/>
              </w:rPr>
            </w:pPr>
            <w:r w:rsidRPr="00857054">
              <w:rPr>
                <w:sz w:val="22"/>
                <w:szCs w:val="22"/>
              </w:rPr>
              <w:t>10</w:t>
            </w:r>
          </w:p>
        </w:tc>
        <w:tc>
          <w:tcPr>
            <w:tcW w:w="850" w:type="dxa"/>
            <w:gridSpan w:val="2"/>
          </w:tcPr>
          <w:p w:rsidR="000E406A" w:rsidRPr="00857054" w:rsidRDefault="000E406A" w:rsidP="000E406A">
            <w:pPr>
              <w:spacing w:line="240" w:lineRule="auto"/>
              <w:contextualSpacing/>
              <w:jc w:val="center"/>
              <w:rPr>
                <w:sz w:val="22"/>
                <w:szCs w:val="22"/>
              </w:rPr>
            </w:pPr>
            <w:r w:rsidRPr="00857054">
              <w:rPr>
                <w:sz w:val="22"/>
                <w:szCs w:val="22"/>
              </w:rPr>
              <w:t>10</w:t>
            </w:r>
          </w:p>
        </w:tc>
        <w:tc>
          <w:tcPr>
            <w:tcW w:w="850" w:type="dxa"/>
          </w:tcPr>
          <w:p w:rsidR="000E406A" w:rsidRPr="00857054" w:rsidRDefault="000E406A" w:rsidP="000E406A">
            <w:pPr>
              <w:spacing w:line="240" w:lineRule="auto"/>
              <w:contextualSpacing/>
              <w:jc w:val="center"/>
              <w:rPr>
                <w:sz w:val="22"/>
                <w:szCs w:val="22"/>
              </w:rPr>
            </w:pPr>
            <w:r w:rsidRPr="00857054">
              <w:rPr>
                <w:sz w:val="22"/>
                <w:szCs w:val="22"/>
              </w:rPr>
              <w:t>10</w:t>
            </w:r>
          </w:p>
        </w:tc>
        <w:tc>
          <w:tcPr>
            <w:tcW w:w="993" w:type="dxa"/>
          </w:tcPr>
          <w:p w:rsidR="000E406A" w:rsidRPr="00857054" w:rsidRDefault="000E406A" w:rsidP="000E406A">
            <w:pPr>
              <w:spacing w:line="240" w:lineRule="auto"/>
              <w:contextualSpacing/>
              <w:jc w:val="center"/>
              <w:rPr>
                <w:sz w:val="22"/>
                <w:szCs w:val="22"/>
              </w:rPr>
            </w:pPr>
            <w:r w:rsidRPr="00857054">
              <w:rPr>
                <w:sz w:val="22"/>
                <w:szCs w:val="22"/>
              </w:rPr>
              <w:t>30</w:t>
            </w:r>
          </w:p>
        </w:tc>
        <w:tc>
          <w:tcPr>
            <w:tcW w:w="1842" w:type="dxa"/>
            <w:vMerge/>
          </w:tcPr>
          <w:p w:rsidR="000E406A" w:rsidRPr="00857054" w:rsidRDefault="000E406A" w:rsidP="000E406A">
            <w:pPr>
              <w:spacing w:line="240" w:lineRule="auto"/>
              <w:contextualSpacing/>
              <w:rPr>
                <w:sz w:val="22"/>
                <w:szCs w:val="22"/>
              </w:rPr>
            </w:pP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4.4</w:t>
            </w:r>
          </w:p>
        </w:tc>
        <w:tc>
          <w:tcPr>
            <w:tcW w:w="1777" w:type="dxa"/>
          </w:tcPr>
          <w:p w:rsidR="000E406A" w:rsidRPr="00857054" w:rsidRDefault="000E406A" w:rsidP="000E406A">
            <w:pPr>
              <w:spacing w:line="240" w:lineRule="auto"/>
              <w:contextualSpacing/>
              <w:rPr>
                <w:sz w:val="22"/>
                <w:szCs w:val="22"/>
              </w:rPr>
            </w:pPr>
            <w:r w:rsidRPr="00857054">
              <w:rPr>
                <w:sz w:val="22"/>
                <w:szCs w:val="22"/>
              </w:rPr>
              <w:t>Проведение медицинских осмотров</w:t>
            </w:r>
          </w:p>
        </w:tc>
        <w:tc>
          <w:tcPr>
            <w:tcW w:w="2410" w:type="dxa"/>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дошкольные образовательные учреждения</w:t>
            </w:r>
          </w:p>
        </w:tc>
        <w:tc>
          <w:tcPr>
            <w:tcW w:w="1417" w:type="dxa"/>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993" w:type="dxa"/>
            <w:gridSpan w:val="2"/>
          </w:tcPr>
          <w:p w:rsidR="000E406A" w:rsidRPr="00857054" w:rsidRDefault="000E406A" w:rsidP="000E406A">
            <w:pPr>
              <w:spacing w:line="240" w:lineRule="auto"/>
              <w:contextualSpacing/>
              <w:jc w:val="center"/>
              <w:rPr>
                <w:sz w:val="22"/>
                <w:szCs w:val="22"/>
              </w:rPr>
            </w:pPr>
            <w:r w:rsidRPr="00857054">
              <w:rPr>
                <w:sz w:val="22"/>
                <w:szCs w:val="22"/>
              </w:rPr>
              <w:t>90</w:t>
            </w:r>
          </w:p>
        </w:tc>
        <w:tc>
          <w:tcPr>
            <w:tcW w:w="850" w:type="dxa"/>
            <w:gridSpan w:val="2"/>
          </w:tcPr>
          <w:p w:rsidR="000E406A" w:rsidRPr="00857054" w:rsidRDefault="000E406A" w:rsidP="000E406A">
            <w:pPr>
              <w:spacing w:line="240" w:lineRule="auto"/>
              <w:contextualSpacing/>
              <w:jc w:val="center"/>
              <w:rPr>
                <w:sz w:val="22"/>
                <w:szCs w:val="22"/>
              </w:rPr>
            </w:pPr>
            <w:r w:rsidRPr="00857054">
              <w:rPr>
                <w:sz w:val="22"/>
                <w:szCs w:val="22"/>
              </w:rPr>
              <w:t>95</w:t>
            </w:r>
          </w:p>
        </w:tc>
        <w:tc>
          <w:tcPr>
            <w:tcW w:w="850" w:type="dxa"/>
          </w:tcPr>
          <w:p w:rsidR="000E406A" w:rsidRPr="00857054" w:rsidRDefault="000E406A" w:rsidP="000E406A">
            <w:pPr>
              <w:spacing w:line="240" w:lineRule="auto"/>
              <w:contextualSpacing/>
              <w:jc w:val="center"/>
              <w:rPr>
                <w:sz w:val="22"/>
                <w:szCs w:val="22"/>
              </w:rPr>
            </w:pPr>
            <w:r w:rsidRPr="00857054">
              <w:rPr>
                <w:sz w:val="22"/>
                <w:szCs w:val="22"/>
              </w:rPr>
              <w:t>100</w:t>
            </w:r>
          </w:p>
        </w:tc>
        <w:tc>
          <w:tcPr>
            <w:tcW w:w="993" w:type="dxa"/>
          </w:tcPr>
          <w:p w:rsidR="000E406A" w:rsidRPr="00857054" w:rsidRDefault="000E406A" w:rsidP="000E406A">
            <w:pPr>
              <w:spacing w:line="240" w:lineRule="auto"/>
              <w:contextualSpacing/>
              <w:rPr>
                <w:sz w:val="22"/>
                <w:szCs w:val="22"/>
              </w:rPr>
            </w:pPr>
            <w:r w:rsidRPr="00857054">
              <w:rPr>
                <w:sz w:val="22"/>
                <w:szCs w:val="22"/>
              </w:rPr>
              <w:t xml:space="preserve">           285</w:t>
            </w:r>
          </w:p>
        </w:tc>
        <w:tc>
          <w:tcPr>
            <w:tcW w:w="1842" w:type="dxa"/>
            <w:vMerge/>
          </w:tcPr>
          <w:p w:rsidR="000E406A" w:rsidRPr="00857054" w:rsidRDefault="000E406A" w:rsidP="000E406A">
            <w:pPr>
              <w:spacing w:line="240" w:lineRule="auto"/>
              <w:contextualSpacing/>
              <w:rPr>
                <w:sz w:val="22"/>
                <w:szCs w:val="22"/>
              </w:rPr>
            </w:pP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4.5.</w:t>
            </w:r>
          </w:p>
        </w:tc>
        <w:tc>
          <w:tcPr>
            <w:tcW w:w="1777" w:type="dxa"/>
          </w:tcPr>
          <w:p w:rsidR="000E406A" w:rsidRPr="00857054" w:rsidRDefault="000E406A" w:rsidP="000E406A">
            <w:pPr>
              <w:spacing w:line="240" w:lineRule="auto"/>
              <w:contextualSpacing/>
              <w:rPr>
                <w:sz w:val="22"/>
                <w:szCs w:val="22"/>
              </w:rPr>
            </w:pPr>
            <w:r w:rsidRPr="00857054">
              <w:rPr>
                <w:sz w:val="22"/>
                <w:szCs w:val="22"/>
              </w:rPr>
              <w:t xml:space="preserve">Проведение дератизации и </w:t>
            </w:r>
            <w:proofErr w:type="spellStart"/>
            <w:r w:rsidRPr="00857054">
              <w:rPr>
                <w:sz w:val="22"/>
                <w:szCs w:val="22"/>
              </w:rPr>
              <w:t>акарицидной</w:t>
            </w:r>
            <w:proofErr w:type="spellEnd"/>
            <w:r w:rsidRPr="00857054">
              <w:rPr>
                <w:sz w:val="22"/>
                <w:szCs w:val="22"/>
              </w:rPr>
              <w:t xml:space="preserve"> обработки</w:t>
            </w:r>
          </w:p>
        </w:tc>
        <w:tc>
          <w:tcPr>
            <w:tcW w:w="2410" w:type="dxa"/>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дошкольные образовательные учреждения</w:t>
            </w:r>
          </w:p>
        </w:tc>
        <w:tc>
          <w:tcPr>
            <w:tcW w:w="1417" w:type="dxa"/>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993" w:type="dxa"/>
            <w:gridSpan w:val="2"/>
          </w:tcPr>
          <w:p w:rsidR="000E406A" w:rsidRPr="00857054" w:rsidRDefault="000E406A" w:rsidP="000E406A">
            <w:pPr>
              <w:spacing w:line="240" w:lineRule="auto"/>
              <w:contextualSpacing/>
              <w:jc w:val="center"/>
              <w:rPr>
                <w:sz w:val="22"/>
                <w:szCs w:val="22"/>
              </w:rPr>
            </w:pPr>
            <w:r w:rsidRPr="00857054">
              <w:rPr>
                <w:sz w:val="22"/>
                <w:szCs w:val="22"/>
              </w:rPr>
              <w:t>24</w:t>
            </w:r>
          </w:p>
        </w:tc>
        <w:tc>
          <w:tcPr>
            <w:tcW w:w="850" w:type="dxa"/>
            <w:gridSpan w:val="2"/>
          </w:tcPr>
          <w:p w:rsidR="000E406A" w:rsidRPr="00857054" w:rsidRDefault="000E406A" w:rsidP="000E406A">
            <w:pPr>
              <w:spacing w:line="240" w:lineRule="auto"/>
              <w:contextualSpacing/>
              <w:jc w:val="center"/>
              <w:rPr>
                <w:sz w:val="22"/>
                <w:szCs w:val="22"/>
              </w:rPr>
            </w:pPr>
            <w:r w:rsidRPr="00857054">
              <w:rPr>
                <w:sz w:val="22"/>
                <w:szCs w:val="22"/>
              </w:rPr>
              <w:t>25</w:t>
            </w:r>
          </w:p>
        </w:tc>
        <w:tc>
          <w:tcPr>
            <w:tcW w:w="850" w:type="dxa"/>
          </w:tcPr>
          <w:p w:rsidR="000E406A" w:rsidRPr="00857054" w:rsidRDefault="000E406A" w:rsidP="000E406A">
            <w:pPr>
              <w:spacing w:line="240" w:lineRule="auto"/>
              <w:contextualSpacing/>
              <w:jc w:val="center"/>
              <w:rPr>
                <w:sz w:val="22"/>
                <w:szCs w:val="22"/>
              </w:rPr>
            </w:pPr>
            <w:r w:rsidRPr="00857054">
              <w:rPr>
                <w:sz w:val="22"/>
                <w:szCs w:val="22"/>
              </w:rPr>
              <w:t>26</w:t>
            </w:r>
          </w:p>
        </w:tc>
        <w:tc>
          <w:tcPr>
            <w:tcW w:w="993" w:type="dxa"/>
          </w:tcPr>
          <w:p w:rsidR="000E406A" w:rsidRPr="00857054" w:rsidRDefault="000E406A" w:rsidP="000E406A">
            <w:pPr>
              <w:spacing w:line="240" w:lineRule="auto"/>
              <w:contextualSpacing/>
              <w:jc w:val="center"/>
              <w:rPr>
                <w:sz w:val="22"/>
                <w:szCs w:val="22"/>
              </w:rPr>
            </w:pPr>
            <w:r w:rsidRPr="00857054">
              <w:rPr>
                <w:sz w:val="22"/>
                <w:szCs w:val="22"/>
              </w:rPr>
              <w:t>75</w:t>
            </w:r>
          </w:p>
        </w:tc>
        <w:tc>
          <w:tcPr>
            <w:tcW w:w="1842" w:type="dxa"/>
            <w:vMerge/>
          </w:tcPr>
          <w:p w:rsidR="000E406A" w:rsidRPr="00857054" w:rsidRDefault="000E406A" w:rsidP="000E406A">
            <w:pPr>
              <w:spacing w:line="240" w:lineRule="auto"/>
              <w:contextualSpacing/>
              <w:rPr>
                <w:sz w:val="22"/>
                <w:szCs w:val="22"/>
              </w:rPr>
            </w:pP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4.6</w:t>
            </w:r>
          </w:p>
        </w:tc>
        <w:tc>
          <w:tcPr>
            <w:tcW w:w="1777" w:type="dxa"/>
          </w:tcPr>
          <w:p w:rsidR="000E406A" w:rsidRPr="00857054" w:rsidRDefault="000E406A" w:rsidP="000E406A">
            <w:pPr>
              <w:spacing w:line="240" w:lineRule="auto"/>
              <w:contextualSpacing/>
              <w:rPr>
                <w:sz w:val="22"/>
                <w:szCs w:val="22"/>
              </w:rPr>
            </w:pPr>
            <w:r w:rsidRPr="00857054">
              <w:rPr>
                <w:sz w:val="22"/>
                <w:szCs w:val="22"/>
              </w:rPr>
              <w:t>Проведение производственного контроля</w:t>
            </w:r>
          </w:p>
        </w:tc>
        <w:tc>
          <w:tcPr>
            <w:tcW w:w="2410" w:type="dxa"/>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дошкольные образовательные учреждения</w:t>
            </w:r>
          </w:p>
        </w:tc>
        <w:tc>
          <w:tcPr>
            <w:tcW w:w="1417" w:type="dxa"/>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993" w:type="dxa"/>
            <w:gridSpan w:val="2"/>
          </w:tcPr>
          <w:p w:rsidR="000E406A" w:rsidRPr="00857054" w:rsidRDefault="000E406A" w:rsidP="000E406A">
            <w:pPr>
              <w:spacing w:line="240" w:lineRule="auto"/>
              <w:contextualSpacing/>
              <w:jc w:val="center"/>
              <w:rPr>
                <w:sz w:val="22"/>
                <w:szCs w:val="22"/>
              </w:rPr>
            </w:pPr>
            <w:r w:rsidRPr="00857054">
              <w:rPr>
                <w:sz w:val="22"/>
                <w:szCs w:val="22"/>
              </w:rPr>
              <w:t>30</w:t>
            </w:r>
          </w:p>
        </w:tc>
        <w:tc>
          <w:tcPr>
            <w:tcW w:w="850" w:type="dxa"/>
            <w:gridSpan w:val="2"/>
          </w:tcPr>
          <w:p w:rsidR="000E406A" w:rsidRPr="00857054" w:rsidRDefault="000E406A" w:rsidP="000E406A">
            <w:pPr>
              <w:spacing w:line="240" w:lineRule="auto"/>
              <w:contextualSpacing/>
              <w:jc w:val="center"/>
              <w:rPr>
                <w:sz w:val="22"/>
                <w:szCs w:val="22"/>
              </w:rPr>
            </w:pPr>
            <w:r w:rsidRPr="00857054">
              <w:rPr>
                <w:sz w:val="22"/>
                <w:szCs w:val="22"/>
              </w:rPr>
              <w:t>31</w:t>
            </w:r>
          </w:p>
        </w:tc>
        <w:tc>
          <w:tcPr>
            <w:tcW w:w="850" w:type="dxa"/>
          </w:tcPr>
          <w:p w:rsidR="000E406A" w:rsidRPr="00857054" w:rsidRDefault="000E406A" w:rsidP="000E406A">
            <w:pPr>
              <w:spacing w:line="240" w:lineRule="auto"/>
              <w:contextualSpacing/>
              <w:jc w:val="center"/>
              <w:rPr>
                <w:sz w:val="22"/>
                <w:szCs w:val="22"/>
              </w:rPr>
            </w:pPr>
            <w:r w:rsidRPr="00857054">
              <w:rPr>
                <w:sz w:val="22"/>
                <w:szCs w:val="22"/>
              </w:rPr>
              <w:t>32</w:t>
            </w:r>
          </w:p>
        </w:tc>
        <w:tc>
          <w:tcPr>
            <w:tcW w:w="993" w:type="dxa"/>
          </w:tcPr>
          <w:p w:rsidR="000E406A" w:rsidRPr="00857054" w:rsidRDefault="000E406A" w:rsidP="000E406A">
            <w:pPr>
              <w:spacing w:line="240" w:lineRule="auto"/>
              <w:contextualSpacing/>
              <w:jc w:val="center"/>
              <w:rPr>
                <w:sz w:val="22"/>
                <w:szCs w:val="22"/>
              </w:rPr>
            </w:pPr>
            <w:r w:rsidRPr="00857054">
              <w:rPr>
                <w:sz w:val="22"/>
                <w:szCs w:val="22"/>
              </w:rPr>
              <w:t>93</w:t>
            </w:r>
          </w:p>
        </w:tc>
        <w:tc>
          <w:tcPr>
            <w:tcW w:w="1842" w:type="dxa"/>
            <w:vMerge/>
          </w:tcPr>
          <w:p w:rsidR="000E406A" w:rsidRPr="00857054" w:rsidRDefault="000E406A" w:rsidP="000E406A">
            <w:pPr>
              <w:spacing w:line="240" w:lineRule="auto"/>
              <w:contextualSpacing/>
              <w:rPr>
                <w:sz w:val="22"/>
                <w:szCs w:val="22"/>
              </w:rPr>
            </w:pP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5.</w:t>
            </w:r>
          </w:p>
        </w:tc>
        <w:tc>
          <w:tcPr>
            <w:tcW w:w="11132" w:type="dxa"/>
            <w:gridSpan w:val="10"/>
          </w:tcPr>
          <w:p w:rsidR="000E406A" w:rsidRPr="00857054" w:rsidRDefault="000E406A" w:rsidP="000E406A">
            <w:pPr>
              <w:spacing w:line="240" w:lineRule="auto"/>
              <w:contextualSpacing/>
              <w:rPr>
                <w:b/>
                <w:sz w:val="22"/>
                <w:szCs w:val="22"/>
              </w:rPr>
            </w:pPr>
            <w:r w:rsidRPr="00857054">
              <w:rPr>
                <w:sz w:val="22"/>
                <w:szCs w:val="22"/>
              </w:rPr>
              <w:t xml:space="preserve">  </w:t>
            </w:r>
            <w:r w:rsidRPr="00857054">
              <w:rPr>
                <w:b/>
                <w:sz w:val="22"/>
                <w:szCs w:val="22"/>
              </w:rPr>
              <w:t>Создание  безопасных условий пребывания в муниципальных дошкольных учреждениях</w:t>
            </w: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5.2</w:t>
            </w:r>
          </w:p>
        </w:tc>
        <w:tc>
          <w:tcPr>
            <w:tcW w:w="1777" w:type="dxa"/>
          </w:tcPr>
          <w:p w:rsidR="000E406A" w:rsidRPr="00857054" w:rsidRDefault="000E406A" w:rsidP="000E406A">
            <w:pPr>
              <w:spacing w:line="240" w:lineRule="auto"/>
              <w:contextualSpacing/>
              <w:rPr>
                <w:sz w:val="22"/>
                <w:szCs w:val="22"/>
              </w:rPr>
            </w:pPr>
            <w:r w:rsidRPr="00857054">
              <w:rPr>
                <w:sz w:val="22"/>
                <w:szCs w:val="22"/>
              </w:rPr>
              <w:t>Обслуживание и ремонт АПС</w:t>
            </w:r>
          </w:p>
        </w:tc>
        <w:tc>
          <w:tcPr>
            <w:tcW w:w="2410" w:type="dxa"/>
          </w:tcPr>
          <w:p w:rsidR="000E406A" w:rsidRPr="00857054" w:rsidRDefault="000E406A" w:rsidP="000E406A">
            <w:pPr>
              <w:spacing w:line="240" w:lineRule="auto"/>
              <w:contextualSpacing/>
              <w:rPr>
                <w:sz w:val="22"/>
                <w:szCs w:val="22"/>
              </w:rPr>
            </w:pPr>
            <w:r w:rsidRPr="00857054">
              <w:rPr>
                <w:sz w:val="22"/>
                <w:szCs w:val="22"/>
              </w:rPr>
              <w:t>Комитет образования, дошкольные  учреждения</w:t>
            </w:r>
          </w:p>
        </w:tc>
        <w:tc>
          <w:tcPr>
            <w:tcW w:w="1417" w:type="dxa"/>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993" w:type="dxa"/>
            <w:gridSpan w:val="2"/>
          </w:tcPr>
          <w:p w:rsidR="000E406A" w:rsidRPr="00857054" w:rsidRDefault="000E406A" w:rsidP="000E406A">
            <w:pPr>
              <w:spacing w:line="240" w:lineRule="auto"/>
              <w:contextualSpacing/>
              <w:jc w:val="center"/>
              <w:rPr>
                <w:sz w:val="22"/>
                <w:szCs w:val="22"/>
              </w:rPr>
            </w:pPr>
            <w:r w:rsidRPr="00857054">
              <w:rPr>
                <w:sz w:val="22"/>
                <w:szCs w:val="22"/>
              </w:rPr>
              <w:t>50</w:t>
            </w:r>
          </w:p>
        </w:tc>
        <w:tc>
          <w:tcPr>
            <w:tcW w:w="850" w:type="dxa"/>
            <w:gridSpan w:val="2"/>
          </w:tcPr>
          <w:p w:rsidR="000E406A" w:rsidRPr="00857054" w:rsidRDefault="000E406A" w:rsidP="000E406A">
            <w:pPr>
              <w:spacing w:line="240" w:lineRule="auto"/>
              <w:contextualSpacing/>
              <w:jc w:val="center"/>
              <w:rPr>
                <w:sz w:val="22"/>
                <w:szCs w:val="22"/>
              </w:rPr>
            </w:pPr>
            <w:r w:rsidRPr="00857054">
              <w:rPr>
                <w:sz w:val="22"/>
                <w:szCs w:val="22"/>
              </w:rPr>
              <w:t>50</w:t>
            </w:r>
          </w:p>
        </w:tc>
        <w:tc>
          <w:tcPr>
            <w:tcW w:w="850" w:type="dxa"/>
          </w:tcPr>
          <w:p w:rsidR="000E406A" w:rsidRPr="00857054" w:rsidRDefault="000E406A" w:rsidP="000E406A">
            <w:pPr>
              <w:spacing w:line="240" w:lineRule="auto"/>
              <w:contextualSpacing/>
              <w:jc w:val="center"/>
              <w:rPr>
                <w:sz w:val="22"/>
                <w:szCs w:val="22"/>
              </w:rPr>
            </w:pPr>
            <w:r w:rsidRPr="00857054">
              <w:rPr>
                <w:sz w:val="22"/>
                <w:szCs w:val="22"/>
              </w:rPr>
              <w:t>50</w:t>
            </w:r>
          </w:p>
        </w:tc>
        <w:tc>
          <w:tcPr>
            <w:tcW w:w="993" w:type="dxa"/>
          </w:tcPr>
          <w:p w:rsidR="000E406A" w:rsidRPr="00857054" w:rsidRDefault="000E406A" w:rsidP="000E406A">
            <w:pPr>
              <w:spacing w:line="240" w:lineRule="auto"/>
              <w:contextualSpacing/>
              <w:jc w:val="center"/>
              <w:rPr>
                <w:sz w:val="22"/>
                <w:szCs w:val="22"/>
              </w:rPr>
            </w:pPr>
            <w:r w:rsidRPr="00857054">
              <w:rPr>
                <w:sz w:val="22"/>
                <w:szCs w:val="22"/>
              </w:rPr>
              <w:t>150</w:t>
            </w:r>
          </w:p>
        </w:tc>
        <w:tc>
          <w:tcPr>
            <w:tcW w:w="1842" w:type="dxa"/>
            <w:vMerge w:val="restart"/>
          </w:tcPr>
          <w:p w:rsidR="000E406A" w:rsidRPr="00857054" w:rsidRDefault="000E406A" w:rsidP="000E406A">
            <w:pPr>
              <w:spacing w:line="240" w:lineRule="auto"/>
              <w:contextualSpacing/>
              <w:rPr>
                <w:sz w:val="22"/>
                <w:szCs w:val="22"/>
              </w:rPr>
            </w:pPr>
            <w:r w:rsidRPr="00857054">
              <w:rPr>
                <w:sz w:val="22"/>
                <w:szCs w:val="22"/>
              </w:rPr>
              <w:t>Создание условий воспитания и обучения, соответствующих требованиям</w:t>
            </w: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5.3</w:t>
            </w:r>
          </w:p>
        </w:tc>
        <w:tc>
          <w:tcPr>
            <w:tcW w:w="1777" w:type="dxa"/>
          </w:tcPr>
          <w:p w:rsidR="000E406A" w:rsidRPr="00857054" w:rsidRDefault="000E406A" w:rsidP="000E406A">
            <w:pPr>
              <w:spacing w:line="240" w:lineRule="auto"/>
              <w:contextualSpacing/>
              <w:rPr>
                <w:sz w:val="22"/>
                <w:szCs w:val="22"/>
              </w:rPr>
            </w:pPr>
            <w:r w:rsidRPr="00857054">
              <w:rPr>
                <w:sz w:val="22"/>
                <w:szCs w:val="22"/>
              </w:rPr>
              <w:t>Обслуживание тревожных кнопок</w:t>
            </w:r>
          </w:p>
        </w:tc>
        <w:tc>
          <w:tcPr>
            <w:tcW w:w="2410" w:type="dxa"/>
          </w:tcPr>
          <w:p w:rsidR="000E406A" w:rsidRPr="00857054" w:rsidRDefault="000E406A" w:rsidP="000E406A">
            <w:pPr>
              <w:spacing w:line="240" w:lineRule="auto"/>
              <w:contextualSpacing/>
              <w:rPr>
                <w:sz w:val="22"/>
                <w:szCs w:val="22"/>
              </w:rPr>
            </w:pPr>
            <w:r w:rsidRPr="00857054">
              <w:rPr>
                <w:sz w:val="22"/>
                <w:szCs w:val="22"/>
              </w:rPr>
              <w:t>Комитет образования, дошкольные  учреждения</w:t>
            </w:r>
          </w:p>
        </w:tc>
        <w:tc>
          <w:tcPr>
            <w:tcW w:w="1417" w:type="dxa"/>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993" w:type="dxa"/>
            <w:gridSpan w:val="2"/>
          </w:tcPr>
          <w:p w:rsidR="000E406A" w:rsidRPr="00857054" w:rsidRDefault="000E406A" w:rsidP="000E406A">
            <w:pPr>
              <w:spacing w:line="240" w:lineRule="auto"/>
              <w:contextualSpacing/>
              <w:jc w:val="center"/>
              <w:rPr>
                <w:sz w:val="22"/>
                <w:szCs w:val="22"/>
              </w:rPr>
            </w:pPr>
            <w:r w:rsidRPr="00857054">
              <w:rPr>
                <w:sz w:val="22"/>
                <w:szCs w:val="22"/>
              </w:rPr>
              <w:t>20</w:t>
            </w:r>
          </w:p>
        </w:tc>
        <w:tc>
          <w:tcPr>
            <w:tcW w:w="850" w:type="dxa"/>
            <w:gridSpan w:val="2"/>
          </w:tcPr>
          <w:p w:rsidR="000E406A" w:rsidRPr="00857054" w:rsidRDefault="000E406A" w:rsidP="000E406A">
            <w:pPr>
              <w:spacing w:line="240" w:lineRule="auto"/>
              <w:contextualSpacing/>
              <w:jc w:val="center"/>
              <w:rPr>
                <w:sz w:val="22"/>
                <w:szCs w:val="22"/>
              </w:rPr>
            </w:pPr>
            <w:r w:rsidRPr="00857054">
              <w:rPr>
                <w:sz w:val="22"/>
                <w:szCs w:val="22"/>
              </w:rPr>
              <w:t>20</w:t>
            </w:r>
          </w:p>
        </w:tc>
        <w:tc>
          <w:tcPr>
            <w:tcW w:w="850" w:type="dxa"/>
          </w:tcPr>
          <w:p w:rsidR="000E406A" w:rsidRPr="00857054" w:rsidRDefault="000E406A" w:rsidP="000E406A">
            <w:pPr>
              <w:spacing w:line="240" w:lineRule="auto"/>
              <w:contextualSpacing/>
              <w:jc w:val="center"/>
              <w:rPr>
                <w:sz w:val="22"/>
                <w:szCs w:val="22"/>
              </w:rPr>
            </w:pPr>
            <w:r w:rsidRPr="00857054">
              <w:rPr>
                <w:sz w:val="22"/>
                <w:szCs w:val="22"/>
              </w:rPr>
              <w:t>20</w:t>
            </w:r>
          </w:p>
        </w:tc>
        <w:tc>
          <w:tcPr>
            <w:tcW w:w="993" w:type="dxa"/>
          </w:tcPr>
          <w:p w:rsidR="000E406A" w:rsidRPr="00857054" w:rsidRDefault="000E406A" w:rsidP="000E406A">
            <w:pPr>
              <w:spacing w:line="240" w:lineRule="auto"/>
              <w:contextualSpacing/>
              <w:jc w:val="center"/>
              <w:rPr>
                <w:sz w:val="22"/>
                <w:szCs w:val="22"/>
              </w:rPr>
            </w:pPr>
            <w:r w:rsidRPr="00857054">
              <w:rPr>
                <w:sz w:val="22"/>
                <w:szCs w:val="22"/>
              </w:rPr>
              <w:t>60</w:t>
            </w:r>
          </w:p>
        </w:tc>
        <w:tc>
          <w:tcPr>
            <w:tcW w:w="1842" w:type="dxa"/>
            <w:vMerge/>
          </w:tcPr>
          <w:p w:rsidR="000E406A" w:rsidRPr="00857054" w:rsidRDefault="000E406A" w:rsidP="000E406A">
            <w:pPr>
              <w:spacing w:line="240" w:lineRule="auto"/>
              <w:contextualSpacing/>
              <w:rPr>
                <w:sz w:val="22"/>
                <w:szCs w:val="22"/>
              </w:rPr>
            </w:pP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5.5</w:t>
            </w:r>
          </w:p>
        </w:tc>
        <w:tc>
          <w:tcPr>
            <w:tcW w:w="1777" w:type="dxa"/>
          </w:tcPr>
          <w:p w:rsidR="000E406A" w:rsidRPr="00857054" w:rsidRDefault="000E406A" w:rsidP="000E406A">
            <w:pPr>
              <w:spacing w:line="240" w:lineRule="auto"/>
              <w:contextualSpacing/>
              <w:rPr>
                <w:sz w:val="22"/>
                <w:szCs w:val="22"/>
              </w:rPr>
            </w:pPr>
            <w:r w:rsidRPr="00857054">
              <w:rPr>
                <w:sz w:val="22"/>
                <w:szCs w:val="22"/>
              </w:rPr>
              <w:t>Приобретение и зарядка огнетушителей</w:t>
            </w:r>
          </w:p>
        </w:tc>
        <w:tc>
          <w:tcPr>
            <w:tcW w:w="2410" w:type="dxa"/>
          </w:tcPr>
          <w:p w:rsidR="000E406A" w:rsidRPr="00857054" w:rsidRDefault="000E406A" w:rsidP="000E406A">
            <w:pPr>
              <w:spacing w:line="240" w:lineRule="auto"/>
              <w:contextualSpacing/>
              <w:rPr>
                <w:sz w:val="22"/>
                <w:szCs w:val="22"/>
              </w:rPr>
            </w:pPr>
            <w:r w:rsidRPr="00857054">
              <w:rPr>
                <w:sz w:val="22"/>
                <w:szCs w:val="22"/>
              </w:rPr>
              <w:t>Комитет образования, дошкольные  учреждения</w:t>
            </w:r>
          </w:p>
        </w:tc>
        <w:tc>
          <w:tcPr>
            <w:tcW w:w="1417" w:type="dxa"/>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993" w:type="dxa"/>
            <w:gridSpan w:val="2"/>
          </w:tcPr>
          <w:p w:rsidR="000E406A" w:rsidRPr="00857054" w:rsidRDefault="000E406A" w:rsidP="000E406A">
            <w:pPr>
              <w:spacing w:line="240" w:lineRule="auto"/>
              <w:contextualSpacing/>
              <w:jc w:val="center"/>
              <w:rPr>
                <w:sz w:val="22"/>
                <w:szCs w:val="22"/>
              </w:rPr>
            </w:pPr>
            <w:r w:rsidRPr="00857054">
              <w:rPr>
                <w:sz w:val="22"/>
                <w:szCs w:val="22"/>
              </w:rPr>
              <w:t>3</w:t>
            </w:r>
          </w:p>
        </w:tc>
        <w:tc>
          <w:tcPr>
            <w:tcW w:w="850" w:type="dxa"/>
            <w:gridSpan w:val="2"/>
          </w:tcPr>
          <w:p w:rsidR="000E406A" w:rsidRPr="00857054" w:rsidRDefault="000E406A" w:rsidP="000E406A">
            <w:pPr>
              <w:spacing w:line="240" w:lineRule="auto"/>
              <w:contextualSpacing/>
              <w:jc w:val="center"/>
              <w:rPr>
                <w:sz w:val="22"/>
                <w:szCs w:val="22"/>
              </w:rPr>
            </w:pPr>
            <w:r w:rsidRPr="00857054">
              <w:rPr>
                <w:sz w:val="22"/>
                <w:szCs w:val="22"/>
              </w:rPr>
              <w:t>3</w:t>
            </w:r>
          </w:p>
        </w:tc>
        <w:tc>
          <w:tcPr>
            <w:tcW w:w="850" w:type="dxa"/>
          </w:tcPr>
          <w:p w:rsidR="000E406A" w:rsidRPr="00857054" w:rsidRDefault="000E406A" w:rsidP="000E406A">
            <w:pPr>
              <w:spacing w:line="240" w:lineRule="auto"/>
              <w:contextualSpacing/>
              <w:jc w:val="center"/>
              <w:rPr>
                <w:sz w:val="22"/>
                <w:szCs w:val="22"/>
              </w:rPr>
            </w:pPr>
            <w:r w:rsidRPr="00857054">
              <w:rPr>
                <w:sz w:val="22"/>
                <w:szCs w:val="22"/>
              </w:rPr>
              <w:t>3</w:t>
            </w:r>
          </w:p>
        </w:tc>
        <w:tc>
          <w:tcPr>
            <w:tcW w:w="993" w:type="dxa"/>
          </w:tcPr>
          <w:p w:rsidR="000E406A" w:rsidRPr="00857054" w:rsidRDefault="000E406A" w:rsidP="000E406A">
            <w:pPr>
              <w:spacing w:line="240" w:lineRule="auto"/>
              <w:contextualSpacing/>
              <w:jc w:val="center"/>
              <w:rPr>
                <w:sz w:val="22"/>
                <w:szCs w:val="22"/>
              </w:rPr>
            </w:pPr>
            <w:r w:rsidRPr="00857054">
              <w:rPr>
                <w:sz w:val="22"/>
                <w:szCs w:val="22"/>
              </w:rPr>
              <w:t>9</w:t>
            </w:r>
          </w:p>
        </w:tc>
        <w:tc>
          <w:tcPr>
            <w:tcW w:w="1842" w:type="dxa"/>
            <w:vMerge/>
          </w:tcPr>
          <w:p w:rsidR="000E406A" w:rsidRPr="00857054" w:rsidRDefault="000E406A" w:rsidP="000E406A">
            <w:pPr>
              <w:spacing w:line="240" w:lineRule="auto"/>
              <w:contextualSpacing/>
              <w:rPr>
                <w:sz w:val="22"/>
                <w:szCs w:val="22"/>
              </w:rPr>
            </w:pP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5.6</w:t>
            </w:r>
          </w:p>
        </w:tc>
        <w:tc>
          <w:tcPr>
            <w:tcW w:w="1777" w:type="dxa"/>
          </w:tcPr>
          <w:p w:rsidR="000E406A" w:rsidRPr="00857054" w:rsidRDefault="000E406A" w:rsidP="000E406A">
            <w:pPr>
              <w:spacing w:line="240" w:lineRule="auto"/>
              <w:contextualSpacing/>
              <w:rPr>
                <w:sz w:val="22"/>
                <w:szCs w:val="22"/>
              </w:rPr>
            </w:pPr>
            <w:r w:rsidRPr="00857054">
              <w:rPr>
                <w:sz w:val="22"/>
                <w:szCs w:val="22"/>
              </w:rPr>
              <w:t xml:space="preserve">Огнезащитная обработка </w:t>
            </w:r>
          </w:p>
        </w:tc>
        <w:tc>
          <w:tcPr>
            <w:tcW w:w="2410" w:type="dxa"/>
          </w:tcPr>
          <w:p w:rsidR="000E406A" w:rsidRPr="00857054" w:rsidRDefault="000E406A" w:rsidP="000E406A">
            <w:pPr>
              <w:spacing w:line="240" w:lineRule="auto"/>
              <w:contextualSpacing/>
              <w:rPr>
                <w:sz w:val="22"/>
                <w:szCs w:val="22"/>
              </w:rPr>
            </w:pPr>
            <w:r w:rsidRPr="00857054">
              <w:rPr>
                <w:sz w:val="22"/>
                <w:szCs w:val="22"/>
              </w:rPr>
              <w:t>Комитет образования, дошкольные  учреждения</w:t>
            </w:r>
          </w:p>
        </w:tc>
        <w:tc>
          <w:tcPr>
            <w:tcW w:w="1417" w:type="dxa"/>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993" w:type="dxa"/>
            <w:gridSpan w:val="2"/>
          </w:tcPr>
          <w:p w:rsidR="000E406A" w:rsidRPr="00857054" w:rsidRDefault="000E406A" w:rsidP="000E406A">
            <w:pPr>
              <w:spacing w:line="240" w:lineRule="auto"/>
              <w:contextualSpacing/>
              <w:jc w:val="center"/>
              <w:rPr>
                <w:sz w:val="22"/>
                <w:szCs w:val="22"/>
              </w:rPr>
            </w:pPr>
            <w:r w:rsidRPr="00857054">
              <w:rPr>
                <w:sz w:val="22"/>
                <w:szCs w:val="22"/>
              </w:rPr>
              <w:t>20</w:t>
            </w:r>
          </w:p>
        </w:tc>
        <w:tc>
          <w:tcPr>
            <w:tcW w:w="850" w:type="dxa"/>
            <w:gridSpan w:val="2"/>
          </w:tcPr>
          <w:p w:rsidR="000E406A" w:rsidRPr="00857054" w:rsidRDefault="000E406A" w:rsidP="000E406A">
            <w:pPr>
              <w:spacing w:line="240" w:lineRule="auto"/>
              <w:contextualSpacing/>
              <w:jc w:val="center"/>
              <w:rPr>
                <w:sz w:val="22"/>
                <w:szCs w:val="22"/>
              </w:rPr>
            </w:pPr>
            <w:r w:rsidRPr="00857054">
              <w:rPr>
                <w:sz w:val="22"/>
                <w:szCs w:val="22"/>
              </w:rPr>
              <w:t>20</w:t>
            </w:r>
          </w:p>
        </w:tc>
        <w:tc>
          <w:tcPr>
            <w:tcW w:w="850" w:type="dxa"/>
          </w:tcPr>
          <w:p w:rsidR="000E406A" w:rsidRPr="00857054" w:rsidRDefault="000E406A" w:rsidP="000E406A">
            <w:pPr>
              <w:spacing w:line="240" w:lineRule="auto"/>
              <w:contextualSpacing/>
              <w:jc w:val="center"/>
              <w:rPr>
                <w:sz w:val="22"/>
                <w:szCs w:val="22"/>
              </w:rPr>
            </w:pPr>
            <w:r w:rsidRPr="00857054">
              <w:rPr>
                <w:sz w:val="22"/>
                <w:szCs w:val="22"/>
              </w:rPr>
              <w:t>20</w:t>
            </w:r>
          </w:p>
        </w:tc>
        <w:tc>
          <w:tcPr>
            <w:tcW w:w="993" w:type="dxa"/>
          </w:tcPr>
          <w:p w:rsidR="000E406A" w:rsidRPr="00857054" w:rsidRDefault="000E406A" w:rsidP="000E406A">
            <w:pPr>
              <w:spacing w:line="240" w:lineRule="auto"/>
              <w:contextualSpacing/>
              <w:jc w:val="center"/>
              <w:rPr>
                <w:sz w:val="22"/>
                <w:szCs w:val="22"/>
              </w:rPr>
            </w:pPr>
            <w:r w:rsidRPr="00857054">
              <w:rPr>
                <w:sz w:val="22"/>
                <w:szCs w:val="22"/>
              </w:rPr>
              <w:t>60</w:t>
            </w:r>
          </w:p>
        </w:tc>
        <w:tc>
          <w:tcPr>
            <w:tcW w:w="1842" w:type="dxa"/>
            <w:vMerge/>
          </w:tcPr>
          <w:p w:rsidR="000E406A" w:rsidRPr="00857054" w:rsidRDefault="000E406A" w:rsidP="000E406A">
            <w:pPr>
              <w:spacing w:line="240" w:lineRule="auto"/>
              <w:contextualSpacing/>
              <w:rPr>
                <w:sz w:val="22"/>
                <w:szCs w:val="22"/>
              </w:rPr>
            </w:pP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5.7</w:t>
            </w:r>
          </w:p>
        </w:tc>
        <w:tc>
          <w:tcPr>
            <w:tcW w:w="1777" w:type="dxa"/>
          </w:tcPr>
          <w:p w:rsidR="000E406A" w:rsidRPr="00857054" w:rsidRDefault="000E406A" w:rsidP="000E406A">
            <w:pPr>
              <w:spacing w:line="240" w:lineRule="auto"/>
              <w:contextualSpacing/>
              <w:rPr>
                <w:sz w:val="22"/>
                <w:szCs w:val="22"/>
              </w:rPr>
            </w:pPr>
            <w:r w:rsidRPr="00857054">
              <w:rPr>
                <w:sz w:val="22"/>
                <w:szCs w:val="22"/>
              </w:rPr>
              <w:t>Замеры сопротивления</w:t>
            </w:r>
          </w:p>
        </w:tc>
        <w:tc>
          <w:tcPr>
            <w:tcW w:w="2410" w:type="dxa"/>
          </w:tcPr>
          <w:p w:rsidR="000E406A" w:rsidRPr="00857054" w:rsidRDefault="000E406A" w:rsidP="000E406A">
            <w:pPr>
              <w:spacing w:line="240" w:lineRule="auto"/>
              <w:contextualSpacing/>
              <w:rPr>
                <w:sz w:val="22"/>
                <w:szCs w:val="22"/>
              </w:rPr>
            </w:pPr>
            <w:r w:rsidRPr="00857054">
              <w:rPr>
                <w:sz w:val="22"/>
                <w:szCs w:val="22"/>
              </w:rPr>
              <w:t>Комитет образования, дошкольные  учреждения</w:t>
            </w:r>
          </w:p>
        </w:tc>
        <w:tc>
          <w:tcPr>
            <w:tcW w:w="1417" w:type="dxa"/>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993" w:type="dxa"/>
            <w:gridSpan w:val="2"/>
          </w:tcPr>
          <w:p w:rsidR="000E406A" w:rsidRPr="00857054" w:rsidRDefault="000E406A" w:rsidP="000E406A">
            <w:pPr>
              <w:spacing w:line="240" w:lineRule="auto"/>
              <w:contextualSpacing/>
              <w:jc w:val="center"/>
              <w:rPr>
                <w:sz w:val="22"/>
                <w:szCs w:val="22"/>
              </w:rPr>
            </w:pPr>
            <w:r w:rsidRPr="00857054">
              <w:rPr>
                <w:sz w:val="22"/>
                <w:szCs w:val="22"/>
              </w:rPr>
              <w:t>10</w:t>
            </w:r>
          </w:p>
        </w:tc>
        <w:tc>
          <w:tcPr>
            <w:tcW w:w="850" w:type="dxa"/>
            <w:gridSpan w:val="2"/>
          </w:tcPr>
          <w:p w:rsidR="000E406A" w:rsidRPr="00857054" w:rsidRDefault="000E406A" w:rsidP="000E406A">
            <w:pPr>
              <w:spacing w:line="240" w:lineRule="auto"/>
              <w:contextualSpacing/>
              <w:jc w:val="center"/>
              <w:rPr>
                <w:sz w:val="22"/>
                <w:szCs w:val="22"/>
              </w:rPr>
            </w:pPr>
            <w:r w:rsidRPr="00857054">
              <w:rPr>
                <w:sz w:val="22"/>
                <w:szCs w:val="22"/>
              </w:rPr>
              <w:t>10</w:t>
            </w:r>
          </w:p>
        </w:tc>
        <w:tc>
          <w:tcPr>
            <w:tcW w:w="850" w:type="dxa"/>
          </w:tcPr>
          <w:p w:rsidR="000E406A" w:rsidRPr="00857054" w:rsidRDefault="000E406A" w:rsidP="000E406A">
            <w:pPr>
              <w:spacing w:line="240" w:lineRule="auto"/>
              <w:contextualSpacing/>
              <w:jc w:val="center"/>
              <w:rPr>
                <w:sz w:val="22"/>
                <w:szCs w:val="22"/>
              </w:rPr>
            </w:pPr>
            <w:r w:rsidRPr="00857054">
              <w:rPr>
                <w:sz w:val="22"/>
                <w:szCs w:val="22"/>
              </w:rPr>
              <w:t>10</w:t>
            </w:r>
          </w:p>
        </w:tc>
        <w:tc>
          <w:tcPr>
            <w:tcW w:w="993" w:type="dxa"/>
          </w:tcPr>
          <w:p w:rsidR="000E406A" w:rsidRPr="00857054" w:rsidRDefault="000E406A" w:rsidP="000E406A">
            <w:pPr>
              <w:spacing w:line="240" w:lineRule="auto"/>
              <w:contextualSpacing/>
              <w:jc w:val="center"/>
              <w:rPr>
                <w:sz w:val="22"/>
                <w:szCs w:val="22"/>
              </w:rPr>
            </w:pPr>
            <w:r w:rsidRPr="00857054">
              <w:rPr>
                <w:sz w:val="22"/>
                <w:szCs w:val="22"/>
              </w:rPr>
              <w:t>30</w:t>
            </w:r>
          </w:p>
        </w:tc>
        <w:tc>
          <w:tcPr>
            <w:tcW w:w="1842" w:type="dxa"/>
            <w:vMerge/>
          </w:tcPr>
          <w:p w:rsidR="000E406A" w:rsidRPr="00857054" w:rsidRDefault="000E406A" w:rsidP="000E406A">
            <w:pPr>
              <w:spacing w:line="240" w:lineRule="auto"/>
              <w:contextualSpacing/>
              <w:rPr>
                <w:sz w:val="22"/>
                <w:szCs w:val="22"/>
              </w:rPr>
            </w:pP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5.8</w:t>
            </w:r>
          </w:p>
        </w:tc>
        <w:tc>
          <w:tcPr>
            <w:tcW w:w="1777" w:type="dxa"/>
          </w:tcPr>
          <w:p w:rsidR="000E406A" w:rsidRPr="00857054" w:rsidRDefault="000E406A" w:rsidP="000E406A">
            <w:pPr>
              <w:spacing w:line="240" w:lineRule="auto"/>
              <w:contextualSpacing/>
              <w:rPr>
                <w:sz w:val="22"/>
                <w:szCs w:val="22"/>
              </w:rPr>
            </w:pPr>
            <w:r w:rsidRPr="00857054">
              <w:rPr>
                <w:sz w:val="22"/>
                <w:szCs w:val="22"/>
              </w:rPr>
              <w:t>Испытание пожарных лестниц, кранов и вентиляций</w:t>
            </w:r>
          </w:p>
        </w:tc>
        <w:tc>
          <w:tcPr>
            <w:tcW w:w="2410" w:type="dxa"/>
          </w:tcPr>
          <w:p w:rsidR="000E406A" w:rsidRPr="00857054" w:rsidRDefault="000E406A" w:rsidP="000E406A">
            <w:pPr>
              <w:spacing w:line="240" w:lineRule="auto"/>
              <w:contextualSpacing/>
              <w:rPr>
                <w:sz w:val="22"/>
                <w:szCs w:val="22"/>
              </w:rPr>
            </w:pPr>
            <w:r w:rsidRPr="00857054">
              <w:rPr>
                <w:sz w:val="22"/>
                <w:szCs w:val="22"/>
              </w:rPr>
              <w:t>Комитет образования, дошкольные  учреждения</w:t>
            </w:r>
          </w:p>
        </w:tc>
        <w:tc>
          <w:tcPr>
            <w:tcW w:w="1417" w:type="dxa"/>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993" w:type="dxa"/>
            <w:gridSpan w:val="2"/>
          </w:tcPr>
          <w:p w:rsidR="000E406A" w:rsidRPr="00857054" w:rsidRDefault="000E406A" w:rsidP="000E406A">
            <w:pPr>
              <w:spacing w:line="240" w:lineRule="auto"/>
              <w:contextualSpacing/>
              <w:jc w:val="center"/>
              <w:rPr>
                <w:sz w:val="22"/>
                <w:szCs w:val="22"/>
              </w:rPr>
            </w:pPr>
            <w:r w:rsidRPr="00857054">
              <w:rPr>
                <w:sz w:val="22"/>
                <w:szCs w:val="22"/>
              </w:rPr>
              <w:t>10</w:t>
            </w:r>
          </w:p>
        </w:tc>
        <w:tc>
          <w:tcPr>
            <w:tcW w:w="850" w:type="dxa"/>
            <w:gridSpan w:val="2"/>
          </w:tcPr>
          <w:p w:rsidR="000E406A" w:rsidRPr="00857054" w:rsidRDefault="000E406A" w:rsidP="000E406A">
            <w:pPr>
              <w:spacing w:line="240" w:lineRule="auto"/>
              <w:contextualSpacing/>
              <w:jc w:val="center"/>
              <w:rPr>
                <w:sz w:val="22"/>
                <w:szCs w:val="22"/>
              </w:rPr>
            </w:pPr>
            <w:r w:rsidRPr="00857054">
              <w:rPr>
                <w:sz w:val="22"/>
                <w:szCs w:val="22"/>
              </w:rPr>
              <w:t>10</w:t>
            </w:r>
          </w:p>
        </w:tc>
        <w:tc>
          <w:tcPr>
            <w:tcW w:w="850" w:type="dxa"/>
          </w:tcPr>
          <w:p w:rsidR="000E406A" w:rsidRPr="00857054" w:rsidRDefault="000E406A" w:rsidP="000E406A">
            <w:pPr>
              <w:spacing w:line="240" w:lineRule="auto"/>
              <w:contextualSpacing/>
              <w:jc w:val="center"/>
              <w:rPr>
                <w:sz w:val="22"/>
                <w:szCs w:val="22"/>
              </w:rPr>
            </w:pPr>
            <w:r w:rsidRPr="00857054">
              <w:rPr>
                <w:sz w:val="22"/>
                <w:szCs w:val="22"/>
              </w:rPr>
              <w:t>10</w:t>
            </w:r>
          </w:p>
        </w:tc>
        <w:tc>
          <w:tcPr>
            <w:tcW w:w="993" w:type="dxa"/>
          </w:tcPr>
          <w:p w:rsidR="000E406A" w:rsidRPr="00857054" w:rsidRDefault="000E406A" w:rsidP="000E406A">
            <w:pPr>
              <w:spacing w:line="240" w:lineRule="auto"/>
              <w:contextualSpacing/>
              <w:jc w:val="center"/>
              <w:rPr>
                <w:sz w:val="22"/>
                <w:szCs w:val="22"/>
              </w:rPr>
            </w:pPr>
            <w:r w:rsidRPr="00857054">
              <w:rPr>
                <w:sz w:val="22"/>
                <w:szCs w:val="22"/>
              </w:rPr>
              <w:t>30</w:t>
            </w:r>
          </w:p>
        </w:tc>
        <w:tc>
          <w:tcPr>
            <w:tcW w:w="1842" w:type="dxa"/>
            <w:vMerge/>
          </w:tcPr>
          <w:p w:rsidR="000E406A" w:rsidRPr="00857054" w:rsidRDefault="000E406A" w:rsidP="000E406A">
            <w:pPr>
              <w:spacing w:line="240" w:lineRule="auto"/>
              <w:contextualSpacing/>
              <w:rPr>
                <w:sz w:val="22"/>
                <w:szCs w:val="22"/>
              </w:rPr>
            </w:pP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6</w:t>
            </w:r>
          </w:p>
        </w:tc>
        <w:tc>
          <w:tcPr>
            <w:tcW w:w="11132" w:type="dxa"/>
            <w:gridSpan w:val="10"/>
          </w:tcPr>
          <w:p w:rsidR="000E406A" w:rsidRPr="00857054" w:rsidRDefault="000E406A" w:rsidP="000E406A">
            <w:pPr>
              <w:spacing w:line="240" w:lineRule="auto"/>
              <w:contextualSpacing/>
              <w:rPr>
                <w:b/>
                <w:sz w:val="22"/>
                <w:szCs w:val="22"/>
              </w:rPr>
            </w:pPr>
            <w:r w:rsidRPr="00857054">
              <w:rPr>
                <w:b/>
                <w:sz w:val="22"/>
                <w:szCs w:val="22"/>
              </w:rPr>
              <w:t>Повышение профессиональной компетентности педагогов</w:t>
            </w: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6.1</w:t>
            </w:r>
          </w:p>
        </w:tc>
        <w:tc>
          <w:tcPr>
            <w:tcW w:w="1777" w:type="dxa"/>
          </w:tcPr>
          <w:p w:rsidR="000E406A" w:rsidRPr="00857054" w:rsidRDefault="000E406A" w:rsidP="000E406A">
            <w:pPr>
              <w:spacing w:line="240" w:lineRule="auto"/>
              <w:contextualSpacing/>
              <w:rPr>
                <w:sz w:val="22"/>
                <w:szCs w:val="22"/>
              </w:rPr>
            </w:pPr>
            <w:r w:rsidRPr="00857054">
              <w:rPr>
                <w:sz w:val="22"/>
                <w:szCs w:val="22"/>
              </w:rPr>
              <w:t>Повышение квалификации педагогов</w:t>
            </w:r>
          </w:p>
        </w:tc>
        <w:tc>
          <w:tcPr>
            <w:tcW w:w="2410" w:type="dxa"/>
          </w:tcPr>
          <w:p w:rsidR="000E406A" w:rsidRPr="00857054" w:rsidRDefault="000E406A" w:rsidP="000E406A">
            <w:pPr>
              <w:spacing w:line="240" w:lineRule="auto"/>
              <w:contextualSpacing/>
              <w:rPr>
                <w:sz w:val="22"/>
                <w:szCs w:val="22"/>
              </w:rPr>
            </w:pPr>
            <w:r w:rsidRPr="00857054">
              <w:rPr>
                <w:sz w:val="22"/>
                <w:szCs w:val="22"/>
              </w:rPr>
              <w:t xml:space="preserve">Комитет образования, муниципальные дошкольные образовательные </w:t>
            </w:r>
            <w:r w:rsidRPr="00857054">
              <w:rPr>
                <w:sz w:val="22"/>
                <w:szCs w:val="22"/>
              </w:rPr>
              <w:lastRenderedPageBreak/>
              <w:t>учреждения</w:t>
            </w:r>
          </w:p>
        </w:tc>
        <w:tc>
          <w:tcPr>
            <w:tcW w:w="1417" w:type="dxa"/>
          </w:tcPr>
          <w:p w:rsidR="000E406A" w:rsidRPr="00857054" w:rsidRDefault="000E406A" w:rsidP="000E406A">
            <w:pPr>
              <w:spacing w:line="240" w:lineRule="auto"/>
              <w:contextualSpacing/>
              <w:rPr>
                <w:sz w:val="22"/>
                <w:szCs w:val="22"/>
              </w:rPr>
            </w:pPr>
            <w:r w:rsidRPr="00857054">
              <w:rPr>
                <w:sz w:val="22"/>
                <w:szCs w:val="22"/>
              </w:rPr>
              <w:lastRenderedPageBreak/>
              <w:t>Муниципальный бюджет</w:t>
            </w:r>
          </w:p>
        </w:tc>
        <w:tc>
          <w:tcPr>
            <w:tcW w:w="993" w:type="dxa"/>
            <w:gridSpan w:val="2"/>
          </w:tcPr>
          <w:p w:rsidR="000E406A" w:rsidRPr="00857054" w:rsidRDefault="000E406A" w:rsidP="000E406A">
            <w:pPr>
              <w:spacing w:line="240" w:lineRule="auto"/>
              <w:contextualSpacing/>
              <w:jc w:val="center"/>
              <w:rPr>
                <w:sz w:val="22"/>
                <w:szCs w:val="22"/>
              </w:rPr>
            </w:pPr>
            <w:r w:rsidRPr="00857054">
              <w:rPr>
                <w:sz w:val="22"/>
                <w:szCs w:val="22"/>
              </w:rPr>
              <w:t>10,0</w:t>
            </w:r>
          </w:p>
        </w:tc>
        <w:tc>
          <w:tcPr>
            <w:tcW w:w="850" w:type="dxa"/>
            <w:gridSpan w:val="2"/>
          </w:tcPr>
          <w:p w:rsidR="000E406A" w:rsidRPr="00857054" w:rsidRDefault="000E406A" w:rsidP="000E406A">
            <w:pPr>
              <w:spacing w:line="240" w:lineRule="auto"/>
              <w:contextualSpacing/>
              <w:jc w:val="center"/>
              <w:rPr>
                <w:sz w:val="22"/>
                <w:szCs w:val="22"/>
              </w:rPr>
            </w:pPr>
            <w:r w:rsidRPr="00857054">
              <w:rPr>
                <w:sz w:val="22"/>
                <w:szCs w:val="22"/>
              </w:rPr>
              <w:t>10,0</w:t>
            </w:r>
          </w:p>
        </w:tc>
        <w:tc>
          <w:tcPr>
            <w:tcW w:w="850" w:type="dxa"/>
          </w:tcPr>
          <w:p w:rsidR="000E406A" w:rsidRPr="00857054" w:rsidRDefault="000E406A" w:rsidP="000E406A">
            <w:pPr>
              <w:spacing w:line="240" w:lineRule="auto"/>
              <w:contextualSpacing/>
              <w:jc w:val="center"/>
              <w:rPr>
                <w:sz w:val="22"/>
                <w:szCs w:val="22"/>
              </w:rPr>
            </w:pPr>
            <w:r w:rsidRPr="00857054">
              <w:rPr>
                <w:sz w:val="22"/>
                <w:szCs w:val="22"/>
              </w:rPr>
              <w:t>10,0</w:t>
            </w:r>
          </w:p>
        </w:tc>
        <w:tc>
          <w:tcPr>
            <w:tcW w:w="993" w:type="dxa"/>
          </w:tcPr>
          <w:p w:rsidR="000E406A" w:rsidRPr="00857054" w:rsidRDefault="000E406A" w:rsidP="000E406A">
            <w:pPr>
              <w:spacing w:line="240" w:lineRule="auto"/>
              <w:contextualSpacing/>
              <w:jc w:val="center"/>
              <w:rPr>
                <w:sz w:val="22"/>
                <w:szCs w:val="22"/>
              </w:rPr>
            </w:pPr>
            <w:r w:rsidRPr="00857054">
              <w:rPr>
                <w:sz w:val="22"/>
                <w:szCs w:val="22"/>
              </w:rPr>
              <w:t>30,0</w:t>
            </w:r>
          </w:p>
        </w:tc>
        <w:tc>
          <w:tcPr>
            <w:tcW w:w="1842" w:type="dxa"/>
          </w:tcPr>
          <w:p w:rsidR="000E406A" w:rsidRPr="00857054" w:rsidRDefault="000E406A" w:rsidP="000E406A">
            <w:pPr>
              <w:spacing w:line="240" w:lineRule="auto"/>
              <w:contextualSpacing/>
              <w:rPr>
                <w:sz w:val="22"/>
                <w:szCs w:val="22"/>
              </w:rPr>
            </w:pPr>
            <w:r w:rsidRPr="00857054">
              <w:rPr>
                <w:sz w:val="22"/>
                <w:szCs w:val="22"/>
              </w:rPr>
              <w:t xml:space="preserve">Доведение доли педагогов, прошедших повышение </w:t>
            </w:r>
            <w:r w:rsidRPr="00857054">
              <w:rPr>
                <w:sz w:val="22"/>
                <w:szCs w:val="22"/>
              </w:rPr>
              <w:lastRenderedPageBreak/>
              <w:t>квалификации, до 100%</w:t>
            </w: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lastRenderedPageBreak/>
              <w:t>6.2</w:t>
            </w:r>
          </w:p>
        </w:tc>
        <w:tc>
          <w:tcPr>
            <w:tcW w:w="1777" w:type="dxa"/>
          </w:tcPr>
          <w:p w:rsidR="000E406A" w:rsidRPr="00857054" w:rsidRDefault="000E406A" w:rsidP="000E406A">
            <w:pPr>
              <w:spacing w:line="240" w:lineRule="auto"/>
              <w:contextualSpacing/>
              <w:rPr>
                <w:sz w:val="22"/>
                <w:szCs w:val="22"/>
              </w:rPr>
            </w:pPr>
            <w:r w:rsidRPr="00857054">
              <w:rPr>
                <w:sz w:val="22"/>
                <w:szCs w:val="22"/>
              </w:rPr>
              <w:t>Участие педагогов ДОУ в конкурсном движении</w:t>
            </w:r>
          </w:p>
        </w:tc>
        <w:tc>
          <w:tcPr>
            <w:tcW w:w="2410" w:type="dxa"/>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дошкольные образовательные учреждения</w:t>
            </w:r>
          </w:p>
        </w:tc>
        <w:tc>
          <w:tcPr>
            <w:tcW w:w="1417" w:type="dxa"/>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3686" w:type="dxa"/>
            <w:gridSpan w:val="6"/>
          </w:tcPr>
          <w:p w:rsidR="000E406A" w:rsidRPr="00857054" w:rsidRDefault="000E406A" w:rsidP="000E406A">
            <w:pPr>
              <w:spacing w:line="240" w:lineRule="auto"/>
              <w:contextualSpacing/>
              <w:jc w:val="center"/>
              <w:rPr>
                <w:sz w:val="22"/>
                <w:szCs w:val="22"/>
              </w:rPr>
            </w:pPr>
            <w:r w:rsidRPr="00857054">
              <w:rPr>
                <w:sz w:val="22"/>
                <w:szCs w:val="22"/>
              </w:rPr>
              <w:t>Без финансовых затрат</w:t>
            </w:r>
          </w:p>
        </w:tc>
        <w:tc>
          <w:tcPr>
            <w:tcW w:w="1842" w:type="dxa"/>
          </w:tcPr>
          <w:p w:rsidR="000E406A" w:rsidRPr="00857054" w:rsidRDefault="000E406A" w:rsidP="000E406A">
            <w:pPr>
              <w:spacing w:line="240" w:lineRule="auto"/>
              <w:contextualSpacing/>
              <w:rPr>
                <w:sz w:val="22"/>
                <w:szCs w:val="22"/>
              </w:rPr>
            </w:pPr>
            <w:r w:rsidRPr="00857054">
              <w:rPr>
                <w:sz w:val="22"/>
                <w:szCs w:val="22"/>
              </w:rPr>
              <w:t xml:space="preserve">Увеличение количества педагогов – победителей и </w:t>
            </w:r>
            <w:proofErr w:type="gramStart"/>
            <w:r w:rsidRPr="00857054">
              <w:rPr>
                <w:sz w:val="22"/>
                <w:szCs w:val="22"/>
              </w:rPr>
              <w:t>призёров</w:t>
            </w:r>
            <w:proofErr w:type="gramEnd"/>
            <w:r w:rsidRPr="00857054">
              <w:rPr>
                <w:sz w:val="22"/>
                <w:szCs w:val="22"/>
              </w:rPr>
              <w:t xml:space="preserve"> региональных и всероссийских конкурсов</w:t>
            </w: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7</w:t>
            </w:r>
          </w:p>
        </w:tc>
        <w:tc>
          <w:tcPr>
            <w:tcW w:w="11132" w:type="dxa"/>
            <w:gridSpan w:val="10"/>
          </w:tcPr>
          <w:p w:rsidR="000E406A" w:rsidRPr="00857054" w:rsidRDefault="000E406A" w:rsidP="000E406A">
            <w:pPr>
              <w:spacing w:line="240" w:lineRule="auto"/>
              <w:contextualSpacing/>
              <w:rPr>
                <w:b/>
                <w:sz w:val="22"/>
                <w:szCs w:val="22"/>
              </w:rPr>
            </w:pPr>
            <w:r w:rsidRPr="00857054">
              <w:rPr>
                <w:b/>
                <w:sz w:val="22"/>
                <w:szCs w:val="22"/>
              </w:rPr>
              <w:t>Привлечение к осуществлению инклюзивного образования квалифицированных специалистов</w:t>
            </w: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7.1</w:t>
            </w:r>
          </w:p>
        </w:tc>
        <w:tc>
          <w:tcPr>
            <w:tcW w:w="1777" w:type="dxa"/>
          </w:tcPr>
          <w:p w:rsidR="000E406A" w:rsidRPr="00857054" w:rsidRDefault="000E406A" w:rsidP="000E406A">
            <w:pPr>
              <w:spacing w:line="240" w:lineRule="auto"/>
              <w:contextualSpacing/>
              <w:rPr>
                <w:sz w:val="22"/>
                <w:szCs w:val="22"/>
              </w:rPr>
            </w:pPr>
            <w:r w:rsidRPr="00857054">
              <w:rPr>
                <w:sz w:val="22"/>
                <w:szCs w:val="22"/>
              </w:rPr>
              <w:t xml:space="preserve">Введение дополнительных ставок специалистов и ассистентов для реализации коррекционно-развивающей работы с инвалидами и детьми с ОВЗ </w:t>
            </w:r>
          </w:p>
        </w:tc>
        <w:tc>
          <w:tcPr>
            <w:tcW w:w="2410" w:type="dxa"/>
          </w:tcPr>
          <w:p w:rsidR="000E406A" w:rsidRPr="00857054" w:rsidRDefault="000E406A" w:rsidP="000E406A">
            <w:pPr>
              <w:spacing w:line="240" w:lineRule="auto"/>
              <w:contextualSpacing/>
              <w:rPr>
                <w:sz w:val="22"/>
                <w:szCs w:val="22"/>
              </w:rPr>
            </w:pPr>
            <w:r w:rsidRPr="00857054">
              <w:rPr>
                <w:sz w:val="22"/>
                <w:szCs w:val="22"/>
              </w:rPr>
              <w:t>Администрация Шарьинского муниципального района</w:t>
            </w:r>
          </w:p>
        </w:tc>
        <w:tc>
          <w:tcPr>
            <w:tcW w:w="1417" w:type="dxa"/>
          </w:tcPr>
          <w:p w:rsidR="000E406A" w:rsidRPr="00857054" w:rsidRDefault="000E406A" w:rsidP="000E406A">
            <w:pPr>
              <w:spacing w:line="240" w:lineRule="auto"/>
              <w:contextualSpacing/>
              <w:rPr>
                <w:sz w:val="22"/>
                <w:szCs w:val="22"/>
              </w:rPr>
            </w:pPr>
            <w:r w:rsidRPr="00857054">
              <w:rPr>
                <w:sz w:val="22"/>
                <w:szCs w:val="22"/>
              </w:rPr>
              <w:t>Региональный бюджет</w:t>
            </w:r>
          </w:p>
        </w:tc>
        <w:tc>
          <w:tcPr>
            <w:tcW w:w="993" w:type="dxa"/>
            <w:gridSpan w:val="2"/>
          </w:tcPr>
          <w:p w:rsidR="000E406A" w:rsidRPr="00857054" w:rsidRDefault="000E406A" w:rsidP="000E406A">
            <w:pPr>
              <w:spacing w:line="240" w:lineRule="auto"/>
              <w:contextualSpacing/>
              <w:jc w:val="center"/>
              <w:rPr>
                <w:sz w:val="22"/>
                <w:szCs w:val="22"/>
              </w:rPr>
            </w:pPr>
            <w:r w:rsidRPr="00857054">
              <w:rPr>
                <w:sz w:val="22"/>
                <w:szCs w:val="22"/>
              </w:rPr>
              <w:t>93,6</w:t>
            </w:r>
          </w:p>
        </w:tc>
        <w:tc>
          <w:tcPr>
            <w:tcW w:w="850" w:type="dxa"/>
            <w:gridSpan w:val="2"/>
          </w:tcPr>
          <w:p w:rsidR="000E406A" w:rsidRPr="00857054" w:rsidRDefault="000E406A" w:rsidP="000E406A">
            <w:pPr>
              <w:spacing w:line="240" w:lineRule="auto"/>
              <w:contextualSpacing/>
              <w:jc w:val="center"/>
              <w:rPr>
                <w:sz w:val="22"/>
                <w:szCs w:val="22"/>
              </w:rPr>
            </w:pPr>
            <w:r w:rsidRPr="00857054">
              <w:rPr>
                <w:sz w:val="22"/>
                <w:szCs w:val="22"/>
              </w:rPr>
              <w:t>94</w:t>
            </w:r>
          </w:p>
        </w:tc>
        <w:tc>
          <w:tcPr>
            <w:tcW w:w="850" w:type="dxa"/>
          </w:tcPr>
          <w:p w:rsidR="000E406A" w:rsidRPr="00857054" w:rsidRDefault="000E406A" w:rsidP="000E406A">
            <w:pPr>
              <w:spacing w:line="240" w:lineRule="auto"/>
              <w:contextualSpacing/>
              <w:jc w:val="center"/>
              <w:rPr>
                <w:sz w:val="22"/>
                <w:szCs w:val="22"/>
              </w:rPr>
            </w:pPr>
            <w:r w:rsidRPr="00857054">
              <w:rPr>
                <w:sz w:val="22"/>
                <w:szCs w:val="22"/>
              </w:rPr>
              <w:t>95</w:t>
            </w:r>
          </w:p>
        </w:tc>
        <w:tc>
          <w:tcPr>
            <w:tcW w:w="993" w:type="dxa"/>
          </w:tcPr>
          <w:p w:rsidR="000E406A" w:rsidRPr="00857054" w:rsidRDefault="000E406A" w:rsidP="000E406A">
            <w:pPr>
              <w:spacing w:line="240" w:lineRule="auto"/>
              <w:contextualSpacing/>
              <w:jc w:val="center"/>
              <w:rPr>
                <w:sz w:val="22"/>
                <w:szCs w:val="22"/>
              </w:rPr>
            </w:pPr>
            <w:r w:rsidRPr="00857054">
              <w:rPr>
                <w:sz w:val="22"/>
                <w:szCs w:val="22"/>
              </w:rPr>
              <w:t>282,6</w:t>
            </w:r>
          </w:p>
        </w:tc>
        <w:tc>
          <w:tcPr>
            <w:tcW w:w="1842" w:type="dxa"/>
          </w:tcPr>
          <w:p w:rsidR="000E406A" w:rsidRPr="00857054" w:rsidRDefault="000E406A" w:rsidP="000E406A">
            <w:pPr>
              <w:spacing w:line="240" w:lineRule="auto"/>
              <w:contextualSpacing/>
              <w:rPr>
                <w:sz w:val="22"/>
                <w:szCs w:val="22"/>
              </w:rPr>
            </w:pPr>
            <w:r w:rsidRPr="00857054">
              <w:rPr>
                <w:sz w:val="22"/>
                <w:szCs w:val="22"/>
              </w:rPr>
              <w:t>Повышение качества предоставляемых услуг дошкольного образования за счет введения 10 ставок специалистов и ассистентов</w:t>
            </w: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8</w:t>
            </w:r>
          </w:p>
        </w:tc>
        <w:tc>
          <w:tcPr>
            <w:tcW w:w="11132" w:type="dxa"/>
            <w:gridSpan w:val="10"/>
          </w:tcPr>
          <w:p w:rsidR="000E406A" w:rsidRPr="00857054" w:rsidRDefault="000E406A" w:rsidP="000E406A">
            <w:pPr>
              <w:spacing w:line="240" w:lineRule="auto"/>
              <w:contextualSpacing/>
              <w:rPr>
                <w:b/>
                <w:sz w:val="22"/>
                <w:szCs w:val="22"/>
              </w:rPr>
            </w:pPr>
            <w:r w:rsidRPr="00857054">
              <w:rPr>
                <w:b/>
                <w:sz w:val="22"/>
                <w:szCs w:val="22"/>
              </w:rPr>
              <w:t>Организация поддержки раннего развития детей</w:t>
            </w: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8.1</w:t>
            </w:r>
          </w:p>
        </w:tc>
        <w:tc>
          <w:tcPr>
            <w:tcW w:w="1777" w:type="dxa"/>
          </w:tcPr>
          <w:p w:rsidR="000E406A" w:rsidRPr="00857054" w:rsidRDefault="000E406A" w:rsidP="000E406A">
            <w:pPr>
              <w:spacing w:line="240" w:lineRule="auto"/>
              <w:contextualSpacing/>
              <w:rPr>
                <w:sz w:val="22"/>
                <w:szCs w:val="22"/>
              </w:rPr>
            </w:pPr>
            <w:r w:rsidRPr="00857054">
              <w:rPr>
                <w:sz w:val="22"/>
                <w:szCs w:val="22"/>
              </w:rPr>
              <w:t>Создание консультационно-методических пунктов</w:t>
            </w:r>
          </w:p>
        </w:tc>
        <w:tc>
          <w:tcPr>
            <w:tcW w:w="2410" w:type="dxa"/>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дошкольные образовательные учреждения</w:t>
            </w:r>
          </w:p>
        </w:tc>
        <w:tc>
          <w:tcPr>
            <w:tcW w:w="1417" w:type="dxa"/>
          </w:tcPr>
          <w:p w:rsidR="000E406A" w:rsidRPr="00857054" w:rsidRDefault="000E406A" w:rsidP="000E406A">
            <w:pPr>
              <w:spacing w:line="240" w:lineRule="auto"/>
              <w:contextualSpacing/>
              <w:rPr>
                <w:sz w:val="22"/>
                <w:szCs w:val="22"/>
              </w:rPr>
            </w:pPr>
          </w:p>
        </w:tc>
        <w:tc>
          <w:tcPr>
            <w:tcW w:w="3686" w:type="dxa"/>
            <w:gridSpan w:val="6"/>
          </w:tcPr>
          <w:p w:rsidR="000E406A" w:rsidRPr="00857054" w:rsidRDefault="000E406A" w:rsidP="000E406A">
            <w:pPr>
              <w:spacing w:line="240" w:lineRule="auto"/>
              <w:contextualSpacing/>
              <w:jc w:val="center"/>
              <w:rPr>
                <w:sz w:val="22"/>
                <w:szCs w:val="22"/>
              </w:rPr>
            </w:pPr>
            <w:r w:rsidRPr="00857054">
              <w:rPr>
                <w:sz w:val="22"/>
                <w:szCs w:val="22"/>
              </w:rPr>
              <w:t>Без финансовых затрат</w:t>
            </w:r>
          </w:p>
        </w:tc>
        <w:tc>
          <w:tcPr>
            <w:tcW w:w="1842" w:type="dxa"/>
          </w:tcPr>
          <w:p w:rsidR="000E406A" w:rsidRPr="00857054" w:rsidRDefault="000E406A" w:rsidP="000E406A">
            <w:pPr>
              <w:spacing w:line="240" w:lineRule="auto"/>
              <w:contextualSpacing/>
              <w:rPr>
                <w:sz w:val="22"/>
                <w:szCs w:val="22"/>
              </w:rPr>
            </w:pPr>
            <w:r w:rsidRPr="00857054">
              <w:rPr>
                <w:sz w:val="22"/>
                <w:szCs w:val="22"/>
              </w:rPr>
              <w:t>Создание консультационно-методических пунктов в каждом сельском поселении</w:t>
            </w: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9</w:t>
            </w:r>
          </w:p>
        </w:tc>
        <w:tc>
          <w:tcPr>
            <w:tcW w:w="11132" w:type="dxa"/>
            <w:gridSpan w:val="10"/>
          </w:tcPr>
          <w:p w:rsidR="000E406A" w:rsidRPr="00857054" w:rsidRDefault="000E406A" w:rsidP="000E406A">
            <w:pPr>
              <w:spacing w:line="240" w:lineRule="auto"/>
              <w:contextualSpacing/>
              <w:rPr>
                <w:b/>
                <w:sz w:val="22"/>
                <w:szCs w:val="22"/>
              </w:rPr>
            </w:pPr>
            <w:r w:rsidRPr="00857054">
              <w:rPr>
                <w:b/>
                <w:sz w:val="22"/>
                <w:szCs w:val="22"/>
              </w:rPr>
              <w:t>Реализация мероприятий по оценке качества дошкольного образования</w:t>
            </w: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9.1</w:t>
            </w:r>
          </w:p>
        </w:tc>
        <w:tc>
          <w:tcPr>
            <w:tcW w:w="1777" w:type="dxa"/>
          </w:tcPr>
          <w:p w:rsidR="000E406A" w:rsidRPr="00857054" w:rsidRDefault="000E406A" w:rsidP="000E406A">
            <w:pPr>
              <w:spacing w:line="240" w:lineRule="auto"/>
              <w:contextualSpacing/>
              <w:rPr>
                <w:sz w:val="22"/>
                <w:szCs w:val="22"/>
              </w:rPr>
            </w:pPr>
            <w:r w:rsidRPr="00857054">
              <w:rPr>
                <w:sz w:val="22"/>
                <w:szCs w:val="22"/>
              </w:rPr>
              <w:t>Мониторинг результативности деятельности ДОУ</w:t>
            </w:r>
          </w:p>
        </w:tc>
        <w:tc>
          <w:tcPr>
            <w:tcW w:w="2410" w:type="dxa"/>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дошкольные образовательные учреждения</w:t>
            </w:r>
          </w:p>
        </w:tc>
        <w:tc>
          <w:tcPr>
            <w:tcW w:w="1417" w:type="dxa"/>
          </w:tcPr>
          <w:p w:rsidR="000E406A" w:rsidRPr="00857054" w:rsidRDefault="000E406A" w:rsidP="000E406A">
            <w:pPr>
              <w:spacing w:line="240" w:lineRule="auto"/>
              <w:contextualSpacing/>
              <w:rPr>
                <w:sz w:val="22"/>
                <w:szCs w:val="22"/>
              </w:rPr>
            </w:pPr>
          </w:p>
        </w:tc>
        <w:tc>
          <w:tcPr>
            <w:tcW w:w="3686" w:type="dxa"/>
            <w:gridSpan w:val="6"/>
          </w:tcPr>
          <w:p w:rsidR="000E406A" w:rsidRPr="00857054" w:rsidRDefault="000E406A" w:rsidP="000E406A">
            <w:pPr>
              <w:spacing w:line="240" w:lineRule="auto"/>
              <w:contextualSpacing/>
              <w:jc w:val="center"/>
              <w:rPr>
                <w:sz w:val="22"/>
                <w:szCs w:val="22"/>
              </w:rPr>
            </w:pPr>
            <w:r w:rsidRPr="00857054">
              <w:rPr>
                <w:sz w:val="22"/>
                <w:szCs w:val="22"/>
              </w:rPr>
              <w:t>Без финансовых затрат</w:t>
            </w:r>
          </w:p>
        </w:tc>
        <w:tc>
          <w:tcPr>
            <w:tcW w:w="1842" w:type="dxa"/>
          </w:tcPr>
          <w:p w:rsidR="000E406A" w:rsidRPr="00857054" w:rsidRDefault="000E406A" w:rsidP="000E406A">
            <w:pPr>
              <w:spacing w:line="240" w:lineRule="auto"/>
              <w:contextualSpacing/>
              <w:rPr>
                <w:sz w:val="22"/>
                <w:szCs w:val="22"/>
              </w:rPr>
            </w:pPr>
            <w:r w:rsidRPr="00857054">
              <w:rPr>
                <w:sz w:val="22"/>
                <w:szCs w:val="22"/>
              </w:rPr>
              <w:t>Своевременное проведение мероприятий регуляции и коррекции.</w:t>
            </w:r>
          </w:p>
          <w:p w:rsidR="000E406A" w:rsidRPr="00857054" w:rsidRDefault="000E406A" w:rsidP="000E406A">
            <w:pPr>
              <w:spacing w:line="240" w:lineRule="auto"/>
              <w:contextualSpacing/>
              <w:rPr>
                <w:sz w:val="22"/>
                <w:szCs w:val="22"/>
              </w:rPr>
            </w:pPr>
            <w:r w:rsidRPr="00857054">
              <w:rPr>
                <w:sz w:val="22"/>
                <w:szCs w:val="22"/>
              </w:rPr>
              <w:t>Издание информационно-методических сборников из опыта работы ДОУ</w:t>
            </w: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9.2</w:t>
            </w:r>
          </w:p>
        </w:tc>
        <w:tc>
          <w:tcPr>
            <w:tcW w:w="1777" w:type="dxa"/>
          </w:tcPr>
          <w:p w:rsidR="000E406A" w:rsidRPr="00857054" w:rsidRDefault="000E406A" w:rsidP="000E406A">
            <w:pPr>
              <w:spacing w:line="240" w:lineRule="auto"/>
              <w:contextualSpacing/>
              <w:rPr>
                <w:sz w:val="22"/>
                <w:szCs w:val="22"/>
              </w:rPr>
            </w:pPr>
            <w:r w:rsidRPr="00857054">
              <w:rPr>
                <w:sz w:val="22"/>
                <w:szCs w:val="22"/>
              </w:rPr>
              <w:t>Независимая оценка качества образования</w:t>
            </w:r>
          </w:p>
        </w:tc>
        <w:tc>
          <w:tcPr>
            <w:tcW w:w="2410" w:type="dxa"/>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дошкольные образовательные учреждения</w:t>
            </w:r>
          </w:p>
        </w:tc>
        <w:tc>
          <w:tcPr>
            <w:tcW w:w="1417" w:type="dxa"/>
          </w:tcPr>
          <w:p w:rsidR="000E406A" w:rsidRPr="00857054" w:rsidRDefault="000E406A" w:rsidP="000E406A">
            <w:pPr>
              <w:spacing w:line="240" w:lineRule="auto"/>
              <w:contextualSpacing/>
              <w:rPr>
                <w:sz w:val="22"/>
                <w:szCs w:val="22"/>
              </w:rPr>
            </w:pPr>
          </w:p>
        </w:tc>
        <w:tc>
          <w:tcPr>
            <w:tcW w:w="3686" w:type="dxa"/>
            <w:gridSpan w:val="6"/>
          </w:tcPr>
          <w:p w:rsidR="000E406A" w:rsidRPr="00857054" w:rsidRDefault="000E406A" w:rsidP="000E406A">
            <w:pPr>
              <w:spacing w:line="240" w:lineRule="auto"/>
              <w:contextualSpacing/>
              <w:jc w:val="center"/>
              <w:rPr>
                <w:sz w:val="22"/>
                <w:szCs w:val="22"/>
              </w:rPr>
            </w:pPr>
            <w:r w:rsidRPr="00857054">
              <w:rPr>
                <w:sz w:val="22"/>
                <w:szCs w:val="22"/>
              </w:rPr>
              <w:t>Без финансовых затрат</w:t>
            </w:r>
          </w:p>
        </w:tc>
        <w:tc>
          <w:tcPr>
            <w:tcW w:w="1842" w:type="dxa"/>
          </w:tcPr>
          <w:p w:rsidR="000E406A" w:rsidRPr="00857054" w:rsidRDefault="000E406A" w:rsidP="000E406A">
            <w:pPr>
              <w:spacing w:line="240" w:lineRule="auto"/>
              <w:contextualSpacing/>
              <w:rPr>
                <w:sz w:val="22"/>
                <w:szCs w:val="22"/>
              </w:rPr>
            </w:pPr>
            <w:r w:rsidRPr="00857054">
              <w:rPr>
                <w:sz w:val="22"/>
                <w:szCs w:val="22"/>
              </w:rPr>
              <w:t>Принятие управленческих решений по регуляции и коррекции выявленных недостатков</w:t>
            </w:r>
          </w:p>
        </w:tc>
      </w:tr>
      <w:tr w:rsidR="000E406A" w:rsidRPr="00857054" w:rsidTr="00857054">
        <w:tc>
          <w:tcPr>
            <w:tcW w:w="350" w:type="dxa"/>
          </w:tcPr>
          <w:p w:rsidR="000E406A" w:rsidRPr="00857054" w:rsidRDefault="000E406A" w:rsidP="000E406A">
            <w:pPr>
              <w:spacing w:line="240" w:lineRule="auto"/>
              <w:contextualSpacing/>
              <w:jc w:val="center"/>
              <w:rPr>
                <w:sz w:val="22"/>
                <w:szCs w:val="22"/>
              </w:rPr>
            </w:pPr>
            <w:r w:rsidRPr="00857054">
              <w:rPr>
                <w:sz w:val="22"/>
                <w:szCs w:val="22"/>
              </w:rPr>
              <w:t>9.3</w:t>
            </w:r>
          </w:p>
        </w:tc>
        <w:tc>
          <w:tcPr>
            <w:tcW w:w="1777" w:type="dxa"/>
          </w:tcPr>
          <w:p w:rsidR="000E406A" w:rsidRPr="00857054" w:rsidRDefault="000E406A" w:rsidP="000E406A">
            <w:pPr>
              <w:spacing w:line="240" w:lineRule="auto"/>
              <w:contextualSpacing/>
              <w:rPr>
                <w:sz w:val="22"/>
                <w:szCs w:val="22"/>
              </w:rPr>
            </w:pPr>
            <w:r w:rsidRPr="00857054">
              <w:rPr>
                <w:sz w:val="22"/>
                <w:szCs w:val="22"/>
              </w:rPr>
              <w:t>Формирование открытого образовательного пространства (СМИ, официальные сайты)</w:t>
            </w:r>
          </w:p>
        </w:tc>
        <w:tc>
          <w:tcPr>
            <w:tcW w:w="2410" w:type="dxa"/>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дошкольные образовательные учреждения</w:t>
            </w:r>
          </w:p>
        </w:tc>
        <w:tc>
          <w:tcPr>
            <w:tcW w:w="1417" w:type="dxa"/>
          </w:tcPr>
          <w:p w:rsidR="000E406A" w:rsidRPr="00857054" w:rsidRDefault="000E406A" w:rsidP="000E406A">
            <w:pPr>
              <w:spacing w:line="240" w:lineRule="auto"/>
              <w:contextualSpacing/>
              <w:rPr>
                <w:sz w:val="22"/>
                <w:szCs w:val="22"/>
              </w:rPr>
            </w:pPr>
          </w:p>
        </w:tc>
        <w:tc>
          <w:tcPr>
            <w:tcW w:w="3686" w:type="dxa"/>
            <w:gridSpan w:val="6"/>
          </w:tcPr>
          <w:p w:rsidR="000E406A" w:rsidRPr="00857054" w:rsidRDefault="000E406A" w:rsidP="000E406A">
            <w:pPr>
              <w:spacing w:line="240" w:lineRule="auto"/>
              <w:contextualSpacing/>
              <w:jc w:val="center"/>
              <w:rPr>
                <w:sz w:val="22"/>
                <w:szCs w:val="22"/>
              </w:rPr>
            </w:pPr>
            <w:r w:rsidRPr="00857054">
              <w:rPr>
                <w:sz w:val="22"/>
                <w:szCs w:val="22"/>
              </w:rPr>
              <w:t>Без финансовых затрат</w:t>
            </w:r>
          </w:p>
        </w:tc>
        <w:tc>
          <w:tcPr>
            <w:tcW w:w="1842" w:type="dxa"/>
          </w:tcPr>
          <w:p w:rsidR="000E406A" w:rsidRPr="00857054" w:rsidRDefault="000E406A" w:rsidP="000E406A">
            <w:pPr>
              <w:spacing w:line="240" w:lineRule="auto"/>
              <w:contextualSpacing/>
              <w:rPr>
                <w:sz w:val="22"/>
                <w:szCs w:val="22"/>
              </w:rPr>
            </w:pPr>
            <w:r w:rsidRPr="00857054">
              <w:rPr>
                <w:sz w:val="22"/>
                <w:szCs w:val="22"/>
              </w:rPr>
              <w:t>Создание единой открытой информационно-образовательной среды</w:t>
            </w:r>
          </w:p>
        </w:tc>
      </w:tr>
      <w:tr w:rsidR="000E406A" w:rsidRPr="00857054" w:rsidTr="00857054">
        <w:tc>
          <w:tcPr>
            <w:tcW w:w="350" w:type="dxa"/>
          </w:tcPr>
          <w:p w:rsidR="000E406A" w:rsidRPr="00857054" w:rsidRDefault="000E406A" w:rsidP="000E406A">
            <w:pPr>
              <w:spacing w:line="240" w:lineRule="auto"/>
              <w:contextualSpacing/>
              <w:jc w:val="center"/>
              <w:rPr>
                <w:b/>
                <w:sz w:val="22"/>
                <w:szCs w:val="22"/>
              </w:rPr>
            </w:pPr>
          </w:p>
        </w:tc>
        <w:tc>
          <w:tcPr>
            <w:tcW w:w="5604" w:type="dxa"/>
            <w:gridSpan w:val="3"/>
          </w:tcPr>
          <w:p w:rsidR="000E406A" w:rsidRPr="00857054" w:rsidRDefault="000E406A" w:rsidP="000E406A">
            <w:pPr>
              <w:spacing w:line="240" w:lineRule="auto"/>
              <w:contextualSpacing/>
              <w:rPr>
                <w:b/>
                <w:sz w:val="22"/>
                <w:szCs w:val="22"/>
              </w:rPr>
            </w:pPr>
            <w:r w:rsidRPr="00857054">
              <w:rPr>
                <w:b/>
                <w:sz w:val="22"/>
                <w:szCs w:val="22"/>
              </w:rPr>
              <w:t>Муниципальный бюджет</w:t>
            </w:r>
          </w:p>
          <w:p w:rsidR="000E406A" w:rsidRPr="00857054" w:rsidRDefault="000E406A" w:rsidP="000E406A">
            <w:pPr>
              <w:spacing w:line="240" w:lineRule="auto"/>
              <w:contextualSpacing/>
              <w:rPr>
                <w:b/>
                <w:sz w:val="22"/>
                <w:szCs w:val="22"/>
              </w:rPr>
            </w:pPr>
          </w:p>
        </w:tc>
        <w:tc>
          <w:tcPr>
            <w:tcW w:w="851" w:type="dxa"/>
          </w:tcPr>
          <w:p w:rsidR="000E406A" w:rsidRPr="00857054" w:rsidRDefault="000E406A" w:rsidP="000E406A">
            <w:pPr>
              <w:spacing w:line="240" w:lineRule="auto"/>
              <w:contextualSpacing/>
              <w:jc w:val="center"/>
              <w:rPr>
                <w:sz w:val="22"/>
                <w:szCs w:val="22"/>
              </w:rPr>
            </w:pPr>
            <w:r w:rsidRPr="00857054">
              <w:rPr>
                <w:sz w:val="22"/>
                <w:szCs w:val="22"/>
              </w:rPr>
              <w:t>1138,05</w:t>
            </w:r>
          </w:p>
        </w:tc>
        <w:tc>
          <w:tcPr>
            <w:tcW w:w="850" w:type="dxa"/>
            <w:gridSpan w:val="2"/>
          </w:tcPr>
          <w:p w:rsidR="000E406A" w:rsidRPr="00857054" w:rsidRDefault="000E406A" w:rsidP="000E406A">
            <w:pPr>
              <w:spacing w:line="240" w:lineRule="auto"/>
              <w:contextualSpacing/>
              <w:jc w:val="center"/>
              <w:rPr>
                <w:sz w:val="22"/>
                <w:szCs w:val="22"/>
              </w:rPr>
            </w:pPr>
            <w:r w:rsidRPr="00857054">
              <w:rPr>
                <w:sz w:val="22"/>
                <w:szCs w:val="22"/>
              </w:rPr>
              <w:t>1264</w:t>
            </w:r>
          </w:p>
        </w:tc>
        <w:tc>
          <w:tcPr>
            <w:tcW w:w="992" w:type="dxa"/>
            <w:gridSpan w:val="2"/>
          </w:tcPr>
          <w:p w:rsidR="000E406A" w:rsidRPr="00857054" w:rsidRDefault="000E406A" w:rsidP="000E406A">
            <w:pPr>
              <w:spacing w:line="240" w:lineRule="auto"/>
              <w:contextualSpacing/>
              <w:jc w:val="center"/>
              <w:rPr>
                <w:sz w:val="22"/>
                <w:szCs w:val="22"/>
              </w:rPr>
            </w:pPr>
            <w:r w:rsidRPr="00857054">
              <w:rPr>
                <w:sz w:val="22"/>
                <w:szCs w:val="22"/>
              </w:rPr>
              <w:t>991</w:t>
            </w:r>
          </w:p>
        </w:tc>
        <w:tc>
          <w:tcPr>
            <w:tcW w:w="993" w:type="dxa"/>
          </w:tcPr>
          <w:p w:rsidR="000E406A" w:rsidRPr="00857054" w:rsidRDefault="000E406A" w:rsidP="000E406A">
            <w:pPr>
              <w:spacing w:line="240" w:lineRule="auto"/>
              <w:contextualSpacing/>
              <w:jc w:val="center"/>
              <w:rPr>
                <w:b/>
                <w:sz w:val="22"/>
                <w:szCs w:val="22"/>
              </w:rPr>
            </w:pPr>
            <w:r w:rsidRPr="00857054">
              <w:rPr>
                <w:b/>
                <w:sz w:val="22"/>
                <w:szCs w:val="22"/>
              </w:rPr>
              <w:t>3393,05</w:t>
            </w:r>
          </w:p>
        </w:tc>
        <w:tc>
          <w:tcPr>
            <w:tcW w:w="1842" w:type="dxa"/>
          </w:tcPr>
          <w:p w:rsidR="000E406A" w:rsidRPr="00857054" w:rsidRDefault="000E406A" w:rsidP="000E406A">
            <w:pPr>
              <w:spacing w:line="240" w:lineRule="auto"/>
              <w:contextualSpacing/>
              <w:rPr>
                <w:b/>
                <w:sz w:val="22"/>
                <w:szCs w:val="22"/>
              </w:rPr>
            </w:pPr>
          </w:p>
        </w:tc>
      </w:tr>
      <w:tr w:rsidR="000E406A" w:rsidRPr="00857054" w:rsidTr="00857054">
        <w:tc>
          <w:tcPr>
            <w:tcW w:w="350" w:type="dxa"/>
          </w:tcPr>
          <w:p w:rsidR="000E406A" w:rsidRPr="00857054" w:rsidRDefault="000E406A" w:rsidP="000E406A">
            <w:pPr>
              <w:spacing w:line="240" w:lineRule="auto"/>
              <w:contextualSpacing/>
              <w:jc w:val="center"/>
              <w:rPr>
                <w:b/>
                <w:sz w:val="22"/>
                <w:szCs w:val="22"/>
              </w:rPr>
            </w:pPr>
          </w:p>
        </w:tc>
        <w:tc>
          <w:tcPr>
            <w:tcW w:w="5604" w:type="dxa"/>
            <w:gridSpan w:val="3"/>
          </w:tcPr>
          <w:p w:rsidR="000E406A" w:rsidRPr="00857054" w:rsidRDefault="000E406A" w:rsidP="000E406A">
            <w:pPr>
              <w:spacing w:line="240" w:lineRule="auto"/>
              <w:contextualSpacing/>
              <w:rPr>
                <w:b/>
                <w:sz w:val="22"/>
                <w:szCs w:val="22"/>
              </w:rPr>
            </w:pPr>
            <w:r w:rsidRPr="00857054">
              <w:rPr>
                <w:b/>
                <w:sz w:val="22"/>
                <w:szCs w:val="22"/>
              </w:rPr>
              <w:t>Региональные средства</w:t>
            </w:r>
          </w:p>
          <w:p w:rsidR="000E406A" w:rsidRPr="00857054" w:rsidRDefault="000E406A" w:rsidP="000E406A">
            <w:pPr>
              <w:spacing w:line="240" w:lineRule="auto"/>
              <w:contextualSpacing/>
              <w:rPr>
                <w:b/>
                <w:sz w:val="22"/>
                <w:szCs w:val="22"/>
              </w:rPr>
            </w:pPr>
          </w:p>
        </w:tc>
        <w:tc>
          <w:tcPr>
            <w:tcW w:w="851" w:type="dxa"/>
          </w:tcPr>
          <w:p w:rsidR="000E406A" w:rsidRPr="00857054" w:rsidRDefault="000E406A" w:rsidP="000E406A">
            <w:pPr>
              <w:spacing w:line="240" w:lineRule="auto"/>
              <w:contextualSpacing/>
              <w:jc w:val="center"/>
              <w:rPr>
                <w:sz w:val="22"/>
                <w:szCs w:val="22"/>
              </w:rPr>
            </w:pPr>
            <w:r w:rsidRPr="00857054">
              <w:rPr>
                <w:sz w:val="22"/>
                <w:szCs w:val="22"/>
              </w:rPr>
              <w:lastRenderedPageBreak/>
              <w:t>243,6</w:t>
            </w:r>
          </w:p>
        </w:tc>
        <w:tc>
          <w:tcPr>
            <w:tcW w:w="850" w:type="dxa"/>
            <w:gridSpan w:val="2"/>
          </w:tcPr>
          <w:p w:rsidR="000E406A" w:rsidRPr="00857054" w:rsidRDefault="000E406A" w:rsidP="000E406A">
            <w:pPr>
              <w:spacing w:line="240" w:lineRule="auto"/>
              <w:contextualSpacing/>
              <w:jc w:val="center"/>
              <w:rPr>
                <w:sz w:val="22"/>
                <w:szCs w:val="22"/>
              </w:rPr>
            </w:pPr>
            <w:r w:rsidRPr="00857054">
              <w:rPr>
                <w:sz w:val="22"/>
                <w:szCs w:val="22"/>
              </w:rPr>
              <w:t>244</w:t>
            </w:r>
          </w:p>
        </w:tc>
        <w:tc>
          <w:tcPr>
            <w:tcW w:w="992" w:type="dxa"/>
            <w:gridSpan w:val="2"/>
          </w:tcPr>
          <w:p w:rsidR="000E406A" w:rsidRPr="00857054" w:rsidRDefault="000E406A" w:rsidP="000E406A">
            <w:pPr>
              <w:spacing w:line="240" w:lineRule="auto"/>
              <w:contextualSpacing/>
              <w:jc w:val="center"/>
              <w:rPr>
                <w:sz w:val="22"/>
                <w:szCs w:val="22"/>
              </w:rPr>
            </w:pPr>
            <w:r w:rsidRPr="00857054">
              <w:rPr>
                <w:sz w:val="22"/>
                <w:szCs w:val="22"/>
              </w:rPr>
              <w:t>245</w:t>
            </w:r>
          </w:p>
        </w:tc>
        <w:tc>
          <w:tcPr>
            <w:tcW w:w="993" w:type="dxa"/>
          </w:tcPr>
          <w:p w:rsidR="000E406A" w:rsidRPr="00857054" w:rsidRDefault="000E406A" w:rsidP="000E406A">
            <w:pPr>
              <w:spacing w:line="240" w:lineRule="auto"/>
              <w:contextualSpacing/>
              <w:jc w:val="center"/>
              <w:rPr>
                <w:b/>
                <w:sz w:val="22"/>
                <w:szCs w:val="22"/>
              </w:rPr>
            </w:pPr>
            <w:r w:rsidRPr="00857054">
              <w:rPr>
                <w:b/>
                <w:sz w:val="22"/>
                <w:szCs w:val="22"/>
              </w:rPr>
              <w:t>732,6</w:t>
            </w:r>
          </w:p>
        </w:tc>
        <w:tc>
          <w:tcPr>
            <w:tcW w:w="1842" w:type="dxa"/>
          </w:tcPr>
          <w:p w:rsidR="000E406A" w:rsidRPr="00857054" w:rsidRDefault="000E406A" w:rsidP="000E406A">
            <w:pPr>
              <w:spacing w:line="240" w:lineRule="auto"/>
              <w:contextualSpacing/>
              <w:rPr>
                <w:b/>
                <w:sz w:val="22"/>
                <w:szCs w:val="22"/>
              </w:rPr>
            </w:pPr>
          </w:p>
        </w:tc>
      </w:tr>
      <w:tr w:rsidR="000E406A" w:rsidRPr="00857054" w:rsidTr="00857054">
        <w:tc>
          <w:tcPr>
            <w:tcW w:w="350" w:type="dxa"/>
          </w:tcPr>
          <w:p w:rsidR="000E406A" w:rsidRPr="00857054" w:rsidRDefault="000E406A" w:rsidP="000E406A">
            <w:pPr>
              <w:spacing w:line="240" w:lineRule="auto"/>
              <w:contextualSpacing/>
              <w:jc w:val="center"/>
              <w:rPr>
                <w:b/>
                <w:sz w:val="22"/>
                <w:szCs w:val="22"/>
              </w:rPr>
            </w:pPr>
          </w:p>
        </w:tc>
        <w:tc>
          <w:tcPr>
            <w:tcW w:w="5604" w:type="dxa"/>
            <w:gridSpan w:val="3"/>
          </w:tcPr>
          <w:p w:rsidR="000E406A" w:rsidRPr="00857054" w:rsidRDefault="000E406A" w:rsidP="000E406A">
            <w:pPr>
              <w:spacing w:line="240" w:lineRule="auto"/>
              <w:contextualSpacing/>
              <w:rPr>
                <w:b/>
                <w:sz w:val="22"/>
                <w:szCs w:val="22"/>
              </w:rPr>
            </w:pPr>
            <w:r w:rsidRPr="00857054">
              <w:rPr>
                <w:b/>
                <w:sz w:val="22"/>
                <w:szCs w:val="22"/>
              </w:rPr>
              <w:t>Федеральные средства</w:t>
            </w:r>
          </w:p>
          <w:p w:rsidR="000E406A" w:rsidRPr="00857054" w:rsidRDefault="000E406A" w:rsidP="000E406A">
            <w:pPr>
              <w:spacing w:line="240" w:lineRule="auto"/>
              <w:contextualSpacing/>
              <w:rPr>
                <w:b/>
                <w:sz w:val="22"/>
                <w:szCs w:val="22"/>
              </w:rPr>
            </w:pPr>
          </w:p>
        </w:tc>
        <w:tc>
          <w:tcPr>
            <w:tcW w:w="851" w:type="dxa"/>
          </w:tcPr>
          <w:p w:rsidR="000E406A" w:rsidRPr="00857054" w:rsidRDefault="000E406A" w:rsidP="000E406A">
            <w:pPr>
              <w:spacing w:line="240" w:lineRule="auto"/>
              <w:contextualSpacing/>
              <w:jc w:val="center"/>
              <w:rPr>
                <w:sz w:val="22"/>
                <w:szCs w:val="22"/>
              </w:rPr>
            </w:pPr>
            <w:r w:rsidRPr="00857054">
              <w:rPr>
                <w:sz w:val="22"/>
                <w:szCs w:val="22"/>
              </w:rPr>
              <w:t>1025,95</w:t>
            </w:r>
          </w:p>
        </w:tc>
        <w:tc>
          <w:tcPr>
            <w:tcW w:w="850" w:type="dxa"/>
            <w:gridSpan w:val="2"/>
          </w:tcPr>
          <w:p w:rsidR="000E406A" w:rsidRPr="00857054" w:rsidRDefault="000E406A" w:rsidP="000E406A">
            <w:pPr>
              <w:spacing w:line="240" w:lineRule="auto"/>
              <w:contextualSpacing/>
              <w:jc w:val="center"/>
              <w:rPr>
                <w:sz w:val="22"/>
                <w:szCs w:val="22"/>
              </w:rPr>
            </w:pPr>
            <w:r w:rsidRPr="00857054">
              <w:rPr>
                <w:sz w:val="22"/>
                <w:szCs w:val="22"/>
              </w:rPr>
              <w:t>0</w:t>
            </w:r>
          </w:p>
        </w:tc>
        <w:tc>
          <w:tcPr>
            <w:tcW w:w="992" w:type="dxa"/>
            <w:gridSpan w:val="2"/>
          </w:tcPr>
          <w:p w:rsidR="000E406A" w:rsidRPr="00857054" w:rsidRDefault="000E406A" w:rsidP="000E406A">
            <w:pPr>
              <w:spacing w:line="240" w:lineRule="auto"/>
              <w:contextualSpacing/>
              <w:jc w:val="center"/>
              <w:rPr>
                <w:sz w:val="22"/>
                <w:szCs w:val="22"/>
              </w:rPr>
            </w:pPr>
            <w:r w:rsidRPr="00857054">
              <w:rPr>
                <w:sz w:val="22"/>
                <w:szCs w:val="22"/>
              </w:rPr>
              <w:t>0</w:t>
            </w:r>
          </w:p>
        </w:tc>
        <w:tc>
          <w:tcPr>
            <w:tcW w:w="993" w:type="dxa"/>
          </w:tcPr>
          <w:p w:rsidR="000E406A" w:rsidRPr="00857054" w:rsidRDefault="000E406A" w:rsidP="000E406A">
            <w:pPr>
              <w:spacing w:line="240" w:lineRule="auto"/>
              <w:contextualSpacing/>
              <w:jc w:val="center"/>
              <w:rPr>
                <w:b/>
                <w:sz w:val="22"/>
                <w:szCs w:val="22"/>
              </w:rPr>
            </w:pPr>
            <w:r w:rsidRPr="00857054">
              <w:rPr>
                <w:b/>
                <w:sz w:val="22"/>
                <w:szCs w:val="22"/>
              </w:rPr>
              <w:t>1025,95</w:t>
            </w:r>
          </w:p>
        </w:tc>
        <w:tc>
          <w:tcPr>
            <w:tcW w:w="1842" w:type="dxa"/>
          </w:tcPr>
          <w:p w:rsidR="000E406A" w:rsidRPr="00857054" w:rsidRDefault="000E406A" w:rsidP="000E406A">
            <w:pPr>
              <w:spacing w:line="240" w:lineRule="auto"/>
              <w:contextualSpacing/>
              <w:rPr>
                <w:b/>
                <w:sz w:val="22"/>
                <w:szCs w:val="22"/>
              </w:rPr>
            </w:pPr>
          </w:p>
        </w:tc>
      </w:tr>
      <w:tr w:rsidR="000E406A" w:rsidRPr="00857054" w:rsidTr="00857054">
        <w:tc>
          <w:tcPr>
            <w:tcW w:w="350" w:type="dxa"/>
          </w:tcPr>
          <w:p w:rsidR="000E406A" w:rsidRPr="00857054" w:rsidRDefault="000E406A" w:rsidP="000E406A">
            <w:pPr>
              <w:spacing w:line="240" w:lineRule="auto"/>
              <w:contextualSpacing/>
              <w:jc w:val="center"/>
              <w:rPr>
                <w:b/>
                <w:sz w:val="22"/>
                <w:szCs w:val="22"/>
              </w:rPr>
            </w:pPr>
          </w:p>
        </w:tc>
        <w:tc>
          <w:tcPr>
            <w:tcW w:w="5604" w:type="dxa"/>
            <w:gridSpan w:val="3"/>
          </w:tcPr>
          <w:p w:rsidR="000E406A" w:rsidRPr="00857054" w:rsidRDefault="000E406A" w:rsidP="000E406A">
            <w:pPr>
              <w:spacing w:line="240" w:lineRule="auto"/>
              <w:contextualSpacing/>
              <w:jc w:val="right"/>
              <w:rPr>
                <w:b/>
                <w:sz w:val="22"/>
                <w:szCs w:val="22"/>
              </w:rPr>
            </w:pPr>
            <w:r w:rsidRPr="00857054">
              <w:rPr>
                <w:b/>
                <w:sz w:val="22"/>
                <w:szCs w:val="22"/>
              </w:rPr>
              <w:t>ИТОГО:</w:t>
            </w:r>
          </w:p>
          <w:p w:rsidR="000E406A" w:rsidRPr="00857054" w:rsidRDefault="000E406A" w:rsidP="000E406A">
            <w:pPr>
              <w:spacing w:line="240" w:lineRule="auto"/>
              <w:contextualSpacing/>
              <w:rPr>
                <w:b/>
                <w:sz w:val="22"/>
                <w:szCs w:val="22"/>
              </w:rPr>
            </w:pPr>
          </w:p>
        </w:tc>
        <w:tc>
          <w:tcPr>
            <w:tcW w:w="851" w:type="dxa"/>
          </w:tcPr>
          <w:p w:rsidR="000E406A" w:rsidRPr="00857054" w:rsidRDefault="000E406A" w:rsidP="000E406A">
            <w:pPr>
              <w:spacing w:line="240" w:lineRule="auto"/>
              <w:contextualSpacing/>
              <w:jc w:val="center"/>
              <w:rPr>
                <w:b/>
                <w:sz w:val="22"/>
                <w:szCs w:val="22"/>
              </w:rPr>
            </w:pPr>
            <w:r w:rsidRPr="00857054">
              <w:rPr>
                <w:b/>
                <w:sz w:val="22"/>
                <w:szCs w:val="22"/>
              </w:rPr>
              <w:t>2407,6</w:t>
            </w:r>
          </w:p>
        </w:tc>
        <w:tc>
          <w:tcPr>
            <w:tcW w:w="850" w:type="dxa"/>
            <w:gridSpan w:val="2"/>
          </w:tcPr>
          <w:p w:rsidR="000E406A" w:rsidRPr="00857054" w:rsidRDefault="000E406A" w:rsidP="000E406A">
            <w:pPr>
              <w:spacing w:line="240" w:lineRule="auto"/>
              <w:contextualSpacing/>
              <w:jc w:val="center"/>
              <w:rPr>
                <w:b/>
                <w:sz w:val="22"/>
                <w:szCs w:val="22"/>
              </w:rPr>
            </w:pPr>
            <w:r w:rsidRPr="00857054">
              <w:rPr>
                <w:b/>
                <w:sz w:val="22"/>
                <w:szCs w:val="22"/>
              </w:rPr>
              <w:t>1508</w:t>
            </w:r>
          </w:p>
        </w:tc>
        <w:tc>
          <w:tcPr>
            <w:tcW w:w="992" w:type="dxa"/>
            <w:gridSpan w:val="2"/>
          </w:tcPr>
          <w:p w:rsidR="000E406A" w:rsidRPr="00857054" w:rsidRDefault="000E406A" w:rsidP="000E406A">
            <w:pPr>
              <w:spacing w:line="240" w:lineRule="auto"/>
              <w:contextualSpacing/>
              <w:jc w:val="center"/>
              <w:rPr>
                <w:b/>
                <w:sz w:val="22"/>
                <w:szCs w:val="22"/>
              </w:rPr>
            </w:pPr>
            <w:r w:rsidRPr="00857054">
              <w:rPr>
                <w:b/>
                <w:sz w:val="22"/>
                <w:szCs w:val="22"/>
              </w:rPr>
              <w:t>1236</w:t>
            </w:r>
          </w:p>
        </w:tc>
        <w:tc>
          <w:tcPr>
            <w:tcW w:w="993" w:type="dxa"/>
          </w:tcPr>
          <w:p w:rsidR="000E406A" w:rsidRPr="00857054" w:rsidRDefault="000E406A" w:rsidP="000E406A">
            <w:pPr>
              <w:spacing w:line="240" w:lineRule="auto"/>
              <w:contextualSpacing/>
              <w:jc w:val="center"/>
              <w:rPr>
                <w:b/>
                <w:sz w:val="22"/>
                <w:szCs w:val="22"/>
              </w:rPr>
            </w:pPr>
            <w:r w:rsidRPr="00857054">
              <w:rPr>
                <w:b/>
                <w:sz w:val="22"/>
                <w:szCs w:val="22"/>
              </w:rPr>
              <w:t>5151,6</w:t>
            </w:r>
          </w:p>
        </w:tc>
        <w:tc>
          <w:tcPr>
            <w:tcW w:w="1842" w:type="dxa"/>
          </w:tcPr>
          <w:p w:rsidR="000E406A" w:rsidRPr="00857054" w:rsidRDefault="000E406A" w:rsidP="000E406A">
            <w:pPr>
              <w:spacing w:line="240" w:lineRule="auto"/>
              <w:contextualSpacing/>
              <w:rPr>
                <w:b/>
                <w:sz w:val="22"/>
                <w:szCs w:val="22"/>
              </w:rPr>
            </w:pPr>
          </w:p>
        </w:tc>
      </w:tr>
    </w:tbl>
    <w:p w:rsidR="000E406A" w:rsidRPr="00857054" w:rsidRDefault="000E406A" w:rsidP="000E406A">
      <w:pPr>
        <w:shd w:val="clear" w:color="auto" w:fill="FFFFFF"/>
        <w:spacing w:line="240" w:lineRule="auto"/>
        <w:contextualSpacing/>
        <w:jc w:val="both"/>
        <w:textAlignment w:val="baseline"/>
        <w:outlineLvl w:val="2"/>
        <w:rPr>
          <w:b/>
          <w:sz w:val="22"/>
          <w:szCs w:val="22"/>
        </w:rPr>
      </w:pPr>
      <w:r w:rsidRPr="00857054">
        <w:rPr>
          <w:b/>
          <w:sz w:val="22"/>
          <w:szCs w:val="22"/>
        </w:rPr>
        <w:t>Реализация мероприятий программы «Развитие образования Шарьинского муниципального района на 2018-2020 годы» на уровне начального, основного, среднего общего образования включает следующие направления:</w:t>
      </w:r>
    </w:p>
    <w:p w:rsidR="000E406A" w:rsidRPr="00857054" w:rsidRDefault="000E406A" w:rsidP="00AC1BB2">
      <w:pPr>
        <w:widowControl/>
        <w:numPr>
          <w:ilvl w:val="0"/>
          <w:numId w:val="37"/>
        </w:numPr>
        <w:shd w:val="clear" w:color="auto" w:fill="FFFFFF"/>
        <w:spacing w:line="240" w:lineRule="auto"/>
        <w:ind w:left="0"/>
        <w:contextualSpacing/>
        <w:jc w:val="both"/>
        <w:textAlignment w:val="baseline"/>
        <w:outlineLvl w:val="2"/>
        <w:rPr>
          <w:sz w:val="22"/>
          <w:szCs w:val="22"/>
        </w:rPr>
      </w:pPr>
      <w:r w:rsidRPr="00857054">
        <w:rPr>
          <w:sz w:val="22"/>
          <w:szCs w:val="22"/>
        </w:rPr>
        <w:t>Реализация мероприятий, направленных на обеспечение высокого качества начального, основного, среднего общего образования.</w:t>
      </w:r>
    </w:p>
    <w:p w:rsidR="000E406A" w:rsidRPr="00857054" w:rsidRDefault="000E406A" w:rsidP="00AC1BB2">
      <w:pPr>
        <w:widowControl/>
        <w:numPr>
          <w:ilvl w:val="0"/>
          <w:numId w:val="37"/>
        </w:numPr>
        <w:shd w:val="clear" w:color="auto" w:fill="FFFFFF"/>
        <w:spacing w:line="240" w:lineRule="auto"/>
        <w:ind w:left="0"/>
        <w:contextualSpacing/>
        <w:jc w:val="both"/>
        <w:textAlignment w:val="baseline"/>
        <w:outlineLvl w:val="2"/>
        <w:rPr>
          <w:sz w:val="22"/>
          <w:szCs w:val="22"/>
        </w:rPr>
      </w:pPr>
      <w:r w:rsidRPr="00857054">
        <w:rPr>
          <w:sz w:val="22"/>
          <w:szCs w:val="22"/>
        </w:rPr>
        <w:t>Мониторинг результатов реализации программы на уровне начального, основного, среднего общего образования.</w:t>
      </w:r>
    </w:p>
    <w:p w:rsidR="000E406A" w:rsidRPr="00857054" w:rsidRDefault="000E406A" w:rsidP="000E406A">
      <w:pPr>
        <w:spacing w:line="240" w:lineRule="auto"/>
        <w:contextualSpacing/>
        <w:jc w:val="both"/>
        <w:rPr>
          <w:b/>
          <w:sz w:val="22"/>
          <w:szCs w:val="22"/>
        </w:rPr>
      </w:pPr>
    </w:p>
    <w:tbl>
      <w:tblPr>
        <w:tblW w:w="5443"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98"/>
        <w:gridCol w:w="1738"/>
        <w:gridCol w:w="1600"/>
        <w:gridCol w:w="668"/>
        <w:gridCol w:w="264"/>
        <w:gridCol w:w="138"/>
        <w:gridCol w:w="798"/>
        <w:gridCol w:w="138"/>
        <w:gridCol w:w="134"/>
        <w:gridCol w:w="796"/>
        <w:gridCol w:w="145"/>
        <w:gridCol w:w="800"/>
        <w:gridCol w:w="141"/>
        <w:gridCol w:w="6"/>
        <w:gridCol w:w="664"/>
        <w:gridCol w:w="253"/>
        <w:gridCol w:w="22"/>
        <w:gridCol w:w="2108"/>
      </w:tblGrid>
      <w:tr w:rsidR="000E406A" w:rsidRPr="00857054" w:rsidTr="000E406A">
        <w:trPr>
          <w:trHeight w:val="690"/>
        </w:trPr>
        <w:tc>
          <w:tcPr>
            <w:tcW w:w="184" w:type="pct"/>
            <w:vMerge w:val="restart"/>
          </w:tcPr>
          <w:p w:rsidR="000E406A" w:rsidRPr="00857054" w:rsidRDefault="000E406A" w:rsidP="000E406A">
            <w:pPr>
              <w:spacing w:line="240" w:lineRule="auto"/>
              <w:contextualSpacing/>
              <w:jc w:val="center"/>
              <w:rPr>
                <w:sz w:val="22"/>
                <w:szCs w:val="22"/>
              </w:rPr>
            </w:pPr>
            <w:r w:rsidRPr="00857054">
              <w:rPr>
                <w:sz w:val="22"/>
                <w:szCs w:val="22"/>
              </w:rPr>
              <w:t>N</w:t>
            </w:r>
          </w:p>
        </w:tc>
        <w:tc>
          <w:tcPr>
            <w:tcW w:w="804" w:type="pct"/>
            <w:vMerge w:val="restart"/>
          </w:tcPr>
          <w:p w:rsidR="000E406A" w:rsidRPr="00857054" w:rsidRDefault="000E406A" w:rsidP="000E406A">
            <w:pPr>
              <w:spacing w:line="240" w:lineRule="auto"/>
              <w:contextualSpacing/>
              <w:jc w:val="center"/>
              <w:rPr>
                <w:sz w:val="22"/>
                <w:szCs w:val="22"/>
              </w:rPr>
            </w:pPr>
            <w:r w:rsidRPr="00857054">
              <w:rPr>
                <w:sz w:val="22"/>
                <w:szCs w:val="22"/>
              </w:rPr>
              <w:t xml:space="preserve">Наименование </w:t>
            </w:r>
          </w:p>
          <w:p w:rsidR="000E406A" w:rsidRPr="00857054" w:rsidRDefault="000E406A" w:rsidP="000E406A">
            <w:pPr>
              <w:spacing w:line="240" w:lineRule="auto"/>
              <w:contextualSpacing/>
              <w:jc w:val="center"/>
              <w:rPr>
                <w:sz w:val="22"/>
                <w:szCs w:val="22"/>
              </w:rPr>
            </w:pPr>
            <w:r w:rsidRPr="00857054">
              <w:rPr>
                <w:sz w:val="22"/>
                <w:szCs w:val="22"/>
              </w:rPr>
              <w:t>мероприятия</w:t>
            </w:r>
          </w:p>
        </w:tc>
        <w:tc>
          <w:tcPr>
            <w:tcW w:w="740" w:type="pct"/>
            <w:vMerge w:val="restart"/>
          </w:tcPr>
          <w:p w:rsidR="000E406A" w:rsidRPr="00857054" w:rsidRDefault="000E406A" w:rsidP="000E406A">
            <w:pPr>
              <w:spacing w:line="240" w:lineRule="auto"/>
              <w:contextualSpacing/>
              <w:jc w:val="center"/>
              <w:rPr>
                <w:sz w:val="22"/>
                <w:szCs w:val="22"/>
              </w:rPr>
            </w:pPr>
            <w:r w:rsidRPr="00857054">
              <w:rPr>
                <w:sz w:val="22"/>
                <w:szCs w:val="22"/>
              </w:rPr>
              <w:t>Исполнитель</w:t>
            </w:r>
          </w:p>
        </w:tc>
        <w:tc>
          <w:tcPr>
            <w:tcW w:w="309" w:type="pct"/>
            <w:vMerge w:val="restart"/>
          </w:tcPr>
          <w:p w:rsidR="000E406A" w:rsidRPr="00857054" w:rsidRDefault="000E406A" w:rsidP="000E406A">
            <w:pPr>
              <w:spacing w:line="240" w:lineRule="auto"/>
              <w:contextualSpacing/>
              <w:jc w:val="center"/>
              <w:rPr>
                <w:sz w:val="22"/>
                <w:szCs w:val="22"/>
              </w:rPr>
            </w:pPr>
            <w:r w:rsidRPr="00857054">
              <w:rPr>
                <w:sz w:val="22"/>
                <w:szCs w:val="22"/>
              </w:rPr>
              <w:t>Источник финансирования</w:t>
            </w:r>
          </w:p>
        </w:tc>
        <w:tc>
          <w:tcPr>
            <w:tcW w:w="1486" w:type="pct"/>
            <w:gridSpan w:val="8"/>
          </w:tcPr>
          <w:p w:rsidR="000E406A" w:rsidRPr="00857054" w:rsidRDefault="000E406A" w:rsidP="000E406A">
            <w:pPr>
              <w:spacing w:line="240" w:lineRule="auto"/>
              <w:contextualSpacing/>
              <w:jc w:val="center"/>
              <w:rPr>
                <w:sz w:val="22"/>
                <w:szCs w:val="22"/>
              </w:rPr>
            </w:pPr>
            <w:r w:rsidRPr="00857054">
              <w:rPr>
                <w:sz w:val="22"/>
                <w:szCs w:val="22"/>
              </w:rPr>
              <w:t>Объем финансирования по годам, тыс. руб.</w:t>
            </w:r>
          </w:p>
        </w:tc>
        <w:tc>
          <w:tcPr>
            <w:tcW w:w="375" w:type="pct"/>
            <w:gridSpan w:val="3"/>
            <w:vMerge w:val="restart"/>
          </w:tcPr>
          <w:p w:rsidR="000E406A" w:rsidRPr="00857054" w:rsidRDefault="000E406A" w:rsidP="000E406A">
            <w:pPr>
              <w:spacing w:line="240" w:lineRule="auto"/>
              <w:contextualSpacing/>
              <w:jc w:val="center"/>
              <w:rPr>
                <w:sz w:val="22"/>
                <w:szCs w:val="22"/>
              </w:rPr>
            </w:pPr>
            <w:r w:rsidRPr="00857054">
              <w:rPr>
                <w:sz w:val="22"/>
                <w:szCs w:val="22"/>
              </w:rPr>
              <w:t>ИТОГО</w:t>
            </w:r>
          </w:p>
        </w:tc>
        <w:tc>
          <w:tcPr>
            <w:tcW w:w="1103" w:type="pct"/>
            <w:gridSpan w:val="3"/>
            <w:vMerge w:val="restart"/>
          </w:tcPr>
          <w:p w:rsidR="000E406A" w:rsidRPr="00857054" w:rsidRDefault="000E406A" w:rsidP="000E406A">
            <w:pPr>
              <w:spacing w:line="240" w:lineRule="auto"/>
              <w:contextualSpacing/>
              <w:jc w:val="center"/>
              <w:rPr>
                <w:sz w:val="22"/>
                <w:szCs w:val="22"/>
              </w:rPr>
            </w:pPr>
            <w:r w:rsidRPr="00857054">
              <w:rPr>
                <w:sz w:val="22"/>
                <w:szCs w:val="22"/>
              </w:rPr>
              <w:t>Результат</w:t>
            </w:r>
          </w:p>
        </w:tc>
      </w:tr>
      <w:tr w:rsidR="000E406A" w:rsidRPr="00857054" w:rsidTr="000E406A">
        <w:trPr>
          <w:trHeight w:val="690"/>
        </w:trPr>
        <w:tc>
          <w:tcPr>
            <w:tcW w:w="184" w:type="pct"/>
            <w:vMerge/>
          </w:tcPr>
          <w:p w:rsidR="000E406A" w:rsidRPr="00857054" w:rsidRDefault="000E406A" w:rsidP="000E406A">
            <w:pPr>
              <w:spacing w:line="240" w:lineRule="auto"/>
              <w:contextualSpacing/>
              <w:jc w:val="center"/>
              <w:rPr>
                <w:sz w:val="22"/>
                <w:szCs w:val="22"/>
              </w:rPr>
            </w:pPr>
          </w:p>
        </w:tc>
        <w:tc>
          <w:tcPr>
            <w:tcW w:w="804" w:type="pct"/>
            <w:vMerge/>
          </w:tcPr>
          <w:p w:rsidR="000E406A" w:rsidRPr="00857054" w:rsidRDefault="000E406A" w:rsidP="000E406A">
            <w:pPr>
              <w:spacing w:line="240" w:lineRule="auto"/>
              <w:contextualSpacing/>
              <w:jc w:val="center"/>
              <w:rPr>
                <w:sz w:val="22"/>
                <w:szCs w:val="22"/>
              </w:rPr>
            </w:pPr>
          </w:p>
        </w:tc>
        <w:tc>
          <w:tcPr>
            <w:tcW w:w="740" w:type="pct"/>
            <w:vMerge/>
          </w:tcPr>
          <w:p w:rsidR="000E406A" w:rsidRPr="00857054" w:rsidRDefault="000E406A" w:rsidP="000E406A">
            <w:pPr>
              <w:spacing w:line="240" w:lineRule="auto"/>
              <w:contextualSpacing/>
              <w:jc w:val="center"/>
              <w:rPr>
                <w:sz w:val="22"/>
                <w:szCs w:val="22"/>
              </w:rPr>
            </w:pPr>
          </w:p>
        </w:tc>
        <w:tc>
          <w:tcPr>
            <w:tcW w:w="309" w:type="pct"/>
            <w:vMerge/>
          </w:tcPr>
          <w:p w:rsidR="000E406A" w:rsidRPr="00857054" w:rsidRDefault="000E406A" w:rsidP="000E406A">
            <w:pPr>
              <w:spacing w:line="240" w:lineRule="auto"/>
              <w:contextualSpacing/>
              <w:jc w:val="center"/>
              <w:rPr>
                <w:sz w:val="22"/>
                <w:szCs w:val="22"/>
              </w:rPr>
            </w:pPr>
          </w:p>
        </w:tc>
        <w:tc>
          <w:tcPr>
            <w:tcW w:w="555" w:type="pct"/>
            <w:gridSpan w:val="3"/>
          </w:tcPr>
          <w:p w:rsidR="000E406A" w:rsidRPr="00857054" w:rsidRDefault="000E406A" w:rsidP="000E406A">
            <w:pPr>
              <w:spacing w:line="240" w:lineRule="auto"/>
              <w:contextualSpacing/>
              <w:jc w:val="center"/>
              <w:rPr>
                <w:sz w:val="22"/>
                <w:szCs w:val="22"/>
              </w:rPr>
            </w:pPr>
            <w:r w:rsidRPr="00857054">
              <w:rPr>
                <w:sz w:val="22"/>
                <w:szCs w:val="22"/>
              </w:rPr>
              <w:t>2018</w:t>
            </w:r>
          </w:p>
        </w:tc>
        <w:tc>
          <w:tcPr>
            <w:tcW w:w="494" w:type="pct"/>
            <w:gridSpan w:val="3"/>
          </w:tcPr>
          <w:p w:rsidR="000E406A" w:rsidRPr="00857054" w:rsidRDefault="000E406A" w:rsidP="000E406A">
            <w:pPr>
              <w:spacing w:line="240" w:lineRule="auto"/>
              <w:contextualSpacing/>
              <w:jc w:val="center"/>
              <w:rPr>
                <w:sz w:val="22"/>
                <w:szCs w:val="22"/>
              </w:rPr>
            </w:pPr>
            <w:r w:rsidRPr="00857054">
              <w:rPr>
                <w:sz w:val="22"/>
                <w:szCs w:val="22"/>
              </w:rPr>
              <w:t>2019</w:t>
            </w:r>
          </w:p>
        </w:tc>
        <w:tc>
          <w:tcPr>
            <w:tcW w:w="436" w:type="pct"/>
            <w:gridSpan w:val="2"/>
          </w:tcPr>
          <w:p w:rsidR="000E406A" w:rsidRPr="00857054" w:rsidRDefault="000E406A" w:rsidP="000E406A">
            <w:pPr>
              <w:spacing w:line="240" w:lineRule="auto"/>
              <w:contextualSpacing/>
              <w:jc w:val="center"/>
              <w:rPr>
                <w:sz w:val="22"/>
                <w:szCs w:val="22"/>
              </w:rPr>
            </w:pPr>
            <w:r w:rsidRPr="00857054">
              <w:rPr>
                <w:sz w:val="22"/>
                <w:szCs w:val="22"/>
              </w:rPr>
              <w:t>2020</w:t>
            </w:r>
          </w:p>
        </w:tc>
        <w:tc>
          <w:tcPr>
            <w:tcW w:w="375" w:type="pct"/>
            <w:gridSpan w:val="3"/>
            <w:vMerge/>
          </w:tcPr>
          <w:p w:rsidR="000E406A" w:rsidRPr="00857054" w:rsidRDefault="000E406A" w:rsidP="000E406A">
            <w:pPr>
              <w:spacing w:line="240" w:lineRule="auto"/>
              <w:contextualSpacing/>
              <w:jc w:val="center"/>
              <w:rPr>
                <w:sz w:val="22"/>
                <w:szCs w:val="22"/>
              </w:rPr>
            </w:pPr>
          </w:p>
        </w:tc>
        <w:tc>
          <w:tcPr>
            <w:tcW w:w="1103" w:type="pct"/>
            <w:gridSpan w:val="3"/>
            <w:vMerge/>
          </w:tcPr>
          <w:p w:rsidR="000E406A" w:rsidRPr="00857054" w:rsidRDefault="000E406A" w:rsidP="000E406A">
            <w:pPr>
              <w:spacing w:line="240" w:lineRule="auto"/>
              <w:contextualSpacing/>
              <w:jc w:val="center"/>
              <w:rPr>
                <w:sz w:val="22"/>
                <w:szCs w:val="22"/>
              </w:rPr>
            </w:pP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1</w:t>
            </w:r>
          </w:p>
        </w:tc>
        <w:tc>
          <w:tcPr>
            <w:tcW w:w="804" w:type="pct"/>
          </w:tcPr>
          <w:p w:rsidR="000E406A" w:rsidRPr="00857054" w:rsidRDefault="000E406A" w:rsidP="000E406A">
            <w:pPr>
              <w:spacing w:line="240" w:lineRule="auto"/>
              <w:contextualSpacing/>
              <w:jc w:val="center"/>
              <w:rPr>
                <w:sz w:val="22"/>
                <w:szCs w:val="22"/>
              </w:rPr>
            </w:pPr>
            <w:r w:rsidRPr="00857054">
              <w:rPr>
                <w:sz w:val="22"/>
                <w:szCs w:val="22"/>
              </w:rPr>
              <w:t>2</w:t>
            </w:r>
          </w:p>
        </w:tc>
        <w:tc>
          <w:tcPr>
            <w:tcW w:w="740" w:type="pct"/>
          </w:tcPr>
          <w:p w:rsidR="000E406A" w:rsidRPr="00857054" w:rsidRDefault="000E406A" w:rsidP="000E406A">
            <w:pPr>
              <w:spacing w:line="240" w:lineRule="auto"/>
              <w:contextualSpacing/>
              <w:jc w:val="center"/>
              <w:rPr>
                <w:sz w:val="22"/>
                <w:szCs w:val="22"/>
              </w:rPr>
            </w:pPr>
            <w:r w:rsidRPr="00857054">
              <w:rPr>
                <w:sz w:val="22"/>
                <w:szCs w:val="22"/>
              </w:rPr>
              <w:t>3</w:t>
            </w:r>
          </w:p>
        </w:tc>
        <w:tc>
          <w:tcPr>
            <w:tcW w:w="309" w:type="pct"/>
          </w:tcPr>
          <w:p w:rsidR="000E406A" w:rsidRPr="00857054" w:rsidRDefault="000E406A" w:rsidP="000E406A">
            <w:pPr>
              <w:spacing w:line="240" w:lineRule="auto"/>
              <w:contextualSpacing/>
              <w:jc w:val="center"/>
              <w:rPr>
                <w:sz w:val="22"/>
                <w:szCs w:val="22"/>
              </w:rPr>
            </w:pPr>
            <w:r w:rsidRPr="00857054">
              <w:rPr>
                <w:sz w:val="22"/>
                <w:szCs w:val="22"/>
              </w:rPr>
              <w:t>4</w:t>
            </w:r>
          </w:p>
        </w:tc>
        <w:tc>
          <w:tcPr>
            <w:tcW w:w="555" w:type="pct"/>
            <w:gridSpan w:val="3"/>
          </w:tcPr>
          <w:p w:rsidR="000E406A" w:rsidRPr="00857054" w:rsidRDefault="000E406A" w:rsidP="000E406A">
            <w:pPr>
              <w:spacing w:line="240" w:lineRule="auto"/>
              <w:contextualSpacing/>
              <w:jc w:val="center"/>
              <w:rPr>
                <w:sz w:val="22"/>
                <w:szCs w:val="22"/>
              </w:rPr>
            </w:pPr>
            <w:r w:rsidRPr="00857054">
              <w:rPr>
                <w:sz w:val="22"/>
                <w:szCs w:val="22"/>
              </w:rPr>
              <w:t>5</w:t>
            </w:r>
          </w:p>
        </w:tc>
        <w:tc>
          <w:tcPr>
            <w:tcW w:w="494" w:type="pct"/>
            <w:gridSpan w:val="3"/>
          </w:tcPr>
          <w:p w:rsidR="000E406A" w:rsidRPr="00857054" w:rsidRDefault="000E406A" w:rsidP="000E406A">
            <w:pPr>
              <w:spacing w:line="240" w:lineRule="auto"/>
              <w:contextualSpacing/>
              <w:jc w:val="center"/>
              <w:rPr>
                <w:sz w:val="22"/>
                <w:szCs w:val="22"/>
              </w:rPr>
            </w:pPr>
            <w:r w:rsidRPr="00857054">
              <w:rPr>
                <w:sz w:val="22"/>
                <w:szCs w:val="22"/>
              </w:rPr>
              <w:t>6</w:t>
            </w:r>
          </w:p>
        </w:tc>
        <w:tc>
          <w:tcPr>
            <w:tcW w:w="436" w:type="pct"/>
            <w:gridSpan w:val="2"/>
          </w:tcPr>
          <w:p w:rsidR="000E406A" w:rsidRPr="00857054" w:rsidRDefault="000E406A" w:rsidP="000E406A">
            <w:pPr>
              <w:spacing w:line="240" w:lineRule="auto"/>
              <w:contextualSpacing/>
              <w:jc w:val="center"/>
              <w:rPr>
                <w:sz w:val="22"/>
                <w:szCs w:val="22"/>
              </w:rPr>
            </w:pPr>
            <w:r w:rsidRPr="00857054">
              <w:rPr>
                <w:sz w:val="22"/>
                <w:szCs w:val="22"/>
              </w:rPr>
              <w:t>7</w:t>
            </w:r>
          </w:p>
        </w:tc>
        <w:tc>
          <w:tcPr>
            <w:tcW w:w="375" w:type="pct"/>
            <w:gridSpan w:val="3"/>
          </w:tcPr>
          <w:p w:rsidR="000E406A" w:rsidRPr="00857054" w:rsidRDefault="000E406A" w:rsidP="000E406A">
            <w:pPr>
              <w:spacing w:line="240" w:lineRule="auto"/>
              <w:contextualSpacing/>
              <w:jc w:val="center"/>
              <w:rPr>
                <w:sz w:val="22"/>
                <w:szCs w:val="22"/>
              </w:rPr>
            </w:pPr>
            <w:r w:rsidRPr="00857054">
              <w:rPr>
                <w:sz w:val="22"/>
                <w:szCs w:val="22"/>
              </w:rPr>
              <w:t>8</w:t>
            </w:r>
          </w:p>
        </w:tc>
        <w:tc>
          <w:tcPr>
            <w:tcW w:w="1103" w:type="pct"/>
            <w:gridSpan w:val="3"/>
          </w:tcPr>
          <w:p w:rsidR="000E406A" w:rsidRPr="00857054" w:rsidRDefault="000E406A" w:rsidP="000E406A">
            <w:pPr>
              <w:spacing w:line="240" w:lineRule="auto"/>
              <w:contextualSpacing/>
              <w:jc w:val="center"/>
              <w:rPr>
                <w:sz w:val="22"/>
                <w:szCs w:val="22"/>
              </w:rPr>
            </w:pPr>
            <w:r w:rsidRPr="00857054">
              <w:rPr>
                <w:sz w:val="22"/>
                <w:szCs w:val="22"/>
              </w:rPr>
              <w:t>9</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1</w:t>
            </w:r>
          </w:p>
        </w:tc>
        <w:tc>
          <w:tcPr>
            <w:tcW w:w="4816" w:type="pct"/>
            <w:gridSpan w:val="17"/>
          </w:tcPr>
          <w:p w:rsidR="000E406A" w:rsidRPr="00857054" w:rsidRDefault="000E406A" w:rsidP="000E406A">
            <w:pPr>
              <w:spacing w:line="240" w:lineRule="auto"/>
              <w:contextualSpacing/>
              <w:rPr>
                <w:b/>
                <w:sz w:val="22"/>
                <w:szCs w:val="22"/>
              </w:rPr>
            </w:pPr>
            <w:r w:rsidRPr="00857054">
              <w:rPr>
                <w:b/>
                <w:sz w:val="22"/>
                <w:szCs w:val="22"/>
              </w:rPr>
              <w:t>Совершенствование и модернизация учебно-методической и материально-технической базы общеобразовательных учреждений</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1.1</w:t>
            </w:r>
          </w:p>
        </w:tc>
        <w:tc>
          <w:tcPr>
            <w:tcW w:w="804" w:type="pct"/>
          </w:tcPr>
          <w:p w:rsidR="000E406A" w:rsidRPr="00857054" w:rsidRDefault="000E406A" w:rsidP="000E406A">
            <w:pPr>
              <w:spacing w:line="240" w:lineRule="auto"/>
              <w:contextualSpacing/>
              <w:rPr>
                <w:sz w:val="22"/>
                <w:szCs w:val="22"/>
              </w:rPr>
            </w:pPr>
            <w:r w:rsidRPr="00857054">
              <w:rPr>
                <w:sz w:val="22"/>
                <w:szCs w:val="22"/>
              </w:rPr>
              <w:t>Проведение текущих и капитальных ремонтов общеобразовательных учреждений</w:t>
            </w:r>
          </w:p>
        </w:tc>
        <w:tc>
          <w:tcPr>
            <w:tcW w:w="740" w:type="pct"/>
          </w:tcPr>
          <w:p w:rsidR="000E406A" w:rsidRPr="00857054" w:rsidRDefault="000E406A" w:rsidP="000E406A">
            <w:pPr>
              <w:spacing w:line="240" w:lineRule="auto"/>
              <w:contextualSpacing/>
              <w:jc w:val="both"/>
              <w:rPr>
                <w:sz w:val="22"/>
                <w:szCs w:val="22"/>
              </w:rPr>
            </w:pPr>
            <w:r w:rsidRPr="00857054">
              <w:rPr>
                <w:sz w:val="22"/>
                <w:szCs w:val="22"/>
              </w:rPr>
              <w:t>Комитет образования, муниципальные общеобразовательные учреждения</w:t>
            </w:r>
          </w:p>
        </w:tc>
        <w:tc>
          <w:tcPr>
            <w:tcW w:w="431" w:type="pct"/>
            <w:gridSpan w:val="2"/>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433" w:type="pct"/>
            <w:gridSpan w:val="2"/>
          </w:tcPr>
          <w:p w:rsidR="000E406A" w:rsidRPr="00857054" w:rsidRDefault="000E406A" w:rsidP="000E406A">
            <w:pPr>
              <w:spacing w:line="240" w:lineRule="auto"/>
              <w:contextualSpacing/>
              <w:jc w:val="center"/>
              <w:rPr>
                <w:sz w:val="22"/>
                <w:szCs w:val="22"/>
              </w:rPr>
            </w:pPr>
            <w:r w:rsidRPr="00857054">
              <w:rPr>
                <w:sz w:val="22"/>
                <w:szCs w:val="22"/>
              </w:rPr>
              <w:t>2000</w:t>
            </w:r>
          </w:p>
        </w:tc>
        <w:tc>
          <w:tcPr>
            <w:tcW w:w="494" w:type="pct"/>
            <w:gridSpan w:val="3"/>
          </w:tcPr>
          <w:p w:rsidR="000E406A" w:rsidRPr="00857054" w:rsidRDefault="000E406A" w:rsidP="000E406A">
            <w:pPr>
              <w:spacing w:line="240" w:lineRule="auto"/>
              <w:contextualSpacing/>
              <w:jc w:val="center"/>
              <w:rPr>
                <w:sz w:val="22"/>
                <w:szCs w:val="22"/>
              </w:rPr>
            </w:pPr>
            <w:r w:rsidRPr="00857054">
              <w:rPr>
                <w:sz w:val="22"/>
                <w:szCs w:val="22"/>
              </w:rPr>
              <w:t>2000</w:t>
            </w:r>
          </w:p>
        </w:tc>
        <w:tc>
          <w:tcPr>
            <w:tcW w:w="436" w:type="pct"/>
            <w:gridSpan w:val="2"/>
          </w:tcPr>
          <w:p w:rsidR="000E406A" w:rsidRPr="00857054" w:rsidRDefault="000E406A" w:rsidP="000E406A">
            <w:pPr>
              <w:spacing w:line="240" w:lineRule="auto"/>
              <w:contextualSpacing/>
              <w:jc w:val="center"/>
              <w:rPr>
                <w:sz w:val="22"/>
                <w:szCs w:val="22"/>
              </w:rPr>
            </w:pPr>
            <w:r w:rsidRPr="00857054">
              <w:rPr>
                <w:sz w:val="22"/>
                <w:szCs w:val="22"/>
              </w:rPr>
              <w:t>2000</w:t>
            </w:r>
          </w:p>
        </w:tc>
        <w:tc>
          <w:tcPr>
            <w:tcW w:w="375" w:type="pct"/>
            <w:gridSpan w:val="3"/>
          </w:tcPr>
          <w:p w:rsidR="000E406A" w:rsidRPr="00857054" w:rsidRDefault="000E406A" w:rsidP="000E406A">
            <w:pPr>
              <w:spacing w:line="240" w:lineRule="auto"/>
              <w:contextualSpacing/>
              <w:jc w:val="center"/>
              <w:rPr>
                <w:sz w:val="22"/>
                <w:szCs w:val="22"/>
              </w:rPr>
            </w:pPr>
            <w:r w:rsidRPr="00857054">
              <w:rPr>
                <w:sz w:val="22"/>
                <w:szCs w:val="22"/>
              </w:rPr>
              <w:t>8000</w:t>
            </w:r>
          </w:p>
        </w:tc>
        <w:tc>
          <w:tcPr>
            <w:tcW w:w="1103" w:type="pct"/>
            <w:gridSpan w:val="3"/>
          </w:tcPr>
          <w:p w:rsidR="000E406A" w:rsidRPr="00857054" w:rsidRDefault="000E406A" w:rsidP="000E406A">
            <w:pPr>
              <w:spacing w:line="240" w:lineRule="auto"/>
              <w:contextualSpacing/>
              <w:rPr>
                <w:sz w:val="22"/>
                <w:szCs w:val="22"/>
              </w:rPr>
            </w:pPr>
            <w:r w:rsidRPr="00857054">
              <w:rPr>
                <w:sz w:val="22"/>
                <w:szCs w:val="22"/>
              </w:rPr>
              <w:t>100% учащихся предоставлены современные условия жизнеобеспечения  для обучения</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1.2</w:t>
            </w:r>
          </w:p>
        </w:tc>
        <w:tc>
          <w:tcPr>
            <w:tcW w:w="804" w:type="pct"/>
          </w:tcPr>
          <w:p w:rsidR="000E406A" w:rsidRPr="00857054" w:rsidRDefault="000E406A" w:rsidP="000E406A">
            <w:pPr>
              <w:spacing w:line="240" w:lineRule="auto"/>
              <w:contextualSpacing/>
              <w:rPr>
                <w:sz w:val="22"/>
                <w:szCs w:val="22"/>
              </w:rPr>
            </w:pPr>
            <w:r w:rsidRPr="00857054">
              <w:rPr>
                <w:sz w:val="22"/>
                <w:szCs w:val="22"/>
              </w:rPr>
              <w:t>Ремонт и оснащение открытых плоскостных сооружений</w:t>
            </w:r>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общеобразовательные учреждения</w:t>
            </w:r>
          </w:p>
        </w:tc>
        <w:tc>
          <w:tcPr>
            <w:tcW w:w="431" w:type="pct"/>
            <w:gridSpan w:val="2"/>
          </w:tcPr>
          <w:p w:rsidR="000E406A" w:rsidRPr="00857054" w:rsidRDefault="000E406A" w:rsidP="000E406A">
            <w:pPr>
              <w:spacing w:line="240" w:lineRule="auto"/>
              <w:contextualSpacing/>
              <w:rPr>
                <w:sz w:val="22"/>
                <w:szCs w:val="22"/>
              </w:rPr>
            </w:pPr>
            <w:r w:rsidRPr="00857054">
              <w:rPr>
                <w:sz w:val="22"/>
                <w:szCs w:val="22"/>
              </w:rPr>
              <w:t>Федеральный/</w:t>
            </w:r>
          </w:p>
          <w:p w:rsidR="000E406A" w:rsidRPr="00857054" w:rsidRDefault="000E406A" w:rsidP="000E406A">
            <w:pPr>
              <w:spacing w:line="240" w:lineRule="auto"/>
              <w:contextualSpacing/>
              <w:rPr>
                <w:sz w:val="22"/>
                <w:szCs w:val="22"/>
              </w:rPr>
            </w:pPr>
            <w:proofErr w:type="gramStart"/>
            <w:r w:rsidRPr="00857054">
              <w:rPr>
                <w:sz w:val="22"/>
                <w:szCs w:val="22"/>
              </w:rPr>
              <w:t>муниципальный</w:t>
            </w:r>
            <w:proofErr w:type="gramEnd"/>
            <w:r w:rsidRPr="00857054">
              <w:rPr>
                <w:sz w:val="22"/>
                <w:szCs w:val="22"/>
              </w:rPr>
              <w:t xml:space="preserve"> бюджеты</w:t>
            </w:r>
          </w:p>
        </w:tc>
        <w:tc>
          <w:tcPr>
            <w:tcW w:w="433" w:type="pct"/>
            <w:gridSpan w:val="2"/>
          </w:tcPr>
          <w:p w:rsidR="000E406A" w:rsidRPr="00857054" w:rsidRDefault="000E406A" w:rsidP="000E406A">
            <w:pPr>
              <w:spacing w:line="240" w:lineRule="auto"/>
              <w:contextualSpacing/>
              <w:jc w:val="center"/>
              <w:rPr>
                <w:sz w:val="22"/>
                <w:szCs w:val="22"/>
              </w:rPr>
            </w:pPr>
            <w:r w:rsidRPr="00857054">
              <w:rPr>
                <w:sz w:val="22"/>
                <w:szCs w:val="22"/>
              </w:rPr>
              <w:t>1242/500</w:t>
            </w:r>
          </w:p>
          <w:p w:rsidR="000E406A" w:rsidRPr="00857054" w:rsidRDefault="000E406A" w:rsidP="000E406A">
            <w:pPr>
              <w:spacing w:line="240" w:lineRule="auto"/>
              <w:contextualSpacing/>
              <w:jc w:val="center"/>
              <w:rPr>
                <w:sz w:val="22"/>
                <w:szCs w:val="22"/>
              </w:rPr>
            </w:pPr>
            <w:r w:rsidRPr="00857054">
              <w:rPr>
                <w:sz w:val="22"/>
                <w:szCs w:val="22"/>
              </w:rPr>
              <w:t>Ивановская СШ</w:t>
            </w:r>
          </w:p>
        </w:tc>
        <w:tc>
          <w:tcPr>
            <w:tcW w:w="494" w:type="pct"/>
            <w:gridSpan w:val="3"/>
          </w:tcPr>
          <w:p w:rsidR="000E406A" w:rsidRPr="00857054" w:rsidRDefault="000E406A" w:rsidP="000E406A">
            <w:pPr>
              <w:spacing w:line="240" w:lineRule="auto"/>
              <w:contextualSpacing/>
              <w:jc w:val="center"/>
              <w:rPr>
                <w:sz w:val="22"/>
                <w:szCs w:val="22"/>
              </w:rPr>
            </w:pPr>
            <w:r w:rsidRPr="00857054">
              <w:rPr>
                <w:sz w:val="22"/>
                <w:szCs w:val="22"/>
              </w:rPr>
              <w:t>1242/500</w:t>
            </w:r>
          </w:p>
          <w:p w:rsidR="000E406A" w:rsidRPr="00857054" w:rsidRDefault="000E406A" w:rsidP="000E406A">
            <w:pPr>
              <w:spacing w:line="240" w:lineRule="auto"/>
              <w:contextualSpacing/>
              <w:jc w:val="center"/>
              <w:rPr>
                <w:sz w:val="22"/>
                <w:szCs w:val="22"/>
              </w:rPr>
            </w:pPr>
            <w:proofErr w:type="spellStart"/>
            <w:r w:rsidRPr="00857054">
              <w:rPr>
                <w:sz w:val="22"/>
                <w:szCs w:val="22"/>
              </w:rPr>
              <w:t>Зебляковская</w:t>
            </w:r>
            <w:proofErr w:type="spellEnd"/>
            <w:r w:rsidRPr="00857054">
              <w:rPr>
                <w:sz w:val="22"/>
                <w:szCs w:val="22"/>
              </w:rPr>
              <w:t xml:space="preserve"> СШ</w:t>
            </w:r>
          </w:p>
        </w:tc>
        <w:tc>
          <w:tcPr>
            <w:tcW w:w="436" w:type="pct"/>
            <w:gridSpan w:val="2"/>
          </w:tcPr>
          <w:p w:rsidR="000E406A" w:rsidRPr="00857054" w:rsidRDefault="000E406A" w:rsidP="000E406A">
            <w:pPr>
              <w:spacing w:line="240" w:lineRule="auto"/>
              <w:contextualSpacing/>
              <w:jc w:val="center"/>
              <w:rPr>
                <w:sz w:val="22"/>
                <w:szCs w:val="22"/>
              </w:rPr>
            </w:pPr>
            <w:r w:rsidRPr="00857054">
              <w:rPr>
                <w:sz w:val="22"/>
                <w:szCs w:val="22"/>
              </w:rPr>
              <w:t>1242/500</w:t>
            </w:r>
          </w:p>
          <w:p w:rsidR="000E406A" w:rsidRPr="00857054" w:rsidRDefault="000E406A" w:rsidP="000E406A">
            <w:pPr>
              <w:spacing w:line="240" w:lineRule="auto"/>
              <w:contextualSpacing/>
              <w:jc w:val="center"/>
              <w:rPr>
                <w:sz w:val="22"/>
                <w:szCs w:val="22"/>
              </w:rPr>
            </w:pPr>
            <w:proofErr w:type="spellStart"/>
            <w:r w:rsidRPr="00857054">
              <w:rPr>
                <w:sz w:val="22"/>
                <w:szCs w:val="22"/>
              </w:rPr>
              <w:t>Н-Шангская</w:t>
            </w:r>
            <w:proofErr w:type="spellEnd"/>
            <w:r w:rsidRPr="00857054">
              <w:rPr>
                <w:sz w:val="22"/>
                <w:szCs w:val="22"/>
              </w:rPr>
              <w:t xml:space="preserve"> СШ</w:t>
            </w:r>
          </w:p>
        </w:tc>
        <w:tc>
          <w:tcPr>
            <w:tcW w:w="375" w:type="pct"/>
            <w:gridSpan w:val="3"/>
          </w:tcPr>
          <w:p w:rsidR="000E406A" w:rsidRPr="00857054" w:rsidRDefault="000E406A" w:rsidP="000E406A">
            <w:pPr>
              <w:spacing w:line="240" w:lineRule="auto"/>
              <w:contextualSpacing/>
              <w:jc w:val="center"/>
              <w:rPr>
                <w:sz w:val="22"/>
                <w:szCs w:val="22"/>
              </w:rPr>
            </w:pPr>
            <w:r w:rsidRPr="00857054">
              <w:rPr>
                <w:sz w:val="22"/>
                <w:szCs w:val="22"/>
              </w:rPr>
              <w:t>33726/1500</w:t>
            </w:r>
          </w:p>
        </w:tc>
        <w:tc>
          <w:tcPr>
            <w:tcW w:w="1103" w:type="pct"/>
            <w:gridSpan w:val="3"/>
          </w:tcPr>
          <w:p w:rsidR="000E406A" w:rsidRPr="00857054" w:rsidRDefault="000E406A" w:rsidP="000E406A">
            <w:pPr>
              <w:spacing w:line="240" w:lineRule="auto"/>
              <w:contextualSpacing/>
              <w:rPr>
                <w:sz w:val="22"/>
                <w:szCs w:val="22"/>
              </w:rPr>
            </w:pPr>
            <w:r w:rsidRPr="00857054">
              <w:rPr>
                <w:sz w:val="22"/>
                <w:szCs w:val="22"/>
              </w:rPr>
              <w:t>Увеличение доли учащихся и взрослого населения, занимающихся физической культурой и спортом</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1.3</w:t>
            </w:r>
          </w:p>
        </w:tc>
        <w:tc>
          <w:tcPr>
            <w:tcW w:w="804" w:type="pct"/>
          </w:tcPr>
          <w:p w:rsidR="000E406A" w:rsidRPr="00857054" w:rsidRDefault="000E406A" w:rsidP="000E406A">
            <w:pPr>
              <w:spacing w:line="240" w:lineRule="auto"/>
              <w:contextualSpacing/>
              <w:rPr>
                <w:sz w:val="22"/>
                <w:szCs w:val="22"/>
              </w:rPr>
            </w:pPr>
            <w:r w:rsidRPr="00857054">
              <w:rPr>
                <w:sz w:val="22"/>
                <w:szCs w:val="22"/>
              </w:rPr>
              <w:t>Обновление и пополнение автобусного парка общеобразовательных учреждений</w:t>
            </w:r>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общеобразовательные учреждения</w:t>
            </w:r>
          </w:p>
        </w:tc>
        <w:tc>
          <w:tcPr>
            <w:tcW w:w="431" w:type="pct"/>
            <w:gridSpan w:val="2"/>
          </w:tcPr>
          <w:p w:rsidR="000E406A" w:rsidRPr="00857054" w:rsidRDefault="000E406A" w:rsidP="000E406A">
            <w:pPr>
              <w:spacing w:line="240" w:lineRule="auto"/>
              <w:contextualSpacing/>
              <w:rPr>
                <w:sz w:val="22"/>
                <w:szCs w:val="22"/>
              </w:rPr>
            </w:pPr>
            <w:r w:rsidRPr="00857054">
              <w:rPr>
                <w:sz w:val="22"/>
                <w:szCs w:val="22"/>
              </w:rPr>
              <w:t>Федеральный бюджет</w:t>
            </w:r>
          </w:p>
        </w:tc>
        <w:tc>
          <w:tcPr>
            <w:tcW w:w="433" w:type="pct"/>
            <w:gridSpan w:val="2"/>
          </w:tcPr>
          <w:p w:rsidR="000E406A" w:rsidRPr="00857054" w:rsidRDefault="000E406A" w:rsidP="000E406A">
            <w:pPr>
              <w:spacing w:line="240" w:lineRule="auto"/>
              <w:contextualSpacing/>
              <w:jc w:val="center"/>
              <w:rPr>
                <w:sz w:val="22"/>
                <w:szCs w:val="22"/>
              </w:rPr>
            </w:pPr>
            <w:r w:rsidRPr="00857054">
              <w:rPr>
                <w:sz w:val="22"/>
                <w:szCs w:val="22"/>
              </w:rPr>
              <w:t xml:space="preserve">1600 </w:t>
            </w:r>
          </w:p>
          <w:p w:rsidR="000E406A" w:rsidRPr="00857054" w:rsidRDefault="000E406A" w:rsidP="000E406A">
            <w:pPr>
              <w:spacing w:line="240" w:lineRule="auto"/>
              <w:contextualSpacing/>
              <w:jc w:val="center"/>
              <w:rPr>
                <w:sz w:val="22"/>
                <w:szCs w:val="22"/>
              </w:rPr>
            </w:pPr>
            <w:proofErr w:type="spellStart"/>
            <w:r w:rsidRPr="00857054">
              <w:rPr>
                <w:sz w:val="22"/>
                <w:szCs w:val="22"/>
              </w:rPr>
              <w:t>Н-Шангская</w:t>
            </w:r>
            <w:proofErr w:type="spellEnd"/>
            <w:r w:rsidRPr="00857054">
              <w:rPr>
                <w:sz w:val="22"/>
                <w:szCs w:val="22"/>
              </w:rPr>
              <w:t xml:space="preserve"> СШ</w:t>
            </w:r>
          </w:p>
        </w:tc>
        <w:tc>
          <w:tcPr>
            <w:tcW w:w="494" w:type="pct"/>
            <w:gridSpan w:val="3"/>
          </w:tcPr>
          <w:p w:rsidR="000E406A" w:rsidRPr="00857054" w:rsidRDefault="000E406A" w:rsidP="000E406A">
            <w:pPr>
              <w:spacing w:line="240" w:lineRule="auto"/>
              <w:contextualSpacing/>
              <w:jc w:val="center"/>
              <w:rPr>
                <w:sz w:val="22"/>
                <w:szCs w:val="22"/>
              </w:rPr>
            </w:pPr>
            <w:r w:rsidRPr="00857054">
              <w:rPr>
                <w:sz w:val="22"/>
                <w:szCs w:val="22"/>
              </w:rPr>
              <w:t>1600</w:t>
            </w:r>
          </w:p>
          <w:p w:rsidR="000E406A" w:rsidRPr="00857054" w:rsidRDefault="000E406A" w:rsidP="000E406A">
            <w:pPr>
              <w:spacing w:line="240" w:lineRule="auto"/>
              <w:contextualSpacing/>
              <w:jc w:val="center"/>
              <w:rPr>
                <w:sz w:val="22"/>
                <w:szCs w:val="22"/>
              </w:rPr>
            </w:pPr>
            <w:r w:rsidRPr="00857054">
              <w:rPr>
                <w:sz w:val="22"/>
                <w:szCs w:val="22"/>
              </w:rPr>
              <w:t>Ивановская СШ</w:t>
            </w:r>
          </w:p>
        </w:tc>
        <w:tc>
          <w:tcPr>
            <w:tcW w:w="436" w:type="pct"/>
            <w:gridSpan w:val="2"/>
          </w:tcPr>
          <w:p w:rsidR="000E406A" w:rsidRPr="00857054" w:rsidRDefault="000E406A" w:rsidP="000E406A">
            <w:pPr>
              <w:spacing w:line="240" w:lineRule="auto"/>
              <w:contextualSpacing/>
              <w:jc w:val="center"/>
              <w:rPr>
                <w:sz w:val="22"/>
                <w:szCs w:val="22"/>
              </w:rPr>
            </w:pPr>
            <w:r w:rsidRPr="00857054">
              <w:rPr>
                <w:sz w:val="22"/>
                <w:szCs w:val="22"/>
              </w:rPr>
              <w:t>1600</w:t>
            </w:r>
          </w:p>
          <w:p w:rsidR="000E406A" w:rsidRPr="00857054" w:rsidRDefault="000E406A" w:rsidP="000E406A">
            <w:pPr>
              <w:spacing w:line="240" w:lineRule="auto"/>
              <w:contextualSpacing/>
              <w:jc w:val="center"/>
              <w:rPr>
                <w:sz w:val="22"/>
                <w:szCs w:val="22"/>
              </w:rPr>
            </w:pPr>
            <w:proofErr w:type="spellStart"/>
            <w:r w:rsidRPr="00857054">
              <w:rPr>
                <w:sz w:val="22"/>
                <w:szCs w:val="22"/>
              </w:rPr>
              <w:t>Зебляковская</w:t>
            </w:r>
            <w:proofErr w:type="spellEnd"/>
            <w:r w:rsidRPr="00857054">
              <w:rPr>
                <w:sz w:val="22"/>
                <w:szCs w:val="22"/>
              </w:rPr>
              <w:t xml:space="preserve"> СШ</w:t>
            </w:r>
          </w:p>
        </w:tc>
        <w:tc>
          <w:tcPr>
            <w:tcW w:w="375" w:type="pct"/>
            <w:gridSpan w:val="3"/>
          </w:tcPr>
          <w:p w:rsidR="000E406A" w:rsidRPr="00857054" w:rsidRDefault="000E406A" w:rsidP="000E406A">
            <w:pPr>
              <w:spacing w:line="240" w:lineRule="auto"/>
              <w:contextualSpacing/>
              <w:jc w:val="center"/>
              <w:rPr>
                <w:sz w:val="22"/>
                <w:szCs w:val="22"/>
              </w:rPr>
            </w:pPr>
            <w:r w:rsidRPr="00857054">
              <w:rPr>
                <w:sz w:val="22"/>
                <w:szCs w:val="22"/>
              </w:rPr>
              <w:t>4800</w:t>
            </w:r>
          </w:p>
        </w:tc>
        <w:tc>
          <w:tcPr>
            <w:tcW w:w="1103" w:type="pct"/>
            <w:gridSpan w:val="3"/>
          </w:tcPr>
          <w:p w:rsidR="000E406A" w:rsidRPr="00857054" w:rsidRDefault="000E406A" w:rsidP="000E406A">
            <w:pPr>
              <w:spacing w:line="240" w:lineRule="auto"/>
              <w:contextualSpacing/>
              <w:rPr>
                <w:sz w:val="22"/>
                <w:szCs w:val="22"/>
              </w:rPr>
            </w:pPr>
            <w:proofErr w:type="gramStart"/>
            <w:r w:rsidRPr="00857054">
              <w:rPr>
                <w:sz w:val="22"/>
                <w:szCs w:val="22"/>
              </w:rPr>
              <w:t xml:space="preserve">Удовлетворение потребности обучающихся в подвозе в общеобразовательные учреждений в соответствии с требованиями. </w:t>
            </w:r>
            <w:proofErr w:type="gramEnd"/>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1.4</w:t>
            </w:r>
          </w:p>
        </w:tc>
        <w:tc>
          <w:tcPr>
            <w:tcW w:w="804" w:type="pct"/>
          </w:tcPr>
          <w:p w:rsidR="000E406A" w:rsidRPr="00857054" w:rsidRDefault="000E406A" w:rsidP="000E406A">
            <w:pPr>
              <w:spacing w:line="240" w:lineRule="auto"/>
              <w:contextualSpacing/>
              <w:rPr>
                <w:sz w:val="22"/>
                <w:szCs w:val="22"/>
              </w:rPr>
            </w:pPr>
            <w:r w:rsidRPr="00857054">
              <w:rPr>
                <w:sz w:val="22"/>
                <w:szCs w:val="22"/>
              </w:rPr>
              <w:t xml:space="preserve">Приобретение ученической мебели в соответствии с </w:t>
            </w:r>
            <w:proofErr w:type="spellStart"/>
            <w:r w:rsidRPr="00857054">
              <w:rPr>
                <w:sz w:val="22"/>
                <w:szCs w:val="22"/>
              </w:rPr>
              <w:t>СанПиН</w:t>
            </w:r>
            <w:proofErr w:type="spellEnd"/>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 общеобразовательные учреждения</w:t>
            </w:r>
          </w:p>
        </w:tc>
        <w:tc>
          <w:tcPr>
            <w:tcW w:w="431" w:type="pct"/>
            <w:gridSpan w:val="2"/>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433" w:type="pct"/>
            <w:gridSpan w:val="2"/>
          </w:tcPr>
          <w:p w:rsidR="000E406A" w:rsidRPr="00857054" w:rsidRDefault="000E406A" w:rsidP="000E406A">
            <w:pPr>
              <w:spacing w:line="240" w:lineRule="auto"/>
              <w:contextualSpacing/>
              <w:jc w:val="center"/>
              <w:rPr>
                <w:sz w:val="22"/>
                <w:szCs w:val="22"/>
              </w:rPr>
            </w:pPr>
            <w:r w:rsidRPr="00857054">
              <w:rPr>
                <w:sz w:val="22"/>
                <w:szCs w:val="22"/>
              </w:rPr>
              <w:t>100,0</w:t>
            </w:r>
          </w:p>
        </w:tc>
        <w:tc>
          <w:tcPr>
            <w:tcW w:w="494" w:type="pct"/>
            <w:gridSpan w:val="3"/>
          </w:tcPr>
          <w:p w:rsidR="000E406A" w:rsidRPr="00857054" w:rsidRDefault="000E406A" w:rsidP="000E406A">
            <w:pPr>
              <w:spacing w:line="240" w:lineRule="auto"/>
              <w:contextualSpacing/>
              <w:jc w:val="center"/>
              <w:rPr>
                <w:sz w:val="22"/>
                <w:szCs w:val="22"/>
              </w:rPr>
            </w:pPr>
            <w:r w:rsidRPr="00857054">
              <w:rPr>
                <w:sz w:val="22"/>
                <w:szCs w:val="22"/>
              </w:rPr>
              <w:t>100</w:t>
            </w:r>
          </w:p>
        </w:tc>
        <w:tc>
          <w:tcPr>
            <w:tcW w:w="436" w:type="pct"/>
            <w:gridSpan w:val="2"/>
          </w:tcPr>
          <w:p w:rsidR="000E406A" w:rsidRPr="00857054" w:rsidRDefault="000E406A" w:rsidP="000E406A">
            <w:pPr>
              <w:spacing w:line="240" w:lineRule="auto"/>
              <w:contextualSpacing/>
              <w:jc w:val="center"/>
              <w:rPr>
                <w:sz w:val="22"/>
                <w:szCs w:val="22"/>
              </w:rPr>
            </w:pPr>
            <w:r w:rsidRPr="00857054">
              <w:rPr>
                <w:sz w:val="22"/>
                <w:szCs w:val="22"/>
              </w:rPr>
              <w:t>100</w:t>
            </w:r>
          </w:p>
        </w:tc>
        <w:tc>
          <w:tcPr>
            <w:tcW w:w="375" w:type="pct"/>
            <w:gridSpan w:val="3"/>
          </w:tcPr>
          <w:p w:rsidR="000E406A" w:rsidRPr="00857054" w:rsidRDefault="000E406A" w:rsidP="000E406A">
            <w:pPr>
              <w:spacing w:line="240" w:lineRule="auto"/>
              <w:contextualSpacing/>
              <w:jc w:val="center"/>
              <w:rPr>
                <w:sz w:val="22"/>
                <w:szCs w:val="22"/>
              </w:rPr>
            </w:pPr>
            <w:r w:rsidRPr="00857054">
              <w:rPr>
                <w:sz w:val="22"/>
                <w:szCs w:val="22"/>
              </w:rPr>
              <w:t>300</w:t>
            </w:r>
          </w:p>
        </w:tc>
        <w:tc>
          <w:tcPr>
            <w:tcW w:w="1103" w:type="pct"/>
            <w:gridSpan w:val="3"/>
          </w:tcPr>
          <w:p w:rsidR="000E406A" w:rsidRPr="00857054" w:rsidRDefault="000E406A" w:rsidP="000E406A">
            <w:pPr>
              <w:spacing w:line="240" w:lineRule="auto"/>
              <w:contextualSpacing/>
              <w:rPr>
                <w:sz w:val="22"/>
                <w:szCs w:val="22"/>
              </w:rPr>
            </w:pPr>
            <w:r w:rsidRPr="00857054">
              <w:rPr>
                <w:sz w:val="22"/>
                <w:szCs w:val="22"/>
              </w:rPr>
              <w:t xml:space="preserve">Замена ученической мебели в соответствии с </w:t>
            </w:r>
            <w:proofErr w:type="spellStart"/>
            <w:r w:rsidRPr="00857054">
              <w:rPr>
                <w:sz w:val="22"/>
                <w:szCs w:val="22"/>
              </w:rPr>
              <w:t>СанПиН</w:t>
            </w:r>
            <w:proofErr w:type="spellEnd"/>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1.5</w:t>
            </w:r>
          </w:p>
        </w:tc>
        <w:tc>
          <w:tcPr>
            <w:tcW w:w="804" w:type="pct"/>
          </w:tcPr>
          <w:p w:rsidR="000E406A" w:rsidRPr="00857054" w:rsidRDefault="000E406A" w:rsidP="000E406A">
            <w:pPr>
              <w:spacing w:line="240" w:lineRule="auto"/>
              <w:contextualSpacing/>
              <w:rPr>
                <w:sz w:val="22"/>
                <w:szCs w:val="22"/>
              </w:rPr>
            </w:pPr>
            <w:r w:rsidRPr="00857054">
              <w:rPr>
                <w:sz w:val="22"/>
                <w:szCs w:val="22"/>
              </w:rPr>
              <w:t>Приобретение учебно-методической литературы, соответствующей ФГОС</w:t>
            </w:r>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 общеобразовательные учреждения</w:t>
            </w:r>
          </w:p>
        </w:tc>
        <w:tc>
          <w:tcPr>
            <w:tcW w:w="431" w:type="pct"/>
            <w:gridSpan w:val="2"/>
          </w:tcPr>
          <w:p w:rsidR="000E406A" w:rsidRPr="00857054" w:rsidRDefault="000E406A" w:rsidP="000E406A">
            <w:pPr>
              <w:spacing w:line="240" w:lineRule="auto"/>
              <w:contextualSpacing/>
              <w:rPr>
                <w:sz w:val="22"/>
                <w:szCs w:val="22"/>
              </w:rPr>
            </w:pPr>
            <w:r w:rsidRPr="00857054">
              <w:rPr>
                <w:sz w:val="22"/>
                <w:szCs w:val="22"/>
              </w:rPr>
              <w:t>Региональный бюджет</w:t>
            </w:r>
          </w:p>
        </w:tc>
        <w:tc>
          <w:tcPr>
            <w:tcW w:w="433" w:type="pct"/>
            <w:gridSpan w:val="2"/>
          </w:tcPr>
          <w:p w:rsidR="000E406A" w:rsidRPr="00857054" w:rsidRDefault="000E406A" w:rsidP="000E406A">
            <w:pPr>
              <w:spacing w:line="240" w:lineRule="auto"/>
              <w:contextualSpacing/>
              <w:jc w:val="center"/>
              <w:rPr>
                <w:sz w:val="22"/>
                <w:szCs w:val="22"/>
              </w:rPr>
            </w:pPr>
            <w:r w:rsidRPr="00857054">
              <w:rPr>
                <w:sz w:val="22"/>
                <w:szCs w:val="22"/>
              </w:rPr>
              <w:t>760</w:t>
            </w:r>
          </w:p>
        </w:tc>
        <w:tc>
          <w:tcPr>
            <w:tcW w:w="494" w:type="pct"/>
            <w:gridSpan w:val="3"/>
          </w:tcPr>
          <w:p w:rsidR="000E406A" w:rsidRPr="00857054" w:rsidRDefault="000E406A" w:rsidP="000E406A">
            <w:pPr>
              <w:spacing w:line="240" w:lineRule="auto"/>
              <w:contextualSpacing/>
              <w:jc w:val="center"/>
              <w:rPr>
                <w:sz w:val="22"/>
                <w:szCs w:val="22"/>
              </w:rPr>
            </w:pPr>
            <w:r w:rsidRPr="00857054">
              <w:rPr>
                <w:sz w:val="22"/>
                <w:szCs w:val="22"/>
              </w:rPr>
              <w:t>760</w:t>
            </w:r>
          </w:p>
        </w:tc>
        <w:tc>
          <w:tcPr>
            <w:tcW w:w="436" w:type="pct"/>
            <w:gridSpan w:val="2"/>
          </w:tcPr>
          <w:p w:rsidR="000E406A" w:rsidRPr="00857054" w:rsidRDefault="000E406A" w:rsidP="000E406A">
            <w:pPr>
              <w:spacing w:line="240" w:lineRule="auto"/>
              <w:contextualSpacing/>
              <w:jc w:val="center"/>
              <w:rPr>
                <w:sz w:val="22"/>
                <w:szCs w:val="22"/>
              </w:rPr>
            </w:pPr>
            <w:r w:rsidRPr="00857054">
              <w:rPr>
                <w:sz w:val="22"/>
                <w:szCs w:val="22"/>
              </w:rPr>
              <w:t>760</w:t>
            </w:r>
          </w:p>
        </w:tc>
        <w:tc>
          <w:tcPr>
            <w:tcW w:w="375" w:type="pct"/>
            <w:gridSpan w:val="3"/>
          </w:tcPr>
          <w:p w:rsidR="000E406A" w:rsidRPr="00857054" w:rsidRDefault="000E406A" w:rsidP="000E406A">
            <w:pPr>
              <w:spacing w:line="240" w:lineRule="auto"/>
              <w:contextualSpacing/>
              <w:jc w:val="center"/>
              <w:rPr>
                <w:sz w:val="22"/>
                <w:szCs w:val="22"/>
              </w:rPr>
            </w:pPr>
            <w:r w:rsidRPr="00857054">
              <w:rPr>
                <w:sz w:val="22"/>
                <w:szCs w:val="22"/>
              </w:rPr>
              <w:t>2280</w:t>
            </w:r>
          </w:p>
        </w:tc>
        <w:tc>
          <w:tcPr>
            <w:tcW w:w="1103" w:type="pct"/>
            <w:gridSpan w:val="3"/>
          </w:tcPr>
          <w:p w:rsidR="000E406A" w:rsidRPr="00857054" w:rsidRDefault="000E406A" w:rsidP="000E406A">
            <w:pPr>
              <w:spacing w:line="240" w:lineRule="auto"/>
              <w:contextualSpacing/>
              <w:rPr>
                <w:sz w:val="22"/>
                <w:szCs w:val="22"/>
              </w:rPr>
            </w:pPr>
            <w:r w:rsidRPr="00857054">
              <w:rPr>
                <w:sz w:val="22"/>
                <w:szCs w:val="22"/>
              </w:rPr>
              <w:t>100% обеспечение учащихся учебниками, соответствующими требованиям ФГОС</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2</w:t>
            </w:r>
          </w:p>
        </w:tc>
        <w:tc>
          <w:tcPr>
            <w:tcW w:w="4816" w:type="pct"/>
            <w:gridSpan w:val="17"/>
          </w:tcPr>
          <w:p w:rsidR="000E406A" w:rsidRPr="00857054" w:rsidRDefault="000E406A" w:rsidP="000E406A">
            <w:pPr>
              <w:spacing w:line="240" w:lineRule="auto"/>
              <w:contextualSpacing/>
              <w:rPr>
                <w:b/>
                <w:sz w:val="22"/>
                <w:szCs w:val="22"/>
              </w:rPr>
            </w:pPr>
            <w:r w:rsidRPr="00857054">
              <w:rPr>
                <w:b/>
                <w:sz w:val="22"/>
                <w:szCs w:val="22"/>
              </w:rPr>
              <w:t>Создание открытой образовательной среды</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2.1</w:t>
            </w:r>
          </w:p>
        </w:tc>
        <w:tc>
          <w:tcPr>
            <w:tcW w:w="804" w:type="pct"/>
          </w:tcPr>
          <w:p w:rsidR="000E406A" w:rsidRPr="00857054" w:rsidRDefault="000E406A" w:rsidP="000E406A">
            <w:pPr>
              <w:spacing w:line="240" w:lineRule="auto"/>
              <w:contextualSpacing/>
              <w:rPr>
                <w:sz w:val="22"/>
                <w:szCs w:val="22"/>
              </w:rPr>
            </w:pPr>
            <w:r w:rsidRPr="00857054">
              <w:rPr>
                <w:sz w:val="22"/>
                <w:szCs w:val="22"/>
              </w:rPr>
              <w:t xml:space="preserve">Переход общеобразовательных учреждений на электронный </w:t>
            </w:r>
            <w:r w:rsidRPr="00857054">
              <w:rPr>
                <w:sz w:val="22"/>
                <w:szCs w:val="22"/>
              </w:rPr>
              <w:lastRenderedPageBreak/>
              <w:t>документооборот</w:t>
            </w:r>
          </w:p>
        </w:tc>
        <w:tc>
          <w:tcPr>
            <w:tcW w:w="740" w:type="pct"/>
          </w:tcPr>
          <w:p w:rsidR="000E406A" w:rsidRPr="00857054" w:rsidRDefault="000E406A" w:rsidP="000E406A">
            <w:pPr>
              <w:spacing w:line="240" w:lineRule="auto"/>
              <w:contextualSpacing/>
              <w:rPr>
                <w:sz w:val="22"/>
                <w:szCs w:val="22"/>
              </w:rPr>
            </w:pPr>
            <w:r w:rsidRPr="00857054">
              <w:rPr>
                <w:sz w:val="22"/>
                <w:szCs w:val="22"/>
              </w:rPr>
              <w:lastRenderedPageBreak/>
              <w:t>Комитет образованием, муниципальные общеобразовате</w:t>
            </w:r>
            <w:r w:rsidRPr="00857054">
              <w:rPr>
                <w:sz w:val="22"/>
                <w:szCs w:val="22"/>
              </w:rPr>
              <w:lastRenderedPageBreak/>
              <w:t>льные учреждения</w:t>
            </w:r>
          </w:p>
        </w:tc>
        <w:tc>
          <w:tcPr>
            <w:tcW w:w="431" w:type="pct"/>
            <w:gridSpan w:val="2"/>
          </w:tcPr>
          <w:p w:rsidR="000E406A" w:rsidRPr="00857054" w:rsidRDefault="000E406A" w:rsidP="000E406A">
            <w:pPr>
              <w:spacing w:line="240" w:lineRule="auto"/>
              <w:contextualSpacing/>
              <w:rPr>
                <w:sz w:val="22"/>
                <w:szCs w:val="22"/>
              </w:rPr>
            </w:pPr>
            <w:r w:rsidRPr="00857054">
              <w:rPr>
                <w:sz w:val="22"/>
                <w:szCs w:val="22"/>
              </w:rPr>
              <w:lastRenderedPageBreak/>
              <w:t>Муниципальный бюджет</w:t>
            </w:r>
          </w:p>
        </w:tc>
        <w:tc>
          <w:tcPr>
            <w:tcW w:w="433" w:type="pct"/>
            <w:gridSpan w:val="2"/>
          </w:tcPr>
          <w:p w:rsidR="000E406A" w:rsidRPr="00857054" w:rsidRDefault="000E406A" w:rsidP="000E406A">
            <w:pPr>
              <w:spacing w:line="240" w:lineRule="auto"/>
              <w:contextualSpacing/>
              <w:jc w:val="center"/>
              <w:rPr>
                <w:sz w:val="22"/>
                <w:szCs w:val="22"/>
              </w:rPr>
            </w:pPr>
            <w:r w:rsidRPr="00857054">
              <w:rPr>
                <w:sz w:val="22"/>
                <w:szCs w:val="22"/>
              </w:rPr>
              <w:t>50</w:t>
            </w:r>
          </w:p>
        </w:tc>
        <w:tc>
          <w:tcPr>
            <w:tcW w:w="494" w:type="pct"/>
            <w:gridSpan w:val="3"/>
          </w:tcPr>
          <w:p w:rsidR="000E406A" w:rsidRPr="00857054" w:rsidRDefault="000E406A" w:rsidP="000E406A">
            <w:pPr>
              <w:spacing w:line="240" w:lineRule="auto"/>
              <w:contextualSpacing/>
              <w:jc w:val="center"/>
              <w:rPr>
                <w:sz w:val="22"/>
                <w:szCs w:val="22"/>
              </w:rPr>
            </w:pPr>
            <w:r w:rsidRPr="00857054">
              <w:rPr>
                <w:sz w:val="22"/>
                <w:szCs w:val="22"/>
              </w:rPr>
              <w:t>50</w:t>
            </w:r>
          </w:p>
        </w:tc>
        <w:tc>
          <w:tcPr>
            <w:tcW w:w="436" w:type="pct"/>
            <w:gridSpan w:val="2"/>
          </w:tcPr>
          <w:p w:rsidR="000E406A" w:rsidRPr="00857054" w:rsidRDefault="000E406A" w:rsidP="000E406A">
            <w:pPr>
              <w:spacing w:line="240" w:lineRule="auto"/>
              <w:contextualSpacing/>
              <w:jc w:val="center"/>
              <w:rPr>
                <w:sz w:val="22"/>
                <w:szCs w:val="22"/>
              </w:rPr>
            </w:pPr>
            <w:r w:rsidRPr="00857054">
              <w:rPr>
                <w:sz w:val="22"/>
                <w:szCs w:val="22"/>
              </w:rPr>
              <w:t>50</w:t>
            </w:r>
          </w:p>
        </w:tc>
        <w:tc>
          <w:tcPr>
            <w:tcW w:w="375" w:type="pct"/>
            <w:gridSpan w:val="3"/>
          </w:tcPr>
          <w:p w:rsidR="000E406A" w:rsidRPr="00857054" w:rsidRDefault="000E406A" w:rsidP="000E406A">
            <w:pPr>
              <w:spacing w:line="240" w:lineRule="auto"/>
              <w:contextualSpacing/>
              <w:jc w:val="center"/>
              <w:rPr>
                <w:sz w:val="22"/>
                <w:szCs w:val="22"/>
              </w:rPr>
            </w:pPr>
            <w:r w:rsidRPr="00857054">
              <w:rPr>
                <w:sz w:val="22"/>
                <w:szCs w:val="22"/>
              </w:rPr>
              <w:t>150</w:t>
            </w:r>
          </w:p>
        </w:tc>
        <w:tc>
          <w:tcPr>
            <w:tcW w:w="1103" w:type="pct"/>
            <w:gridSpan w:val="3"/>
          </w:tcPr>
          <w:p w:rsidR="000E406A" w:rsidRPr="00857054" w:rsidRDefault="000E406A" w:rsidP="000E406A">
            <w:pPr>
              <w:spacing w:line="240" w:lineRule="auto"/>
              <w:contextualSpacing/>
              <w:rPr>
                <w:sz w:val="22"/>
                <w:szCs w:val="22"/>
              </w:rPr>
            </w:pPr>
            <w:r w:rsidRPr="00857054">
              <w:rPr>
                <w:sz w:val="22"/>
                <w:szCs w:val="22"/>
              </w:rPr>
              <w:t xml:space="preserve">Наличие электронного документооборота во всех общеобразовательных </w:t>
            </w:r>
            <w:r w:rsidRPr="00857054">
              <w:rPr>
                <w:sz w:val="22"/>
                <w:szCs w:val="22"/>
              </w:rPr>
              <w:lastRenderedPageBreak/>
              <w:t>учреждениях на основе принятых локальных нормативных актов</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lastRenderedPageBreak/>
              <w:t>3</w:t>
            </w:r>
          </w:p>
        </w:tc>
        <w:tc>
          <w:tcPr>
            <w:tcW w:w="4816" w:type="pct"/>
            <w:gridSpan w:val="17"/>
          </w:tcPr>
          <w:p w:rsidR="000E406A" w:rsidRPr="00857054" w:rsidRDefault="000E406A" w:rsidP="000E406A">
            <w:pPr>
              <w:spacing w:line="240" w:lineRule="auto"/>
              <w:contextualSpacing/>
              <w:rPr>
                <w:b/>
                <w:sz w:val="22"/>
                <w:szCs w:val="22"/>
              </w:rPr>
            </w:pPr>
            <w:r w:rsidRPr="00857054">
              <w:rPr>
                <w:b/>
                <w:sz w:val="22"/>
                <w:szCs w:val="22"/>
              </w:rPr>
              <w:t>Создание условий, направленных на сохранение и укрепление здоровья обучающихся</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3.1</w:t>
            </w:r>
          </w:p>
        </w:tc>
        <w:tc>
          <w:tcPr>
            <w:tcW w:w="804" w:type="pct"/>
          </w:tcPr>
          <w:p w:rsidR="000E406A" w:rsidRPr="00857054" w:rsidRDefault="000E406A" w:rsidP="000E406A">
            <w:pPr>
              <w:spacing w:line="240" w:lineRule="auto"/>
              <w:contextualSpacing/>
              <w:rPr>
                <w:sz w:val="22"/>
                <w:szCs w:val="22"/>
              </w:rPr>
            </w:pPr>
            <w:r w:rsidRPr="00857054">
              <w:rPr>
                <w:sz w:val="22"/>
                <w:szCs w:val="22"/>
              </w:rPr>
              <w:t xml:space="preserve">Организация питания учащихся с ограниченными возможностями здоровья, детей-инвалидов, учащихся, являющихся детьми-сиротами и оставшимися без попечения родителей, учащихся, проживающих в семьях в которых средний душевой доход семьи не превышает величины прожиточного минимума на душу населения, установленной в Костромской области </w:t>
            </w:r>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w:t>
            </w:r>
          </w:p>
          <w:p w:rsidR="000E406A" w:rsidRPr="00857054" w:rsidRDefault="000E406A" w:rsidP="000E406A">
            <w:pPr>
              <w:spacing w:line="240" w:lineRule="auto"/>
              <w:contextualSpacing/>
              <w:rPr>
                <w:sz w:val="22"/>
                <w:szCs w:val="22"/>
              </w:rPr>
            </w:pPr>
            <w:r w:rsidRPr="00857054">
              <w:rPr>
                <w:sz w:val="22"/>
                <w:szCs w:val="22"/>
              </w:rPr>
              <w:t>общеобразовательные учреждения</w:t>
            </w:r>
          </w:p>
        </w:tc>
        <w:tc>
          <w:tcPr>
            <w:tcW w:w="494" w:type="pct"/>
            <w:gridSpan w:val="3"/>
          </w:tcPr>
          <w:p w:rsidR="000E406A" w:rsidRPr="00857054" w:rsidRDefault="000E406A" w:rsidP="000E406A">
            <w:pPr>
              <w:spacing w:line="240" w:lineRule="auto"/>
              <w:contextualSpacing/>
              <w:rPr>
                <w:sz w:val="22"/>
                <w:szCs w:val="22"/>
              </w:rPr>
            </w:pPr>
            <w:r w:rsidRPr="00857054">
              <w:rPr>
                <w:sz w:val="22"/>
                <w:szCs w:val="22"/>
              </w:rPr>
              <w:t>Региональный и муниципальный бюджеты</w:t>
            </w:r>
          </w:p>
        </w:tc>
        <w:tc>
          <w:tcPr>
            <w:tcW w:w="495" w:type="pct"/>
            <w:gridSpan w:val="3"/>
          </w:tcPr>
          <w:p w:rsidR="000E406A" w:rsidRPr="00857054" w:rsidRDefault="000E406A" w:rsidP="000E406A">
            <w:pPr>
              <w:spacing w:line="240" w:lineRule="auto"/>
              <w:contextualSpacing/>
              <w:jc w:val="center"/>
              <w:rPr>
                <w:sz w:val="22"/>
                <w:szCs w:val="22"/>
              </w:rPr>
            </w:pPr>
            <w:r w:rsidRPr="00857054">
              <w:rPr>
                <w:sz w:val="22"/>
                <w:szCs w:val="22"/>
              </w:rPr>
              <w:t>1500,0</w:t>
            </w:r>
          </w:p>
        </w:tc>
        <w:tc>
          <w:tcPr>
            <w:tcW w:w="435" w:type="pct"/>
            <w:gridSpan w:val="2"/>
          </w:tcPr>
          <w:p w:rsidR="000E406A" w:rsidRPr="00857054" w:rsidRDefault="000E406A" w:rsidP="000E406A">
            <w:pPr>
              <w:spacing w:line="240" w:lineRule="auto"/>
              <w:contextualSpacing/>
              <w:jc w:val="center"/>
              <w:rPr>
                <w:sz w:val="22"/>
                <w:szCs w:val="22"/>
              </w:rPr>
            </w:pPr>
            <w:r w:rsidRPr="00857054">
              <w:rPr>
                <w:sz w:val="22"/>
                <w:szCs w:val="22"/>
              </w:rPr>
              <w:t>1600,0</w:t>
            </w:r>
          </w:p>
        </w:tc>
        <w:tc>
          <w:tcPr>
            <w:tcW w:w="438" w:type="pct"/>
            <w:gridSpan w:val="3"/>
          </w:tcPr>
          <w:p w:rsidR="000E406A" w:rsidRPr="00857054" w:rsidRDefault="000E406A" w:rsidP="000E406A">
            <w:pPr>
              <w:spacing w:line="240" w:lineRule="auto"/>
              <w:contextualSpacing/>
              <w:jc w:val="center"/>
              <w:rPr>
                <w:sz w:val="22"/>
                <w:szCs w:val="22"/>
              </w:rPr>
            </w:pPr>
            <w:r w:rsidRPr="00857054">
              <w:rPr>
                <w:sz w:val="22"/>
                <w:szCs w:val="22"/>
              </w:rPr>
              <w:t>1700,0</w:t>
            </w:r>
          </w:p>
        </w:tc>
        <w:tc>
          <w:tcPr>
            <w:tcW w:w="434" w:type="pct"/>
            <w:gridSpan w:val="3"/>
          </w:tcPr>
          <w:p w:rsidR="000E406A" w:rsidRPr="00857054" w:rsidRDefault="000E406A" w:rsidP="000E406A">
            <w:pPr>
              <w:spacing w:line="240" w:lineRule="auto"/>
              <w:contextualSpacing/>
              <w:jc w:val="center"/>
              <w:rPr>
                <w:sz w:val="22"/>
                <w:szCs w:val="22"/>
              </w:rPr>
            </w:pPr>
            <w:r w:rsidRPr="00857054">
              <w:rPr>
                <w:sz w:val="22"/>
                <w:szCs w:val="22"/>
              </w:rPr>
              <w:t>4800,0</w:t>
            </w:r>
          </w:p>
        </w:tc>
        <w:tc>
          <w:tcPr>
            <w:tcW w:w="976" w:type="pct"/>
          </w:tcPr>
          <w:p w:rsidR="000E406A" w:rsidRPr="00857054" w:rsidRDefault="000E406A" w:rsidP="000E406A">
            <w:pPr>
              <w:spacing w:line="240" w:lineRule="auto"/>
              <w:contextualSpacing/>
              <w:rPr>
                <w:sz w:val="22"/>
                <w:szCs w:val="22"/>
              </w:rPr>
            </w:pPr>
            <w:r w:rsidRPr="00857054">
              <w:rPr>
                <w:sz w:val="22"/>
                <w:szCs w:val="22"/>
              </w:rPr>
              <w:t xml:space="preserve">Охват </w:t>
            </w:r>
            <w:proofErr w:type="gramStart"/>
            <w:r w:rsidRPr="00857054">
              <w:rPr>
                <w:sz w:val="22"/>
                <w:szCs w:val="22"/>
              </w:rPr>
              <w:t>обучающихся</w:t>
            </w:r>
            <w:proofErr w:type="gramEnd"/>
            <w:r w:rsidRPr="00857054">
              <w:rPr>
                <w:sz w:val="22"/>
                <w:szCs w:val="22"/>
              </w:rPr>
              <w:t xml:space="preserve"> услугами школьного питания не менее 100%</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3.2</w:t>
            </w:r>
          </w:p>
        </w:tc>
        <w:tc>
          <w:tcPr>
            <w:tcW w:w="804" w:type="pct"/>
          </w:tcPr>
          <w:p w:rsidR="000E406A" w:rsidRPr="00857054" w:rsidRDefault="000E406A" w:rsidP="000E406A">
            <w:pPr>
              <w:spacing w:line="240" w:lineRule="auto"/>
              <w:contextualSpacing/>
              <w:rPr>
                <w:sz w:val="22"/>
                <w:szCs w:val="22"/>
              </w:rPr>
            </w:pPr>
            <w:r w:rsidRPr="00857054">
              <w:rPr>
                <w:sz w:val="22"/>
                <w:szCs w:val="22"/>
              </w:rPr>
              <w:t>Приобретение и ремонт технологического оборудования для пищеблоков. Приобретение кухонной и столовой посуды.</w:t>
            </w:r>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w:t>
            </w:r>
          </w:p>
        </w:tc>
        <w:tc>
          <w:tcPr>
            <w:tcW w:w="494" w:type="pct"/>
            <w:gridSpan w:val="3"/>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495" w:type="pct"/>
            <w:gridSpan w:val="3"/>
          </w:tcPr>
          <w:p w:rsidR="000E406A" w:rsidRPr="00857054" w:rsidRDefault="000E406A" w:rsidP="000E406A">
            <w:pPr>
              <w:spacing w:line="240" w:lineRule="auto"/>
              <w:contextualSpacing/>
              <w:jc w:val="center"/>
              <w:rPr>
                <w:sz w:val="22"/>
                <w:szCs w:val="22"/>
              </w:rPr>
            </w:pPr>
            <w:r w:rsidRPr="00857054">
              <w:rPr>
                <w:sz w:val="22"/>
                <w:szCs w:val="22"/>
              </w:rPr>
              <w:t>50,0</w:t>
            </w:r>
          </w:p>
        </w:tc>
        <w:tc>
          <w:tcPr>
            <w:tcW w:w="435" w:type="pct"/>
            <w:gridSpan w:val="2"/>
          </w:tcPr>
          <w:p w:rsidR="000E406A" w:rsidRPr="00857054" w:rsidRDefault="000E406A" w:rsidP="000E406A">
            <w:pPr>
              <w:spacing w:line="240" w:lineRule="auto"/>
              <w:contextualSpacing/>
              <w:jc w:val="center"/>
              <w:rPr>
                <w:sz w:val="22"/>
                <w:szCs w:val="22"/>
              </w:rPr>
            </w:pPr>
            <w:r w:rsidRPr="00857054">
              <w:rPr>
                <w:sz w:val="22"/>
                <w:szCs w:val="22"/>
              </w:rPr>
              <w:t>50</w:t>
            </w:r>
          </w:p>
        </w:tc>
        <w:tc>
          <w:tcPr>
            <w:tcW w:w="438" w:type="pct"/>
            <w:gridSpan w:val="3"/>
          </w:tcPr>
          <w:p w:rsidR="000E406A" w:rsidRPr="00857054" w:rsidRDefault="000E406A" w:rsidP="000E406A">
            <w:pPr>
              <w:spacing w:line="240" w:lineRule="auto"/>
              <w:contextualSpacing/>
              <w:jc w:val="center"/>
              <w:rPr>
                <w:sz w:val="22"/>
                <w:szCs w:val="22"/>
              </w:rPr>
            </w:pPr>
            <w:r w:rsidRPr="00857054">
              <w:rPr>
                <w:sz w:val="22"/>
                <w:szCs w:val="22"/>
              </w:rPr>
              <w:t>50</w:t>
            </w:r>
          </w:p>
        </w:tc>
        <w:tc>
          <w:tcPr>
            <w:tcW w:w="434" w:type="pct"/>
            <w:gridSpan w:val="3"/>
          </w:tcPr>
          <w:p w:rsidR="000E406A" w:rsidRPr="00857054" w:rsidRDefault="000E406A" w:rsidP="000E406A">
            <w:pPr>
              <w:spacing w:line="240" w:lineRule="auto"/>
              <w:contextualSpacing/>
              <w:jc w:val="center"/>
              <w:rPr>
                <w:sz w:val="22"/>
                <w:szCs w:val="22"/>
              </w:rPr>
            </w:pPr>
            <w:r w:rsidRPr="00857054">
              <w:rPr>
                <w:sz w:val="22"/>
                <w:szCs w:val="22"/>
              </w:rPr>
              <w:t>150</w:t>
            </w:r>
          </w:p>
        </w:tc>
        <w:tc>
          <w:tcPr>
            <w:tcW w:w="976" w:type="pct"/>
          </w:tcPr>
          <w:p w:rsidR="000E406A" w:rsidRPr="00857054" w:rsidRDefault="000E406A" w:rsidP="000E406A">
            <w:pPr>
              <w:spacing w:line="240" w:lineRule="auto"/>
              <w:contextualSpacing/>
              <w:rPr>
                <w:sz w:val="22"/>
                <w:szCs w:val="22"/>
              </w:rPr>
            </w:pPr>
            <w:r w:rsidRPr="00857054">
              <w:rPr>
                <w:sz w:val="22"/>
                <w:szCs w:val="22"/>
              </w:rPr>
              <w:t>Модернизация технологического оборудования пищеблоков</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3.3</w:t>
            </w:r>
          </w:p>
        </w:tc>
        <w:tc>
          <w:tcPr>
            <w:tcW w:w="804" w:type="pct"/>
          </w:tcPr>
          <w:p w:rsidR="000E406A" w:rsidRPr="00857054" w:rsidRDefault="000E406A" w:rsidP="000E406A">
            <w:pPr>
              <w:spacing w:line="240" w:lineRule="auto"/>
              <w:contextualSpacing/>
              <w:rPr>
                <w:sz w:val="22"/>
                <w:szCs w:val="22"/>
              </w:rPr>
            </w:pPr>
            <w:r w:rsidRPr="00857054">
              <w:rPr>
                <w:sz w:val="22"/>
                <w:szCs w:val="22"/>
              </w:rPr>
              <w:t>Проведение производственного контроля</w:t>
            </w:r>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w:t>
            </w:r>
          </w:p>
          <w:p w:rsidR="000E406A" w:rsidRPr="00857054" w:rsidRDefault="000E406A" w:rsidP="000E406A">
            <w:pPr>
              <w:spacing w:line="240" w:lineRule="auto"/>
              <w:contextualSpacing/>
              <w:rPr>
                <w:sz w:val="22"/>
                <w:szCs w:val="22"/>
              </w:rPr>
            </w:pPr>
            <w:r w:rsidRPr="00857054">
              <w:rPr>
                <w:sz w:val="22"/>
                <w:szCs w:val="22"/>
              </w:rPr>
              <w:t>общеобразовательные учреждения</w:t>
            </w:r>
          </w:p>
        </w:tc>
        <w:tc>
          <w:tcPr>
            <w:tcW w:w="494" w:type="pct"/>
            <w:gridSpan w:val="3"/>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495" w:type="pct"/>
            <w:gridSpan w:val="3"/>
          </w:tcPr>
          <w:p w:rsidR="000E406A" w:rsidRPr="00857054" w:rsidRDefault="000E406A" w:rsidP="000E406A">
            <w:pPr>
              <w:spacing w:line="240" w:lineRule="auto"/>
              <w:contextualSpacing/>
              <w:jc w:val="center"/>
              <w:rPr>
                <w:sz w:val="22"/>
                <w:szCs w:val="22"/>
              </w:rPr>
            </w:pPr>
            <w:r w:rsidRPr="00857054">
              <w:rPr>
                <w:sz w:val="22"/>
                <w:szCs w:val="22"/>
              </w:rPr>
              <w:t>70</w:t>
            </w:r>
          </w:p>
        </w:tc>
        <w:tc>
          <w:tcPr>
            <w:tcW w:w="435" w:type="pct"/>
            <w:gridSpan w:val="2"/>
          </w:tcPr>
          <w:p w:rsidR="000E406A" w:rsidRPr="00857054" w:rsidRDefault="000E406A" w:rsidP="000E406A">
            <w:pPr>
              <w:spacing w:line="240" w:lineRule="auto"/>
              <w:contextualSpacing/>
              <w:jc w:val="center"/>
              <w:rPr>
                <w:sz w:val="22"/>
                <w:szCs w:val="22"/>
              </w:rPr>
            </w:pPr>
            <w:r w:rsidRPr="00857054">
              <w:rPr>
                <w:sz w:val="22"/>
                <w:szCs w:val="22"/>
              </w:rPr>
              <w:t>70</w:t>
            </w:r>
          </w:p>
        </w:tc>
        <w:tc>
          <w:tcPr>
            <w:tcW w:w="438" w:type="pct"/>
            <w:gridSpan w:val="3"/>
          </w:tcPr>
          <w:p w:rsidR="000E406A" w:rsidRPr="00857054" w:rsidRDefault="000E406A" w:rsidP="000E406A">
            <w:pPr>
              <w:spacing w:line="240" w:lineRule="auto"/>
              <w:contextualSpacing/>
              <w:jc w:val="center"/>
              <w:rPr>
                <w:sz w:val="22"/>
                <w:szCs w:val="22"/>
              </w:rPr>
            </w:pPr>
            <w:r w:rsidRPr="00857054">
              <w:rPr>
                <w:sz w:val="22"/>
                <w:szCs w:val="22"/>
              </w:rPr>
              <w:t>70</w:t>
            </w:r>
          </w:p>
        </w:tc>
        <w:tc>
          <w:tcPr>
            <w:tcW w:w="434" w:type="pct"/>
            <w:gridSpan w:val="3"/>
          </w:tcPr>
          <w:p w:rsidR="000E406A" w:rsidRPr="00857054" w:rsidRDefault="000E406A" w:rsidP="000E406A">
            <w:pPr>
              <w:spacing w:line="240" w:lineRule="auto"/>
              <w:contextualSpacing/>
              <w:jc w:val="center"/>
              <w:rPr>
                <w:sz w:val="22"/>
                <w:szCs w:val="22"/>
              </w:rPr>
            </w:pPr>
            <w:r w:rsidRPr="00857054">
              <w:rPr>
                <w:sz w:val="22"/>
                <w:szCs w:val="22"/>
              </w:rPr>
              <w:t>210</w:t>
            </w:r>
          </w:p>
        </w:tc>
        <w:tc>
          <w:tcPr>
            <w:tcW w:w="976" w:type="pct"/>
            <w:vMerge w:val="restart"/>
          </w:tcPr>
          <w:p w:rsidR="000E406A" w:rsidRPr="00857054" w:rsidRDefault="000E406A" w:rsidP="000E406A">
            <w:pPr>
              <w:spacing w:line="240" w:lineRule="auto"/>
              <w:contextualSpacing/>
              <w:rPr>
                <w:sz w:val="22"/>
                <w:szCs w:val="22"/>
              </w:rPr>
            </w:pPr>
            <w:r w:rsidRPr="00857054">
              <w:rPr>
                <w:sz w:val="22"/>
                <w:szCs w:val="22"/>
              </w:rPr>
              <w:t>Создание условий воспитания и обучения, соответствующих требованиям</w:t>
            </w:r>
          </w:p>
          <w:p w:rsidR="000E406A" w:rsidRPr="00857054" w:rsidRDefault="000E406A" w:rsidP="000E406A">
            <w:pPr>
              <w:spacing w:line="240" w:lineRule="auto"/>
              <w:contextualSpacing/>
              <w:rPr>
                <w:sz w:val="22"/>
                <w:szCs w:val="22"/>
              </w:rPr>
            </w:pP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3.4</w:t>
            </w:r>
          </w:p>
        </w:tc>
        <w:tc>
          <w:tcPr>
            <w:tcW w:w="804" w:type="pct"/>
          </w:tcPr>
          <w:p w:rsidR="000E406A" w:rsidRPr="00857054" w:rsidRDefault="000E406A" w:rsidP="000E406A">
            <w:pPr>
              <w:spacing w:line="240" w:lineRule="auto"/>
              <w:contextualSpacing/>
              <w:rPr>
                <w:sz w:val="22"/>
                <w:szCs w:val="22"/>
              </w:rPr>
            </w:pPr>
            <w:r w:rsidRPr="00857054">
              <w:rPr>
                <w:sz w:val="22"/>
                <w:szCs w:val="22"/>
              </w:rPr>
              <w:t>Проведение медицинских осмотров</w:t>
            </w:r>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образовательные учреждения</w:t>
            </w:r>
          </w:p>
        </w:tc>
        <w:tc>
          <w:tcPr>
            <w:tcW w:w="494" w:type="pct"/>
            <w:gridSpan w:val="3"/>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495" w:type="pct"/>
            <w:gridSpan w:val="3"/>
          </w:tcPr>
          <w:p w:rsidR="000E406A" w:rsidRPr="00857054" w:rsidRDefault="000E406A" w:rsidP="000E406A">
            <w:pPr>
              <w:spacing w:line="240" w:lineRule="auto"/>
              <w:contextualSpacing/>
              <w:jc w:val="center"/>
              <w:rPr>
                <w:sz w:val="22"/>
                <w:szCs w:val="22"/>
              </w:rPr>
            </w:pPr>
            <w:r w:rsidRPr="00857054">
              <w:rPr>
                <w:sz w:val="22"/>
                <w:szCs w:val="22"/>
              </w:rPr>
              <w:t>600</w:t>
            </w:r>
          </w:p>
        </w:tc>
        <w:tc>
          <w:tcPr>
            <w:tcW w:w="435" w:type="pct"/>
            <w:gridSpan w:val="2"/>
          </w:tcPr>
          <w:p w:rsidR="000E406A" w:rsidRPr="00857054" w:rsidRDefault="000E406A" w:rsidP="000E406A">
            <w:pPr>
              <w:spacing w:line="240" w:lineRule="auto"/>
              <w:contextualSpacing/>
              <w:jc w:val="center"/>
              <w:rPr>
                <w:sz w:val="22"/>
                <w:szCs w:val="22"/>
              </w:rPr>
            </w:pPr>
            <w:r w:rsidRPr="00857054">
              <w:rPr>
                <w:sz w:val="22"/>
                <w:szCs w:val="22"/>
              </w:rPr>
              <w:t>600</w:t>
            </w:r>
          </w:p>
        </w:tc>
        <w:tc>
          <w:tcPr>
            <w:tcW w:w="438" w:type="pct"/>
            <w:gridSpan w:val="3"/>
          </w:tcPr>
          <w:p w:rsidR="000E406A" w:rsidRPr="00857054" w:rsidRDefault="000E406A" w:rsidP="000E406A">
            <w:pPr>
              <w:spacing w:line="240" w:lineRule="auto"/>
              <w:contextualSpacing/>
              <w:jc w:val="center"/>
              <w:rPr>
                <w:sz w:val="22"/>
                <w:szCs w:val="22"/>
              </w:rPr>
            </w:pPr>
            <w:r w:rsidRPr="00857054">
              <w:rPr>
                <w:sz w:val="22"/>
                <w:szCs w:val="22"/>
              </w:rPr>
              <w:t>600</w:t>
            </w:r>
          </w:p>
        </w:tc>
        <w:tc>
          <w:tcPr>
            <w:tcW w:w="434" w:type="pct"/>
            <w:gridSpan w:val="3"/>
          </w:tcPr>
          <w:p w:rsidR="000E406A" w:rsidRPr="00857054" w:rsidRDefault="000E406A" w:rsidP="000E406A">
            <w:pPr>
              <w:spacing w:line="240" w:lineRule="auto"/>
              <w:contextualSpacing/>
              <w:jc w:val="center"/>
              <w:rPr>
                <w:sz w:val="22"/>
                <w:szCs w:val="22"/>
              </w:rPr>
            </w:pPr>
            <w:r w:rsidRPr="00857054">
              <w:rPr>
                <w:sz w:val="22"/>
                <w:szCs w:val="22"/>
              </w:rPr>
              <w:t>1800</w:t>
            </w:r>
          </w:p>
        </w:tc>
        <w:tc>
          <w:tcPr>
            <w:tcW w:w="976" w:type="pct"/>
            <w:vMerge/>
          </w:tcPr>
          <w:p w:rsidR="000E406A" w:rsidRPr="00857054" w:rsidRDefault="000E406A" w:rsidP="000E406A">
            <w:pPr>
              <w:spacing w:line="240" w:lineRule="auto"/>
              <w:contextualSpacing/>
              <w:rPr>
                <w:color w:val="0000FF"/>
                <w:sz w:val="22"/>
                <w:szCs w:val="22"/>
              </w:rPr>
            </w:pP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3.5</w:t>
            </w:r>
          </w:p>
        </w:tc>
        <w:tc>
          <w:tcPr>
            <w:tcW w:w="804" w:type="pct"/>
          </w:tcPr>
          <w:p w:rsidR="000E406A" w:rsidRPr="00857054" w:rsidRDefault="000E406A" w:rsidP="000E406A">
            <w:pPr>
              <w:spacing w:line="240" w:lineRule="auto"/>
              <w:contextualSpacing/>
              <w:rPr>
                <w:sz w:val="22"/>
                <w:szCs w:val="22"/>
              </w:rPr>
            </w:pPr>
            <w:r w:rsidRPr="00857054">
              <w:rPr>
                <w:sz w:val="22"/>
                <w:szCs w:val="22"/>
              </w:rPr>
              <w:t>Оборудование медицинских кабинетов</w:t>
            </w:r>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образовательные учреждения</w:t>
            </w:r>
          </w:p>
          <w:p w:rsidR="000E406A" w:rsidRPr="00857054" w:rsidRDefault="000E406A" w:rsidP="000E406A">
            <w:pPr>
              <w:spacing w:line="240" w:lineRule="auto"/>
              <w:contextualSpacing/>
              <w:rPr>
                <w:sz w:val="22"/>
                <w:szCs w:val="22"/>
              </w:rPr>
            </w:pPr>
          </w:p>
        </w:tc>
        <w:tc>
          <w:tcPr>
            <w:tcW w:w="494" w:type="pct"/>
            <w:gridSpan w:val="3"/>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495" w:type="pct"/>
            <w:gridSpan w:val="3"/>
          </w:tcPr>
          <w:p w:rsidR="000E406A" w:rsidRPr="00857054" w:rsidRDefault="000E406A" w:rsidP="000E406A">
            <w:pPr>
              <w:spacing w:line="240" w:lineRule="auto"/>
              <w:contextualSpacing/>
              <w:jc w:val="center"/>
              <w:rPr>
                <w:sz w:val="22"/>
                <w:szCs w:val="22"/>
              </w:rPr>
            </w:pPr>
            <w:r w:rsidRPr="00857054">
              <w:rPr>
                <w:sz w:val="22"/>
                <w:szCs w:val="22"/>
              </w:rPr>
              <w:t>10</w:t>
            </w:r>
          </w:p>
        </w:tc>
        <w:tc>
          <w:tcPr>
            <w:tcW w:w="435" w:type="pct"/>
            <w:gridSpan w:val="2"/>
          </w:tcPr>
          <w:p w:rsidR="000E406A" w:rsidRPr="00857054" w:rsidRDefault="000E406A" w:rsidP="000E406A">
            <w:pPr>
              <w:spacing w:line="240" w:lineRule="auto"/>
              <w:contextualSpacing/>
              <w:jc w:val="center"/>
              <w:rPr>
                <w:sz w:val="22"/>
                <w:szCs w:val="22"/>
              </w:rPr>
            </w:pPr>
            <w:r w:rsidRPr="00857054">
              <w:rPr>
                <w:sz w:val="22"/>
                <w:szCs w:val="22"/>
              </w:rPr>
              <w:t>10</w:t>
            </w:r>
          </w:p>
        </w:tc>
        <w:tc>
          <w:tcPr>
            <w:tcW w:w="438" w:type="pct"/>
            <w:gridSpan w:val="3"/>
          </w:tcPr>
          <w:p w:rsidR="000E406A" w:rsidRPr="00857054" w:rsidRDefault="000E406A" w:rsidP="000E406A">
            <w:pPr>
              <w:spacing w:line="240" w:lineRule="auto"/>
              <w:contextualSpacing/>
              <w:jc w:val="center"/>
              <w:rPr>
                <w:sz w:val="22"/>
                <w:szCs w:val="22"/>
              </w:rPr>
            </w:pPr>
            <w:r w:rsidRPr="00857054">
              <w:rPr>
                <w:sz w:val="22"/>
                <w:szCs w:val="22"/>
              </w:rPr>
              <w:t>10</w:t>
            </w:r>
          </w:p>
        </w:tc>
        <w:tc>
          <w:tcPr>
            <w:tcW w:w="434" w:type="pct"/>
            <w:gridSpan w:val="3"/>
          </w:tcPr>
          <w:p w:rsidR="000E406A" w:rsidRPr="00857054" w:rsidRDefault="000E406A" w:rsidP="000E406A">
            <w:pPr>
              <w:spacing w:line="240" w:lineRule="auto"/>
              <w:contextualSpacing/>
              <w:jc w:val="center"/>
              <w:rPr>
                <w:sz w:val="22"/>
                <w:szCs w:val="22"/>
              </w:rPr>
            </w:pPr>
            <w:r w:rsidRPr="00857054">
              <w:rPr>
                <w:sz w:val="22"/>
                <w:szCs w:val="22"/>
              </w:rPr>
              <w:t>30</w:t>
            </w:r>
          </w:p>
        </w:tc>
        <w:tc>
          <w:tcPr>
            <w:tcW w:w="976" w:type="pct"/>
            <w:vMerge/>
          </w:tcPr>
          <w:p w:rsidR="000E406A" w:rsidRPr="00857054" w:rsidRDefault="000E406A" w:rsidP="000E406A">
            <w:pPr>
              <w:spacing w:line="240" w:lineRule="auto"/>
              <w:contextualSpacing/>
              <w:rPr>
                <w:sz w:val="22"/>
                <w:szCs w:val="22"/>
              </w:rPr>
            </w:pP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4</w:t>
            </w:r>
          </w:p>
        </w:tc>
        <w:tc>
          <w:tcPr>
            <w:tcW w:w="4816" w:type="pct"/>
            <w:gridSpan w:val="17"/>
          </w:tcPr>
          <w:p w:rsidR="000E406A" w:rsidRPr="00857054" w:rsidRDefault="000E406A" w:rsidP="000E406A">
            <w:pPr>
              <w:spacing w:line="240" w:lineRule="auto"/>
              <w:contextualSpacing/>
              <w:rPr>
                <w:b/>
                <w:sz w:val="22"/>
                <w:szCs w:val="22"/>
              </w:rPr>
            </w:pPr>
            <w:r w:rsidRPr="00857054">
              <w:rPr>
                <w:b/>
                <w:sz w:val="22"/>
                <w:szCs w:val="22"/>
              </w:rPr>
              <w:t>Создание безопасных условий пребывания учащихся в общеобразовательных учреждениях</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4.1</w:t>
            </w:r>
          </w:p>
        </w:tc>
        <w:tc>
          <w:tcPr>
            <w:tcW w:w="804" w:type="pct"/>
          </w:tcPr>
          <w:p w:rsidR="000E406A" w:rsidRPr="00857054" w:rsidRDefault="000E406A" w:rsidP="000E406A">
            <w:pPr>
              <w:spacing w:line="240" w:lineRule="auto"/>
              <w:contextualSpacing/>
              <w:rPr>
                <w:sz w:val="22"/>
                <w:szCs w:val="22"/>
              </w:rPr>
            </w:pPr>
            <w:r w:rsidRPr="00857054">
              <w:rPr>
                <w:sz w:val="22"/>
                <w:szCs w:val="22"/>
              </w:rPr>
              <w:t>Оснащение общеобразователь</w:t>
            </w:r>
            <w:r w:rsidRPr="00857054">
              <w:rPr>
                <w:sz w:val="22"/>
                <w:szCs w:val="22"/>
              </w:rPr>
              <w:lastRenderedPageBreak/>
              <w:t>ных учреждений системами видеонаблюдения в соответствии с требованиями безопасности</w:t>
            </w:r>
          </w:p>
        </w:tc>
        <w:tc>
          <w:tcPr>
            <w:tcW w:w="740" w:type="pct"/>
          </w:tcPr>
          <w:p w:rsidR="000E406A" w:rsidRPr="00857054" w:rsidRDefault="000E406A" w:rsidP="000E406A">
            <w:pPr>
              <w:spacing w:line="240" w:lineRule="auto"/>
              <w:contextualSpacing/>
              <w:rPr>
                <w:sz w:val="22"/>
                <w:szCs w:val="22"/>
              </w:rPr>
            </w:pPr>
            <w:r w:rsidRPr="00857054">
              <w:rPr>
                <w:sz w:val="22"/>
                <w:szCs w:val="22"/>
              </w:rPr>
              <w:lastRenderedPageBreak/>
              <w:t>Комитет образования</w:t>
            </w:r>
          </w:p>
        </w:tc>
        <w:tc>
          <w:tcPr>
            <w:tcW w:w="494" w:type="pct"/>
            <w:gridSpan w:val="3"/>
          </w:tcPr>
          <w:p w:rsidR="000E406A" w:rsidRPr="00857054" w:rsidRDefault="000E406A" w:rsidP="000E406A">
            <w:pPr>
              <w:spacing w:line="240" w:lineRule="auto"/>
              <w:contextualSpacing/>
              <w:rPr>
                <w:sz w:val="22"/>
                <w:szCs w:val="22"/>
              </w:rPr>
            </w:pPr>
            <w:r w:rsidRPr="00857054">
              <w:rPr>
                <w:sz w:val="22"/>
                <w:szCs w:val="22"/>
              </w:rPr>
              <w:t xml:space="preserve">Муниципальный </w:t>
            </w:r>
            <w:r w:rsidRPr="00857054">
              <w:rPr>
                <w:sz w:val="22"/>
                <w:szCs w:val="22"/>
              </w:rPr>
              <w:lastRenderedPageBreak/>
              <w:t>бюджет</w:t>
            </w:r>
          </w:p>
        </w:tc>
        <w:tc>
          <w:tcPr>
            <w:tcW w:w="495" w:type="pct"/>
            <w:gridSpan w:val="3"/>
          </w:tcPr>
          <w:p w:rsidR="000E406A" w:rsidRPr="00857054" w:rsidRDefault="000E406A" w:rsidP="000E406A">
            <w:pPr>
              <w:spacing w:line="240" w:lineRule="auto"/>
              <w:contextualSpacing/>
              <w:jc w:val="center"/>
              <w:rPr>
                <w:sz w:val="22"/>
                <w:szCs w:val="22"/>
              </w:rPr>
            </w:pPr>
            <w:r w:rsidRPr="00857054">
              <w:rPr>
                <w:sz w:val="22"/>
                <w:szCs w:val="22"/>
              </w:rPr>
              <w:lastRenderedPageBreak/>
              <w:t>20</w:t>
            </w:r>
          </w:p>
          <w:p w:rsidR="000E406A" w:rsidRPr="00857054" w:rsidRDefault="000E406A" w:rsidP="000E406A">
            <w:pPr>
              <w:spacing w:line="240" w:lineRule="auto"/>
              <w:contextualSpacing/>
              <w:jc w:val="center"/>
              <w:rPr>
                <w:sz w:val="22"/>
                <w:szCs w:val="22"/>
              </w:rPr>
            </w:pPr>
            <w:proofErr w:type="spellStart"/>
            <w:r w:rsidRPr="00857054">
              <w:rPr>
                <w:sz w:val="22"/>
                <w:szCs w:val="22"/>
              </w:rPr>
              <w:t>Коневская</w:t>
            </w:r>
            <w:proofErr w:type="spellEnd"/>
            <w:r w:rsidRPr="00857054">
              <w:rPr>
                <w:sz w:val="22"/>
                <w:szCs w:val="22"/>
              </w:rPr>
              <w:t xml:space="preserve"> </w:t>
            </w:r>
            <w:r w:rsidRPr="00857054">
              <w:rPr>
                <w:sz w:val="22"/>
                <w:szCs w:val="22"/>
              </w:rPr>
              <w:lastRenderedPageBreak/>
              <w:t>ОШ</w:t>
            </w:r>
          </w:p>
        </w:tc>
        <w:tc>
          <w:tcPr>
            <w:tcW w:w="435" w:type="pct"/>
            <w:gridSpan w:val="2"/>
          </w:tcPr>
          <w:p w:rsidR="000E406A" w:rsidRPr="00857054" w:rsidRDefault="000E406A" w:rsidP="000E406A">
            <w:pPr>
              <w:spacing w:line="240" w:lineRule="auto"/>
              <w:contextualSpacing/>
              <w:jc w:val="center"/>
              <w:rPr>
                <w:sz w:val="22"/>
                <w:szCs w:val="22"/>
              </w:rPr>
            </w:pPr>
          </w:p>
        </w:tc>
        <w:tc>
          <w:tcPr>
            <w:tcW w:w="438" w:type="pct"/>
            <w:gridSpan w:val="3"/>
          </w:tcPr>
          <w:p w:rsidR="000E406A" w:rsidRPr="00857054" w:rsidRDefault="000E406A" w:rsidP="000E406A">
            <w:pPr>
              <w:spacing w:line="240" w:lineRule="auto"/>
              <w:contextualSpacing/>
              <w:jc w:val="center"/>
              <w:rPr>
                <w:sz w:val="22"/>
                <w:szCs w:val="22"/>
              </w:rPr>
            </w:pPr>
          </w:p>
        </w:tc>
        <w:tc>
          <w:tcPr>
            <w:tcW w:w="434" w:type="pct"/>
            <w:gridSpan w:val="3"/>
          </w:tcPr>
          <w:p w:rsidR="000E406A" w:rsidRPr="00857054" w:rsidRDefault="000E406A" w:rsidP="000E406A">
            <w:pPr>
              <w:spacing w:line="240" w:lineRule="auto"/>
              <w:contextualSpacing/>
              <w:jc w:val="center"/>
              <w:rPr>
                <w:sz w:val="22"/>
                <w:szCs w:val="22"/>
              </w:rPr>
            </w:pPr>
            <w:r w:rsidRPr="00857054">
              <w:rPr>
                <w:sz w:val="22"/>
                <w:szCs w:val="22"/>
              </w:rPr>
              <w:t>20</w:t>
            </w:r>
          </w:p>
        </w:tc>
        <w:tc>
          <w:tcPr>
            <w:tcW w:w="976" w:type="pct"/>
          </w:tcPr>
          <w:p w:rsidR="000E406A" w:rsidRPr="00857054" w:rsidRDefault="000E406A" w:rsidP="000E406A">
            <w:pPr>
              <w:spacing w:line="240" w:lineRule="auto"/>
              <w:contextualSpacing/>
              <w:rPr>
                <w:sz w:val="22"/>
                <w:szCs w:val="22"/>
              </w:rPr>
            </w:pPr>
            <w:r w:rsidRPr="00857054">
              <w:rPr>
                <w:sz w:val="22"/>
                <w:szCs w:val="22"/>
              </w:rPr>
              <w:t xml:space="preserve">Установка систем видеонаблюдения в  </w:t>
            </w:r>
            <w:r w:rsidRPr="00857054">
              <w:rPr>
                <w:sz w:val="22"/>
                <w:szCs w:val="22"/>
              </w:rPr>
              <w:lastRenderedPageBreak/>
              <w:t>общеобразовательных учреждениях с численностью обучающихся более 20 человек</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lastRenderedPageBreak/>
              <w:t>4.2</w:t>
            </w:r>
          </w:p>
        </w:tc>
        <w:tc>
          <w:tcPr>
            <w:tcW w:w="804" w:type="pct"/>
          </w:tcPr>
          <w:p w:rsidR="000E406A" w:rsidRPr="00857054" w:rsidRDefault="000E406A" w:rsidP="000E406A">
            <w:pPr>
              <w:spacing w:line="240" w:lineRule="auto"/>
              <w:contextualSpacing/>
              <w:rPr>
                <w:sz w:val="22"/>
                <w:szCs w:val="22"/>
              </w:rPr>
            </w:pPr>
            <w:r w:rsidRPr="00857054">
              <w:rPr>
                <w:sz w:val="22"/>
                <w:szCs w:val="22"/>
              </w:rPr>
              <w:t>Обслуживание и ремонт АПС</w:t>
            </w:r>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 общеобразовательные учреждения</w:t>
            </w:r>
          </w:p>
        </w:tc>
        <w:tc>
          <w:tcPr>
            <w:tcW w:w="494" w:type="pct"/>
            <w:gridSpan w:val="3"/>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495" w:type="pct"/>
            <w:gridSpan w:val="3"/>
          </w:tcPr>
          <w:p w:rsidR="000E406A" w:rsidRPr="00857054" w:rsidRDefault="000E406A" w:rsidP="000E406A">
            <w:pPr>
              <w:spacing w:line="240" w:lineRule="auto"/>
              <w:contextualSpacing/>
              <w:jc w:val="center"/>
              <w:rPr>
                <w:sz w:val="22"/>
                <w:szCs w:val="22"/>
              </w:rPr>
            </w:pPr>
            <w:r w:rsidRPr="00857054">
              <w:rPr>
                <w:sz w:val="22"/>
                <w:szCs w:val="22"/>
              </w:rPr>
              <w:t>500</w:t>
            </w:r>
          </w:p>
        </w:tc>
        <w:tc>
          <w:tcPr>
            <w:tcW w:w="435" w:type="pct"/>
            <w:gridSpan w:val="2"/>
          </w:tcPr>
          <w:p w:rsidR="000E406A" w:rsidRPr="00857054" w:rsidRDefault="000E406A" w:rsidP="000E406A">
            <w:pPr>
              <w:spacing w:line="240" w:lineRule="auto"/>
              <w:contextualSpacing/>
              <w:jc w:val="center"/>
              <w:rPr>
                <w:sz w:val="22"/>
                <w:szCs w:val="22"/>
              </w:rPr>
            </w:pPr>
            <w:r w:rsidRPr="00857054">
              <w:rPr>
                <w:sz w:val="22"/>
                <w:szCs w:val="22"/>
              </w:rPr>
              <w:t>500</w:t>
            </w:r>
          </w:p>
        </w:tc>
        <w:tc>
          <w:tcPr>
            <w:tcW w:w="438" w:type="pct"/>
            <w:gridSpan w:val="3"/>
          </w:tcPr>
          <w:p w:rsidR="000E406A" w:rsidRPr="00857054" w:rsidRDefault="000E406A" w:rsidP="000E406A">
            <w:pPr>
              <w:spacing w:line="240" w:lineRule="auto"/>
              <w:contextualSpacing/>
              <w:jc w:val="center"/>
              <w:rPr>
                <w:sz w:val="22"/>
                <w:szCs w:val="22"/>
              </w:rPr>
            </w:pPr>
            <w:r w:rsidRPr="00857054">
              <w:rPr>
                <w:sz w:val="22"/>
                <w:szCs w:val="22"/>
              </w:rPr>
              <w:t>500</w:t>
            </w:r>
          </w:p>
        </w:tc>
        <w:tc>
          <w:tcPr>
            <w:tcW w:w="434" w:type="pct"/>
            <w:gridSpan w:val="3"/>
          </w:tcPr>
          <w:p w:rsidR="000E406A" w:rsidRPr="00857054" w:rsidRDefault="000E406A" w:rsidP="000E406A">
            <w:pPr>
              <w:spacing w:line="240" w:lineRule="auto"/>
              <w:contextualSpacing/>
              <w:jc w:val="center"/>
              <w:rPr>
                <w:sz w:val="22"/>
                <w:szCs w:val="22"/>
              </w:rPr>
            </w:pPr>
            <w:r w:rsidRPr="00857054">
              <w:rPr>
                <w:sz w:val="22"/>
                <w:szCs w:val="22"/>
              </w:rPr>
              <w:t>1500</w:t>
            </w:r>
          </w:p>
        </w:tc>
        <w:tc>
          <w:tcPr>
            <w:tcW w:w="976" w:type="pct"/>
            <w:vMerge w:val="restart"/>
          </w:tcPr>
          <w:p w:rsidR="000E406A" w:rsidRPr="00857054" w:rsidRDefault="000E406A" w:rsidP="000E406A">
            <w:pPr>
              <w:spacing w:line="240" w:lineRule="auto"/>
              <w:contextualSpacing/>
              <w:rPr>
                <w:sz w:val="22"/>
                <w:szCs w:val="22"/>
              </w:rPr>
            </w:pPr>
            <w:r w:rsidRPr="00857054">
              <w:rPr>
                <w:sz w:val="22"/>
                <w:szCs w:val="22"/>
              </w:rPr>
              <w:t>Создание условий воспитания и обучения, соответствующих требованиям</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4.3</w:t>
            </w:r>
          </w:p>
        </w:tc>
        <w:tc>
          <w:tcPr>
            <w:tcW w:w="804" w:type="pct"/>
          </w:tcPr>
          <w:p w:rsidR="000E406A" w:rsidRPr="00857054" w:rsidRDefault="000E406A" w:rsidP="000E406A">
            <w:pPr>
              <w:spacing w:line="240" w:lineRule="auto"/>
              <w:contextualSpacing/>
              <w:rPr>
                <w:sz w:val="22"/>
                <w:szCs w:val="22"/>
              </w:rPr>
            </w:pPr>
            <w:r w:rsidRPr="00857054">
              <w:rPr>
                <w:sz w:val="22"/>
                <w:szCs w:val="22"/>
              </w:rPr>
              <w:t>Обслуживание тревожных кнопок</w:t>
            </w:r>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 общеобразовательные учреждения</w:t>
            </w:r>
          </w:p>
        </w:tc>
        <w:tc>
          <w:tcPr>
            <w:tcW w:w="494" w:type="pct"/>
            <w:gridSpan w:val="3"/>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495" w:type="pct"/>
            <w:gridSpan w:val="3"/>
          </w:tcPr>
          <w:p w:rsidR="000E406A" w:rsidRPr="00857054" w:rsidRDefault="000E406A" w:rsidP="000E406A">
            <w:pPr>
              <w:spacing w:line="240" w:lineRule="auto"/>
              <w:contextualSpacing/>
              <w:jc w:val="center"/>
              <w:rPr>
                <w:sz w:val="22"/>
                <w:szCs w:val="22"/>
              </w:rPr>
            </w:pPr>
            <w:r w:rsidRPr="00857054">
              <w:rPr>
                <w:sz w:val="22"/>
                <w:szCs w:val="22"/>
              </w:rPr>
              <w:t>40</w:t>
            </w:r>
          </w:p>
        </w:tc>
        <w:tc>
          <w:tcPr>
            <w:tcW w:w="435" w:type="pct"/>
            <w:gridSpan w:val="2"/>
          </w:tcPr>
          <w:p w:rsidR="000E406A" w:rsidRPr="00857054" w:rsidRDefault="000E406A" w:rsidP="000E406A">
            <w:pPr>
              <w:spacing w:line="240" w:lineRule="auto"/>
              <w:contextualSpacing/>
              <w:jc w:val="center"/>
              <w:rPr>
                <w:sz w:val="22"/>
                <w:szCs w:val="22"/>
              </w:rPr>
            </w:pPr>
            <w:r w:rsidRPr="00857054">
              <w:rPr>
                <w:sz w:val="22"/>
                <w:szCs w:val="22"/>
              </w:rPr>
              <w:t>40</w:t>
            </w:r>
          </w:p>
        </w:tc>
        <w:tc>
          <w:tcPr>
            <w:tcW w:w="438" w:type="pct"/>
            <w:gridSpan w:val="3"/>
          </w:tcPr>
          <w:p w:rsidR="000E406A" w:rsidRPr="00857054" w:rsidRDefault="000E406A" w:rsidP="000E406A">
            <w:pPr>
              <w:spacing w:line="240" w:lineRule="auto"/>
              <w:contextualSpacing/>
              <w:jc w:val="center"/>
              <w:rPr>
                <w:sz w:val="22"/>
                <w:szCs w:val="22"/>
              </w:rPr>
            </w:pPr>
            <w:r w:rsidRPr="00857054">
              <w:rPr>
                <w:sz w:val="22"/>
                <w:szCs w:val="22"/>
              </w:rPr>
              <w:t>40</w:t>
            </w:r>
          </w:p>
        </w:tc>
        <w:tc>
          <w:tcPr>
            <w:tcW w:w="434" w:type="pct"/>
            <w:gridSpan w:val="3"/>
          </w:tcPr>
          <w:p w:rsidR="000E406A" w:rsidRPr="00857054" w:rsidRDefault="000E406A" w:rsidP="000E406A">
            <w:pPr>
              <w:spacing w:line="240" w:lineRule="auto"/>
              <w:contextualSpacing/>
              <w:jc w:val="center"/>
              <w:rPr>
                <w:sz w:val="22"/>
                <w:szCs w:val="22"/>
              </w:rPr>
            </w:pPr>
            <w:r w:rsidRPr="00857054">
              <w:rPr>
                <w:sz w:val="22"/>
                <w:szCs w:val="22"/>
              </w:rPr>
              <w:t>120</w:t>
            </w:r>
          </w:p>
        </w:tc>
        <w:tc>
          <w:tcPr>
            <w:tcW w:w="976" w:type="pct"/>
            <w:vMerge/>
          </w:tcPr>
          <w:p w:rsidR="000E406A" w:rsidRPr="00857054" w:rsidRDefault="000E406A" w:rsidP="000E406A">
            <w:pPr>
              <w:spacing w:line="240" w:lineRule="auto"/>
              <w:contextualSpacing/>
              <w:rPr>
                <w:sz w:val="22"/>
                <w:szCs w:val="22"/>
              </w:rPr>
            </w:pP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4.4</w:t>
            </w:r>
          </w:p>
        </w:tc>
        <w:tc>
          <w:tcPr>
            <w:tcW w:w="804" w:type="pct"/>
          </w:tcPr>
          <w:p w:rsidR="000E406A" w:rsidRPr="00857054" w:rsidRDefault="000E406A" w:rsidP="000E406A">
            <w:pPr>
              <w:spacing w:line="240" w:lineRule="auto"/>
              <w:contextualSpacing/>
              <w:rPr>
                <w:sz w:val="22"/>
                <w:szCs w:val="22"/>
              </w:rPr>
            </w:pPr>
            <w:proofErr w:type="spellStart"/>
            <w:r w:rsidRPr="00857054">
              <w:rPr>
                <w:sz w:val="22"/>
                <w:szCs w:val="22"/>
              </w:rPr>
              <w:t>Глонас</w:t>
            </w:r>
            <w:proofErr w:type="spellEnd"/>
            <w:r w:rsidRPr="00857054">
              <w:rPr>
                <w:sz w:val="22"/>
                <w:szCs w:val="22"/>
              </w:rPr>
              <w:t xml:space="preserve"> и </w:t>
            </w:r>
            <w:proofErr w:type="spellStart"/>
            <w:r w:rsidRPr="00857054">
              <w:rPr>
                <w:sz w:val="22"/>
                <w:szCs w:val="22"/>
              </w:rPr>
              <w:t>тахографы</w:t>
            </w:r>
            <w:proofErr w:type="spellEnd"/>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 общеобразовательные учреждения</w:t>
            </w:r>
          </w:p>
        </w:tc>
        <w:tc>
          <w:tcPr>
            <w:tcW w:w="494" w:type="pct"/>
            <w:gridSpan w:val="3"/>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495" w:type="pct"/>
            <w:gridSpan w:val="3"/>
          </w:tcPr>
          <w:p w:rsidR="000E406A" w:rsidRPr="00857054" w:rsidRDefault="000E406A" w:rsidP="000E406A">
            <w:pPr>
              <w:spacing w:line="240" w:lineRule="auto"/>
              <w:contextualSpacing/>
              <w:jc w:val="center"/>
              <w:rPr>
                <w:sz w:val="22"/>
                <w:szCs w:val="22"/>
              </w:rPr>
            </w:pPr>
            <w:r w:rsidRPr="00857054">
              <w:rPr>
                <w:sz w:val="22"/>
                <w:szCs w:val="22"/>
              </w:rPr>
              <w:t>50</w:t>
            </w:r>
          </w:p>
        </w:tc>
        <w:tc>
          <w:tcPr>
            <w:tcW w:w="435" w:type="pct"/>
            <w:gridSpan w:val="2"/>
          </w:tcPr>
          <w:p w:rsidR="000E406A" w:rsidRPr="00857054" w:rsidRDefault="000E406A" w:rsidP="000E406A">
            <w:pPr>
              <w:spacing w:line="240" w:lineRule="auto"/>
              <w:contextualSpacing/>
              <w:jc w:val="center"/>
              <w:rPr>
                <w:sz w:val="22"/>
                <w:szCs w:val="22"/>
              </w:rPr>
            </w:pPr>
            <w:r w:rsidRPr="00857054">
              <w:rPr>
                <w:sz w:val="22"/>
                <w:szCs w:val="22"/>
              </w:rPr>
              <w:t>50</w:t>
            </w:r>
          </w:p>
        </w:tc>
        <w:tc>
          <w:tcPr>
            <w:tcW w:w="438" w:type="pct"/>
            <w:gridSpan w:val="3"/>
          </w:tcPr>
          <w:p w:rsidR="000E406A" w:rsidRPr="00857054" w:rsidRDefault="000E406A" w:rsidP="000E406A">
            <w:pPr>
              <w:spacing w:line="240" w:lineRule="auto"/>
              <w:contextualSpacing/>
              <w:jc w:val="center"/>
              <w:rPr>
                <w:sz w:val="22"/>
                <w:szCs w:val="22"/>
              </w:rPr>
            </w:pPr>
            <w:r w:rsidRPr="00857054">
              <w:rPr>
                <w:sz w:val="22"/>
                <w:szCs w:val="22"/>
              </w:rPr>
              <w:t>50</w:t>
            </w:r>
          </w:p>
        </w:tc>
        <w:tc>
          <w:tcPr>
            <w:tcW w:w="434" w:type="pct"/>
            <w:gridSpan w:val="3"/>
          </w:tcPr>
          <w:p w:rsidR="000E406A" w:rsidRPr="00857054" w:rsidRDefault="000E406A" w:rsidP="000E406A">
            <w:pPr>
              <w:spacing w:line="240" w:lineRule="auto"/>
              <w:contextualSpacing/>
              <w:jc w:val="center"/>
              <w:rPr>
                <w:sz w:val="22"/>
                <w:szCs w:val="22"/>
              </w:rPr>
            </w:pPr>
            <w:r w:rsidRPr="00857054">
              <w:rPr>
                <w:sz w:val="22"/>
                <w:szCs w:val="22"/>
              </w:rPr>
              <w:t>150</w:t>
            </w:r>
          </w:p>
        </w:tc>
        <w:tc>
          <w:tcPr>
            <w:tcW w:w="976" w:type="pct"/>
            <w:vMerge/>
          </w:tcPr>
          <w:p w:rsidR="000E406A" w:rsidRPr="00857054" w:rsidRDefault="000E406A" w:rsidP="000E406A">
            <w:pPr>
              <w:spacing w:line="240" w:lineRule="auto"/>
              <w:contextualSpacing/>
              <w:rPr>
                <w:sz w:val="22"/>
                <w:szCs w:val="22"/>
              </w:rPr>
            </w:pP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4.5</w:t>
            </w:r>
          </w:p>
        </w:tc>
        <w:tc>
          <w:tcPr>
            <w:tcW w:w="804" w:type="pct"/>
          </w:tcPr>
          <w:p w:rsidR="000E406A" w:rsidRPr="00857054" w:rsidRDefault="000E406A" w:rsidP="000E406A">
            <w:pPr>
              <w:spacing w:line="240" w:lineRule="auto"/>
              <w:contextualSpacing/>
              <w:rPr>
                <w:sz w:val="22"/>
                <w:szCs w:val="22"/>
              </w:rPr>
            </w:pPr>
            <w:r w:rsidRPr="00857054">
              <w:rPr>
                <w:sz w:val="22"/>
                <w:szCs w:val="22"/>
              </w:rPr>
              <w:t>Приобретение и зарядка огнетушителей</w:t>
            </w:r>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 общеобразовательные учреждения</w:t>
            </w:r>
          </w:p>
        </w:tc>
        <w:tc>
          <w:tcPr>
            <w:tcW w:w="494" w:type="pct"/>
            <w:gridSpan w:val="3"/>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495" w:type="pct"/>
            <w:gridSpan w:val="3"/>
          </w:tcPr>
          <w:p w:rsidR="000E406A" w:rsidRPr="00857054" w:rsidRDefault="000E406A" w:rsidP="000E406A">
            <w:pPr>
              <w:spacing w:line="240" w:lineRule="auto"/>
              <w:contextualSpacing/>
              <w:jc w:val="center"/>
              <w:rPr>
                <w:sz w:val="22"/>
                <w:szCs w:val="22"/>
              </w:rPr>
            </w:pPr>
            <w:r w:rsidRPr="00857054">
              <w:rPr>
                <w:sz w:val="22"/>
                <w:szCs w:val="22"/>
              </w:rPr>
              <w:t>10</w:t>
            </w:r>
          </w:p>
        </w:tc>
        <w:tc>
          <w:tcPr>
            <w:tcW w:w="435" w:type="pct"/>
            <w:gridSpan w:val="2"/>
          </w:tcPr>
          <w:p w:rsidR="000E406A" w:rsidRPr="00857054" w:rsidRDefault="000E406A" w:rsidP="000E406A">
            <w:pPr>
              <w:spacing w:line="240" w:lineRule="auto"/>
              <w:contextualSpacing/>
              <w:jc w:val="center"/>
              <w:rPr>
                <w:sz w:val="22"/>
                <w:szCs w:val="22"/>
              </w:rPr>
            </w:pPr>
            <w:r w:rsidRPr="00857054">
              <w:rPr>
                <w:sz w:val="22"/>
                <w:szCs w:val="22"/>
              </w:rPr>
              <w:t>10</w:t>
            </w:r>
          </w:p>
        </w:tc>
        <w:tc>
          <w:tcPr>
            <w:tcW w:w="438" w:type="pct"/>
            <w:gridSpan w:val="3"/>
          </w:tcPr>
          <w:p w:rsidR="000E406A" w:rsidRPr="00857054" w:rsidRDefault="000E406A" w:rsidP="000E406A">
            <w:pPr>
              <w:spacing w:line="240" w:lineRule="auto"/>
              <w:contextualSpacing/>
              <w:jc w:val="center"/>
              <w:rPr>
                <w:sz w:val="22"/>
                <w:szCs w:val="22"/>
              </w:rPr>
            </w:pPr>
            <w:r w:rsidRPr="00857054">
              <w:rPr>
                <w:sz w:val="22"/>
                <w:szCs w:val="22"/>
              </w:rPr>
              <w:t>10</w:t>
            </w:r>
          </w:p>
        </w:tc>
        <w:tc>
          <w:tcPr>
            <w:tcW w:w="434" w:type="pct"/>
            <w:gridSpan w:val="3"/>
          </w:tcPr>
          <w:p w:rsidR="000E406A" w:rsidRPr="00857054" w:rsidRDefault="000E406A" w:rsidP="000E406A">
            <w:pPr>
              <w:spacing w:line="240" w:lineRule="auto"/>
              <w:contextualSpacing/>
              <w:jc w:val="center"/>
              <w:rPr>
                <w:sz w:val="22"/>
                <w:szCs w:val="22"/>
              </w:rPr>
            </w:pPr>
            <w:r w:rsidRPr="00857054">
              <w:rPr>
                <w:sz w:val="22"/>
                <w:szCs w:val="22"/>
              </w:rPr>
              <w:t>30</w:t>
            </w:r>
          </w:p>
        </w:tc>
        <w:tc>
          <w:tcPr>
            <w:tcW w:w="976" w:type="pct"/>
            <w:vMerge/>
          </w:tcPr>
          <w:p w:rsidR="000E406A" w:rsidRPr="00857054" w:rsidRDefault="000E406A" w:rsidP="000E406A">
            <w:pPr>
              <w:spacing w:line="240" w:lineRule="auto"/>
              <w:contextualSpacing/>
              <w:rPr>
                <w:sz w:val="22"/>
                <w:szCs w:val="22"/>
              </w:rPr>
            </w:pP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4.6</w:t>
            </w:r>
          </w:p>
        </w:tc>
        <w:tc>
          <w:tcPr>
            <w:tcW w:w="804" w:type="pct"/>
          </w:tcPr>
          <w:p w:rsidR="000E406A" w:rsidRPr="00857054" w:rsidRDefault="000E406A" w:rsidP="000E406A">
            <w:pPr>
              <w:spacing w:line="240" w:lineRule="auto"/>
              <w:contextualSpacing/>
              <w:rPr>
                <w:sz w:val="22"/>
                <w:szCs w:val="22"/>
              </w:rPr>
            </w:pPr>
            <w:r w:rsidRPr="00857054">
              <w:rPr>
                <w:sz w:val="22"/>
                <w:szCs w:val="22"/>
              </w:rPr>
              <w:t xml:space="preserve">Огнезащитная обработка </w:t>
            </w:r>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 общеобразовательные учреждения</w:t>
            </w:r>
          </w:p>
        </w:tc>
        <w:tc>
          <w:tcPr>
            <w:tcW w:w="494" w:type="pct"/>
            <w:gridSpan w:val="3"/>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495" w:type="pct"/>
            <w:gridSpan w:val="3"/>
          </w:tcPr>
          <w:p w:rsidR="000E406A" w:rsidRPr="00857054" w:rsidRDefault="000E406A" w:rsidP="000E406A">
            <w:pPr>
              <w:spacing w:line="240" w:lineRule="auto"/>
              <w:contextualSpacing/>
              <w:jc w:val="center"/>
              <w:rPr>
                <w:sz w:val="22"/>
                <w:szCs w:val="22"/>
              </w:rPr>
            </w:pPr>
            <w:r w:rsidRPr="00857054">
              <w:rPr>
                <w:sz w:val="22"/>
                <w:szCs w:val="22"/>
              </w:rPr>
              <w:t>60</w:t>
            </w:r>
          </w:p>
        </w:tc>
        <w:tc>
          <w:tcPr>
            <w:tcW w:w="435" w:type="pct"/>
            <w:gridSpan w:val="2"/>
          </w:tcPr>
          <w:p w:rsidR="000E406A" w:rsidRPr="00857054" w:rsidRDefault="000E406A" w:rsidP="000E406A">
            <w:pPr>
              <w:spacing w:line="240" w:lineRule="auto"/>
              <w:contextualSpacing/>
              <w:jc w:val="center"/>
              <w:rPr>
                <w:sz w:val="22"/>
                <w:szCs w:val="22"/>
              </w:rPr>
            </w:pPr>
            <w:r w:rsidRPr="00857054">
              <w:rPr>
                <w:sz w:val="22"/>
                <w:szCs w:val="22"/>
              </w:rPr>
              <w:t>60</w:t>
            </w:r>
          </w:p>
        </w:tc>
        <w:tc>
          <w:tcPr>
            <w:tcW w:w="438" w:type="pct"/>
            <w:gridSpan w:val="3"/>
          </w:tcPr>
          <w:p w:rsidR="000E406A" w:rsidRPr="00857054" w:rsidRDefault="000E406A" w:rsidP="000E406A">
            <w:pPr>
              <w:spacing w:line="240" w:lineRule="auto"/>
              <w:contextualSpacing/>
              <w:jc w:val="center"/>
              <w:rPr>
                <w:sz w:val="22"/>
                <w:szCs w:val="22"/>
              </w:rPr>
            </w:pPr>
            <w:r w:rsidRPr="00857054">
              <w:rPr>
                <w:sz w:val="22"/>
                <w:szCs w:val="22"/>
              </w:rPr>
              <w:t>60</w:t>
            </w:r>
          </w:p>
        </w:tc>
        <w:tc>
          <w:tcPr>
            <w:tcW w:w="434" w:type="pct"/>
            <w:gridSpan w:val="3"/>
          </w:tcPr>
          <w:p w:rsidR="000E406A" w:rsidRPr="00857054" w:rsidRDefault="000E406A" w:rsidP="000E406A">
            <w:pPr>
              <w:spacing w:line="240" w:lineRule="auto"/>
              <w:contextualSpacing/>
              <w:jc w:val="center"/>
              <w:rPr>
                <w:sz w:val="22"/>
                <w:szCs w:val="22"/>
              </w:rPr>
            </w:pPr>
            <w:r w:rsidRPr="00857054">
              <w:rPr>
                <w:sz w:val="22"/>
                <w:szCs w:val="22"/>
              </w:rPr>
              <w:t>180</w:t>
            </w:r>
          </w:p>
        </w:tc>
        <w:tc>
          <w:tcPr>
            <w:tcW w:w="976" w:type="pct"/>
            <w:vMerge/>
          </w:tcPr>
          <w:p w:rsidR="000E406A" w:rsidRPr="00857054" w:rsidRDefault="000E406A" w:rsidP="000E406A">
            <w:pPr>
              <w:spacing w:line="240" w:lineRule="auto"/>
              <w:contextualSpacing/>
              <w:rPr>
                <w:sz w:val="22"/>
                <w:szCs w:val="22"/>
              </w:rPr>
            </w:pP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4.7</w:t>
            </w:r>
          </w:p>
        </w:tc>
        <w:tc>
          <w:tcPr>
            <w:tcW w:w="804" w:type="pct"/>
          </w:tcPr>
          <w:p w:rsidR="000E406A" w:rsidRPr="00857054" w:rsidRDefault="000E406A" w:rsidP="000E406A">
            <w:pPr>
              <w:spacing w:line="240" w:lineRule="auto"/>
              <w:contextualSpacing/>
              <w:rPr>
                <w:sz w:val="22"/>
                <w:szCs w:val="22"/>
              </w:rPr>
            </w:pPr>
            <w:r w:rsidRPr="00857054">
              <w:rPr>
                <w:sz w:val="22"/>
                <w:szCs w:val="22"/>
              </w:rPr>
              <w:t>Замеры сопротивления</w:t>
            </w:r>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 общеобразовательные учреждения</w:t>
            </w:r>
          </w:p>
        </w:tc>
        <w:tc>
          <w:tcPr>
            <w:tcW w:w="494" w:type="pct"/>
            <w:gridSpan w:val="3"/>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495" w:type="pct"/>
            <w:gridSpan w:val="3"/>
          </w:tcPr>
          <w:p w:rsidR="000E406A" w:rsidRPr="00857054" w:rsidRDefault="000E406A" w:rsidP="000E406A">
            <w:pPr>
              <w:spacing w:line="240" w:lineRule="auto"/>
              <w:contextualSpacing/>
              <w:jc w:val="center"/>
              <w:rPr>
                <w:sz w:val="22"/>
                <w:szCs w:val="22"/>
              </w:rPr>
            </w:pPr>
            <w:r w:rsidRPr="00857054">
              <w:rPr>
                <w:sz w:val="22"/>
                <w:szCs w:val="22"/>
              </w:rPr>
              <w:t>60</w:t>
            </w:r>
          </w:p>
        </w:tc>
        <w:tc>
          <w:tcPr>
            <w:tcW w:w="435" w:type="pct"/>
            <w:gridSpan w:val="2"/>
          </w:tcPr>
          <w:p w:rsidR="000E406A" w:rsidRPr="00857054" w:rsidRDefault="000E406A" w:rsidP="000E406A">
            <w:pPr>
              <w:spacing w:line="240" w:lineRule="auto"/>
              <w:contextualSpacing/>
              <w:jc w:val="center"/>
              <w:rPr>
                <w:sz w:val="22"/>
                <w:szCs w:val="22"/>
              </w:rPr>
            </w:pPr>
            <w:r w:rsidRPr="00857054">
              <w:rPr>
                <w:sz w:val="22"/>
                <w:szCs w:val="22"/>
              </w:rPr>
              <w:t>60</w:t>
            </w:r>
          </w:p>
        </w:tc>
        <w:tc>
          <w:tcPr>
            <w:tcW w:w="438" w:type="pct"/>
            <w:gridSpan w:val="3"/>
          </w:tcPr>
          <w:p w:rsidR="000E406A" w:rsidRPr="00857054" w:rsidRDefault="000E406A" w:rsidP="000E406A">
            <w:pPr>
              <w:spacing w:line="240" w:lineRule="auto"/>
              <w:contextualSpacing/>
              <w:jc w:val="center"/>
              <w:rPr>
                <w:sz w:val="22"/>
                <w:szCs w:val="22"/>
              </w:rPr>
            </w:pPr>
            <w:r w:rsidRPr="00857054">
              <w:rPr>
                <w:sz w:val="22"/>
                <w:szCs w:val="22"/>
              </w:rPr>
              <w:t>60</w:t>
            </w:r>
          </w:p>
        </w:tc>
        <w:tc>
          <w:tcPr>
            <w:tcW w:w="434" w:type="pct"/>
            <w:gridSpan w:val="3"/>
          </w:tcPr>
          <w:p w:rsidR="000E406A" w:rsidRPr="00857054" w:rsidRDefault="000E406A" w:rsidP="000E406A">
            <w:pPr>
              <w:spacing w:line="240" w:lineRule="auto"/>
              <w:contextualSpacing/>
              <w:jc w:val="center"/>
              <w:rPr>
                <w:sz w:val="22"/>
                <w:szCs w:val="22"/>
              </w:rPr>
            </w:pPr>
            <w:r w:rsidRPr="00857054">
              <w:rPr>
                <w:sz w:val="22"/>
                <w:szCs w:val="22"/>
              </w:rPr>
              <w:t>180</w:t>
            </w:r>
          </w:p>
        </w:tc>
        <w:tc>
          <w:tcPr>
            <w:tcW w:w="976" w:type="pct"/>
            <w:vMerge/>
          </w:tcPr>
          <w:p w:rsidR="000E406A" w:rsidRPr="00857054" w:rsidRDefault="000E406A" w:rsidP="000E406A">
            <w:pPr>
              <w:spacing w:line="240" w:lineRule="auto"/>
              <w:contextualSpacing/>
              <w:rPr>
                <w:sz w:val="22"/>
                <w:szCs w:val="22"/>
              </w:rPr>
            </w:pP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4.8</w:t>
            </w:r>
          </w:p>
        </w:tc>
        <w:tc>
          <w:tcPr>
            <w:tcW w:w="804" w:type="pct"/>
          </w:tcPr>
          <w:p w:rsidR="000E406A" w:rsidRPr="00857054" w:rsidRDefault="000E406A" w:rsidP="000E406A">
            <w:pPr>
              <w:spacing w:line="240" w:lineRule="auto"/>
              <w:contextualSpacing/>
              <w:rPr>
                <w:sz w:val="22"/>
                <w:szCs w:val="22"/>
              </w:rPr>
            </w:pPr>
            <w:r w:rsidRPr="00857054">
              <w:rPr>
                <w:sz w:val="22"/>
                <w:szCs w:val="22"/>
              </w:rPr>
              <w:t>Испытание пожарных кранов и вентиляций</w:t>
            </w:r>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 общеобразовательные учреждения</w:t>
            </w:r>
          </w:p>
        </w:tc>
        <w:tc>
          <w:tcPr>
            <w:tcW w:w="494" w:type="pct"/>
            <w:gridSpan w:val="3"/>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495" w:type="pct"/>
            <w:gridSpan w:val="3"/>
          </w:tcPr>
          <w:p w:rsidR="000E406A" w:rsidRPr="00857054" w:rsidRDefault="000E406A" w:rsidP="000E406A">
            <w:pPr>
              <w:spacing w:line="240" w:lineRule="auto"/>
              <w:contextualSpacing/>
              <w:jc w:val="center"/>
              <w:rPr>
                <w:sz w:val="22"/>
                <w:szCs w:val="22"/>
              </w:rPr>
            </w:pPr>
            <w:r w:rsidRPr="00857054">
              <w:rPr>
                <w:sz w:val="22"/>
                <w:szCs w:val="22"/>
              </w:rPr>
              <w:t>20</w:t>
            </w:r>
          </w:p>
        </w:tc>
        <w:tc>
          <w:tcPr>
            <w:tcW w:w="435" w:type="pct"/>
            <w:gridSpan w:val="2"/>
          </w:tcPr>
          <w:p w:rsidR="000E406A" w:rsidRPr="00857054" w:rsidRDefault="000E406A" w:rsidP="000E406A">
            <w:pPr>
              <w:spacing w:line="240" w:lineRule="auto"/>
              <w:contextualSpacing/>
              <w:jc w:val="center"/>
              <w:rPr>
                <w:sz w:val="22"/>
                <w:szCs w:val="22"/>
              </w:rPr>
            </w:pPr>
            <w:r w:rsidRPr="00857054">
              <w:rPr>
                <w:sz w:val="22"/>
                <w:szCs w:val="22"/>
              </w:rPr>
              <w:t>20</w:t>
            </w:r>
          </w:p>
        </w:tc>
        <w:tc>
          <w:tcPr>
            <w:tcW w:w="438" w:type="pct"/>
            <w:gridSpan w:val="3"/>
          </w:tcPr>
          <w:p w:rsidR="000E406A" w:rsidRPr="00857054" w:rsidRDefault="000E406A" w:rsidP="000E406A">
            <w:pPr>
              <w:spacing w:line="240" w:lineRule="auto"/>
              <w:contextualSpacing/>
              <w:jc w:val="center"/>
              <w:rPr>
                <w:sz w:val="22"/>
                <w:szCs w:val="22"/>
              </w:rPr>
            </w:pPr>
            <w:r w:rsidRPr="00857054">
              <w:rPr>
                <w:sz w:val="22"/>
                <w:szCs w:val="22"/>
              </w:rPr>
              <w:t>20</w:t>
            </w:r>
          </w:p>
        </w:tc>
        <w:tc>
          <w:tcPr>
            <w:tcW w:w="434" w:type="pct"/>
            <w:gridSpan w:val="3"/>
          </w:tcPr>
          <w:p w:rsidR="000E406A" w:rsidRPr="00857054" w:rsidRDefault="000E406A" w:rsidP="000E406A">
            <w:pPr>
              <w:spacing w:line="240" w:lineRule="auto"/>
              <w:contextualSpacing/>
              <w:jc w:val="center"/>
              <w:rPr>
                <w:sz w:val="22"/>
                <w:szCs w:val="22"/>
              </w:rPr>
            </w:pPr>
            <w:r w:rsidRPr="00857054">
              <w:rPr>
                <w:sz w:val="22"/>
                <w:szCs w:val="22"/>
              </w:rPr>
              <w:t>60</w:t>
            </w:r>
          </w:p>
        </w:tc>
        <w:tc>
          <w:tcPr>
            <w:tcW w:w="976" w:type="pct"/>
          </w:tcPr>
          <w:p w:rsidR="000E406A" w:rsidRPr="00857054" w:rsidRDefault="000E406A" w:rsidP="000E406A">
            <w:pPr>
              <w:spacing w:line="240" w:lineRule="auto"/>
              <w:contextualSpacing/>
              <w:rPr>
                <w:sz w:val="22"/>
                <w:szCs w:val="22"/>
              </w:rPr>
            </w:pP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5</w:t>
            </w:r>
          </w:p>
        </w:tc>
        <w:tc>
          <w:tcPr>
            <w:tcW w:w="4816" w:type="pct"/>
            <w:gridSpan w:val="17"/>
          </w:tcPr>
          <w:p w:rsidR="000E406A" w:rsidRPr="00857054" w:rsidRDefault="000E406A" w:rsidP="000E406A">
            <w:pPr>
              <w:spacing w:line="240" w:lineRule="auto"/>
              <w:contextualSpacing/>
              <w:rPr>
                <w:b/>
                <w:sz w:val="22"/>
                <w:szCs w:val="22"/>
              </w:rPr>
            </w:pPr>
            <w:r w:rsidRPr="00857054">
              <w:rPr>
                <w:b/>
                <w:sz w:val="22"/>
                <w:szCs w:val="22"/>
              </w:rPr>
              <w:t>Повышение профессиональной компетентности педагогов</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5.1</w:t>
            </w:r>
          </w:p>
        </w:tc>
        <w:tc>
          <w:tcPr>
            <w:tcW w:w="804" w:type="pct"/>
          </w:tcPr>
          <w:p w:rsidR="000E406A" w:rsidRPr="00857054" w:rsidRDefault="000E406A" w:rsidP="000E406A">
            <w:pPr>
              <w:spacing w:line="240" w:lineRule="auto"/>
              <w:contextualSpacing/>
              <w:rPr>
                <w:sz w:val="22"/>
                <w:szCs w:val="22"/>
              </w:rPr>
            </w:pPr>
            <w:r w:rsidRPr="00857054">
              <w:rPr>
                <w:sz w:val="22"/>
                <w:szCs w:val="22"/>
              </w:rPr>
              <w:t>Привлечение молодых специалистов в общеобразовательные учреждения</w:t>
            </w:r>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 общеобразовательные учреждения</w:t>
            </w:r>
          </w:p>
        </w:tc>
        <w:tc>
          <w:tcPr>
            <w:tcW w:w="494" w:type="pct"/>
            <w:gridSpan w:val="3"/>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433" w:type="pct"/>
            <w:gridSpan w:val="2"/>
          </w:tcPr>
          <w:p w:rsidR="000E406A" w:rsidRPr="00857054" w:rsidRDefault="000E406A" w:rsidP="000E406A">
            <w:pPr>
              <w:spacing w:line="240" w:lineRule="auto"/>
              <w:contextualSpacing/>
              <w:jc w:val="center"/>
              <w:rPr>
                <w:sz w:val="22"/>
                <w:szCs w:val="22"/>
              </w:rPr>
            </w:pPr>
            <w:r w:rsidRPr="00857054">
              <w:rPr>
                <w:sz w:val="22"/>
                <w:szCs w:val="22"/>
              </w:rPr>
              <w:t>30</w:t>
            </w:r>
          </w:p>
        </w:tc>
        <w:tc>
          <w:tcPr>
            <w:tcW w:w="497" w:type="pct"/>
            <w:gridSpan w:val="3"/>
          </w:tcPr>
          <w:p w:rsidR="000E406A" w:rsidRPr="00857054" w:rsidRDefault="000E406A" w:rsidP="000E406A">
            <w:pPr>
              <w:spacing w:line="240" w:lineRule="auto"/>
              <w:contextualSpacing/>
              <w:jc w:val="center"/>
              <w:rPr>
                <w:sz w:val="22"/>
                <w:szCs w:val="22"/>
              </w:rPr>
            </w:pPr>
            <w:r w:rsidRPr="00857054">
              <w:rPr>
                <w:sz w:val="22"/>
                <w:szCs w:val="22"/>
              </w:rPr>
              <w:t>30</w:t>
            </w:r>
          </w:p>
        </w:tc>
        <w:tc>
          <w:tcPr>
            <w:tcW w:w="438" w:type="pct"/>
            <w:gridSpan w:val="3"/>
          </w:tcPr>
          <w:p w:rsidR="000E406A" w:rsidRPr="00857054" w:rsidRDefault="000E406A" w:rsidP="000E406A">
            <w:pPr>
              <w:spacing w:line="240" w:lineRule="auto"/>
              <w:contextualSpacing/>
              <w:jc w:val="center"/>
              <w:rPr>
                <w:sz w:val="22"/>
                <w:szCs w:val="22"/>
              </w:rPr>
            </w:pPr>
            <w:r w:rsidRPr="00857054">
              <w:rPr>
                <w:sz w:val="22"/>
                <w:szCs w:val="22"/>
              </w:rPr>
              <w:t>30</w:t>
            </w:r>
          </w:p>
        </w:tc>
        <w:tc>
          <w:tcPr>
            <w:tcW w:w="434" w:type="pct"/>
            <w:gridSpan w:val="3"/>
          </w:tcPr>
          <w:p w:rsidR="000E406A" w:rsidRPr="00857054" w:rsidRDefault="000E406A" w:rsidP="000E406A">
            <w:pPr>
              <w:spacing w:line="240" w:lineRule="auto"/>
              <w:contextualSpacing/>
              <w:jc w:val="center"/>
              <w:rPr>
                <w:sz w:val="22"/>
                <w:szCs w:val="22"/>
              </w:rPr>
            </w:pPr>
            <w:r w:rsidRPr="00857054">
              <w:rPr>
                <w:sz w:val="22"/>
                <w:szCs w:val="22"/>
              </w:rPr>
              <w:t>90</w:t>
            </w:r>
          </w:p>
        </w:tc>
        <w:tc>
          <w:tcPr>
            <w:tcW w:w="976" w:type="pct"/>
          </w:tcPr>
          <w:p w:rsidR="000E406A" w:rsidRPr="00857054" w:rsidRDefault="000E406A" w:rsidP="000E406A">
            <w:pPr>
              <w:spacing w:line="240" w:lineRule="auto"/>
              <w:contextualSpacing/>
              <w:rPr>
                <w:sz w:val="22"/>
                <w:szCs w:val="22"/>
              </w:rPr>
            </w:pPr>
            <w:r w:rsidRPr="00857054">
              <w:rPr>
                <w:sz w:val="22"/>
                <w:szCs w:val="22"/>
              </w:rPr>
              <w:t xml:space="preserve">Увеличение доли прироста молодых педагогов по отношению </w:t>
            </w:r>
            <w:proofErr w:type="gramStart"/>
            <w:r w:rsidRPr="00857054">
              <w:rPr>
                <w:sz w:val="22"/>
                <w:szCs w:val="22"/>
              </w:rPr>
              <w:t>к</w:t>
            </w:r>
            <w:proofErr w:type="gramEnd"/>
            <w:r w:rsidRPr="00857054">
              <w:rPr>
                <w:sz w:val="22"/>
                <w:szCs w:val="22"/>
              </w:rPr>
              <w:t xml:space="preserve"> доли педагогов пенсионного возраста</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5.2</w:t>
            </w:r>
          </w:p>
        </w:tc>
        <w:tc>
          <w:tcPr>
            <w:tcW w:w="804" w:type="pct"/>
          </w:tcPr>
          <w:p w:rsidR="000E406A" w:rsidRPr="00857054" w:rsidRDefault="000E406A" w:rsidP="000E406A">
            <w:pPr>
              <w:spacing w:line="240" w:lineRule="auto"/>
              <w:contextualSpacing/>
              <w:rPr>
                <w:sz w:val="22"/>
                <w:szCs w:val="22"/>
              </w:rPr>
            </w:pPr>
            <w:r w:rsidRPr="00857054">
              <w:rPr>
                <w:sz w:val="22"/>
                <w:szCs w:val="22"/>
              </w:rPr>
              <w:t>Повышение квалификации педагогов</w:t>
            </w:r>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 общеобразовательные учреждения</w:t>
            </w:r>
          </w:p>
        </w:tc>
        <w:tc>
          <w:tcPr>
            <w:tcW w:w="494" w:type="pct"/>
            <w:gridSpan w:val="3"/>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433" w:type="pct"/>
            <w:gridSpan w:val="2"/>
          </w:tcPr>
          <w:p w:rsidR="000E406A" w:rsidRPr="00857054" w:rsidRDefault="000E406A" w:rsidP="000E406A">
            <w:pPr>
              <w:spacing w:line="240" w:lineRule="auto"/>
              <w:contextualSpacing/>
              <w:jc w:val="center"/>
              <w:rPr>
                <w:sz w:val="22"/>
                <w:szCs w:val="22"/>
              </w:rPr>
            </w:pPr>
            <w:r w:rsidRPr="00857054">
              <w:rPr>
                <w:sz w:val="22"/>
                <w:szCs w:val="22"/>
              </w:rPr>
              <w:t>10,0</w:t>
            </w:r>
          </w:p>
        </w:tc>
        <w:tc>
          <w:tcPr>
            <w:tcW w:w="497" w:type="pct"/>
            <w:gridSpan w:val="3"/>
          </w:tcPr>
          <w:p w:rsidR="000E406A" w:rsidRPr="00857054" w:rsidRDefault="000E406A" w:rsidP="000E406A">
            <w:pPr>
              <w:spacing w:line="240" w:lineRule="auto"/>
              <w:contextualSpacing/>
              <w:jc w:val="center"/>
              <w:rPr>
                <w:sz w:val="22"/>
                <w:szCs w:val="22"/>
              </w:rPr>
            </w:pPr>
            <w:r w:rsidRPr="00857054">
              <w:rPr>
                <w:sz w:val="22"/>
                <w:szCs w:val="22"/>
              </w:rPr>
              <w:t>10,0</w:t>
            </w:r>
          </w:p>
        </w:tc>
        <w:tc>
          <w:tcPr>
            <w:tcW w:w="438" w:type="pct"/>
            <w:gridSpan w:val="3"/>
          </w:tcPr>
          <w:p w:rsidR="000E406A" w:rsidRPr="00857054" w:rsidRDefault="000E406A" w:rsidP="000E406A">
            <w:pPr>
              <w:spacing w:line="240" w:lineRule="auto"/>
              <w:contextualSpacing/>
              <w:jc w:val="center"/>
              <w:rPr>
                <w:sz w:val="22"/>
                <w:szCs w:val="22"/>
              </w:rPr>
            </w:pPr>
            <w:r w:rsidRPr="00857054">
              <w:rPr>
                <w:sz w:val="22"/>
                <w:szCs w:val="22"/>
              </w:rPr>
              <w:t>10,0</w:t>
            </w:r>
          </w:p>
        </w:tc>
        <w:tc>
          <w:tcPr>
            <w:tcW w:w="434" w:type="pct"/>
            <w:gridSpan w:val="3"/>
          </w:tcPr>
          <w:p w:rsidR="000E406A" w:rsidRPr="00857054" w:rsidRDefault="000E406A" w:rsidP="000E406A">
            <w:pPr>
              <w:spacing w:line="240" w:lineRule="auto"/>
              <w:contextualSpacing/>
              <w:jc w:val="center"/>
              <w:rPr>
                <w:sz w:val="22"/>
                <w:szCs w:val="22"/>
              </w:rPr>
            </w:pPr>
            <w:r w:rsidRPr="00857054">
              <w:rPr>
                <w:sz w:val="22"/>
                <w:szCs w:val="22"/>
              </w:rPr>
              <w:t>30,0</w:t>
            </w:r>
          </w:p>
        </w:tc>
        <w:tc>
          <w:tcPr>
            <w:tcW w:w="976" w:type="pct"/>
          </w:tcPr>
          <w:p w:rsidR="000E406A" w:rsidRPr="00857054" w:rsidRDefault="000E406A" w:rsidP="000E406A">
            <w:pPr>
              <w:spacing w:line="240" w:lineRule="auto"/>
              <w:contextualSpacing/>
              <w:rPr>
                <w:sz w:val="22"/>
                <w:szCs w:val="22"/>
              </w:rPr>
            </w:pPr>
            <w:r w:rsidRPr="00857054">
              <w:rPr>
                <w:sz w:val="22"/>
                <w:szCs w:val="22"/>
              </w:rPr>
              <w:t>Прохождение педагогами курсов повышения квалификации не реже 1 раза в три года</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5.3</w:t>
            </w:r>
          </w:p>
        </w:tc>
        <w:tc>
          <w:tcPr>
            <w:tcW w:w="804" w:type="pct"/>
          </w:tcPr>
          <w:p w:rsidR="000E406A" w:rsidRPr="00857054" w:rsidRDefault="000E406A" w:rsidP="000E406A">
            <w:pPr>
              <w:spacing w:line="240" w:lineRule="auto"/>
              <w:contextualSpacing/>
              <w:rPr>
                <w:sz w:val="22"/>
                <w:szCs w:val="22"/>
              </w:rPr>
            </w:pPr>
            <w:r w:rsidRPr="00857054">
              <w:rPr>
                <w:sz w:val="22"/>
                <w:szCs w:val="22"/>
              </w:rPr>
              <w:t xml:space="preserve">Участие педагогов общеобразовательных учреждений  </w:t>
            </w:r>
            <w:r w:rsidRPr="00857054">
              <w:rPr>
                <w:sz w:val="22"/>
                <w:szCs w:val="22"/>
              </w:rPr>
              <w:lastRenderedPageBreak/>
              <w:t>в конкурсном движении</w:t>
            </w:r>
          </w:p>
        </w:tc>
        <w:tc>
          <w:tcPr>
            <w:tcW w:w="740" w:type="pct"/>
          </w:tcPr>
          <w:p w:rsidR="000E406A" w:rsidRPr="00857054" w:rsidRDefault="000E406A" w:rsidP="000E406A">
            <w:pPr>
              <w:spacing w:line="240" w:lineRule="auto"/>
              <w:contextualSpacing/>
              <w:rPr>
                <w:sz w:val="22"/>
                <w:szCs w:val="22"/>
              </w:rPr>
            </w:pPr>
            <w:r w:rsidRPr="00857054">
              <w:rPr>
                <w:sz w:val="22"/>
                <w:szCs w:val="22"/>
              </w:rPr>
              <w:lastRenderedPageBreak/>
              <w:t>Комитет образования, муниципальные общеобразовате</w:t>
            </w:r>
            <w:r w:rsidRPr="00857054">
              <w:rPr>
                <w:sz w:val="22"/>
                <w:szCs w:val="22"/>
              </w:rPr>
              <w:lastRenderedPageBreak/>
              <w:t>льные учреждения</w:t>
            </w:r>
          </w:p>
        </w:tc>
        <w:tc>
          <w:tcPr>
            <w:tcW w:w="494" w:type="pct"/>
            <w:gridSpan w:val="3"/>
          </w:tcPr>
          <w:p w:rsidR="000E406A" w:rsidRPr="00857054" w:rsidRDefault="000E406A" w:rsidP="000E406A">
            <w:pPr>
              <w:spacing w:line="240" w:lineRule="auto"/>
              <w:contextualSpacing/>
              <w:rPr>
                <w:sz w:val="22"/>
                <w:szCs w:val="22"/>
              </w:rPr>
            </w:pPr>
            <w:r w:rsidRPr="00857054">
              <w:rPr>
                <w:sz w:val="22"/>
                <w:szCs w:val="22"/>
              </w:rPr>
              <w:lastRenderedPageBreak/>
              <w:t>Муниципальный бюджет</w:t>
            </w:r>
          </w:p>
        </w:tc>
        <w:tc>
          <w:tcPr>
            <w:tcW w:w="433" w:type="pct"/>
            <w:gridSpan w:val="2"/>
          </w:tcPr>
          <w:p w:rsidR="000E406A" w:rsidRPr="00857054" w:rsidRDefault="000E406A" w:rsidP="000E406A">
            <w:pPr>
              <w:spacing w:line="240" w:lineRule="auto"/>
              <w:contextualSpacing/>
              <w:jc w:val="center"/>
              <w:rPr>
                <w:sz w:val="22"/>
                <w:szCs w:val="22"/>
              </w:rPr>
            </w:pPr>
            <w:r w:rsidRPr="00857054">
              <w:rPr>
                <w:sz w:val="22"/>
                <w:szCs w:val="22"/>
              </w:rPr>
              <w:t>1,5</w:t>
            </w:r>
          </w:p>
        </w:tc>
        <w:tc>
          <w:tcPr>
            <w:tcW w:w="497" w:type="pct"/>
            <w:gridSpan w:val="3"/>
          </w:tcPr>
          <w:p w:rsidR="000E406A" w:rsidRPr="00857054" w:rsidRDefault="000E406A" w:rsidP="000E406A">
            <w:pPr>
              <w:spacing w:line="240" w:lineRule="auto"/>
              <w:contextualSpacing/>
              <w:jc w:val="center"/>
              <w:rPr>
                <w:sz w:val="22"/>
                <w:szCs w:val="22"/>
              </w:rPr>
            </w:pPr>
            <w:r w:rsidRPr="00857054">
              <w:rPr>
                <w:sz w:val="22"/>
                <w:szCs w:val="22"/>
              </w:rPr>
              <w:t>1,5</w:t>
            </w:r>
          </w:p>
        </w:tc>
        <w:tc>
          <w:tcPr>
            <w:tcW w:w="438" w:type="pct"/>
            <w:gridSpan w:val="3"/>
          </w:tcPr>
          <w:p w:rsidR="000E406A" w:rsidRPr="00857054" w:rsidRDefault="000E406A" w:rsidP="000E406A">
            <w:pPr>
              <w:spacing w:line="240" w:lineRule="auto"/>
              <w:contextualSpacing/>
              <w:jc w:val="center"/>
              <w:rPr>
                <w:sz w:val="22"/>
                <w:szCs w:val="22"/>
              </w:rPr>
            </w:pPr>
            <w:r w:rsidRPr="00857054">
              <w:rPr>
                <w:sz w:val="22"/>
                <w:szCs w:val="22"/>
              </w:rPr>
              <w:t>1,5</w:t>
            </w:r>
          </w:p>
        </w:tc>
        <w:tc>
          <w:tcPr>
            <w:tcW w:w="434" w:type="pct"/>
            <w:gridSpan w:val="3"/>
          </w:tcPr>
          <w:p w:rsidR="000E406A" w:rsidRPr="00857054" w:rsidRDefault="000E406A" w:rsidP="000E406A">
            <w:pPr>
              <w:spacing w:line="240" w:lineRule="auto"/>
              <w:contextualSpacing/>
              <w:jc w:val="center"/>
              <w:rPr>
                <w:sz w:val="22"/>
                <w:szCs w:val="22"/>
              </w:rPr>
            </w:pPr>
            <w:r w:rsidRPr="00857054">
              <w:rPr>
                <w:sz w:val="22"/>
                <w:szCs w:val="22"/>
              </w:rPr>
              <w:t>4,5</w:t>
            </w:r>
          </w:p>
        </w:tc>
        <w:tc>
          <w:tcPr>
            <w:tcW w:w="976" w:type="pct"/>
          </w:tcPr>
          <w:p w:rsidR="000E406A" w:rsidRPr="00857054" w:rsidRDefault="000E406A" w:rsidP="000E406A">
            <w:pPr>
              <w:spacing w:line="240" w:lineRule="auto"/>
              <w:contextualSpacing/>
              <w:rPr>
                <w:sz w:val="22"/>
                <w:szCs w:val="22"/>
              </w:rPr>
            </w:pPr>
            <w:r w:rsidRPr="00857054">
              <w:rPr>
                <w:sz w:val="22"/>
                <w:szCs w:val="22"/>
              </w:rPr>
              <w:t xml:space="preserve">Увеличение количества педагогов – победителей и </w:t>
            </w:r>
            <w:proofErr w:type="gramStart"/>
            <w:r w:rsidRPr="00857054">
              <w:rPr>
                <w:sz w:val="22"/>
                <w:szCs w:val="22"/>
              </w:rPr>
              <w:t>призёров</w:t>
            </w:r>
            <w:proofErr w:type="gramEnd"/>
            <w:r w:rsidRPr="00857054">
              <w:rPr>
                <w:sz w:val="22"/>
                <w:szCs w:val="22"/>
              </w:rPr>
              <w:t xml:space="preserve"> </w:t>
            </w:r>
            <w:r w:rsidRPr="00857054">
              <w:rPr>
                <w:sz w:val="22"/>
                <w:szCs w:val="22"/>
              </w:rPr>
              <w:lastRenderedPageBreak/>
              <w:t>региональных и всероссийских конкурсов</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lastRenderedPageBreak/>
              <w:t>5.4</w:t>
            </w:r>
          </w:p>
        </w:tc>
        <w:tc>
          <w:tcPr>
            <w:tcW w:w="804" w:type="pct"/>
          </w:tcPr>
          <w:p w:rsidR="000E406A" w:rsidRPr="00857054" w:rsidRDefault="000E406A" w:rsidP="000E406A">
            <w:pPr>
              <w:spacing w:line="240" w:lineRule="auto"/>
              <w:contextualSpacing/>
              <w:rPr>
                <w:color w:val="0000FF"/>
                <w:sz w:val="22"/>
                <w:szCs w:val="22"/>
              </w:rPr>
            </w:pPr>
            <w:r w:rsidRPr="00857054">
              <w:rPr>
                <w:sz w:val="22"/>
                <w:szCs w:val="22"/>
              </w:rPr>
              <w:t>Муниципальный этап конкурса «Учитель года»</w:t>
            </w:r>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общеобразовательные учреждения</w:t>
            </w:r>
          </w:p>
          <w:p w:rsidR="000E406A" w:rsidRPr="00857054" w:rsidRDefault="000E406A" w:rsidP="000E406A">
            <w:pPr>
              <w:spacing w:line="240" w:lineRule="auto"/>
              <w:contextualSpacing/>
              <w:rPr>
                <w:sz w:val="22"/>
                <w:szCs w:val="22"/>
              </w:rPr>
            </w:pPr>
          </w:p>
        </w:tc>
        <w:tc>
          <w:tcPr>
            <w:tcW w:w="494" w:type="pct"/>
            <w:gridSpan w:val="3"/>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433" w:type="pct"/>
            <w:gridSpan w:val="2"/>
          </w:tcPr>
          <w:p w:rsidR="000E406A" w:rsidRPr="00857054" w:rsidRDefault="000E406A" w:rsidP="000E406A">
            <w:pPr>
              <w:spacing w:line="240" w:lineRule="auto"/>
              <w:contextualSpacing/>
              <w:jc w:val="center"/>
              <w:rPr>
                <w:sz w:val="22"/>
                <w:szCs w:val="22"/>
              </w:rPr>
            </w:pPr>
            <w:r w:rsidRPr="00857054">
              <w:rPr>
                <w:sz w:val="22"/>
                <w:szCs w:val="22"/>
              </w:rPr>
              <w:t>10,0</w:t>
            </w:r>
          </w:p>
        </w:tc>
        <w:tc>
          <w:tcPr>
            <w:tcW w:w="497" w:type="pct"/>
            <w:gridSpan w:val="3"/>
          </w:tcPr>
          <w:p w:rsidR="000E406A" w:rsidRPr="00857054" w:rsidRDefault="000E406A" w:rsidP="000E406A">
            <w:pPr>
              <w:spacing w:line="240" w:lineRule="auto"/>
              <w:contextualSpacing/>
              <w:jc w:val="center"/>
              <w:rPr>
                <w:sz w:val="22"/>
                <w:szCs w:val="22"/>
              </w:rPr>
            </w:pPr>
            <w:r w:rsidRPr="00857054">
              <w:rPr>
                <w:sz w:val="22"/>
                <w:szCs w:val="22"/>
              </w:rPr>
              <w:t>10,0</w:t>
            </w:r>
          </w:p>
        </w:tc>
        <w:tc>
          <w:tcPr>
            <w:tcW w:w="438" w:type="pct"/>
            <w:gridSpan w:val="3"/>
          </w:tcPr>
          <w:p w:rsidR="000E406A" w:rsidRPr="00857054" w:rsidRDefault="000E406A" w:rsidP="000E406A">
            <w:pPr>
              <w:spacing w:line="240" w:lineRule="auto"/>
              <w:contextualSpacing/>
              <w:jc w:val="center"/>
              <w:rPr>
                <w:sz w:val="22"/>
                <w:szCs w:val="22"/>
              </w:rPr>
            </w:pPr>
            <w:r w:rsidRPr="00857054">
              <w:rPr>
                <w:sz w:val="22"/>
                <w:szCs w:val="22"/>
              </w:rPr>
              <w:t>10,0</w:t>
            </w:r>
          </w:p>
        </w:tc>
        <w:tc>
          <w:tcPr>
            <w:tcW w:w="434" w:type="pct"/>
            <w:gridSpan w:val="3"/>
          </w:tcPr>
          <w:p w:rsidR="000E406A" w:rsidRPr="00857054" w:rsidRDefault="000E406A" w:rsidP="000E406A">
            <w:pPr>
              <w:spacing w:line="240" w:lineRule="auto"/>
              <w:contextualSpacing/>
              <w:jc w:val="center"/>
              <w:rPr>
                <w:sz w:val="22"/>
                <w:szCs w:val="22"/>
              </w:rPr>
            </w:pPr>
            <w:r w:rsidRPr="00857054">
              <w:rPr>
                <w:sz w:val="22"/>
                <w:szCs w:val="22"/>
              </w:rPr>
              <w:t>30,0</w:t>
            </w:r>
          </w:p>
        </w:tc>
        <w:tc>
          <w:tcPr>
            <w:tcW w:w="976" w:type="pct"/>
          </w:tcPr>
          <w:p w:rsidR="000E406A" w:rsidRPr="00857054" w:rsidRDefault="000E406A" w:rsidP="000E406A">
            <w:pPr>
              <w:spacing w:line="240" w:lineRule="auto"/>
              <w:contextualSpacing/>
              <w:rPr>
                <w:sz w:val="22"/>
                <w:szCs w:val="22"/>
              </w:rPr>
            </w:pPr>
            <w:r w:rsidRPr="00857054">
              <w:rPr>
                <w:sz w:val="22"/>
                <w:szCs w:val="22"/>
              </w:rPr>
              <w:t>Успешное участие педагогов в региональном этапе конкурса</w:t>
            </w:r>
          </w:p>
        </w:tc>
      </w:tr>
      <w:tr w:rsidR="000E406A" w:rsidRPr="00857054" w:rsidTr="000E406A">
        <w:tc>
          <w:tcPr>
            <w:tcW w:w="184" w:type="pct"/>
          </w:tcPr>
          <w:p w:rsidR="000E406A" w:rsidRPr="00857054" w:rsidRDefault="000E406A" w:rsidP="000E406A">
            <w:pPr>
              <w:spacing w:line="240" w:lineRule="auto"/>
              <w:contextualSpacing/>
              <w:jc w:val="center"/>
              <w:rPr>
                <w:b/>
                <w:sz w:val="22"/>
                <w:szCs w:val="22"/>
              </w:rPr>
            </w:pPr>
            <w:r w:rsidRPr="00857054">
              <w:rPr>
                <w:b/>
                <w:sz w:val="22"/>
                <w:szCs w:val="22"/>
              </w:rPr>
              <w:t>6</w:t>
            </w:r>
          </w:p>
        </w:tc>
        <w:tc>
          <w:tcPr>
            <w:tcW w:w="4816" w:type="pct"/>
            <w:gridSpan w:val="17"/>
          </w:tcPr>
          <w:p w:rsidR="000E406A" w:rsidRPr="00857054" w:rsidRDefault="000E406A" w:rsidP="000E406A">
            <w:pPr>
              <w:spacing w:line="240" w:lineRule="auto"/>
              <w:contextualSpacing/>
              <w:rPr>
                <w:b/>
                <w:sz w:val="22"/>
                <w:szCs w:val="22"/>
              </w:rPr>
            </w:pPr>
            <w:r w:rsidRPr="00857054">
              <w:rPr>
                <w:b/>
                <w:sz w:val="22"/>
                <w:szCs w:val="22"/>
              </w:rPr>
              <w:t>Интеграция общеобразовательных учреждений района  с учреждениями профессионального образования Костромской области</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6.1</w:t>
            </w:r>
          </w:p>
        </w:tc>
        <w:tc>
          <w:tcPr>
            <w:tcW w:w="804" w:type="pct"/>
          </w:tcPr>
          <w:p w:rsidR="000E406A" w:rsidRPr="00857054" w:rsidRDefault="000E406A" w:rsidP="000E406A">
            <w:pPr>
              <w:spacing w:line="240" w:lineRule="auto"/>
              <w:contextualSpacing/>
              <w:rPr>
                <w:sz w:val="22"/>
                <w:szCs w:val="22"/>
              </w:rPr>
            </w:pPr>
            <w:r w:rsidRPr="00857054">
              <w:rPr>
                <w:sz w:val="22"/>
                <w:szCs w:val="22"/>
              </w:rPr>
              <w:t xml:space="preserve">Организация </w:t>
            </w:r>
            <w:proofErr w:type="spellStart"/>
            <w:r w:rsidRPr="00857054">
              <w:rPr>
                <w:sz w:val="22"/>
                <w:szCs w:val="22"/>
              </w:rPr>
              <w:t>допрофессиональной</w:t>
            </w:r>
            <w:proofErr w:type="spellEnd"/>
            <w:r w:rsidRPr="00857054">
              <w:rPr>
                <w:sz w:val="22"/>
                <w:szCs w:val="22"/>
              </w:rPr>
              <w:t xml:space="preserve"> и профессиональной подготовки учащихся через интеграцию с учреждениями профессионального образования</w:t>
            </w:r>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 общеобразовательные учреждения</w:t>
            </w:r>
          </w:p>
        </w:tc>
        <w:tc>
          <w:tcPr>
            <w:tcW w:w="494" w:type="pct"/>
            <w:gridSpan w:val="3"/>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433" w:type="pct"/>
            <w:gridSpan w:val="2"/>
          </w:tcPr>
          <w:p w:rsidR="000E406A" w:rsidRPr="00857054" w:rsidRDefault="000E406A" w:rsidP="000E406A">
            <w:pPr>
              <w:spacing w:line="240" w:lineRule="auto"/>
              <w:contextualSpacing/>
              <w:jc w:val="center"/>
              <w:rPr>
                <w:sz w:val="22"/>
                <w:szCs w:val="22"/>
              </w:rPr>
            </w:pPr>
            <w:r w:rsidRPr="00857054">
              <w:rPr>
                <w:sz w:val="22"/>
                <w:szCs w:val="22"/>
              </w:rPr>
              <w:t>15,0</w:t>
            </w:r>
          </w:p>
        </w:tc>
        <w:tc>
          <w:tcPr>
            <w:tcW w:w="497" w:type="pct"/>
            <w:gridSpan w:val="3"/>
          </w:tcPr>
          <w:p w:rsidR="000E406A" w:rsidRPr="00857054" w:rsidRDefault="000E406A" w:rsidP="000E406A">
            <w:pPr>
              <w:spacing w:line="240" w:lineRule="auto"/>
              <w:contextualSpacing/>
              <w:jc w:val="center"/>
              <w:rPr>
                <w:sz w:val="22"/>
                <w:szCs w:val="22"/>
              </w:rPr>
            </w:pPr>
            <w:r w:rsidRPr="00857054">
              <w:rPr>
                <w:sz w:val="22"/>
                <w:szCs w:val="22"/>
              </w:rPr>
              <w:t>15,0</w:t>
            </w:r>
          </w:p>
        </w:tc>
        <w:tc>
          <w:tcPr>
            <w:tcW w:w="435" w:type="pct"/>
            <w:gridSpan w:val="2"/>
          </w:tcPr>
          <w:p w:rsidR="000E406A" w:rsidRPr="00857054" w:rsidRDefault="000E406A" w:rsidP="000E406A">
            <w:pPr>
              <w:spacing w:line="240" w:lineRule="auto"/>
              <w:contextualSpacing/>
              <w:jc w:val="center"/>
              <w:rPr>
                <w:sz w:val="22"/>
                <w:szCs w:val="22"/>
              </w:rPr>
            </w:pPr>
            <w:r w:rsidRPr="00857054">
              <w:rPr>
                <w:sz w:val="22"/>
                <w:szCs w:val="22"/>
              </w:rPr>
              <w:t>15,0</w:t>
            </w:r>
          </w:p>
        </w:tc>
        <w:tc>
          <w:tcPr>
            <w:tcW w:w="435" w:type="pct"/>
            <w:gridSpan w:val="4"/>
          </w:tcPr>
          <w:p w:rsidR="000E406A" w:rsidRPr="00857054" w:rsidRDefault="000E406A" w:rsidP="000E406A">
            <w:pPr>
              <w:spacing w:line="240" w:lineRule="auto"/>
              <w:contextualSpacing/>
              <w:jc w:val="center"/>
              <w:rPr>
                <w:sz w:val="22"/>
                <w:szCs w:val="22"/>
              </w:rPr>
            </w:pPr>
            <w:r w:rsidRPr="00857054">
              <w:rPr>
                <w:sz w:val="22"/>
                <w:szCs w:val="22"/>
              </w:rPr>
              <w:t>45</w:t>
            </w:r>
          </w:p>
        </w:tc>
        <w:tc>
          <w:tcPr>
            <w:tcW w:w="978" w:type="pct"/>
          </w:tcPr>
          <w:p w:rsidR="000E406A" w:rsidRPr="00857054" w:rsidRDefault="000E406A" w:rsidP="000E406A">
            <w:pPr>
              <w:spacing w:line="240" w:lineRule="auto"/>
              <w:contextualSpacing/>
              <w:rPr>
                <w:sz w:val="22"/>
                <w:szCs w:val="22"/>
              </w:rPr>
            </w:pPr>
            <w:r w:rsidRPr="00857054">
              <w:rPr>
                <w:sz w:val="22"/>
                <w:szCs w:val="22"/>
              </w:rPr>
              <w:t xml:space="preserve">Рост числа учащихся, охваченных </w:t>
            </w:r>
            <w:proofErr w:type="spellStart"/>
            <w:r w:rsidRPr="00857054">
              <w:rPr>
                <w:sz w:val="22"/>
                <w:szCs w:val="22"/>
              </w:rPr>
              <w:t>допрофессиональной</w:t>
            </w:r>
            <w:proofErr w:type="spellEnd"/>
            <w:r w:rsidRPr="00857054">
              <w:rPr>
                <w:sz w:val="22"/>
                <w:szCs w:val="22"/>
              </w:rPr>
              <w:t xml:space="preserve"> и профессиональной подготовкой, дальнейший выбор профессии в соответствии с выбранным профилем</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7</w:t>
            </w:r>
          </w:p>
        </w:tc>
        <w:tc>
          <w:tcPr>
            <w:tcW w:w="4816" w:type="pct"/>
            <w:gridSpan w:val="17"/>
          </w:tcPr>
          <w:p w:rsidR="000E406A" w:rsidRPr="00857054" w:rsidRDefault="000E406A" w:rsidP="000E406A">
            <w:pPr>
              <w:spacing w:line="240" w:lineRule="auto"/>
              <w:contextualSpacing/>
              <w:rPr>
                <w:b/>
                <w:sz w:val="22"/>
                <w:szCs w:val="22"/>
              </w:rPr>
            </w:pPr>
            <w:r w:rsidRPr="00857054">
              <w:rPr>
                <w:b/>
                <w:sz w:val="22"/>
                <w:szCs w:val="22"/>
              </w:rPr>
              <w:t>Создание условий для успешной самореализации обучающихся в общеобразовательных учреждениях</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7.1</w:t>
            </w:r>
          </w:p>
        </w:tc>
        <w:tc>
          <w:tcPr>
            <w:tcW w:w="804" w:type="pct"/>
          </w:tcPr>
          <w:p w:rsidR="000E406A" w:rsidRPr="00857054" w:rsidRDefault="000E406A" w:rsidP="000E406A">
            <w:pPr>
              <w:spacing w:line="240" w:lineRule="auto"/>
              <w:contextualSpacing/>
              <w:rPr>
                <w:sz w:val="22"/>
                <w:szCs w:val="22"/>
              </w:rPr>
            </w:pPr>
            <w:r w:rsidRPr="00857054">
              <w:rPr>
                <w:sz w:val="22"/>
                <w:szCs w:val="22"/>
              </w:rPr>
              <w:t>Организация перехода на новые образовательные стандарты инклюзивного образования</w:t>
            </w:r>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 общеобразовательные учреждения</w:t>
            </w:r>
          </w:p>
        </w:tc>
        <w:tc>
          <w:tcPr>
            <w:tcW w:w="494" w:type="pct"/>
            <w:gridSpan w:val="3"/>
          </w:tcPr>
          <w:p w:rsidR="000E406A" w:rsidRPr="00857054" w:rsidRDefault="000E406A" w:rsidP="000E406A">
            <w:pPr>
              <w:spacing w:line="240" w:lineRule="auto"/>
              <w:contextualSpacing/>
              <w:rPr>
                <w:sz w:val="22"/>
                <w:szCs w:val="22"/>
              </w:rPr>
            </w:pPr>
            <w:r w:rsidRPr="00857054">
              <w:rPr>
                <w:sz w:val="22"/>
                <w:szCs w:val="22"/>
              </w:rPr>
              <w:t>Региональный бюджет</w:t>
            </w:r>
          </w:p>
        </w:tc>
        <w:tc>
          <w:tcPr>
            <w:tcW w:w="433" w:type="pct"/>
            <w:gridSpan w:val="2"/>
          </w:tcPr>
          <w:p w:rsidR="000E406A" w:rsidRPr="00857054" w:rsidRDefault="000E406A" w:rsidP="000E406A">
            <w:pPr>
              <w:spacing w:line="240" w:lineRule="auto"/>
              <w:contextualSpacing/>
              <w:jc w:val="center"/>
              <w:rPr>
                <w:sz w:val="22"/>
                <w:szCs w:val="22"/>
              </w:rPr>
            </w:pPr>
            <w:r w:rsidRPr="00857054">
              <w:rPr>
                <w:sz w:val="22"/>
                <w:szCs w:val="22"/>
              </w:rPr>
              <w:t>50</w:t>
            </w:r>
          </w:p>
        </w:tc>
        <w:tc>
          <w:tcPr>
            <w:tcW w:w="497" w:type="pct"/>
            <w:gridSpan w:val="3"/>
          </w:tcPr>
          <w:p w:rsidR="000E406A" w:rsidRPr="00857054" w:rsidRDefault="000E406A" w:rsidP="000E406A">
            <w:pPr>
              <w:spacing w:line="240" w:lineRule="auto"/>
              <w:contextualSpacing/>
              <w:jc w:val="center"/>
              <w:rPr>
                <w:sz w:val="22"/>
                <w:szCs w:val="22"/>
              </w:rPr>
            </w:pPr>
            <w:r w:rsidRPr="00857054">
              <w:rPr>
                <w:sz w:val="22"/>
                <w:szCs w:val="22"/>
              </w:rPr>
              <w:t>50</w:t>
            </w:r>
          </w:p>
        </w:tc>
        <w:tc>
          <w:tcPr>
            <w:tcW w:w="435" w:type="pct"/>
            <w:gridSpan w:val="2"/>
          </w:tcPr>
          <w:p w:rsidR="000E406A" w:rsidRPr="00857054" w:rsidRDefault="000E406A" w:rsidP="000E406A">
            <w:pPr>
              <w:spacing w:line="240" w:lineRule="auto"/>
              <w:contextualSpacing/>
              <w:jc w:val="center"/>
              <w:rPr>
                <w:sz w:val="22"/>
                <w:szCs w:val="22"/>
              </w:rPr>
            </w:pPr>
            <w:r w:rsidRPr="00857054">
              <w:rPr>
                <w:sz w:val="22"/>
                <w:szCs w:val="22"/>
              </w:rPr>
              <w:t>50</w:t>
            </w:r>
          </w:p>
        </w:tc>
        <w:tc>
          <w:tcPr>
            <w:tcW w:w="435" w:type="pct"/>
            <w:gridSpan w:val="4"/>
          </w:tcPr>
          <w:p w:rsidR="000E406A" w:rsidRPr="00857054" w:rsidRDefault="000E406A" w:rsidP="000E406A">
            <w:pPr>
              <w:spacing w:line="240" w:lineRule="auto"/>
              <w:contextualSpacing/>
              <w:jc w:val="center"/>
              <w:rPr>
                <w:sz w:val="22"/>
                <w:szCs w:val="22"/>
              </w:rPr>
            </w:pPr>
            <w:r w:rsidRPr="00857054">
              <w:rPr>
                <w:sz w:val="22"/>
                <w:szCs w:val="22"/>
              </w:rPr>
              <w:t>150</w:t>
            </w:r>
          </w:p>
        </w:tc>
        <w:tc>
          <w:tcPr>
            <w:tcW w:w="978" w:type="pct"/>
          </w:tcPr>
          <w:p w:rsidR="000E406A" w:rsidRPr="00857054" w:rsidRDefault="000E406A" w:rsidP="000E406A">
            <w:pPr>
              <w:spacing w:line="240" w:lineRule="auto"/>
              <w:contextualSpacing/>
              <w:rPr>
                <w:sz w:val="22"/>
                <w:szCs w:val="22"/>
              </w:rPr>
            </w:pPr>
            <w:r w:rsidRPr="00857054">
              <w:rPr>
                <w:sz w:val="22"/>
                <w:szCs w:val="22"/>
              </w:rPr>
              <w:t>Обучение 100% учащихся с ОВЗ по новым образовательным стандартам</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7.2</w:t>
            </w:r>
          </w:p>
        </w:tc>
        <w:tc>
          <w:tcPr>
            <w:tcW w:w="804" w:type="pct"/>
          </w:tcPr>
          <w:p w:rsidR="000E406A" w:rsidRPr="00857054" w:rsidRDefault="000E406A" w:rsidP="000E406A">
            <w:pPr>
              <w:spacing w:line="240" w:lineRule="auto"/>
              <w:contextualSpacing/>
              <w:rPr>
                <w:sz w:val="22"/>
                <w:szCs w:val="22"/>
              </w:rPr>
            </w:pPr>
            <w:r w:rsidRPr="00857054">
              <w:rPr>
                <w:sz w:val="22"/>
                <w:szCs w:val="22"/>
              </w:rPr>
              <w:t>Выявление и сопровождение талантливых и одаренных детей:</w:t>
            </w:r>
          </w:p>
          <w:p w:rsidR="000E406A" w:rsidRPr="00857054" w:rsidRDefault="000E406A" w:rsidP="000E406A">
            <w:pPr>
              <w:spacing w:line="240" w:lineRule="auto"/>
              <w:contextualSpacing/>
              <w:rPr>
                <w:sz w:val="22"/>
                <w:szCs w:val="22"/>
              </w:rPr>
            </w:pPr>
            <w:r w:rsidRPr="00857054">
              <w:rPr>
                <w:sz w:val="22"/>
                <w:szCs w:val="22"/>
              </w:rPr>
              <w:t>организация муниципальных этапов олимпиад, конференций, конкурсов в системе конкурсного движения региона</w:t>
            </w:r>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 общеобразовательные учреждения</w:t>
            </w:r>
          </w:p>
        </w:tc>
        <w:tc>
          <w:tcPr>
            <w:tcW w:w="494" w:type="pct"/>
            <w:gridSpan w:val="3"/>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433" w:type="pct"/>
            <w:gridSpan w:val="2"/>
          </w:tcPr>
          <w:p w:rsidR="000E406A" w:rsidRPr="00857054" w:rsidRDefault="000E406A" w:rsidP="000E406A">
            <w:pPr>
              <w:spacing w:line="240" w:lineRule="auto"/>
              <w:contextualSpacing/>
              <w:jc w:val="center"/>
              <w:rPr>
                <w:sz w:val="22"/>
                <w:szCs w:val="22"/>
              </w:rPr>
            </w:pPr>
            <w:r w:rsidRPr="00857054">
              <w:rPr>
                <w:sz w:val="22"/>
                <w:szCs w:val="22"/>
              </w:rPr>
              <w:t>30</w:t>
            </w:r>
          </w:p>
        </w:tc>
        <w:tc>
          <w:tcPr>
            <w:tcW w:w="497" w:type="pct"/>
            <w:gridSpan w:val="3"/>
          </w:tcPr>
          <w:p w:rsidR="000E406A" w:rsidRPr="00857054" w:rsidRDefault="000E406A" w:rsidP="000E406A">
            <w:pPr>
              <w:spacing w:line="240" w:lineRule="auto"/>
              <w:contextualSpacing/>
              <w:jc w:val="center"/>
              <w:rPr>
                <w:sz w:val="22"/>
                <w:szCs w:val="22"/>
              </w:rPr>
            </w:pPr>
            <w:r w:rsidRPr="00857054">
              <w:rPr>
                <w:sz w:val="22"/>
                <w:szCs w:val="22"/>
              </w:rPr>
              <w:t>30</w:t>
            </w:r>
          </w:p>
        </w:tc>
        <w:tc>
          <w:tcPr>
            <w:tcW w:w="435" w:type="pct"/>
            <w:gridSpan w:val="2"/>
          </w:tcPr>
          <w:p w:rsidR="000E406A" w:rsidRPr="00857054" w:rsidRDefault="000E406A" w:rsidP="000E406A">
            <w:pPr>
              <w:spacing w:line="240" w:lineRule="auto"/>
              <w:contextualSpacing/>
              <w:jc w:val="center"/>
              <w:rPr>
                <w:sz w:val="22"/>
                <w:szCs w:val="22"/>
              </w:rPr>
            </w:pPr>
            <w:r w:rsidRPr="00857054">
              <w:rPr>
                <w:sz w:val="22"/>
                <w:szCs w:val="22"/>
              </w:rPr>
              <w:t>30</w:t>
            </w:r>
          </w:p>
        </w:tc>
        <w:tc>
          <w:tcPr>
            <w:tcW w:w="435" w:type="pct"/>
            <w:gridSpan w:val="4"/>
          </w:tcPr>
          <w:p w:rsidR="000E406A" w:rsidRPr="00857054" w:rsidRDefault="000E406A" w:rsidP="000E406A">
            <w:pPr>
              <w:spacing w:line="240" w:lineRule="auto"/>
              <w:contextualSpacing/>
              <w:jc w:val="center"/>
              <w:rPr>
                <w:sz w:val="22"/>
                <w:szCs w:val="22"/>
              </w:rPr>
            </w:pPr>
            <w:r w:rsidRPr="00857054">
              <w:rPr>
                <w:sz w:val="22"/>
                <w:szCs w:val="22"/>
              </w:rPr>
              <w:t>90</w:t>
            </w:r>
          </w:p>
        </w:tc>
        <w:tc>
          <w:tcPr>
            <w:tcW w:w="978" w:type="pct"/>
          </w:tcPr>
          <w:p w:rsidR="000E406A" w:rsidRPr="00857054" w:rsidRDefault="000E406A" w:rsidP="000E406A">
            <w:pPr>
              <w:spacing w:line="240" w:lineRule="auto"/>
              <w:contextualSpacing/>
              <w:rPr>
                <w:sz w:val="22"/>
                <w:szCs w:val="22"/>
              </w:rPr>
            </w:pPr>
            <w:r w:rsidRPr="00857054">
              <w:rPr>
                <w:sz w:val="22"/>
                <w:szCs w:val="22"/>
              </w:rPr>
              <w:t xml:space="preserve">Увеличение количества учащихся – победителей и </w:t>
            </w:r>
            <w:proofErr w:type="gramStart"/>
            <w:r w:rsidRPr="00857054">
              <w:rPr>
                <w:sz w:val="22"/>
                <w:szCs w:val="22"/>
              </w:rPr>
              <w:t>призёров</w:t>
            </w:r>
            <w:proofErr w:type="gramEnd"/>
            <w:r w:rsidRPr="00857054">
              <w:rPr>
                <w:sz w:val="22"/>
                <w:szCs w:val="22"/>
              </w:rPr>
              <w:t xml:space="preserve"> региональных и всероссийских конкурсов и олимпиад</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8</w:t>
            </w:r>
          </w:p>
        </w:tc>
        <w:tc>
          <w:tcPr>
            <w:tcW w:w="4816" w:type="pct"/>
            <w:gridSpan w:val="17"/>
          </w:tcPr>
          <w:p w:rsidR="000E406A" w:rsidRPr="00857054" w:rsidRDefault="000E406A" w:rsidP="000E406A">
            <w:pPr>
              <w:spacing w:line="240" w:lineRule="auto"/>
              <w:contextualSpacing/>
              <w:rPr>
                <w:b/>
                <w:sz w:val="22"/>
                <w:szCs w:val="22"/>
              </w:rPr>
            </w:pPr>
            <w:r w:rsidRPr="00857054">
              <w:rPr>
                <w:b/>
                <w:sz w:val="22"/>
                <w:szCs w:val="22"/>
              </w:rPr>
              <w:t>Реализация мероприятий по оценке качества начального, основного и среднего общего образования</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8.1</w:t>
            </w:r>
          </w:p>
        </w:tc>
        <w:tc>
          <w:tcPr>
            <w:tcW w:w="804" w:type="pct"/>
          </w:tcPr>
          <w:p w:rsidR="000E406A" w:rsidRPr="00857054" w:rsidRDefault="000E406A" w:rsidP="000E406A">
            <w:pPr>
              <w:spacing w:line="240" w:lineRule="auto"/>
              <w:contextualSpacing/>
              <w:rPr>
                <w:sz w:val="22"/>
                <w:szCs w:val="22"/>
              </w:rPr>
            </w:pPr>
            <w:r w:rsidRPr="00857054">
              <w:rPr>
                <w:sz w:val="22"/>
                <w:szCs w:val="22"/>
              </w:rPr>
              <w:t>Мониторинг результативности деятельности общеобразовательных учреждений</w:t>
            </w:r>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 общеобразовательные учреждения</w:t>
            </w:r>
          </w:p>
        </w:tc>
        <w:tc>
          <w:tcPr>
            <w:tcW w:w="495" w:type="pct"/>
            <w:gridSpan w:val="3"/>
          </w:tcPr>
          <w:p w:rsidR="000E406A" w:rsidRPr="00857054" w:rsidRDefault="000E406A" w:rsidP="000E406A">
            <w:pPr>
              <w:spacing w:line="240" w:lineRule="auto"/>
              <w:contextualSpacing/>
              <w:rPr>
                <w:sz w:val="22"/>
                <w:szCs w:val="22"/>
              </w:rPr>
            </w:pPr>
          </w:p>
        </w:tc>
        <w:tc>
          <w:tcPr>
            <w:tcW w:w="1792" w:type="pct"/>
            <w:gridSpan w:val="10"/>
          </w:tcPr>
          <w:p w:rsidR="000E406A" w:rsidRPr="00857054" w:rsidRDefault="000E406A" w:rsidP="000E406A">
            <w:pPr>
              <w:spacing w:line="240" w:lineRule="auto"/>
              <w:contextualSpacing/>
              <w:jc w:val="center"/>
              <w:rPr>
                <w:sz w:val="22"/>
                <w:szCs w:val="22"/>
              </w:rPr>
            </w:pPr>
            <w:r w:rsidRPr="00857054">
              <w:rPr>
                <w:sz w:val="22"/>
                <w:szCs w:val="22"/>
              </w:rPr>
              <w:t>Без финансовых затрат</w:t>
            </w:r>
          </w:p>
        </w:tc>
        <w:tc>
          <w:tcPr>
            <w:tcW w:w="986" w:type="pct"/>
            <w:gridSpan w:val="2"/>
          </w:tcPr>
          <w:p w:rsidR="000E406A" w:rsidRPr="00857054" w:rsidRDefault="000E406A" w:rsidP="000E406A">
            <w:pPr>
              <w:spacing w:line="240" w:lineRule="auto"/>
              <w:contextualSpacing/>
              <w:rPr>
                <w:sz w:val="22"/>
                <w:szCs w:val="22"/>
              </w:rPr>
            </w:pPr>
            <w:r w:rsidRPr="00857054">
              <w:rPr>
                <w:sz w:val="22"/>
                <w:szCs w:val="22"/>
              </w:rPr>
              <w:t>Своевременное проведение мероприятий регуляции и коррекции.</w:t>
            </w:r>
          </w:p>
          <w:p w:rsidR="000E406A" w:rsidRPr="00857054" w:rsidRDefault="000E406A" w:rsidP="000E406A">
            <w:pPr>
              <w:spacing w:line="240" w:lineRule="auto"/>
              <w:contextualSpacing/>
              <w:rPr>
                <w:sz w:val="22"/>
                <w:szCs w:val="22"/>
              </w:rPr>
            </w:pPr>
            <w:r w:rsidRPr="00857054">
              <w:rPr>
                <w:sz w:val="22"/>
                <w:szCs w:val="22"/>
              </w:rPr>
              <w:t>Издание информационно-методических сборников из опыта работы педагогов</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t>8.2</w:t>
            </w:r>
          </w:p>
        </w:tc>
        <w:tc>
          <w:tcPr>
            <w:tcW w:w="804" w:type="pct"/>
          </w:tcPr>
          <w:p w:rsidR="000E406A" w:rsidRPr="00857054" w:rsidRDefault="000E406A" w:rsidP="000E406A">
            <w:pPr>
              <w:spacing w:line="240" w:lineRule="auto"/>
              <w:contextualSpacing/>
              <w:rPr>
                <w:sz w:val="22"/>
                <w:szCs w:val="22"/>
              </w:rPr>
            </w:pPr>
            <w:r w:rsidRPr="00857054">
              <w:rPr>
                <w:sz w:val="22"/>
                <w:szCs w:val="22"/>
              </w:rPr>
              <w:t>Независимая оценка качества образования</w:t>
            </w:r>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общеобразовате</w:t>
            </w:r>
            <w:r w:rsidRPr="00857054">
              <w:rPr>
                <w:sz w:val="22"/>
                <w:szCs w:val="22"/>
              </w:rPr>
              <w:lastRenderedPageBreak/>
              <w:t>льные учреждения</w:t>
            </w:r>
          </w:p>
        </w:tc>
        <w:tc>
          <w:tcPr>
            <w:tcW w:w="495" w:type="pct"/>
            <w:gridSpan w:val="3"/>
          </w:tcPr>
          <w:p w:rsidR="000E406A" w:rsidRPr="00857054" w:rsidRDefault="000E406A" w:rsidP="000E406A">
            <w:pPr>
              <w:spacing w:line="240" w:lineRule="auto"/>
              <w:contextualSpacing/>
              <w:rPr>
                <w:sz w:val="22"/>
                <w:szCs w:val="22"/>
              </w:rPr>
            </w:pPr>
          </w:p>
        </w:tc>
        <w:tc>
          <w:tcPr>
            <w:tcW w:w="1792" w:type="pct"/>
            <w:gridSpan w:val="10"/>
          </w:tcPr>
          <w:p w:rsidR="000E406A" w:rsidRPr="00857054" w:rsidRDefault="000E406A" w:rsidP="000E406A">
            <w:pPr>
              <w:spacing w:line="240" w:lineRule="auto"/>
              <w:contextualSpacing/>
              <w:jc w:val="center"/>
              <w:rPr>
                <w:sz w:val="22"/>
                <w:szCs w:val="22"/>
              </w:rPr>
            </w:pPr>
            <w:r w:rsidRPr="00857054">
              <w:rPr>
                <w:sz w:val="22"/>
                <w:szCs w:val="22"/>
              </w:rPr>
              <w:t>Без финансовых затрат</w:t>
            </w:r>
          </w:p>
        </w:tc>
        <w:tc>
          <w:tcPr>
            <w:tcW w:w="986" w:type="pct"/>
            <w:gridSpan w:val="2"/>
          </w:tcPr>
          <w:p w:rsidR="000E406A" w:rsidRPr="00857054" w:rsidRDefault="000E406A" w:rsidP="000E406A">
            <w:pPr>
              <w:spacing w:line="240" w:lineRule="auto"/>
              <w:contextualSpacing/>
              <w:rPr>
                <w:sz w:val="22"/>
                <w:szCs w:val="22"/>
              </w:rPr>
            </w:pPr>
            <w:r w:rsidRPr="00857054">
              <w:rPr>
                <w:sz w:val="22"/>
                <w:szCs w:val="22"/>
              </w:rPr>
              <w:t xml:space="preserve">Принятие управленческих решений по регуляции и </w:t>
            </w:r>
            <w:r w:rsidRPr="00857054">
              <w:rPr>
                <w:sz w:val="22"/>
                <w:szCs w:val="22"/>
              </w:rPr>
              <w:lastRenderedPageBreak/>
              <w:t>коррекции выявленных недостатков</w:t>
            </w:r>
          </w:p>
        </w:tc>
      </w:tr>
      <w:tr w:rsidR="000E406A" w:rsidRPr="00857054" w:rsidTr="000E406A">
        <w:tc>
          <w:tcPr>
            <w:tcW w:w="184" w:type="pct"/>
          </w:tcPr>
          <w:p w:rsidR="000E406A" w:rsidRPr="00857054" w:rsidRDefault="000E406A" w:rsidP="000E406A">
            <w:pPr>
              <w:spacing w:line="240" w:lineRule="auto"/>
              <w:contextualSpacing/>
              <w:jc w:val="center"/>
              <w:rPr>
                <w:sz w:val="22"/>
                <w:szCs w:val="22"/>
              </w:rPr>
            </w:pPr>
            <w:r w:rsidRPr="00857054">
              <w:rPr>
                <w:sz w:val="22"/>
                <w:szCs w:val="22"/>
              </w:rPr>
              <w:lastRenderedPageBreak/>
              <w:t>8.3</w:t>
            </w:r>
          </w:p>
        </w:tc>
        <w:tc>
          <w:tcPr>
            <w:tcW w:w="804" w:type="pct"/>
          </w:tcPr>
          <w:p w:rsidR="000E406A" w:rsidRPr="00857054" w:rsidRDefault="000E406A" w:rsidP="000E406A">
            <w:pPr>
              <w:spacing w:line="240" w:lineRule="auto"/>
              <w:contextualSpacing/>
              <w:rPr>
                <w:sz w:val="22"/>
                <w:szCs w:val="22"/>
              </w:rPr>
            </w:pPr>
            <w:r w:rsidRPr="00857054">
              <w:rPr>
                <w:sz w:val="22"/>
                <w:szCs w:val="22"/>
              </w:rPr>
              <w:t>Формирование открытого образовательного пространства (СМИ, официальные сайты)</w:t>
            </w:r>
          </w:p>
        </w:tc>
        <w:tc>
          <w:tcPr>
            <w:tcW w:w="740" w:type="pct"/>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общеобразовательные учреждения</w:t>
            </w:r>
          </w:p>
        </w:tc>
        <w:tc>
          <w:tcPr>
            <w:tcW w:w="495" w:type="pct"/>
            <w:gridSpan w:val="3"/>
          </w:tcPr>
          <w:p w:rsidR="000E406A" w:rsidRPr="00857054" w:rsidRDefault="000E406A" w:rsidP="000E406A">
            <w:pPr>
              <w:spacing w:line="240" w:lineRule="auto"/>
              <w:contextualSpacing/>
              <w:rPr>
                <w:sz w:val="22"/>
                <w:szCs w:val="22"/>
              </w:rPr>
            </w:pPr>
          </w:p>
        </w:tc>
        <w:tc>
          <w:tcPr>
            <w:tcW w:w="1792" w:type="pct"/>
            <w:gridSpan w:val="10"/>
          </w:tcPr>
          <w:p w:rsidR="000E406A" w:rsidRPr="00857054" w:rsidRDefault="000E406A" w:rsidP="000E406A">
            <w:pPr>
              <w:spacing w:line="240" w:lineRule="auto"/>
              <w:contextualSpacing/>
              <w:jc w:val="center"/>
              <w:rPr>
                <w:sz w:val="22"/>
                <w:szCs w:val="22"/>
              </w:rPr>
            </w:pPr>
            <w:r w:rsidRPr="00857054">
              <w:rPr>
                <w:sz w:val="22"/>
                <w:szCs w:val="22"/>
              </w:rPr>
              <w:t>Без финансовых затрат</w:t>
            </w:r>
          </w:p>
        </w:tc>
        <w:tc>
          <w:tcPr>
            <w:tcW w:w="986" w:type="pct"/>
            <w:gridSpan w:val="2"/>
          </w:tcPr>
          <w:p w:rsidR="000E406A" w:rsidRPr="00857054" w:rsidRDefault="000E406A" w:rsidP="000E406A">
            <w:pPr>
              <w:spacing w:line="240" w:lineRule="auto"/>
              <w:contextualSpacing/>
              <w:rPr>
                <w:sz w:val="22"/>
                <w:szCs w:val="22"/>
              </w:rPr>
            </w:pPr>
            <w:r w:rsidRPr="00857054">
              <w:rPr>
                <w:sz w:val="22"/>
                <w:szCs w:val="22"/>
              </w:rPr>
              <w:t>Создание единой открытой информационно-образовательной среды</w:t>
            </w:r>
          </w:p>
        </w:tc>
      </w:tr>
      <w:tr w:rsidR="000E406A" w:rsidRPr="00857054" w:rsidTr="000E406A">
        <w:tc>
          <w:tcPr>
            <w:tcW w:w="184" w:type="pct"/>
          </w:tcPr>
          <w:p w:rsidR="000E406A" w:rsidRPr="00857054" w:rsidRDefault="000E406A" w:rsidP="000E406A">
            <w:pPr>
              <w:spacing w:line="240" w:lineRule="auto"/>
              <w:contextualSpacing/>
              <w:jc w:val="center"/>
              <w:rPr>
                <w:b/>
                <w:sz w:val="22"/>
                <w:szCs w:val="22"/>
              </w:rPr>
            </w:pPr>
          </w:p>
        </w:tc>
        <w:tc>
          <w:tcPr>
            <w:tcW w:w="2038" w:type="pct"/>
            <w:gridSpan w:val="5"/>
          </w:tcPr>
          <w:p w:rsidR="000E406A" w:rsidRPr="00857054" w:rsidRDefault="000E406A" w:rsidP="000E406A">
            <w:pPr>
              <w:spacing w:line="240" w:lineRule="auto"/>
              <w:contextualSpacing/>
              <w:rPr>
                <w:b/>
                <w:sz w:val="22"/>
                <w:szCs w:val="22"/>
              </w:rPr>
            </w:pPr>
          </w:p>
          <w:p w:rsidR="000E406A" w:rsidRPr="00857054" w:rsidRDefault="000E406A" w:rsidP="000E406A">
            <w:pPr>
              <w:spacing w:line="240" w:lineRule="auto"/>
              <w:contextualSpacing/>
              <w:rPr>
                <w:b/>
                <w:sz w:val="22"/>
                <w:szCs w:val="22"/>
              </w:rPr>
            </w:pPr>
            <w:r w:rsidRPr="00857054">
              <w:rPr>
                <w:b/>
                <w:sz w:val="22"/>
                <w:szCs w:val="22"/>
              </w:rPr>
              <w:t>Муниципальный бюджет</w:t>
            </w:r>
          </w:p>
          <w:p w:rsidR="000E406A" w:rsidRPr="00857054" w:rsidRDefault="000E406A" w:rsidP="000E406A">
            <w:pPr>
              <w:spacing w:line="240" w:lineRule="auto"/>
              <w:contextualSpacing/>
              <w:rPr>
                <w:b/>
                <w:sz w:val="22"/>
                <w:szCs w:val="22"/>
              </w:rPr>
            </w:pPr>
          </w:p>
        </w:tc>
        <w:tc>
          <w:tcPr>
            <w:tcW w:w="369" w:type="pct"/>
          </w:tcPr>
          <w:p w:rsidR="000E406A" w:rsidRPr="00857054" w:rsidRDefault="000E406A" w:rsidP="000E406A">
            <w:pPr>
              <w:spacing w:line="240" w:lineRule="auto"/>
              <w:contextualSpacing/>
              <w:jc w:val="center"/>
              <w:rPr>
                <w:sz w:val="22"/>
                <w:szCs w:val="22"/>
              </w:rPr>
            </w:pPr>
          </w:p>
          <w:p w:rsidR="000E406A" w:rsidRPr="00857054" w:rsidRDefault="000E406A" w:rsidP="000E406A">
            <w:pPr>
              <w:spacing w:line="240" w:lineRule="auto"/>
              <w:contextualSpacing/>
              <w:jc w:val="center"/>
              <w:rPr>
                <w:sz w:val="22"/>
                <w:szCs w:val="22"/>
              </w:rPr>
            </w:pPr>
            <w:r w:rsidRPr="00857054">
              <w:rPr>
                <w:sz w:val="22"/>
                <w:szCs w:val="22"/>
              </w:rPr>
              <w:t>4986,5</w:t>
            </w:r>
          </w:p>
        </w:tc>
        <w:tc>
          <w:tcPr>
            <w:tcW w:w="494" w:type="pct"/>
            <w:gridSpan w:val="3"/>
          </w:tcPr>
          <w:p w:rsidR="000E406A" w:rsidRPr="00857054" w:rsidRDefault="000E406A" w:rsidP="000E406A">
            <w:pPr>
              <w:spacing w:line="240" w:lineRule="auto"/>
              <w:contextualSpacing/>
              <w:jc w:val="center"/>
              <w:rPr>
                <w:sz w:val="22"/>
                <w:szCs w:val="22"/>
              </w:rPr>
            </w:pPr>
          </w:p>
          <w:p w:rsidR="000E406A" w:rsidRPr="00857054" w:rsidRDefault="000E406A" w:rsidP="000E406A">
            <w:pPr>
              <w:spacing w:line="240" w:lineRule="auto"/>
              <w:contextualSpacing/>
              <w:jc w:val="center"/>
              <w:rPr>
                <w:sz w:val="22"/>
                <w:szCs w:val="22"/>
              </w:rPr>
            </w:pPr>
            <w:r w:rsidRPr="00857054">
              <w:rPr>
                <w:sz w:val="22"/>
                <w:szCs w:val="22"/>
              </w:rPr>
              <w:t>5016,5</w:t>
            </w:r>
          </w:p>
        </w:tc>
        <w:tc>
          <w:tcPr>
            <w:tcW w:w="436" w:type="pct"/>
            <w:gridSpan w:val="2"/>
          </w:tcPr>
          <w:p w:rsidR="000E406A" w:rsidRPr="00857054" w:rsidRDefault="000E406A" w:rsidP="000E406A">
            <w:pPr>
              <w:spacing w:line="240" w:lineRule="auto"/>
              <w:contextualSpacing/>
              <w:jc w:val="center"/>
              <w:rPr>
                <w:sz w:val="22"/>
                <w:szCs w:val="22"/>
              </w:rPr>
            </w:pPr>
          </w:p>
          <w:p w:rsidR="000E406A" w:rsidRPr="00857054" w:rsidRDefault="000E406A" w:rsidP="000E406A">
            <w:pPr>
              <w:spacing w:line="240" w:lineRule="auto"/>
              <w:contextualSpacing/>
              <w:jc w:val="center"/>
              <w:rPr>
                <w:sz w:val="22"/>
                <w:szCs w:val="22"/>
              </w:rPr>
            </w:pPr>
            <w:r w:rsidRPr="00857054">
              <w:rPr>
                <w:sz w:val="22"/>
                <w:szCs w:val="22"/>
              </w:rPr>
              <w:t>5066,5</w:t>
            </w:r>
          </w:p>
        </w:tc>
        <w:tc>
          <w:tcPr>
            <w:tcW w:w="492" w:type="pct"/>
            <w:gridSpan w:val="4"/>
          </w:tcPr>
          <w:p w:rsidR="000E406A" w:rsidRPr="00857054" w:rsidRDefault="000E406A" w:rsidP="000E406A">
            <w:pPr>
              <w:spacing w:line="240" w:lineRule="auto"/>
              <w:contextualSpacing/>
              <w:jc w:val="center"/>
              <w:rPr>
                <w:b/>
                <w:sz w:val="22"/>
                <w:szCs w:val="22"/>
              </w:rPr>
            </w:pPr>
          </w:p>
          <w:p w:rsidR="000E406A" w:rsidRPr="00857054" w:rsidRDefault="000E406A" w:rsidP="000E406A">
            <w:pPr>
              <w:spacing w:line="240" w:lineRule="auto"/>
              <w:contextualSpacing/>
              <w:jc w:val="center"/>
              <w:rPr>
                <w:b/>
                <w:sz w:val="22"/>
                <w:szCs w:val="22"/>
              </w:rPr>
            </w:pPr>
            <w:r w:rsidRPr="00857054">
              <w:rPr>
                <w:b/>
                <w:sz w:val="22"/>
                <w:szCs w:val="22"/>
              </w:rPr>
              <w:t>15069,5</w:t>
            </w:r>
          </w:p>
        </w:tc>
        <w:tc>
          <w:tcPr>
            <w:tcW w:w="986" w:type="pct"/>
            <w:gridSpan w:val="2"/>
          </w:tcPr>
          <w:p w:rsidR="000E406A" w:rsidRPr="00857054" w:rsidRDefault="000E406A" w:rsidP="000E406A">
            <w:pPr>
              <w:spacing w:line="240" w:lineRule="auto"/>
              <w:contextualSpacing/>
              <w:rPr>
                <w:b/>
                <w:sz w:val="22"/>
                <w:szCs w:val="22"/>
              </w:rPr>
            </w:pPr>
          </w:p>
        </w:tc>
      </w:tr>
      <w:tr w:rsidR="000E406A" w:rsidRPr="00857054" w:rsidTr="000E406A">
        <w:tc>
          <w:tcPr>
            <w:tcW w:w="184" w:type="pct"/>
          </w:tcPr>
          <w:p w:rsidR="000E406A" w:rsidRPr="00857054" w:rsidRDefault="000E406A" w:rsidP="000E406A">
            <w:pPr>
              <w:spacing w:line="240" w:lineRule="auto"/>
              <w:contextualSpacing/>
              <w:jc w:val="center"/>
              <w:rPr>
                <w:b/>
                <w:sz w:val="22"/>
                <w:szCs w:val="22"/>
              </w:rPr>
            </w:pPr>
          </w:p>
        </w:tc>
        <w:tc>
          <w:tcPr>
            <w:tcW w:w="2038" w:type="pct"/>
            <w:gridSpan w:val="5"/>
          </w:tcPr>
          <w:p w:rsidR="000E406A" w:rsidRPr="00857054" w:rsidRDefault="000E406A" w:rsidP="000E406A">
            <w:pPr>
              <w:spacing w:line="240" w:lineRule="auto"/>
              <w:contextualSpacing/>
              <w:rPr>
                <w:b/>
                <w:sz w:val="22"/>
                <w:szCs w:val="22"/>
              </w:rPr>
            </w:pPr>
            <w:r w:rsidRPr="00857054">
              <w:rPr>
                <w:b/>
                <w:sz w:val="22"/>
                <w:szCs w:val="22"/>
              </w:rPr>
              <w:t>Региональные средства</w:t>
            </w:r>
          </w:p>
          <w:p w:rsidR="000E406A" w:rsidRPr="00857054" w:rsidRDefault="000E406A" w:rsidP="000E406A">
            <w:pPr>
              <w:spacing w:line="240" w:lineRule="auto"/>
              <w:contextualSpacing/>
              <w:rPr>
                <w:b/>
                <w:sz w:val="22"/>
                <w:szCs w:val="22"/>
              </w:rPr>
            </w:pPr>
          </w:p>
        </w:tc>
        <w:tc>
          <w:tcPr>
            <w:tcW w:w="369" w:type="pct"/>
          </w:tcPr>
          <w:p w:rsidR="000E406A" w:rsidRPr="00857054" w:rsidRDefault="000E406A" w:rsidP="000E406A">
            <w:pPr>
              <w:spacing w:line="240" w:lineRule="auto"/>
              <w:contextualSpacing/>
              <w:jc w:val="center"/>
              <w:rPr>
                <w:sz w:val="22"/>
                <w:szCs w:val="22"/>
              </w:rPr>
            </w:pPr>
            <w:r w:rsidRPr="00857054">
              <w:rPr>
                <w:sz w:val="22"/>
                <w:szCs w:val="22"/>
              </w:rPr>
              <w:t>1560</w:t>
            </w:r>
          </w:p>
        </w:tc>
        <w:tc>
          <w:tcPr>
            <w:tcW w:w="494" w:type="pct"/>
            <w:gridSpan w:val="3"/>
          </w:tcPr>
          <w:p w:rsidR="000E406A" w:rsidRPr="00857054" w:rsidRDefault="000E406A" w:rsidP="000E406A">
            <w:pPr>
              <w:spacing w:line="240" w:lineRule="auto"/>
              <w:contextualSpacing/>
              <w:jc w:val="center"/>
              <w:rPr>
                <w:sz w:val="22"/>
                <w:szCs w:val="22"/>
              </w:rPr>
            </w:pPr>
            <w:r w:rsidRPr="00857054">
              <w:rPr>
                <w:sz w:val="22"/>
                <w:szCs w:val="22"/>
              </w:rPr>
              <w:t>1610</w:t>
            </w:r>
          </w:p>
        </w:tc>
        <w:tc>
          <w:tcPr>
            <w:tcW w:w="436" w:type="pct"/>
            <w:gridSpan w:val="2"/>
          </w:tcPr>
          <w:p w:rsidR="000E406A" w:rsidRPr="00857054" w:rsidRDefault="000E406A" w:rsidP="000E406A">
            <w:pPr>
              <w:spacing w:line="240" w:lineRule="auto"/>
              <w:contextualSpacing/>
              <w:jc w:val="center"/>
              <w:rPr>
                <w:sz w:val="22"/>
                <w:szCs w:val="22"/>
              </w:rPr>
            </w:pPr>
            <w:r w:rsidRPr="00857054">
              <w:rPr>
                <w:sz w:val="22"/>
                <w:szCs w:val="22"/>
              </w:rPr>
              <w:t>1660</w:t>
            </w:r>
          </w:p>
        </w:tc>
        <w:tc>
          <w:tcPr>
            <w:tcW w:w="492" w:type="pct"/>
            <w:gridSpan w:val="4"/>
          </w:tcPr>
          <w:p w:rsidR="000E406A" w:rsidRPr="00857054" w:rsidRDefault="000E406A" w:rsidP="000E406A">
            <w:pPr>
              <w:spacing w:line="240" w:lineRule="auto"/>
              <w:contextualSpacing/>
              <w:jc w:val="center"/>
              <w:rPr>
                <w:b/>
                <w:sz w:val="22"/>
                <w:szCs w:val="22"/>
              </w:rPr>
            </w:pPr>
            <w:r w:rsidRPr="00857054">
              <w:rPr>
                <w:b/>
                <w:sz w:val="22"/>
                <w:szCs w:val="22"/>
              </w:rPr>
              <w:t>4830</w:t>
            </w:r>
          </w:p>
        </w:tc>
        <w:tc>
          <w:tcPr>
            <w:tcW w:w="986" w:type="pct"/>
            <w:gridSpan w:val="2"/>
          </w:tcPr>
          <w:p w:rsidR="000E406A" w:rsidRPr="00857054" w:rsidRDefault="000E406A" w:rsidP="000E406A">
            <w:pPr>
              <w:spacing w:line="240" w:lineRule="auto"/>
              <w:contextualSpacing/>
              <w:rPr>
                <w:b/>
                <w:sz w:val="22"/>
                <w:szCs w:val="22"/>
              </w:rPr>
            </w:pPr>
          </w:p>
        </w:tc>
      </w:tr>
      <w:tr w:rsidR="000E406A" w:rsidRPr="00857054" w:rsidTr="000E406A">
        <w:tc>
          <w:tcPr>
            <w:tcW w:w="184" w:type="pct"/>
          </w:tcPr>
          <w:p w:rsidR="000E406A" w:rsidRPr="00857054" w:rsidRDefault="000E406A" w:rsidP="000E406A">
            <w:pPr>
              <w:spacing w:line="240" w:lineRule="auto"/>
              <w:contextualSpacing/>
              <w:jc w:val="center"/>
              <w:rPr>
                <w:b/>
                <w:sz w:val="22"/>
                <w:szCs w:val="22"/>
              </w:rPr>
            </w:pPr>
          </w:p>
        </w:tc>
        <w:tc>
          <w:tcPr>
            <w:tcW w:w="2038" w:type="pct"/>
            <w:gridSpan w:val="5"/>
          </w:tcPr>
          <w:p w:rsidR="000E406A" w:rsidRPr="00857054" w:rsidRDefault="000E406A" w:rsidP="000E406A">
            <w:pPr>
              <w:spacing w:line="240" w:lineRule="auto"/>
              <w:contextualSpacing/>
              <w:rPr>
                <w:b/>
                <w:sz w:val="22"/>
                <w:szCs w:val="22"/>
              </w:rPr>
            </w:pPr>
            <w:r w:rsidRPr="00857054">
              <w:rPr>
                <w:b/>
                <w:sz w:val="22"/>
                <w:szCs w:val="22"/>
              </w:rPr>
              <w:t>Федеральные средства</w:t>
            </w:r>
          </w:p>
          <w:p w:rsidR="000E406A" w:rsidRPr="00857054" w:rsidRDefault="000E406A" w:rsidP="000E406A">
            <w:pPr>
              <w:spacing w:line="240" w:lineRule="auto"/>
              <w:contextualSpacing/>
              <w:rPr>
                <w:b/>
                <w:sz w:val="22"/>
                <w:szCs w:val="22"/>
              </w:rPr>
            </w:pPr>
          </w:p>
        </w:tc>
        <w:tc>
          <w:tcPr>
            <w:tcW w:w="369" w:type="pct"/>
          </w:tcPr>
          <w:p w:rsidR="000E406A" w:rsidRPr="00857054" w:rsidRDefault="000E406A" w:rsidP="000E406A">
            <w:pPr>
              <w:spacing w:line="240" w:lineRule="auto"/>
              <w:contextualSpacing/>
              <w:jc w:val="center"/>
              <w:rPr>
                <w:sz w:val="22"/>
                <w:szCs w:val="22"/>
              </w:rPr>
            </w:pPr>
            <w:r w:rsidRPr="00857054">
              <w:rPr>
                <w:sz w:val="22"/>
                <w:szCs w:val="22"/>
              </w:rPr>
              <w:t>2842</w:t>
            </w:r>
          </w:p>
        </w:tc>
        <w:tc>
          <w:tcPr>
            <w:tcW w:w="494" w:type="pct"/>
            <w:gridSpan w:val="3"/>
          </w:tcPr>
          <w:p w:rsidR="000E406A" w:rsidRPr="00857054" w:rsidRDefault="000E406A" w:rsidP="000E406A">
            <w:pPr>
              <w:spacing w:line="240" w:lineRule="auto"/>
              <w:contextualSpacing/>
              <w:jc w:val="center"/>
              <w:rPr>
                <w:sz w:val="22"/>
                <w:szCs w:val="22"/>
              </w:rPr>
            </w:pPr>
            <w:r w:rsidRPr="00857054">
              <w:rPr>
                <w:sz w:val="22"/>
                <w:szCs w:val="22"/>
              </w:rPr>
              <w:t>2842</w:t>
            </w:r>
          </w:p>
        </w:tc>
        <w:tc>
          <w:tcPr>
            <w:tcW w:w="436" w:type="pct"/>
            <w:gridSpan w:val="2"/>
          </w:tcPr>
          <w:p w:rsidR="000E406A" w:rsidRPr="00857054" w:rsidRDefault="000E406A" w:rsidP="000E406A">
            <w:pPr>
              <w:spacing w:line="240" w:lineRule="auto"/>
              <w:contextualSpacing/>
              <w:jc w:val="center"/>
              <w:rPr>
                <w:sz w:val="22"/>
                <w:szCs w:val="22"/>
              </w:rPr>
            </w:pPr>
            <w:r w:rsidRPr="00857054">
              <w:rPr>
                <w:sz w:val="22"/>
                <w:szCs w:val="22"/>
              </w:rPr>
              <w:t>2842</w:t>
            </w:r>
          </w:p>
        </w:tc>
        <w:tc>
          <w:tcPr>
            <w:tcW w:w="492" w:type="pct"/>
            <w:gridSpan w:val="4"/>
          </w:tcPr>
          <w:p w:rsidR="000E406A" w:rsidRPr="00857054" w:rsidRDefault="000E406A" w:rsidP="000E406A">
            <w:pPr>
              <w:spacing w:line="240" w:lineRule="auto"/>
              <w:contextualSpacing/>
              <w:jc w:val="center"/>
              <w:rPr>
                <w:b/>
                <w:sz w:val="22"/>
                <w:szCs w:val="22"/>
              </w:rPr>
            </w:pPr>
            <w:r w:rsidRPr="00857054">
              <w:rPr>
                <w:b/>
                <w:sz w:val="22"/>
                <w:szCs w:val="22"/>
              </w:rPr>
              <w:t>8526</w:t>
            </w:r>
          </w:p>
        </w:tc>
        <w:tc>
          <w:tcPr>
            <w:tcW w:w="986" w:type="pct"/>
            <w:gridSpan w:val="2"/>
          </w:tcPr>
          <w:p w:rsidR="000E406A" w:rsidRPr="00857054" w:rsidRDefault="000E406A" w:rsidP="000E406A">
            <w:pPr>
              <w:spacing w:line="240" w:lineRule="auto"/>
              <w:contextualSpacing/>
              <w:rPr>
                <w:b/>
                <w:sz w:val="22"/>
                <w:szCs w:val="22"/>
              </w:rPr>
            </w:pPr>
          </w:p>
        </w:tc>
      </w:tr>
      <w:tr w:rsidR="000E406A" w:rsidRPr="00857054" w:rsidTr="000E406A">
        <w:tc>
          <w:tcPr>
            <w:tcW w:w="184" w:type="pct"/>
          </w:tcPr>
          <w:p w:rsidR="000E406A" w:rsidRPr="00857054" w:rsidRDefault="000E406A" w:rsidP="000E406A">
            <w:pPr>
              <w:spacing w:line="240" w:lineRule="auto"/>
              <w:contextualSpacing/>
              <w:jc w:val="center"/>
              <w:rPr>
                <w:b/>
                <w:sz w:val="22"/>
                <w:szCs w:val="22"/>
              </w:rPr>
            </w:pPr>
          </w:p>
        </w:tc>
        <w:tc>
          <w:tcPr>
            <w:tcW w:w="2038" w:type="pct"/>
            <w:gridSpan w:val="5"/>
          </w:tcPr>
          <w:p w:rsidR="000E406A" w:rsidRPr="00857054" w:rsidRDefault="000E406A" w:rsidP="000E406A">
            <w:pPr>
              <w:spacing w:line="240" w:lineRule="auto"/>
              <w:contextualSpacing/>
              <w:jc w:val="right"/>
              <w:rPr>
                <w:b/>
                <w:sz w:val="22"/>
                <w:szCs w:val="22"/>
              </w:rPr>
            </w:pPr>
            <w:r w:rsidRPr="00857054">
              <w:rPr>
                <w:b/>
                <w:sz w:val="22"/>
                <w:szCs w:val="22"/>
              </w:rPr>
              <w:t>ИТОГО:</w:t>
            </w:r>
          </w:p>
          <w:p w:rsidR="000E406A" w:rsidRPr="00857054" w:rsidRDefault="000E406A" w:rsidP="000E406A">
            <w:pPr>
              <w:spacing w:line="240" w:lineRule="auto"/>
              <w:contextualSpacing/>
              <w:rPr>
                <w:b/>
                <w:sz w:val="22"/>
                <w:szCs w:val="22"/>
              </w:rPr>
            </w:pPr>
          </w:p>
        </w:tc>
        <w:tc>
          <w:tcPr>
            <w:tcW w:w="369" w:type="pct"/>
          </w:tcPr>
          <w:p w:rsidR="000E406A" w:rsidRPr="00857054" w:rsidRDefault="000E406A" w:rsidP="000E406A">
            <w:pPr>
              <w:spacing w:line="240" w:lineRule="auto"/>
              <w:contextualSpacing/>
              <w:jc w:val="center"/>
              <w:rPr>
                <w:b/>
                <w:sz w:val="22"/>
                <w:szCs w:val="22"/>
              </w:rPr>
            </w:pPr>
            <w:r w:rsidRPr="00857054">
              <w:rPr>
                <w:b/>
                <w:sz w:val="22"/>
                <w:szCs w:val="22"/>
              </w:rPr>
              <w:t>9388,5</w:t>
            </w:r>
          </w:p>
        </w:tc>
        <w:tc>
          <w:tcPr>
            <w:tcW w:w="494" w:type="pct"/>
            <w:gridSpan w:val="3"/>
          </w:tcPr>
          <w:p w:rsidR="000E406A" w:rsidRPr="00857054" w:rsidRDefault="000E406A" w:rsidP="000E406A">
            <w:pPr>
              <w:spacing w:line="240" w:lineRule="auto"/>
              <w:contextualSpacing/>
              <w:jc w:val="center"/>
              <w:rPr>
                <w:b/>
                <w:sz w:val="22"/>
                <w:szCs w:val="22"/>
              </w:rPr>
            </w:pPr>
            <w:r w:rsidRPr="00857054">
              <w:rPr>
                <w:b/>
                <w:sz w:val="22"/>
                <w:szCs w:val="22"/>
              </w:rPr>
              <w:t>9468,5</w:t>
            </w:r>
          </w:p>
        </w:tc>
        <w:tc>
          <w:tcPr>
            <w:tcW w:w="436" w:type="pct"/>
            <w:gridSpan w:val="2"/>
          </w:tcPr>
          <w:p w:rsidR="000E406A" w:rsidRPr="00857054" w:rsidRDefault="000E406A" w:rsidP="000E406A">
            <w:pPr>
              <w:spacing w:line="240" w:lineRule="auto"/>
              <w:contextualSpacing/>
              <w:jc w:val="center"/>
              <w:rPr>
                <w:b/>
                <w:sz w:val="22"/>
                <w:szCs w:val="22"/>
              </w:rPr>
            </w:pPr>
            <w:r w:rsidRPr="00857054">
              <w:rPr>
                <w:b/>
                <w:sz w:val="22"/>
                <w:szCs w:val="22"/>
              </w:rPr>
              <w:t>9568,5</w:t>
            </w:r>
          </w:p>
        </w:tc>
        <w:tc>
          <w:tcPr>
            <w:tcW w:w="492" w:type="pct"/>
            <w:gridSpan w:val="4"/>
          </w:tcPr>
          <w:p w:rsidR="000E406A" w:rsidRPr="00857054" w:rsidRDefault="000E406A" w:rsidP="000E406A">
            <w:pPr>
              <w:spacing w:line="240" w:lineRule="auto"/>
              <w:contextualSpacing/>
              <w:jc w:val="center"/>
              <w:rPr>
                <w:b/>
                <w:sz w:val="22"/>
                <w:szCs w:val="22"/>
              </w:rPr>
            </w:pPr>
            <w:r w:rsidRPr="00857054">
              <w:rPr>
                <w:b/>
                <w:sz w:val="22"/>
                <w:szCs w:val="22"/>
              </w:rPr>
              <w:t>28425,5</w:t>
            </w:r>
          </w:p>
        </w:tc>
        <w:tc>
          <w:tcPr>
            <w:tcW w:w="986" w:type="pct"/>
            <w:gridSpan w:val="2"/>
          </w:tcPr>
          <w:p w:rsidR="000E406A" w:rsidRPr="00857054" w:rsidRDefault="000E406A" w:rsidP="000E406A">
            <w:pPr>
              <w:spacing w:line="240" w:lineRule="auto"/>
              <w:contextualSpacing/>
              <w:rPr>
                <w:b/>
                <w:sz w:val="22"/>
                <w:szCs w:val="22"/>
              </w:rPr>
            </w:pPr>
          </w:p>
        </w:tc>
      </w:tr>
    </w:tbl>
    <w:p w:rsidR="000E406A" w:rsidRPr="00857054" w:rsidRDefault="000E406A" w:rsidP="000E406A">
      <w:pPr>
        <w:shd w:val="clear" w:color="auto" w:fill="FFFFFF"/>
        <w:spacing w:line="240" w:lineRule="auto"/>
        <w:contextualSpacing/>
        <w:jc w:val="center"/>
        <w:textAlignment w:val="baseline"/>
        <w:outlineLvl w:val="2"/>
        <w:rPr>
          <w:b/>
          <w:sz w:val="22"/>
          <w:szCs w:val="22"/>
        </w:rPr>
      </w:pPr>
    </w:p>
    <w:p w:rsidR="000E406A" w:rsidRPr="00857054" w:rsidRDefault="000E406A" w:rsidP="000E406A">
      <w:pPr>
        <w:shd w:val="clear" w:color="auto" w:fill="FFFFFF"/>
        <w:spacing w:line="240" w:lineRule="auto"/>
        <w:contextualSpacing/>
        <w:jc w:val="center"/>
        <w:textAlignment w:val="baseline"/>
        <w:outlineLvl w:val="2"/>
        <w:rPr>
          <w:b/>
          <w:sz w:val="22"/>
          <w:szCs w:val="22"/>
        </w:rPr>
      </w:pPr>
      <w:r w:rsidRPr="00857054">
        <w:rPr>
          <w:b/>
          <w:sz w:val="22"/>
          <w:szCs w:val="22"/>
        </w:rPr>
        <w:t>Реализация мероприятий программы «Развитие образования Шарьинского муниципального района на 2018-2020 годы» на уровне дополнительного образования включает следующие направления:</w:t>
      </w:r>
    </w:p>
    <w:p w:rsidR="000E406A" w:rsidRPr="00857054" w:rsidRDefault="000E406A" w:rsidP="000E406A">
      <w:pPr>
        <w:widowControl/>
        <w:shd w:val="clear" w:color="auto" w:fill="FFFFFF"/>
        <w:spacing w:line="240" w:lineRule="auto"/>
        <w:ind w:left="142" w:firstLine="567"/>
        <w:contextualSpacing/>
        <w:jc w:val="both"/>
        <w:textAlignment w:val="baseline"/>
        <w:outlineLvl w:val="2"/>
        <w:rPr>
          <w:sz w:val="22"/>
          <w:szCs w:val="22"/>
        </w:rPr>
      </w:pPr>
      <w:r w:rsidRPr="00857054">
        <w:rPr>
          <w:sz w:val="22"/>
          <w:szCs w:val="22"/>
        </w:rPr>
        <w:t>1. Совершенствование материально-технической базы учреждений дополнительного образования детей.</w:t>
      </w:r>
    </w:p>
    <w:p w:rsidR="000E406A" w:rsidRPr="00857054" w:rsidRDefault="000E406A" w:rsidP="000E406A">
      <w:pPr>
        <w:widowControl/>
        <w:shd w:val="clear" w:color="auto" w:fill="FFFFFF"/>
        <w:spacing w:line="240" w:lineRule="auto"/>
        <w:ind w:left="142" w:firstLine="567"/>
        <w:contextualSpacing/>
        <w:jc w:val="both"/>
        <w:textAlignment w:val="baseline"/>
        <w:outlineLvl w:val="2"/>
        <w:rPr>
          <w:sz w:val="22"/>
          <w:szCs w:val="22"/>
        </w:rPr>
      </w:pPr>
      <w:r w:rsidRPr="00857054">
        <w:rPr>
          <w:sz w:val="22"/>
          <w:szCs w:val="22"/>
        </w:rPr>
        <w:t>2. Увеличение охвата обучающихся в возрасте от 5 до 18 лет программами дополнительного образования</w:t>
      </w:r>
    </w:p>
    <w:p w:rsidR="000E406A" w:rsidRPr="00857054" w:rsidRDefault="000E406A" w:rsidP="000E406A">
      <w:pPr>
        <w:widowControl/>
        <w:shd w:val="clear" w:color="auto" w:fill="FFFFFF"/>
        <w:spacing w:line="240" w:lineRule="auto"/>
        <w:ind w:left="142" w:firstLine="567"/>
        <w:contextualSpacing/>
        <w:jc w:val="both"/>
        <w:textAlignment w:val="baseline"/>
        <w:outlineLvl w:val="2"/>
        <w:rPr>
          <w:sz w:val="22"/>
          <w:szCs w:val="22"/>
        </w:rPr>
      </w:pPr>
      <w:r w:rsidRPr="00857054">
        <w:rPr>
          <w:sz w:val="22"/>
          <w:szCs w:val="22"/>
        </w:rPr>
        <w:t>3. Мониторинг результатов реализации программы на уровне дополнительного образования.</w:t>
      </w:r>
    </w:p>
    <w:p w:rsidR="000E406A" w:rsidRPr="00857054" w:rsidRDefault="000E406A" w:rsidP="000E406A">
      <w:pPr>
        <w:widowControl/>
        <w:shd w:val="clear" w:color="auto" w:fill="FFFFFF"/>
        <w:spacing w:line="240" w:lineRule="auto"/>
        <w:ind w:left="142" w:firstLine="567"/>
        <w:contextualSpacing/>
        <w:jc w:val="both"/>
        <w:textAlignment w:val="baseline"/>
        <w:outlineLvl w:val="2"/>
        <w:rPr>
          <w:sz w:val="22"/>
          <w:szCs w:val="22"/>
        </w:rPr>
      </w:pPr>
      <w:r w:rsidRPr="00857054">
        <w:rPr>
          <w:sz w:val="22"/>
          <w:szCs w:val="22"/>
        </w:rPr>
        <w:t>4. Привлечение педагогов-специалистов и расширение спектра образовательных программ дополнительного образования технической направленности.</w:t>
      </w:r>
    </w:p>
    <w:tbl>
      <w:tblPr>
        <w:tblW w:w="5106"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88"/>
        <w:gridCol w:w="1491"/>
        <w:gridCol w:w="1669"/>
        <w:gridCol w:w="1160"/>
        <w:gridCol w:w="799"/>
        <w:gridCol w:w="26"/>
        <w:gridCol w:w="848"/>
        <w:gridCol w:w="655"/>
        <w:gridCol w:w="195"/>
        <w:gridCol w:w="777"/>
        <w:gridCol w:w="2134"/>
      </w:tblGrid>
      <w:tr w:rsidR="000E406A" w:rsidRPr="00857054" w:rsidTr="000E406A">
        <w:trPr>
          <w:trHeight w:val="690"/>
        </w:trPr>
        <w:tc>
          <w:tcPr>
            <w:tcW w:w="191" w:type="pct"/>
            <w:vMerge w:val="restart"/>
          </w:tcPr>
          <w:p w:rsidR="000E406A" w:rsidRPr="00857054" w:rsidRDefault="000E406A" w:rsidP="000E406A">
            <w:pPr>
              <w:spacing w:line="240" w:lineRule="auto"/>
              <w:contextualSpacing/>
              <w:jc w:val="center"/>
              <w:rPr>
                <w:sz w:val="22"/>
                <w:szCs w:val="22"/>
              </w:rPr>
            </w:pPr>
            <w:r w:rsidRPr="00857054">
              <w:rPr>
                <w:sz w:val="22"/>
                <w:szCs w:val="22"/>
              </w:rPr>
              <w:t>N</w:t>
            </w:r>
          </w:p>
        </w:tc>
        <w:tc>
          <w:tcPr>
            <w:tcW w:w="735" w:type="pct"/>
            <w:vMerge w:val="restart"/>
          </w:tcPr>
          <w:p w:rsidR="000E406A" w:rsidRPr="00857054" w:rsidRDefault="000E406A" w:rsidP="000E406A">
            <w:pPr>
              <w:spacing w:line="240" w:lineRule="auto"/>
              <w:contextualSpacing/>
              <w:jc w:val="center"/>
              <w:rPr>
                <w:sz w:val="22"/>
                <w:szCs w:val="22"/>
              </w:rPr>
            </w:pPr>
            <w:r w:rsidRPr="00857054">
              <w:rPr>
                <w:sz w:val="22"/>
                <w:szCs w:val="22"/>
              </w:rPr>
              <w:t xml:space="preserve">Наименование </w:t>
            </w:r>
          </w:p>
          <w:p w:rsidR="000E406A" w:rsidRPr="00857054" w:rsidRDefault="000E406A" w:rsidP="000E406A">
            <w:pPr>
              <w:spacing w:line="240" w:lineRule="auto"/>
              <w:contextualSpacing/>
              <w:jc w:val="center"/>
              <w:rPr>
                <w:sz w:val="22"/>
                <w:szCs w:val="22"/>
              </w:rPr>
            </w:pPr>
            <w:r w:rsidRPr="00857054">
              <w:rPr>
                <w:sz w:val="22"/>
                <w:szCs w:val="22"/>
              </w:rPr>
              <w:t>мероприятия</w:t>
            </w:r>
          </w:p>
        </w:tc>
        <w:tc>
          <w:tcPr>
            <w:tcW w:w="823" w:type="pct"/>
            <w:vMerge w:val="restart"/>
          </w:tcPr>
          <w:p w:rsidR="000E406A" w:rsidRPr="00857054" w:rsidRDefault="000E406A" w:rsidP="000E406A">
            <w:pPr>
              <w:spacing w:line="240" w:lineRule="auto"/>
              <w:contextualSpacing/>
              <w:jc w:val="center"/>
              <w:rPr>
                <w:sz w:val="22"/>
                <w:szCs w:val="22"/>
              </w:rPr>
            </w:pPr>
            <w:r w:rsidRPr="00857054">
              <w:rPr>
                <w:sz w:val="22"/>
                <w:szCs w:val="22"/>
              </w:rPr>
              <w:t>Исполнитель</w:t>
            </w:r>
          </w:p>
        </w:tc>
        <w:tc>
          <w:tcPr>
            <w:tcW w:w="572" w:type="pct"/>
            <w:vMerge w:val="restart"/>
          </w:tcPr>
          <w:p w:rsidR="000E406A" w:rsidRPr="00857054" w:rsidRDefault="000E406A" w:rsidP="000E406A">
            <w:pPr>
              <w:spacing w:line="240" w:lineRule="auto"/>
              <w:contextualSpacing/>
              <w:jc w:val="center"/>
              <w:rPr>
                <w:sz w:val="22"/>
                <w:szCs w:val="22"/>
              </w:rPr>
            </w:pPr>
            <w:r w:rsidRPr="00857054">
              <w:rPr>
                <w:sz w:val="22"/>
                <w:szCs w:val="22"/>
              </w:rPr>
              <w:t>Источник финансирования</w:t>
            </w:r>
          </w:p>
        </w:tc>
        <w:tc>
          <w:tcPr>
            <w:tcW w:w="1243" w:type="pct"/>
            <w:gridSpan w:val="5"/>
          </w:tcPr>
          <w:p w:rsidR="000E406A" w:rsidRPr="00857054" w:rsidRDefault="000E406A" w:rsidP="000E406A">
            <w:pPr>
              <w:spacing w:line="240" w:lineRule="auto"/>
              <w:contextualSpacing/>
              <w:jc w:val="center"/>
              <w:rPr>
                <w:sz w:val="22"/>
                <w:szCs w:val="22"/>
              </w:rPr>
            </w:pPr>
            <w:r w:rsidRPr="00857054">
              <w:rPr>
                <w:sz w:val="22"/>
                <w:szCs w:val="22"/>
              </w:rPr>
              <w:t>Объем финансирования по годам, тыс. руб.</w:t>
            </w:r>
          </w:p>
        </w:tc>
        <w:tc>
          <w:tcPr>
            <w:tcW w:w="383" w:type="pct"/>
            <w:vMerge w:val="restart"/>
          </w:tcPr>
          <w:p w:rsidR="000E406A" w:rsidRPr="00857054" w:rsidRDefault="000E406A" w:rsidP="000E406A">
            <w:pPr>
              <w:spacing w:line="240" w:lineRule="auto"/>
              <w:contextualSpacing/>
              <w:jc w:val="center"/>
              <w:rPr>
                <w:b/>
                <w:sz w:val="22"/>
                <w:szCs w:val="22"/>
              </w:rPr>
            </w:pPr>
            <w:r w:rsidRPr="00857054">
              <w:rPr>
                <w:b/>
                <w:sz w:val="22"/>
                <w:szCs w:val="22"/>
              </w:rPr>
              <w:t>ИТОГО</w:t>
            </w:r>
          </w:p>
        </w:tc>
        <w:tc>
          <w:tcPr>
            <w:tcW w:w="1053" w:type="pct"/>
            <w:vMerge w:val="restart"/>
          </w:tcPr>
          <w:p w:rsidR="000E406A" w:rsidRPr="00857054" w:rsidRDefault="000E406A" w:rsidP="000E406A">
            <w:pPr>
              <w:spacing w:line="240" w:lineRule="auto"/>
              <w:contextualSpacing/>
              <w:jc w:val="center"/>
              <w:rPr>
                <w:sz w:val="22"/>
                <w:szCs w:val="22"/>
              </w:rPr>
            </w:pPr>
            <w:r w:rsidRPr="00857054">
              <w:rPr>
                <w:sz w:val="22"/>
                <w:szCs w:val="22"/>
              </w:rPr>
              <w:t>Результат</w:t>
            </w:r>
          </w:p>
        </w:tc>
      </w:tr>
      <w:tr w:rsidR="000E406A" w:rsidRPr="00857054" w:rsidTr="000E406A">
        <w:trPr>
          <w:trHeight w:val="260"/>
        </w:trPr>
        <w:tc>
          <w:tcPr>
            <w:tcW w:w="191" w:type="pct"/>
            <w:vMerge/>
          </w:tcPr>
          <w:p w:rsidR="000E406A" w:rsidRPr="00857054" w:rsidRDefault="000E406A" w:rsidP="000E406A">
            <w:pPr>
              <w:spacing w:line="240" w:lineRule="auto"/>
              <w:contextualSpacing/>
              <w:jc w:val="center"/>
              <w:rPr>
                <w:sz w:val="22"/>
                <w:szCs w:val="22"/>
              </w:rPr>
            </w:pPr>
          </w:p>
        </w:tc>
        <w:tc>
          <w:tcPr>
            <w:tcW w:w="735" w:type="pct"/>
            <w:vMerge/>
          </w:tcPr>
          <w:p w:rsidR="000E406A" w:rsidRPr="00857054" w:rsidRDefault="000E406A" w:rsidP="000E406A">
            <w:pPr>
              <w:spacing w:line="240" w:lineRule="auto"/>
              <w:contextualSpacing/>
              <w:jc w:val="center"/>
              <w:rPr>
                <w:sz w:val="22"/>
                <w:szCs w:val="22"/>
              </w:rPr>
            </w:pPr>
          </w:p>
        </w:tc>
        <w:tc>
          <w:tcPr>
            <w:tcW w:w="823" w:type="pct"/>
            <w:vMerge/>
          </w:tcPr>
          <w:p w:rsidR="000E406A" w:rsidRPr="00857054" w:rsidRDefault="000E406A" w:rsidP="000E406A">
            <w:pPr>
              <w:spacing w:line="240" w:lineRule="auto"/>
              <w:contextualSpacing/>
              <w:jc w:val="center"/>
              <w:rPr>
                <w:sz w:val="22"/>
                <w:szCs w:val="22"/>
              </w:rPr>
            </w:pPr>
          </w:p>
        </w:tc>
        <w:tc>
          <w:tcPr>
            <w:tcW w:w="572" w:type="pct"/>
            <w:vMerge/>
          </w:tcPr>
          <w:p w:rsidR="000E406A" w:rsidRPr="00857054" w:rsidRDefault="000E406A" w:rsidP="000E406A">
            <w:pPr>
              <w:spacing w:line="240" w:lineRule="auto"/>
              <w:contextualSpacing/>
              <w:jc w:val="center"/>
              <w:rPr>
                <w:sz w:val="22"/>
                <w:szCs w:val="22"/>
              </w:rPr>
            </w:pPr>
          </w:p>
        </w:tc>
        <w:tc>
          <w:tcPr>
            <w:tcW w:w="394" w:type="pct"/>
          </w:tcPr>
          <w:p w:rsidR="000E406A" w:rsidRPr="00857054" w:rsidRDefault="000E406A" w:rsidP="000E406A">
            <w:pPr>
              <w:spacing w:line="240" w:lineRule="auto"/>
              <w:contextualSpacing/>
              <w:jc w:val="center"/>
              <w:rPr>
                <w:sz w:val="22"/>
                <w:szCs w:val="22"/>
              </w:rPr>
            </w:pPr>
            <w:r w:rsidRPr="00857054">
              <w:rPr>
                <w:sz w:val="22"/>
                <w:szCs w:val="22"/>
              </w:rPr>
              <w:t>2018</w:t>
            </w:r>
          </w:p>
        </w:tc>
        <w:tc>
          <w:tcPr>
            <w:tcW w:w="431" w:type="pct"/>
            <w:gridSpan w:val="2"/>
          </w:tcPr>
          <w:p w:rsidR="000E406A" w:rsidRPr="00857054" w:rsidRDefault="000E406A" w:rsidP="000E406A">
            <w:pPr>
              <w:spacing w:line="240" w:lineRule="auto"/>
              <w:contextualSpacing/>
              <w:jc w:val="center"/>
              <w:rPr>
                <w:sz w:val="22"/>
                <w:szCs w:val="22"/>
              </w:rPr>
            </w:pPr>
            <w:r w:rsidRPr="00857054">
              <w:rPr>
                <w:sz w:val="22"/>
                <w:szCs w:val="22"/>
              </w:rPr>
              <w:t>2019</w:t>
            </w:r>
          </w:p>
        </w:tc>
        <w:tc>
          <w:tcPr>
            <w:tcW w:w="419" w:type="pct"/>
            <w:gridSpan w:val="2"/>
          </w:tcPr>
          <w:p w:rsidR="000E406A" w:rsidRPr="00857054" w:rsidRDefault="000E406A" w:rsidP="000E406A">
            <w:pPr>
              <w:spacing w:line="240" w:lineRule="auto"/>
              <w:contextualSpacing/>
              <w:jc w:val="center"/>
              <w:rPr>
                <w:sz w:val="22"/>
                <w:szCs w:val="22"/>
              </w:rPr>
            </w:pPr>
            <w:r w:rsidRPr="00857054">
              <w:rPr>
                <w:sz w:val="22"/>
                <w:szCs w:val="22"/>
              </w:rPr>
              <w:t>2020</w:t>
            </w:r>
          </w:p>
        </w:tc>
        <w:tc>
          <w:tcPr>
            <w:tcW w:w="383" w:type="pct"/>
            <w:vMerge/>
          </w:tcPr>
          <w:p w:rsidR="000E406A" w:rsidRPr="00857054" w:rsidRDefault="000E406A" w:rsidP="000E406A">
            <w:pPr>
              <w:spacing w:line="240" w:lineRule="auto"/>
              <w:contextualSpacing/>
              <w:jc w:val="center"/>
              <w:rPr>
                <w:b/>
                <w:sz w:val="22"/>
                <w:szCs w:val="22"/>
              </w:rPr>
            </w:pPr>
          </w:p>
        </w:tc>
        <w:tc>
          <w:tcPr>
            <w:tcW w:w="1053" w:type="pct"/>
            <w:vMerge/>
          </w:tcPr>
          <w:p w:rsidR="000E406A" w:rsidRPr="00857054" w:rsidRDefault="000E406A" w:rsidP="000E406A">
            <w:pPr>
              <w:spacing w:line="240" w:lineRule="auto"/>
              <w:contextualSpacing/>
              <w:jc w:val="center"/>
              <w:rPr>
                <w:sz w:val="22"/>
                <w:szCs w:val="22"/>
              </w:rPr>
            </w:pPr>
          </w:p>
        </w:tc>
      </w:tr>
      <w:tr w:rsidR="000E406A" w:rsidRPr="00857054" w:rsidTr="000E406A">
        <w:tc>
          <w:tcPr>
            <w:tcW w:w="191" w:type="pct"/>
          </w:tcPr>
          <w:p w:rsidR="000E406A" w:rsidRPr="00857054" w:rsidRDefault="000E406A" w:rsidP="000E406A">
            <w:pPr>
              <w:spacing w:line="240" w:lineRule="auto"/>
              <w:contextualSpacing/>
              <w:jc w:val="center"/>
              <w:rPr>
                <w:sz w:val="22"/>
                <w:szCs w:val="22"/>
              </w:rPr>
            </w:pPr>
            <w:r w:rsidRPr="00857054">
              <w:rPr>
                <w:sz w:val="22"/>
                <w:szCs w:val="22"/>
              </w:rPr>
              <w:t>1</w:t>
            </w:r>
          </w:p>
        </w:tc>
        <w:tc>
          <w:tcPr>
            <w:tcW w:w="735" w:type="pct"/>
          </w:tcPr>
          <w:p w:rsidR="000E406A" w:rsidRPr="00857054" w:rsidRDefault="000E406A" w:rsidP="000E406A">
            <w:pPr>
              <w:spacing w:line="240" w:lineRule="auto"/>
              <w:contextualSpacing/>
              <w:jc w:val="center"/>
              <w:rPr>
                <w:sz w:val="22"/>
                <w:szCs w:val="22"/>
              </w:rPr>
            </w:pPr>
            <w:r w:rsidRPr="00857054">
              <w:rPr>
                <w:sz w:val="22"/>
                <w:szCs w:val="22"/>
              </w:rPr>
              <w:t>2</w:t>
            </w:r>
          </w:p>
        </w:tc>
        <w:tc>
          <w:tcPr>
            <w:tcW w:w="823" w:type="pct"/>
          </w:tcPr>
          <w:p w:rsidR="000E406A" w:rsidRPr="00857054" w:rsidRDefault="000E406A" w:rsidP="000E406A">
            <w:pPr>
              <w:spacing w:line="240" w:lineRule="auto"/>
              <w:contextualSpacing/>
              <w:jc w:val="center"/>
              <w:rPr>
                <w:sz w:val="22"/>
                <w:szCs w:val="22"/>
              </w:rPr>
            </w:pPr>
            <w:r w:rsidRPr="00857054">
              <w:rPr>
                <w:sz w:val="22"/>
                <w:szCs w:val="22"/>
              </w:rPr>
              <w:t>3</w:t>
            </w:r>
          </w:p>
        </w:tc>
        <w:tc>
          <w:tcPr>
            <w:tcW w:w="572" w:type="pct"/>
          </w:tcPr>
          <w:p w:rsidR="000E406A" w:rsidRPr="00857054" w:rsidRDefault="000E406A" w:rsidP="000E406A">
            <w:pPr>
              <w:spacing w:line="240" w:lineRule="auto"/>
              <w:contextualSpacing/>
              <w:jc w:val="center"/>
              <w:rPr>
                <w:sz w:val="22"/>
                <w:szCs w:val="22"/>
              </w:rPr>
            </w:pPr>
            <w:r w:rsidRPr="00857054">
              <w:rPr>
                <w:sz w:val="22"/>
                <w:szCs w:val="22"/>
              </w:rPr>
              <w:t>4</w:t>
            </w:r>
          </w:p>
        </w:tc>
        <w:tc>
          <w:tcPr>
            <w:tcW w:w="394" w:type="pct"/>
          </w:tcPr>
          <w:p w:rsidR="000E406A" w:rsidRPr="00857054" w:rsidRDefault="000E406A" w:rsidP="000E406A">
            <w:pPr>
              <w:spacing w:line="240" w:lineRule="auto"/>
              <w:contextualSpacing/>
              <w:jc w:val="center"/>
              <w:rPr>
                <w:sz w:val="22"/>
                <w:szCs w:val="22"/>
              </w:rPr>
            </w:pPr>
            <w:r w:rsidRPr="00857054">
              <w:rPr>
                <w:sz w:val="22"/>
                <w:szCs w:val="22"/>
              </w:rPr>
              <w:t>5</w:t>
            </w:r>
          </w:p>
        </w:tc>
        <w:tc>
          <w:tcPr>
            <w:tcW w:w="431" w:type="pct"/>
            <w:gridSpan w:val="2"/>
          </w:tcPr>
          <w:p w:rsidR="000E406A" w:rsidRPr="00857054" w:rsidRDefault="000E406A" w:rsidP="000E406A">
            <w:pPr>
              <w:spacing w:line="240" w:lineRule="auto"/>
              <w:contextualSpacing/>
              <w:jc w:val="center"/>
              <w:rPr>
                <w:sz w:val="22"/>
                <w:szCs w:val="22"/>
              </w:rPr>
            </w:pPr>
            <w:r w:rsidRPr="00857054">
              <w:rPr>
                <w:sz w:val="22"/>
                <w:szCs w:val="22"/>
              </w:rPr>
              <w:t>6</w:t>
            </w:r>
          </w:p>
        </w:tc>
        <w:tc>
          <w:tcPr>
            <w:tcW w:w="419" w:type="pct"/>
            <w:gridSpan w:val="2"/>
          </w:tcPr>
          <w:p w:rsidR="000E406A" w:rsidRPr="00857054" w:rsidRDefault="000E406A" w:rsidP="000E406A">
            <w:pPr>
              <w:spacing w:line="240" w:lineRule="auto"/>
              <w:contextualSpacing/>
              <w:jc w:val="center"/>
              <w:rPr>
                <w:sz w:val="22"/>
                <w:szCs w:val="22"/>
              </w:rPr>
            </w:pPr>
            <w:r w:rsidRPr="00857054">
              <w:rPr>
                <w:sz w:val="22"/>
                <w:szCs w:val="22"/>
              </w:rPr>
              <w:t>7</w:t>
            </w:r>
          </w:p>
        </w:tc>
        <w:tc>
          <w:tcPr>
            <w:tcW w:w="383" w:type="pct"/>
          </w:tcPr>
          <w:p w:rsidR="000E406A" w:rsidRPr="00857054" w:rsidRDefault="000E406A" w:rsidP="000E406A">
            <w:pPr>
              <w:spacing w:line="240" w:lineRule="auto"/>
              <w:contextualSpacing/>
              <w:jc w:val="center"/>
              <w:rPr>
                <w:b/>
                <w:sz w:val="22"/>
                <w:szCs w:val="22"/>
              </w:rPr>
            </w:pPr>
            <w:r w:rsidRPr="00857054">
              <w:rPr>
                <w:b/>
                <w:sz w:val="22"/>
                <w:szCs w:val="22"/>
              </w:rPr>
              <w:t>8</w:t>
            </w:r>
          </w:p>
        </w:tc>
        <w:tc>
          <w:tcPr>
            <w:tcW w:w="1053" w:type="pct"/>
          </w:tcPr>
          <w:p w:rsidR="000E406A" w:rsidRPr="00857054" w:rsidRDefault="000E406A" w:rsidP="000E406A">
            <w:pPr>
              <w:spacing w:line="240" w:lineRule="auto"/>
              <w:contextualSpacing/>
              <w:jc w:val="center"/>
              <w:rPr>
                <w:sz w:val="22"/>
                <w:szCs w:val="22"/>
              </w:rPr>
            </w:pPr>
            <w:r w:rsidRPr="00857054">
              <w:rPr>
                <w:sz w:val="22"/>
                <w:szCs w:val="22"/>
              </w:rPr>
              <w:t>9</w:t>
            </w:r>
          </w:p>
        </w:tc>
      </w:tr>
      <w:tr w:rsidR="000E406A" w:rsidRPr="00857054" w:rsidTr="000E406A">
        <w:tc>
          <w:tcPr>
            <w:tcW w:w="191" w:type="pct"/>
          </w:tcPr>
          <w:p w:rsidR="000E406A" w:rsidRPr="00857054" w:rsidRDefault="000E406A" w:rsidP="000E406A">
            <w:pPr>
              <w:spacing w:line="240" w:lineRule="auto"/>
              <w:contextualSpacing/>
              <w:jc w:val="center"/>
              <w:rPr>
                <w:sz w:val="22"/>
                <w:szCs w:val="22"/>
              </w:rPr>
            </w:pPr>
            <w:r w:rsidRPr="00857054">
              <w:rPr>
                <w:sz w:val="22"/>
                <w:szCs w:val="22"/>
              </w:rPr>
              <w:t>1.</w:t>
            </w:r>
          </w:p>
        </w:tc>
        <w:tc>
          <w:tcPr>
            <w:tcW w:w="4809" w:type="pct"/>
            <w:gridSpan w:val="10"/>
          </w:tcPr>
          <w:p w:rsidR="000E406A" w:rsidRPr="00857054" w:rsidRDefault="000E406A" w:rsidP="000E406A">
            <w:pPr>
              <w:spacing w:line="240" w:lineRule="auto"/>
              <w:contextualSpacing/>
              <w:rPr>
                <w:b/>
                <w:sz w:val="22"/>
                <w:szCs w:val="22"/>
              </w:rPr>
            </w:pPr>
            <w:r w:rsidRPr="00857054">
              <w:rPr>
                <w:b/>
                <w:sz w:val="22"/>
                <w:szCs w:val="22"/>
              </w:rPr>
              <w:t>Совершенствование и модернизация материально-технической базы учреждений дополнительного образования</w:t>
            </w:r>
          </w:p>
        </w:tc>
      </w:tr>
      <w:tr w:rsidR="000E406A" w:rsidRPr="00857054" w:rsidTr="000E406A">
        <w:tc>
          <w:tcPr>
            <w:tcW w:w="191" w:type="pct"/>
          </w:tcPr>
          <w:p w:rsidR="000E406A" w:rsidRPr="00857054" w:rsidRDefault="000E406A" w:rsidP="000E406A">
            <w:pPr>
              <w:spacing w:line="240" w:lineRule="auto"/>
              <w:contextualSpacing/>
              <w:jc w:val="center"/>
              <w:rPr>
                <w:sz w:val="22"/>
                <w:szCs w:val="22"/>
              </w:rPr>
            </w:pPr>
            <w:r w:rsidRPr="00857054">
              <w:rPr>
                <w:sz w:val="22"/>
                <w:szCs w:val="22"/>
              </w:rPr>
              <w:t>1.1</w:t>
            </w:r>
          </w:p>
        </w:tc>
        <w:tc>
          <w:tcPr>
            <w:tcW w:w="735" w:type="pct"/>
          </w:tcPr>
          <w:p w:rsidR="000E406A" w:rsidRPr="00857054" w:rsidRDefault="000E406A" w:rsidP="000E406A">
            <w:pPr>
              <w:spacing w:line="240" w:lineRule="auto"/>
              <w:contextualSpacing/>
              <w:rPr>
                <w:sz w:val="22"/>
                <w:szCs w:val="22"/>
              </w:rPr>
            </w:pPr>
            <w:r w:rsidRPr="00857054">
              <w:rPr>
                <w:sz w:val="22"/>
                <w:szCs w:val="22"/>
              </w:rPr>
              <w:t>Приобретение компьютерной техники</w:t>
            </w:r>
          </w:p>
        </w:tc>
        <w:tc>
          <w:tcPr>
            <w:tcW w:w="823" w:type="pct"/>
          </w:tcPr>
          <w:p w:rsidR="000E406A" w:rsidRPr="00857054" w:rsidRDefault="000E406A" w:rsidP="000E406A">
            <w:pPr>
              <w:spacing w:line="240" w:lineRule="auto"/>
              <w:contextualSpacing/>
              <w:rPr>
                <w:sz w:val="22"/>
                <w:szCs w:val="22"/>
              </w:rPr>
            </w:pPr>
            <w:r w:rsidRPr="00857054">
              <w:rPr>
                <w:sz w:val="22"/>
                <w:szCs w:val="22"/>
              </w:rPr>
              <w:t>Дом детского творчества</w:t>
            </w:r>
          </w:p>
        </w:tc>
        <w:tc>
          <w:tcPr>
            <w:tcW w:w="572" w:type="pct"/>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394" w:type="pct"/>
          </w:tcPr>
          <w:p w:rsidR="000E406A" w:rsidRPr="00857054" w:rsidRDefault="000E406A" w:rsidP="000E406A">
            <w:pPr>
              <w:spacing w:line="240" w:lineRule="auto"/>
              <w:contextualSpacing/>
              <w:jc w:val="center"/>
              <w:rPr>
                <w:sz w:val="22"/>
                <w:szCs w:val="22"/>
              </w:rPr>
            </w:pPr>
            <w:r w:rsidRPr="00857054">
              <w:rPr>
                <w:sz w:val="22"/>
                <w:szCs w:val="22"/>
              </w:rPr>
              <w:t>0</w:t>
            </w:r>
          </w:p>
        </w:tc>
        <w:tc>
          <w:tcPr>
            <w:tcW w:w="431" w:type="pct"/>
            <w:gridSpan w:val="2"/>
          </w:tcPr>
          <w:p w:rsidR="000E406A" w:rsidRPr="00857054" w:rsidRDefault="000E406A" w:rsidP="000E406A">
            <w:pPr>
              <w:spacing w:line="240" w:lineRule="auto"/>
              <w:contextualSpacing/>
              <w:jc w:val="center"/>
              <w:rPr>
                <w:sz w:val="22"/>
                <w:szCs w:val="22"/>
              </w:rPr>
            </w:pPr>
            <w:r w:rsidRPr="00857054">
              <w:rPr>
                <w:sz w:val="22"/>
                <w:szCs w:val="22"/>
              </w:rPr>
              <w:t>25</w:t>
            </w:r>
          </w:p>
        </w:tc>
        <w:tc>
          <w:tcPr>
            <w:tcW w:w="419" w:type="pct"/>
            <w:gridSpan w:val="2"/>
          </w:tcPr>
          <w:p w:rsidR="000E406A" w:rsidRPr="00857054" w:rsidRDefault="000E406A" w:rsidP="000E406A">
            <w:pPr>
              <w:spacing w:line="240" w:lineRule="auto"/>
              <w:contextualSpacing/>
              <w:jc w:val="center"/>
              <w:rPr>
                <w:sz w:val="22"/>
                <w:szCs w:val="22"/>
              </w:rPr>
            </w:pPr>
            <w:r w:rsidRPr="00857054">
              <w:rPr>
                <w:sz w:val="22"/>
                <w:szCs w:val="22"/>
              </w:rPr>
              <w:t>0</w:t>
            </w:r>
          </w:p>
        </w:tc>
        <w:tc>
          <w:tcPr>
            <w:tcW w:w="383" w:type="pct"/>
          </w:tcPr>
          <w:p w:rsidR="000E406A" w:rsidRPr="00857054" w:rsidRDefault="000E406A" w:rsidP="000E406A">
            <w:pPr>
              <w:spacing w:line="240" w:lineRule="auto"/>
              <w:contextualSpacing/>
              <w:jc w:val="center"/>
              <w:rPr>
                <w:b/>
                <w:sz w:val="22"/>
                <w:szCs w:val="22"/>
              </w:rPr>
            </w:pPr>
            <w:r w:rsidRPr="00857054">
              <w:rPr>
                <w:b/>
                <w:sz w:val="22"/>
                <w:szCs w:val="22"/>
              </w:rPr>
              <w:t>25,0</w:t>
            </w:r>
          </w:p>
        </w:tc>
        <w:tc>
          <w:tcPr>
            <w:tcW w:w="1053" w:type="pct"/>
          </w:tcPr>
          <w:p w:rsidR="000E406A" w:rsidRPr="00857054" w:rsidRDefault="000E406A" w:rsidP="000E406A">
            <w:pPr>
              <w:spacing w:line="240" w:lineRule="auto"/>
              <w:contextualSpacing/>
              <w:rPr>
                <w:sz w:val="22"/>
                <w:szCs w:val="22"/>
              </w:rPr>
            </w:pPr>
            <w:r w:rsidRPr="00857054">
              <w:rPr>
                <w:sz w:val="22"/>
                <w:szCs w:val="22"/>
              </w:rPr>
              <w:t>Повышение качества организации и проведения мероприятий</w:t>
            </w:r>
          </w:p>
        </w:tc>
      </w:tr>
      <w:tr w:rsidR="000E406A" w:rsidRPr="00857054" w:rsidTr="000E406A">
        <w:tc>
          <w:tcPr>
            <w:tcW w:w="191" w:type="pct"/>
          </w:tcPr>
          <w:p w:rsidR="000E406A" w:rsidRPr="00857054" w:rsidRDefault="000E406A" w:rsidP="000E406A">
            <w:pPr>
              <w:spacing w:line="240" w:lineRule="auto"/>
              <w:contextualSpacing/>
              <w:jc w:val="center"/>
              <w:rPr>
                <w:sz w:val="22"/>
                <w:szCs w:val="22"/>
              </w:rPr>
            </w:pPr>
            <w:r w:rsidRPr="00857054">
              <w:rPr>
                <w:sz w:val="22"/>
                <w:szCs w:val="22"/>
              </w:rPr>
              <w:t>1.2</w:t>
            </w:r>
          </w:p>
        </w:tc>
        <w:tc>
          <w:tcPr>
            <w:tcW w:w="735" w:type="pct"/>
          </w:tcPr>
          <w:p w:rsidR="000E406A" w:rsidRPr="00857054" w:rsidRDefault="000E406A" w:rsidP="000E406A">
            <w:pPr>
              <w:spacing w:line="240" w:lineRule="auto"/>
              <w:contextualSpacing/>
              <w:rPr>
                <w:sz w:val="22"/>
                <w:szCs w:val="22"/>
              </w:rPr>
            </w:pPr>
            <w:r w:rsidRPr="00857054">
              <w:rPr>
                <w:sz w:val="22"/>
                <w:szCs w:val="22"/>
              </w:rPr>
              <w:t>Приобретение оборудования  для ведения занятий  технической направленности</w:t>
            </w:r>
          </w:p>
        </w:tc>
        <w:tc>
          <w:tcPr>
            <w:tcW w:w="823" w:type="pct"/>
          </w:tcPr>
          <w:p w:rsidR="000E406A" w:rsidRPr="00857054" w:rsidRDefault="000E406A" w:rsidP="000E406A">
            <w:pPr>
              <w:spacing w:line="240" w:lineRule="auto"/>
              <w:contextualSpacing/>
              <w:rPr>
                <w:sz w:val="22"/>
                <w:szCs w:val="22"/>
              </w:rPr>
            </w:pPr>
            <w:r w:rsidRPr="00857054">
              <w:rPr>
                <w:sz w:val="22"/>
                <w:szCs w:val="22"/>
              </w:rPr>
              <w:t>Комитет образования</w:t>
            </w:r>
          </w:p>
        </w:tc>
        <w:tc>
          <w:tcPr>
            <w:tcW w:w="572" w:type="pct"/>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394" w:type="pct"/>
          </w:tcPr>
          <w:p w:rsidR="000E406A" w:rsidRPr="00857054" w:rsidRDefault="000E406A" w:rsidP="000E406A">
            <w:pPr>
              <w:spacing w:line="240" w:lineRule="auto"/>
              <w:contextualSpacing/>
              <w:jc w:val="center"/>
              <w:rPr>
                <w:sz w:val="22"/>
                <w:szCs w:val="22"/>
              </w:rPr>
            </w:pPr>
            <w:r w:rsidRPr="00857054">
              <w:rPr>
                <w:sz w:val="22"/>
                <w:szCs w:val="22"/>
              </w:rPr>
              <w:t>50,0</w:t>
            </w:r>
          </w:p>
        </w:tc>
        <w:tc>
          <w:tcPr>
            <w:tcW w:w="431" w:type="pct"/>
            <w:gridSpan w:val="2"/>
          </w:tcPr>
          <w:p w:rsidR="000E406A" w:rsidRPr="00857054" w:rsidRDefault="000E406A" w:rsidP="000E406A">
            <w:pPr>
              <w:spacing w:line="240" w:lineRule="auto"/>
              <w:contextualSpacing/>
              <w:jc w:val="center"/>
              <w:rPr>
                <w:sz w:val="22"/>
                <w:szCs w:val="22"/>
              </w:rPr>
            </w:pPr>
            <w:r w:rsidRPr="00857054">
              <w:rPr>
                <w:sz w:val="22"/>
                <w:szCs w:val="22"/>
              </w:rPr>
              <w:t>50,0</w:t>
            </w:r>
          </w:p>
        </w:tc>
        <w:tc>
          <w:tcPr>
            <w:tcW w:w="419" w:type="pct"/>
            <w:gridSpan w:val="2"/>
          </w:tcPr>
          <w:p w:rsidR="000E406A" w:rsidRPr="00857054" w:rsidRDefault="000E406A" w:rsidP="000E406A">
            <w:pPr>
              <w:spacing w:line="240" w:lineRule="auto"/>
              <w:contextualSpacing/>
              <w:jc w:val="center"/>
              <w:rPr>
                <w:sz w:val="22"/>
                <w:szCs w:val="22"/>
              </w:rPr>
            </w:pPr>
            <w:r w:rsidRPr="00857054">
              <w:rPr>
                <w:sz w:val="22"/>
                <w:szCs w:val="22"/>
              </w:rPr>
              <w:t>50,0</w:t>
            </w:r>
          </w:p>
        </w:tc>
        <w:tc>
          <w:tcPr>
            <w:tcW w:w="383" w:type="pct"/>
          </w:tcPr>
          <w:p w:rsidR="000E406A" w:rsidRPr="00857054" w:rsidRDefault="000E406A" w:rsidP="000E406A">
            <w:pPr>
              <w:spacing w:line="240" w:lineRule="auto"/>
              <w:contextualSpacing/>
              <w:jc w:val="center"/>
              <w:rPr>
                <w:b/>
                <w:sz w:val="22"/>
                <w:szCs w:val="22"/>
              </w:rPr>
            </w:pPr>
            <w:r w:rsidRPr="00857054">
              <w:rPr>
                <w:b/>
                <w:sz w:val="22"/>
                <w:szCs w:val="22"/>
              </w:rPr>
              <w:t>150,0</w:t>
            </w:r>
          </w:p>
        </w:tc>
        <w:tc>
          <w:tcPr>
            <w:tcW w:w="1053" w:type="pct"/>
          </w:tcPr>
          <w:p w:rsidR="000E406A" w:rsidRPr="00857054" w:rsidRDefault="000E406A" w:rsidP="000E406A">
            <w:pPr>
              <w:spacing w:line="240" w:lineRule="auto"/>
              <w:contextualSpacing/>
              <w:rPr>
                <w:sz w:val="22"/>
                <w:szCs w:val="22"/>
              </w:rPr>
            </w:pPr>
            <w:r w:rsidRPr="00857054">
              <w:rPr>
                <w:sz w:val="22"/>
                <w:szCs w:val="22"/>
              </w:rPr>
              <w:t>Обновление материально-технической базы объединений дополнит</w:t>
            </w:r>
            <w:proofErr w:type="gramStart"/>
            <w:r w:rsidRPr="00857054">
              <w:rPr>
                <w:sz w:val="22"/>
                <w:szCs w:val="22"/>
              </w:rPr>
              <w:t>.</w:t>
            </w:r>
            <w:proofErr w:type="gramEnd"/>
            <w:r w:rsidRPr="00857054">
              <w:rPr>
                <w:sz w:val="22"/>
                <w:szCs w:val="22"/>
              </w:rPr>
              <w:t xml:space="preserve"> </w:t>
            </w:r>
            <w:proofErr w:type="gramStart"/>
            <w:r w:rsidRPr="00857054">
              <w:rPr>
                <w:sz w:val="22"/>
                <w:szCs w:val="22"/>
              </w:rPr>
              <w:t>о</w:t>
            </w:r>
            <w:proofErr w:type="gramEnd"/>
            <w:r w:rsidRPr="00857054">
              <w:rPr>
                <w:sz w:val="22"/>
                <w:szCs w:val="22"/>
              </w:rPr>
              <w:t>бразования технической направленности</w:t>
            </w:r>
          </w:p>
        </w:tc>
      </w:tr>
      <w:tr w:rsidR="000E406A" w:rsidRPr="00857054" w:rsidTr="000E406A">
        <w:trPr>
          <w:trHeight w:val="470"/>
        </w:trPr>
        <w:tc>
          <w:tcPr>
            <w:tcW w:w="191" w:type="pct"/>
          </w:tcPr>
          <w:p w:rsidR="000E406A" w:rsidRPr="00857054" w:rsidRDefault="000E406A" w:rsidP="000E406A">
            <w:pPr>
              <w:spacing w:line="240" w:lineRule="auto"/>
              <w:contextualSpacing/>
              <w:jc w:val="center"/>
              <w:rPr>
                <w:sz w:val="22"/>
                <w:szCs w:val="22"/>
              </w:rPr>
            </w:pPr>
            <w:r w:rsidRPr="00857054">
              <w:rPr>
                <w:sz w:val="22"/>
                <w:szCs w:val="22"/>
              </w:rPr>
              <w:t>1.3</w:t>
            </w:r>
          </w:p>
        </w:tc>
        <w:tc>
          <w:tcPr>
            <w:tcW w:w="735" w:type="pct"/>
          </w:tcPr>
          <w:p w:rsidR="000E406A" w:rsidRPr="00857054" w:rsidRDefault="000E406A" w:rsidP="000E406A">
            <w:pPr>
              <w:spacing w:line="240" w:lineRule="auto"/>
              <w:contextualSpacing/>
              <w:rPr>
                <w:sz w:val="22"/>
                <w:szCs w:val="22"/>
              </w:rPr>
            </w:pPr>
            <w:r w:rsidRPr="00857054">
              <w:rPr>
                <w:sz w:val="22"/>
                <w:szCs w:val="22"/>
              </w:rPr>
              <w:t>Приобретение оборудования для ДЮСШ «</w:t>
            </w:r>
            <w:proofErr w:type="spellStart"/>
            <w:r w:rsidRPr="00857054">
              <w:rPr>
                <w:sz w:val="22"/>
                <w:szCs w:val="22"/>
              </w:rPr>
              <w:t>Русич</w:t>
            </w:r>
            <w:proofErr w:type="spellEnd"/>
            <w:r w:rsidRPr="00857054">
              <w:rPr>
                <w:sz w:val="22"/>
                <w:szCs w:val="22"/>
              </w:rPr>
              <w:t>»</w:t>
            </w:r>
          </w:p>
        </w:tc>
        <w:tc>
          <w:tcPr>
            <w:tcW w:w="823" w:type="pct"/>
          </w:tcPr>
          <w:p w:rsidR="000E406A" w:rsidRPr="00857054" w:rsidRDefault="000E406A" w:rsidP="000E406A">
            <w:pPr>
              <w:spacing w:line="240" w:lineRule="auto"/>
              <w:contextualSpacing/>
              <w:rPr>
                <w:sz w:val="22"/>
                <w:szCs w:val="22"/>
              </w:rPr>
            </w:pPr>
            <w:r w:rsidRPr="00857054">
              <w:rPr>
                <w:sz w:val="22"/>
                <w:szCs w:val="22"/>
              </w:rPr>
              <w:t>ДЮСШ «</w:t>
            </w:r>
            <w:proofErr w:type="spellStart"/>
            <w:r w:rsidRPr="00857054">
              <w:rPr>
                <w:sz w:val="22"/>
                <w:szCs w:val="22"/>
              </w:rPr>
              <w:t>Русич</w:t>
            </w:r>
            <w:proofErr w:type="spellEnd"/>
            <w:r w:rsidRPr="00857054">
              <w:rPr>
                <w:sz w:val="22"/>
                <w:szCs w:val="22"/>
              </w:rPr>
              <w:t>»</w:t>
            </w:r>
          </w:p>
        </w:tc>
        <w:tc>
          <w:tcPr>
            <w:tcW w:w="572" w:type="pct"/>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394" w:type="pct"/>
          </w:tcPr>
          <w:p w:rsidR="000E406A" w:rsidRPr="00857054" w:rsidRDefault="000E406A" w:rsidP="000E406A">
            <w:pPr>
              <w:spacing w:line="240" w:lineRule="auto"/>
              <w:contextualSpacing/>
              <w:jc w:val="center"/>
              <w:rPr>
                <w:sz w:val="22"/>
                <w:szCs w:val="22"/>
              </w:rPr>
            </w:pPr>
            <w:r w:rsidRPr="00857054">
              <w:rPr>
                <w:sz w:val="22"/>
                <w:szCs w:val="22"/>
              </w:rPr>
              <w:t>50</w:t>
            </w:r>
          </w:p>
        </w:tc>
        <w:tc>
          <w:tcPr>
            <w:tcW w:w="431" w:type="pct"/>
            <w:gridSpan w:val="2"/>
          </w:tcPr>
          <w:p w:rsidR="000E406A" w:rsidRPr="00857054" w:rsidRDefault="000E406A" w:rsidP="000E406A">
            <w:pPr>
              <w:spacing w:line="240" w:lineRule="auto"/>
              <w:contextualSpacing/>
              <w:jc w:val="center"/>
              <w:rPr>
                <w:sz w:val="22"/>
                <w:szCs w:val="22"/>
              </w:rPr>
            </w:pPr>
            <w:r w:rsidRPr="00857054">
              <w:rPr>
                <w:sz w:val="22"/>
                <w:szCs w:val="22"/>
              </w:rPr>
              <w:t>50</w:t>
            </w:r>
          </w:p>
        </w:tc>
        <w:tc>
          <w:tcPr>
            <w:tcW w:w="419" w:type="pct"/>
            <w:gridSpan w:val="2"/>
          </w:tcPr>
          <w:p w:rsidR="000E406A" w:rsidRPr="00857054" w:rsidRDefault="000E406A" w:rsidP="000E406A">
            <w:pPr>
              <w:spacing w:line="240" w:lineRule="auto"/>
              <w:contextualSpacing/>
              <w:jc w:val="center"/>
              <w:rPr>
                <w:sz w:val="22"/>
                <w:szCs w:val="22"/>
              </w:rPr>
            </w:pPr>
            <w:r w:rsidRPr="00857054">
              <w:rPr>
                <w:sz w:val="22"/>
                <w:szCs w:val="22"/>
              </w:rPr>
              <w:t>50</w:t>
            </w:r>
          </w:p>
        </w:tc>
        <w:tc>
          <w:tcPr>
            <w:tcW w:w="383" w:type="pct"/>
          </w:tcPr>
          <w:p w:rsidR="000E406A" w:rsidRPr="00857054" w:rsidRDefault="000E406A" w:rsidP="000E406A">
            <w:pPr>
              <w:spacing w:line="240" w:lineRule="auto"/>
              <w:contextualSpacing/>
              <w:jc w:val="center"/>
              <w:rPr>
                <w:b/>
                <w:sz w:val="22"/>
                <w:szCs w:val="22"/>
              </w:rPr>
            </w:pPr>
            <w:r w:rsidRPr="00857054">
              <w:rPr>
                <w:b/>
                <w:sz w:val="22"/>
                <w:szCs w:val="22"/>
              </w:rPr>
              <w:t>150</w:t>
            </w:r>
          </w:p>
        </w:tc>
        <w:tc>
          <w:tcPr>
            <w:tcW w:w="1053" w:type="pct"/>
          </w:tcPr>
          <w:p w:rsidR="000E406A" w:rsidRPr="00857054" w:rsidRDefault="000E406A" w:rsidP="000E406A">
            <w:pPr>
              <w:spacing w:line="240" w:lineRule="auto"/>
              <w:contextualSpacing/>
              <w:rPr>
                <w:sz w:val="22"/>
                <w:szCs w:val="22"/>
              </w:rPr>
            </w:pPr>
            <w:r w:rsidRPr="00857054">
              <w:rPr>
                <w:sz w:val="22"/>
                <w:szCs w:val="22"/>
              </w:rPr>
              <w:t>Обновление материально-технической базы</w:t>
            </w:r>
          </w:p>
        </w:tc>
      </w:tr>
      <w:tr w:rsidR="000E406A" w:rsidRPr="00857054" w:rsidTr="000E406A">
        <w:tc>
          <w:tcPr>
            <w:tcW w:w="191" w:type="pct"/>
            <w:vMerge w:val="restart"/>
          </w:tcPr>
          <w:p w:rsidR="000E406A" w:rsidRPr="00857054" w:rsidRDefault="000E406A" w:rsidP="000E406A">
            <w:pPr>
              <w:spacing w:line="240" w:lineRule="auto"/>
              <w:contextualSpacing/>
              <w:jc w:val="center"/>
              <w:rPr>
                <w:sz w:val="22"/>
                <w:szCs w:val="22"/>
                <w:highlight w:val="yellow"/>
              </w:rPr>
            </w:pPr>
            <w:r w:rsidRPr="00857054">
              <w:rPr>
                <w:sz w:val="22"/>
                <w:szCs w:val="22"/>
              </w:rPr>
              <w:t>1.4</w:t>
            </w:r>
          </w:p>
        </w:tc>
        <w:tc>
          <w:tcPr>
            <w:tcW w:w="735" w:type="pct"/>
            <w:vMerge w:val="restart"/>
          </w:tcPr>
          <w:p w:rsidR="000E406A" w:rsidRPr="00857054" w:rsidRDefault="000E406A" w:rsidP="000E406A">
            <w:pPr>
              <w:spacing w:line="240" w:lineRule="auto"/>
              <w:contextualSpacing/>
              <w:rPr>
                <w:sz w:val="22"/>
                <w:szCs w:val="22"/>
              </w:rPr>
            </w:pPr>
            <w:r w:rsidRPr="00857054">
              <w:rPr>
                <w:sz w:val="22"/>
                <w:szCs w:val="22"/>
              </w:rPr>
              <w:t>Проведение районных массовых мероприятий.</w:t>
            </w:r>
          </w:p>
        </w:tc>
        <w:tc>
          <w:tcPr>
            <w:tcW w:w="823" w:type="pct"/>
          </w:tcPr>
          <w:p w:rsidR="000E406A" w:rsidRPr="00857054" w:rsidRDefault="000E406A" w:rsidP="000E406A">
            <w:pPr>
              <w:spacing w:line="240" w:lineRule="auto"/>
              <w:contextualSpacing/>
              <w:rPr>
                <w:sz w:val="22"/>
                <w:szCs w:val="22"/>
              </w:rPr>
            </w:pPr>
            <w:r w:rsidRPr="00857054">
              <w:rPr>
                <w:sz w:val="22"/>
                <w:szCs w:val="22"/>
              </w:rPr>
              <w:t>Дом детского творчества</w:t>
            </w:r>
          </w:p>
        </w:tc>
        <w:tc>
          <w:tcPr>
            <w:tcW w:w="572" w:type="pct"/>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394" w:type="pct"/>
          </w:tcPr>
          <w:p w:rsidR="000E406A" w:rsidRPr="00857054" w:rsidRDefault="000E406A" w:rsidP="000E406A">
            <w:pPr>
              <w:spacing w:line="240" w:lineRule="auto"/>
              <w:contextualSpacing/>
              <w:jc w:val="center"/>
              <w:rPr>
                <w:sz w:val="22"/>
                <w:szCs w:val="22"/>
              </w:rPr>
            </w:pPr>
            <w:r w:rsidRPr="00857054">
              <w:rPr>
                <w:sz w:val="22"/>
                <w:szCs w:val="22"/>
              </w:rPr>
              <w:t>40,0</w:t>
            </w:r>
          </w:p>
        </w:tc>
        <w:tc>
          <w:tcPr>
            <w:tcW w:w="431" w:type="pct"/>
            <w:gridSpan w:val="2"/>
          </w:tcPr>
          <w:p w:rsidR="000E406A" w:rsidRPr="00857054" w:rsidRDefault="000E406A" w:rsidP="000E406A">
            <w:pPr>
              <w:spacing w:line="240" w:lineRule="auto"/>
              <w:contextualSpacing/>
              <w:jc w:val="center"/>
              <w:rPr>
                <w:sz w:val="22"/>
                <w:szCs w:val="22"/>
              </w:rPr>
            </w:pPr>
            <w:r w:rsidRPr="00857054">
              <w:rPr>
                <w:sz w:val="22"/>
                <w:szCs w:val="22"/>
              </w:rPr>
              <w:t>40,0</w:t>
            </w:r>
          </w:p>
        </w:tc>
        <w:tc>
          <w:tcPr>
            <w:tcW w:w="419" w:type="pct"/>
            <w:gridSpan w:val="2"/>
          </w:tcPr>
          <w:p w:rsidR="000E406A" w:rsidRPr="00857054" w:rsidRDefault="000E406A" w:rsidP="000E406A">
            <w:pPr>
              <w:spacing w:line="240" w:lineRule="auto"/>
              <w:contextualSpacing/>
              <w:jc w:val="center"/>
              <w:rPr>
                <w:sz w:val="22"/>
                <w:szCs w:val="22"/>
              </w:rPr>
            </w:pPr>
            <w:r w:rsidRPr="00857054">
              <w:rPr>
                <w:sz w:val="22"/>
                <w:szCs w:val="22"/>
              </w:rPr>
              <w:t>40,0</w:t>
            </w:r>
          </w:p>
        </w:tc>
        <w:tc>
          <w:tcPr>
            <w:tcW w:w="383" w:type="pct"/>
          </w:tcPr>
          <w:p w:rsidR="000E406A" w:rsidRPr="00857054" w:rsidRDefault="000E406A" w:rsidP="000E406A">
            <w:pPr>
              <w:spacing w:line="240" w:lineRule="auto"/>
              <w:contextualSpacing/>
              <w:jc w:val="center"/>
              <w:rPr>
                <w:b/>
                <w:sz w:val="22"/>
                <w:szCs w:val="22"/>
              </w:rPr>
            </w:pPr>
            <w:r w:rsidRPr="00857054">
              <w:rPr>
                <w:b/>
                <w:sz w:val="22"/>
                <w:szCs w:val="22"/>
              </w:rPr>
              <w:t>120,0</w:t>
            </w:r>
          </w:p>
        </w:tc>
        <w:tc>
          <w:tcPr>
            <w:tcW w:w="1053" w:type="pct"/>
            <w:vMerge w:val="restart"/>
          </w:tcPr>
          <w:p w:rsidR="000E406A" w:rsidRPr="00857054" w:rsidRDefault="000E406A" w:rsidP="000E406A">
            <w:pPr>
              <w:spacing w:line="240" w:lineRule="auto"/>
              <w:contextualSpacing/>
              <w:rPr>
                <w:sz w:val="22"/>
                <w:szCs w:val="22"/>
              </w:rPr>
            </w:pPr>
            <w:r w:rsidRPr="00857054">
              <w:rPr>
                <w:sz w:val="22"/>
                <w:szCs w:val="22"/>
              </w:rPr>
              <w:t xml:space="preserve">Качественная организация и проведение районных массовых </w:t>
            </w:r>
            <w:r w:rsidRPr="00857054">
              <w:rPr>
                <w:sz w:val="22"/>
                <w:szCs w:val="22"/>
              </w:rPr>
              <w:lastRenderedPageBreak/>
              <w:t>мероприятий</w:t>
            </w:r>
          </w:p>
        </w:tc>
      </w:tr>
      <w:tr w:rsidR="000E406A" w:rsidRPr="00857054" w:rsidTr="000E406A">
        <w:tc>
          <w:tcPr>
            <w:tcW w:w="191" w:type="pct"/>
            <w:vMerge/>
          </w:tcPr>
          <w:p w:rsidR="000E406A" w:rsidRPr="00857054" w:rsidRDefault="000E406A" w:rsidP="000E406A">
            <w:pPr>
              <w:spacing w:line="240" w:lineRule="auto"/>
              <w:contextualSpacing/>
              <w:jc w:val="center"/>
              <w:rPr>
                <w:sz w:val="22"/>
                <w:szCs w:val="22"/>
              </w:rPr>
            </w:pPr>
          </w:p>
        </w:tc>
        <w:tc>
          <w:tcPr>
            <w:tcW w:w="735" w:type="pct"/>
            <w:vMerge/>
          </w:tcPr>
          <w:p w:rsidR="000E406A" w:rsidRPr="00857054" w:rsidRDefault="000E406A" w:rsidP="000E406A">
            <w:pPr>
              <w:spacing w:line="240" w:lineRule="auto"/>
              <w:contextualSpacing/>
              <w:rPr>
                <w:sz w:val="22"/>
                <w:szCs w:val="22"/>
              </w:rPr>
            </w:pPr>
          </w:p>
        </w:tc>
        <w:tc>
          <w:tcPr>
            <w:tcW w:w="823" w:type="pct"/>
          </w:tcPr>
          <w:p w:rsidR="000E406A" w:rsidRPr="00857054" w:rsidRDefault="000E406A" w:rsidP="000E406A">
            <w:pPr>
              <w:spacing w:line="240" w:lineRule="auto"/>
              <w:contextualSpacing/>
              <w:rPr>
                <w:sz w:val="22"/>
                <w:szCs w:val="22"/>
              </w:rPr>
            </w:pPr>
            <w:r w:rsidRPr="00857054">
              <w:rPr>
                <w:sz w:val="22"/>
                <w:szCs w:val="22"/>
              </w:rPr>
              <w:t>ДЮСШ «</w:t>
            </w:r>
            <w:proofErr w:type="spellStart"/>
            <w:r w:rsidRPr="00857054">
              <w:rPr>
                <w:sz w:val="22"/>
                <w:szCs w:val="22"/>
              </w:rPr>
              <w:t>Русич</w:t>
            </w:r>
            <w:proofErr w:type="spellEnd"/>
            <w:r w:rsidRPr="00857054">
              <w:rPr>
                <w:sz w:val="22"/>
                <w:szCs w:val="22"/>
              </w:rPr>
              <w:t>»</w:t>
            </w:r>
          </w:p>
        </w:tc>
        <w:tc>
          <w:tcPr>
            <w:tcW w:w="572" w:type="pct"/>
          </w:tcPr>
          <w:p w:rsidR="000E406A" w:rsidRPr="00857054" w:rsidRDefault="000E406A" w:rsidP="000E406A">
            <w:pPr>
              <w:spacing w:line="240" w:lineRule="auto"/>
              <w:contextualSpacing/>
              <w:rPr>
                <w:sz w:val="22"/>
                <w:szCs w:val="22"/>
              </w:rPr>
            </w:pPr>
            <w:r w:rsidRPr="00857054">
              <w:rPr>
                <w:sz w:val="22"/>
                <w:szCs w:val="22"/>
              </w:rPr>
              <w:t>Муниципал</w:t>
            </w:r>
            <w:r w:rsidRPr="00857054">
              <w:rPr>
                <w:sz w:val="22"/>
                <w:szCs w:val="22"/>
              </w:rPr>
              <w:lastRenderedPageBreak/>
              <w:t>ьный бюджет</w:t>
            </w:r>
          </w:p>
        </w:tc>
        <w:tc>
          <w:tcPr>
            <w:tcW w:w="394" w:type="pct"/>
          </w:tcPr>
          <w:p w:rsidR="000E406A" w:rsidRPr="00857054" w:rsidRDefault="000E406A" w:rsidP="000E406A">
            <w:pPr>
              <w:spacing w:line="240" w:lineRule="auto"/>
              <w:contextualSpacing/>
              <w:jc w:val="center"/>
              <w:rPr>
                <w:sz w:val="22"/>
                <w:szCs w:val="22"/>
              </w:rPr>
            </w:pPr>
            <w:r w:rsidRPr="00857054">
              <w:rPr>
                <w:sz w:val="22"/>
                <w:szCs w:val="22"/>
              </w:rPr>
              <w:lastRenderedPageBreak/>
              <w:t>40,0</w:t>
            </w:r>
          </w:p>
        </w:tc>
        <w:tc>
          <w:tcPr>
            <w:tcW w:w="431" w:type="pct"/>
            <w:gridSpan w:val="2"/>
          </w:tcPr>
          <w:p w:rsidR="000E406A" w:rsidRPr="00857054" w:rsidRDefault="000E406A" w:rsidP="000E406A">
            <w:pPr>
              <w:spacing w:line="240" w:lineRule="auto"/>
              <w:contextualSpacing/>
              <w:jc w:val="center"/>
              <w:rPr>
                <w:sz w:val="22"/>
                <w:szCs w:val="22"/>
              </w:rPr>
            </w:pPr>
            <w:r w:rsidRPr="00857054">
              <w:rPr>
                <w:sz w:val="22"/>
                <w:szCs w:val="22"/>
              </w:rPr>
              <w:t>40,0</w:t>
            </w:r>
          </w:p>
        </w:tc>
        <w:tc>
          <w:tcPr>
            <w:tcW w:w="419" w:type="pct"/>
            <w:gridSpan w:val="2"/>
          </w:tcPr>
          <w:p w:rsidR="000E406A" w:rsidRPr="00857054" w:rsidRDefault="000E406A" w:rsidP="000E406A">
            <w:pPr>
              <w:spacing w:line="240" w:lineRule="auto"/>
              <w:contextualSpacing/>
              <w:jc w:val="center"/>
              <w:rPr>
                <w:sz w:val="22"/>
                <w:szCs w:val="22"/>
              </w:rPr>
            </w:pPr>
            <w:r w:rsidRPr="00857054">
              <w:rPr>
                <w:sz w:val="22"/>
                <w:szCs w:val="22"/>
              </w:rPr>
              <w:t>40,0</w:t>
            </w:r>
          </w:p>
        </w:tc>
        <w:tc>
          <w:tcPr>
            <w:tcW w:w="383" w:type="pct"/>
          </w:tcPr>
          <w:p w:rsidR="000E406A" w:rsidRPr="00857054" w:rsidRDefault="000E406A" w:rsidP="000E406A">
            <w:pPr>
              <w:spacing w:line="240" w:lineRule="auto"/>
              <w:contextualSpacing/>
              <w:jc w:val="center"/>
              <w:rPr>
                <w:b/>
                <w:sz w:val="22"/>
                <w:szCs w:val="22"/>
              </w:rPr>
            </w:pPr>
            <w:r w:rsidRPr="00857054">
              <w:rPr>
                <w:b/>
                <w:sz w:val="22"/>
                <w:szCs w:val="22"/>
              </w:rPr>
              <w:t>120,0</w:t>
            </w:r>
          </w:p>
        </w:tc>
        <w:tc>
          <w:tcPr>
            <w:tcW w:w="1053" w:type="pct"/>
            <w:vMerge/>
          </w:tcPr>
          <w:p w:rsidR="000E406A" w:rsidRPr="00857054" w:rsidRDefault="000E406A" w:rsidP="000E406A">
            <w:pPr>
              <w:spacing w:line="240" w:lineRule="auto"/>
              <w:contextualSpacing/>
              <w:rPr>
                <w:sz w:val="22"/>
                <w:szCs w:val="22"/>
              </w:rPr>
            </w:pPr>
          </w:p>
        </w:tc>
      </w:tr>
      <w:tr w:rsidR="000E406A" w:rsidRPr="00857054" w:rsidTr="000E406A">
        <w:tc>
          <w:tcPr>
            <w:tcW w:w="191" w:type="pct"/>
          </w:tcPr>
          <w:p w:rsidR="000E406A" w:rsidRPr="00857054" w:rsidRDefault="000E406A" w:rsidP="000E406A">
            <w:pPr>
              <w:spacing w:line="240" w:lineRule="auto"/>
              <w:contextualSpacing/>
              <w:jc w:val="center"/>
              <w:rPr>
                <w:sz w:val="22"/>
                <w:szCs w:val="22"/>
              </w:rPr>
            </w:pPr>
            <w:r w:rsidRPr="00857054">
              <w:rPr>
                <w:sz w:val="22"/>
                <w:szCs w:val="22"/>
              </w:rPr>
              <w:lastRenderedPageBreak/>
              <w:t>2</w:t>
            </w:r>
          </w:p>
        </w:tc>
        <w:tc>
          <w:tcPr>
            <w:tcW w:w="4809" w:type="pct"/>
            <w:gridSpan w:val="10"/>
          </w:tcPr>
          <w:p w:rsidR="000E406A" w:rsidRPr="00857054" w:rsidRDefault="000E406A" w:rsidP="000E406A">
            <w:pPr>
              <w:spacing w:line="240" w:lineRule="auto"/>
              <w:contextualSpacing/>
              <w:rPr>
                <w:b/>
                <w:sz w:val="22"/>
                <w:szCs w:val="22"/>
              </w:rPr>
            </w:pPr>
            <w:r w:rsidRPr="00857054">
              <w:rPr>
                <w:b/>
                <w:sz w:val="22"/>
                <w:szCs w:val="22"/>
              </w:rPr>
              <w:t>Создание безопасных условий пребывания учащихся в  учреждениях дополнительного образования</w:t>
            </w:r>
          </w:p>
        </w:tc>
      </w:tr>
      <w:tr w:rsidR="000E406A" w:rsidRPr="00857054" w:rsidTr="000E406A">
        <w:tc>
          <w:tcPr>
            <w:tcW w:w="191" w:type="pct"/>
          </w:tcPr>
          <w:p w:rsidR="000E406A" w:rsidRPr="00857054" w:rsidRDefault="000E406A" w:rsidP="000E406A">
            <w:pPr>
              <w:spacing w:line="240" w:lineRule="auto"/>
              <w:contextualSpacing/>
              <w:jc w:val="center"/>
              <w:rPr>
                <w:sz w:val="22"/>
                <w:szCs w:val="22"/>
              </w:rPr>
            </w:pPr>
            <w:r w:rsidRPr="00857054">
              <w:rPr>
                <w:sz w:val="22"/>
                <w:szCs w:val="22"/>
              </w:rPr>
              <w:t>2.1</w:t>
            </w:r>
          </w:p>
        </w:tc>
        <w:tc>
          <w:tcPr>
            <w:tcW w:w="735" w:type="pct"/>
          </w:tcPr>
          <w:p w:rsidR="000E406A" w:rsidRPr="00857054" w:rsidRDefault="000E406A" w:rsidP="000E406A">
            <w:pPr>
              <w:spacing w:line="240" w:lineRule="auto"/>
              <w:contextualSpacing/>
              <w:rPr>
                <w:sz w:val="22"/>
                <w:szCs w:val="22"/>
              </w:rPr>
            </w:pPr>
            <w:r w:rsidRPr="00857054">
              <w:rPr>
                <w:sz w:val="22"/>
                <w:szCs w:val="22"/>
              </w:rPr>
              <w:t>Проведение медицинских осмотров</w:t>
            </w:r>
          </w:p>
        </w:tc>
        <w:tc>
          <w:tcPr>
            <w:tcW w:w="823" w:type="pct"/>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образовательные учреждения</w:t>
            </w:r>
          </w:p>
        </w:tc>
        <w:tc>
          <w:tcPr>
            <w:tcW w:w="572" w:type="pct"/>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394" w:type="pct"/>
          </w:tcPr>
          <w:p w:rsidR="000E406A" w:rsidRPr="00857054" w:rsidRDefault="000E406A" w:rsidP="000E406A">
            <w:pPr>
              <w:spacing w:line="240" w:lineRule="auto"/>
              <w:contextualSpacing/>
              <w:jc w:val="center"/>
              <w:rPr>
                <w:sz w:val="22"/>
                <w:szCs w:val="22"/>
              </w:rPr>
            </w:pPr>
            <w:r w:rsidRPr="00857054">
              <w:rPr>
                <w:sz w:val="22"/>
                <w:szCs w:val="22"/>
              </w:rPr>
              <w:t>30</w:t>
            </w:r>
          </w:p>
        </w:tc>
        <w:tc>
          <w:tcPr>
            <w:tcW w:w="431" w:type="pct"/>
            <w:gridSpan w:val="2"/>
          </w:tcPr>
          <w:p w:rsidR="000E406A" w:rsidRPr="00857054" w:rsidRDefault="000E406A" w:rsidP="000E406A">
            <w:pPr>
              <w:spacing w:line="240" w:lineRule="auto"/>
              <w:contextualSpacing/>
              <w:jc w:val="center"/>
              <w:rPr>
                <w:sz w:val="22"/>
                <w:szCs w:val="22"/>
              </w:rPr>
            </w:pPr>
            <w:r w:rsidRPr="00857054">
              <w:rPr>
                <w:sz w:val="22"/>
                <w:szCs w:val="22"/>
              </w:rPr>
              <w:t>30</w:t>
            </w:r>
          </w:p>
        </w:tc>
        <w:tc>
          <w:tcPr>
            <w:tcW w:w="323" w:type="pct"/>
          </w:tcPr>
          <w:p w:rsidR="000E406A" w:rsidRPr="00857054" w:rsidRDefault="000E406A" w:rsidP="000E406A">
            <w:pPr>
              <w:spacing w:line="240" w:lineRule="auto"/>
              <w:contextualSpacing/>
              <w:jc w:val="center"/>
              <w:rPr>
                <w:sz w:val="22"/>
                <w:szCs w:val="22"/>
              </w:rPr>
            </w:pPr>
            <w:r w:rsidRPr="00857054">
              <w:rPr>
                <w:sz w:val="22"/>
                <w:szCs w:val="22"/>
              </w:rPr>
              <w:t>30</w:t>
            </w:r>
          </w:p>
        </w:tc>
        <w:tc>
          <w:tcPr>
            <w:tcW w:w="478" w:type="pct"/>
            <w:gridSpan w:val="2"/>
          </w:tcPr>
          <w:p w:rsidR="000E406A" w:rsidRPr="00857054" w:rsidRDefault="000E406A" w:rsidP="000E406A">
            <w:pPr>
              <w:spacing w:line="240" w:lineRule="auto"/>
              <w:contextualSpacing/>
              <w:jc w:val="center"/>
              <w:rPr>
                <w:sz w:val="22"/>
                <w:szCs w:val="22"/>
              </w:rPr>
            </w:pPr>
            <w:r w:rsidRPr="00857054">
              <w:rPr>
                <w:sz w:val="22"/>
                <w:szCs w:val="22"/>
              </w:rPr>
              <w:t>90</w:t>
            </w:r>
          </w:p>
        </w:tc>
        <w:tc>
          <w:tcPr>
            <w:tcW w:w="1053" w:type="pct"/>
          </w:tcPr>
          <w:p w:rsidR="000E406A" w:rsidRPr="00857054" w:rsidRDefault="000E406A" w:rsidP="000E406A">
            <w:pPr>
              <w:spacing w:line="240" w:lineRule="auto"/>
              <w:contextualSpacing/>
              <w:rPr>
                <w:b/>
                <w:sz w:val="22"/>
                <w:szCs w:val="22"/>
              </w:rPr>
            </w:pPr>
          </w:p>
        </w:tc>
      </w:tr>
      <w:tr w:rsidR="000E406A" w:rsidRPr="00857054" w:rsidTr="000E406A">
        <w:tc>
          <w:tcPr>
            <w:tcW w:w="191" w:type="pct"/>
          </w:tcPr>
          <w:p w:rsidR="000E406A" w:rsidRPr="00857054" w:rsidRDefault="000E406A" w:rsidP="000E406A">
            <w:pPr>
              <w:spacing w:line="240" w:lineRule="auto"/>
              <w:contextualSpacing/>
              <w:jc w:val="center"/>
              <w:rPr>
                <w:sz w:val="22"/>
                <w:szCs w:val="22"/>
              </w:rPr>
            </w:pPr>
            <w:r w:rsidRPr="00857054">
              <w:rPr>
                <w:sz w:val="22"/>
                <w:szCs w:val="22"/>
              </w:rPr>
              <w:t>3.</w:t>
            </w:r>
          </w:p>
        </w:tc>
        <w:tc>
          <w:tcPr>
            <w:tcW w:w="4809" w:type="pct"/>
            <w:gridSpan w:val="10"/>
          </w:tcPr>
          <w:p w:rsidR="000E406A" w:rsidRPr="00857054" w:rsidRDefault="000E406A" w:rsidP="000E406A">
            <w:pPr>
              <w:spacing w:line="240" w:lineRule="auto"/>
              <w:contextualSpacing/>
              <w:rPr>
                <w:b/>
                <w:sz w:val="22"/>
                <w:szCs w:val="22"/>
              </w:rPr>
            </w:pPr>
            <w:r w:rsidRPr="00857054">
              <w:rPr>
                <w:b/>
                <w:sz w:val="22"/>
                <w:szCs w:val="22"/>
              </w:rPr>
              <w:t>Развитие кадрового ресурса учреждений дополнительного образования</w:t>
            </w:r>
          </w:p>
        </w:tc>
      </w:tr>
      <w:tr w:rsidR="000E406A" w:rsidRPr="00857054" w:rsidTr="000E406A">
        <w:tc>
          <w:tcPr>
            <w:tcW w:w="191" w:type="pct"/>
          </w:tcPr>
          <w:p w:rsidR="000E406A" w:rsidRPr="00857054" w:rsidRDefault="000E406A" w:rsidP="000E406A">
            <w:pPr>
              <w:spacing w:line="240" w:lineRule="auto"/>
              <w:contextualSpacing/>
              <w:jc w:val="center"/>
              <w:rPr>
                <w:sz w:val="22"/>
                <w:szCs w:val="22"/>
              </w:rPr>
            </w:pPr>
            <w:r w:rsidRPr="00857054">
              <w:rPr>
                <w:sz w:val="22"/>
                <w:szCs w:val="22"/>
              </w:rPr>
              <w:t>3.1</w:t>
            </w:r>
          </w:p>
        </w:tc>
        <w:tc>
          <w:tcPr>
            <w:tcW w:w="735" w:type="pct"/>
          </w:tcPr>
          <w:p w:rsidR="000E406A" w:rsidRPr="00857054" w:rsidRDefault="000E406A" w:rsidP="000E406A">
            <w:pPr>
              <w:spacing w:line="240" w:lineRule="auto"/>
              <w:contextualSpacing/>
              <w:rPr>
                <w:sz w:val="22"/>
                <w:szCs w:val="22"/>
              </w:rPr>
            </w:pPr>
            <w:r w:rsidRPr="00857054">
              <w:rPr>
                <w:sz w:val="22"/>
                <w:szCs w:val="22"/>
              </w:rPr>
              <w:t>Привлечение специалистов технического профиля в учреждения доп. образования</w:t>
            </w:r>
          </w:p>
        </w:tc>
        <w:tc>
          <w:tcPr>
            <w:tcW w:w="823" w:type="pct"/>
          </w:tcPr>
          <w:p w:rsidR="000E406A" w:rsidRPr="00857054" w:rsidRDefault="000E406A" w:rsidP="000E406A">
            <w:pPr>
              <w:spacing w:line="240" w:lineRule="auto"/>
              <w:contextualSpacing/>
              <w:rPr>
                <w:sz w:val="22"/>
                <w:szCs w:val="22"/>
              </w:rPr>
            </w:pPr>
            <w:r w:rsidRPr="00857054">
              <w:rPr>
                <w:sz w:val="22"/>
                <w:szCs w:val="22"/>
              </w:rPr>
              <w:t>Комитет образования, образовательные учреждения</w:t>
            </w:r>
          </w:p>
        </w:tc>
        <w:tc>
          <w:tcPr>
            <w:tcW w:w="572" w:type="pct"/>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394" w:type="pct"/>
          </w:tcPr>
          <w:p w:rsidR="000E406A" w:rsidRPr="00857054" w:rsidRDefault="000E406A" w:rsidP="000E406A">
            <w:pPr>
              <w:spacing w:line="240" w:lineRule="auto"/>
              <w:contextualSpacing/>
              <w:jc w:val="center"/>
              <w:rPr>
                <w:sz w:val="22"/>
                <w:szCs w:val="22"/>
              </w:rPr>
            </w:pPr>
            <w:r w:rsidRPr="00857054">
              <w:rPr>
                <w:sz w:val="22"/>
                <w:szCs w:val="22"/>
              </w:rPr>
              <w:t>10,0</w:t>
            </w:r>
          </w:p>
        </w:tc>
        <w:tc>
          <w:tcPr>
            <w:tcW w:w="431" w:type="pct"/>
            <w:gridSpan w:val="2"/>
          </w:tcPr>
          <w:p w:rsidR="000E406A" w:rsidRPr="00857054" w:rsidRDefault="000E406A" w:rsidP="000E406A">
            <w:pPr>
              <w:spacing w:line="240" w:lineRule="auto"/>
              <w:contextualSpacing/>
              <w:jc w:val="center"/>
              <w:rPr>
                <w:sz w:val="22"/>
                <w:szCs w:val="22"/>
              </w:rPr>
            </w:pPr>
            <w:r w:rsidRPr="00857054">
              <w:rPr>
                <w:sz w:val="22"/>
                <w:szCs w:val="22"/>
              </w:rPr>
              <w:t>10,0</w:t>
            </w:r>
          </w:p>
        </w:tc>
        <w:tc>
          <w:tcPr>
            <w:tcW w:w="419" w:type="pct"/>
            <w:gridSpan w:val="2"/>
          </w:tcPr>
          <w:p w:rsidR="000E406A" w:rsidRPr="00857054" w:rsidRDefault="000E406A" w:rsidP="000E406A">
            <w:pPr>
              <w:spacing w:line="240" w:lineRule="auto"/>
              <w:contextualSpacing/>
              <w:jc w:val="center"/>
              <w:rPr>
                <w:sz w:val="22"/>
                <w:szCs w:val="22"/>
              </w:rPr>
            </w:pPr>
            <w:r w:rsidRPr="00857054">
              <w:rPr>
                <w:sz w:val="22"/>
                <w:szCs w:val="22"/>
              </w:rPr>
              <w:t>10,0</w:t>
            </w:r>
          </w:p>
        </w:tc>
        <w:tc>
          <w:tcPr>
            <w:tcW w:w="383" w:type="pct"/>
          </w:tcPr>
          <w:p w:rsidR="000E406A" w:rsidRPr="00857054" w:rsidRDefault="000E406A" w:rsidP="000E406A">
            <w:pPr>
              <w:spacing w:line="240" w:lineRule="auto"/>
              <w:contextualSpacing/>
              <w:jc w:val="center"/>
              <w:rPr>
                <w:b/>
                <w:sz w:val="22"/>
                <w:szCs w:val="22"/>
              </w:rPr>
            </w:pPr>
            <w:r w:rsidRPr="00857054">
              <w:rPr>
                <w:b/>
                <w:sz w:val="22"/>
                <w:szCs w:val="22"/>
              </w:rPr>
              <w:t>30,0</w:t>
            </w:r>
          </w:p>
        </w:tc>
        <w:tc>
          <w:tcPr>
            <w:tcW w:w="1053" w:type="pct"/>
          </w:tcPr>
          <w:p w:rsidR="000E406A" w:rsidRPr="00857054" w:rsidRDefault="000E406A" w:rsidP="000E406A">
            <w:pPr>
              <w:spacing w:line="240" w:lineRule="auto"/>
              <w:contextualSpacing/>
              <w:rPr>
                <w:sz w:val="22"/>
                <w:szCs w:val="22"/>
              </w:rPr>
            </w:pPr>
            <w:r w:rsidRPr="00857054">
              <w:rPr>
                <w:sz w:val="22"/>
                <w:szCs w:val="22"/>
              </w:rPr>
              <w:t>Увеличение количества специалистов технического профиля</w:t>
            </w:r>
          </w:p>
        </w:tc>
      </w:tr>
      <w:tr w:rsidR="000E406A" w:rsidRPr="00857054" w:rsidTr="000E406A">
        <w:tc>
          <w:tcPr>
            <w:tcW w:w="191" w:type="pct"/>
          </w:tcPr>
          <w:p w:rsidR="000E406A" w:rsidRPr="00857054" w:rsidRDefault="000E406A" w:rsidP="000E406A">
            <w:pPr>
              <w:spacing w:line="240" w:lineRule="auto"/>
              <w:contextualSpacing/>
              <w:jc w:val="center"/>
              <w:rPr>
                <w:sz w:val="22"/>
                <w:szCs w:val="22"/>
              </w:rPr>
            </w:pPr>
            <w:r w:rsidRPr="00857054">
              <w:rPr>
                <w:sz w:val="22"/>
                <w:szCs w:val="22"/>
              </w:rPr>
              <w:t>3.2</w:t>
            </w:r>
          </w:p>
        </w:tc>
        <w:tc>
          <w:tcPr>
            <w:tcW w:w="735" w:type="pct"/>
          </w:tcPr>
          <w:p w:rsidR="000E406A" w:rsidRPr="00857054" w:rsidRDefault="000E406A" w:rsidP="000E406A">
            <w:pPr>
              <w:spacing w:line="240" w:lineRule="auto"/>
              <w:contextualSpacing/>
              <w:rPr>
                <w:sz w:val="22"/>
                <w:szCs w:val="22"/>
              </w:rPr>
            </w:pPr>
            <w:r w:rsidRPr="00857054">
              <w:rPr>
                <w:sz w:val="22"/>
                <w:szCs w:val="22"/>
              </w:rPr>
              <w:t>Повышение квалификации педагогов дополнительного образования</w:t>
            </w:r>
          </w:p>
        </w:tc>
        <w:tc>
          <w:tcPr>
            <w:tcW w:w="823" w:type="pct"/>
          </w:tcPr>
          <w:p w:rsidR="000E406A" w:rsidRPr="00857054" w:rsidRDefault="000E406A" w:rsidP="000E406A">
            <w:pPr>
              <w:spacing w:line="240" w:lineRule="auto"/>
              <w:contextualSpacing/>
              <w:rPr>
                <w:sz w:val="22"/>
                <w:szCs w:val="22"/>
              </w:rPr>
            </w:pPr>
            <w:r w:rsidRPr="00857054">
              <w:rPr>
                <w:sz w:val="22"/>
                <w:szCs w:val="22"/>
              </w:rPr>
              <w:t>Комитет образования, образовательные учреждения</w:t>
            </w:r>
          </w:p>
        </w:tc>
        <w:tc>
          <w:tcPr>
            <w:tcW w:w="572" w:type="pct"/>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394" w:type="pct"/>
          </w:tcPr>
          <w:p w:rsidR="000E406A" w:rsidRPr="00857054" w:rsidRDefault="000E406A" w:rsidP="000E406A">
            <w:pPr>
              <w:spacing w:line="240" w:lineRule="auto"/>
              <w:contextualSpacing/>
              <w:jc w:val="center"/>
              <w:rPr>
                <w:sz w:val="22"/>
                <w:szCs w:val="22"/>
              </w:rPr>
            </w:pPr>
            <w:r w:rsidRPr="00857054">
              <w:rPr>
                <w:sz w:val="22"/>
                <w:szCs w:val="22"/>
              </w:rPr>
              <w:t>10,0</w:t>
            </w:r>
          </w:p>
        </w:tc>
        <w:tc>
          <w:tcPr>
            <w:tcW w:w="431" w:type="pct"/>
            <w:gridSpan w:val="2"/>
          </w:tcPr>
          <w:p w:rsidR="000E406A" w:rsidRPr="00857054" w:rsidRDefault="000E406A" w:rsidP="000E406A">
            <w:pPr>
              <w:spacing w:line="240" w:lineRule="auto"/>
              <w:contextualSpacing/>
              <w:jc w:val="center"/>
              <w:rPr>
                <w:sz w:val="22"/>
                <w:szCs w:val="22"/>
              </w:rPr>
            </w:pPr>
            <w:r w:rsidRPr="00857054">
              <w:rPr>
                <w:sz w:val="22"/>
                <w:szCs w:val="22"/>
              </w:rPr>
              <w:t>10,0</w:t>
            </w:r>
          </w:p>
        </w:tc>
        <w:tc>
          <w:tcPr>
            <w:tcW w:w="419" w:type="pct"/>
            <w:gridSpan w:val="2"/>
          </w:tcPr>
          <w:p w:rsidR="000E406A" w:rsidRPr="00857054" w:rsidRDefault="000E406A" w:rsidP="000E406A">
            <w:pPr>
              <w:spacing w:line="240" w:lineRule="auto"/>
              <w:contextualSpacing/>
              <w:jc w:val="center"/>
              <w:rPr>
                <w:sz w:val="22"/>
                <w:szCs w:val="22"/>
              </w:rPr>
            </w:pPr>
            <w:r w:rsidRPr="00857054">
              <w:rPr>
                <w:sz w:val="22"/>
                <w:szCs w:val="22"/>
              </w:rPr>
              <w:t>10,0</w:t>
            </w:r>
          </w:p>
        </w:tc>
        <w:tc>
          <w:tcPr>
            <w:tcW w:w="383" w:type="pct"/>
          </w:tcPr>
          <w:p w:rsidR="000E406A" w:rsidRPr="00857054" w:rsidRDefault="000E406A" w:rsidP="000E406A">
            <w:pPr>
              <w:spacing w:line="240" w:lineRule="auto"/>
              <w:contextualSpacing/>
              <w:jc w:val="center"/>
              <w:rPr>
                <w:b/>
                <w:sz w:val="22"/>
                <w:szCs w:val="22"/>
              </w:rPr>
            </w:pPr>
            <w:r w:rsidRPr="00857054">
              <w:rPr>
                <w:b/>
                <w:sz w:val="22"/>
                <w:szCs w:val="22"/>
              </w:rPr>
              <w:t>30,0</w:t>
            </w:r>
          </w:p>
        </w:tc>
        <w:tc>
          <w:tcPr>
            <w:tcW w:w="1053" w:type="pct"/>
          </w:tcPr>
          <w:p w:rsidR="000E406A" w:rsidRPr="00857054" w:rsidRDefault="000E406A" w:rsidP="000E406A">
            <w:pPr>
              <w:spacing w:line="240" w:lineRule="auto"/>
              <w:contextualSpacing/>
              <w:rPr>
                <w:color w:val="0000FF"/>
                <w:sz w:val="22"/>
                <w:szCs w:val="22"/>
              </w:rPr>
            </w:pPr>
            <w:r w:rsidRPr="00857054">
              <w:rPr>
                <w:sz w:val="22"/>
                <w:szCs w:val="22"/>
              </w:rPr>
              <w:t>Повышение квалификации педагогами</w:t>
            </w:r>
            <w:r w:rsidRPr="00857054">
              <w:rPr>
                <w:color w:val="0000FF"/>
                <w:sz w:val="22"/>
                <w:szCs w:val="22"/>
              </w:rPr>
              <w:t xml:space="preserve"> </w:t>
            </w:r>
            <w:r w:rsidRPr="00857054">
              <w:rPr>
                <w:sz w:val="22"/>
                <w:szCs w:val="22"/>
              </w:rPr>
              <w:t>дополнит</w:t>
            </w:r>
            <w:proofErr w:type="gramStart"/>
            <w:r w:rsidRPr="00857054">
              <w:rPr>
                <w:sz w:val="22"/>
                <w:szCs w:val="22"/>
              </w:rPr>
              <w:t>.</w:t>
            </w:r>
            <w:proofErr w:type="gramEnd"/>
            <w:r w:rsidRPr="00857054">
              <w:rPr>
                <w:sz w:val="22"/>
                <w:szCs w:val="22"/>
              </w:rPr>
              <w:t xml:space="preserve"> </w:t>
            </w:r>
            <w:proofErr w:type="gramStart"/>
            <w:r w:rsidRPr="00857054">
              <w:rPr>
                <w:sz w:val="22"/>
                <w:szCs w:val="22"/>
              </w:rPr>
              <w:t>о</w:t>
            </w:r>
            <w:proofErr w:type="gramEnd"/>
            <w:r w:rsidRPr="00857054">
              <w:rPr>
                <w:sz w:val="22"/>
                <w:szCs w:val="22"/>
              </w:rPr>
              <w:t>бразования не реже 1 раза в течение трех лет</w:t>
            </w:r>
          </w:p>
        </w:tc>
      </w:tr>
      <w:tr w:rsidR="000E406A" w:rsidRPr="00857054" w:rsidTr="000E406A">
        <w:tc>
          <w:tcPr>
            <w:tcW w:w="191" w:type="pct"/>
          </w:tcPr>
          <w:p w:rsidR="000E406A" w:rsidRPr="00857054" w:rsidRDefault="000E406A" w:rsidP="000E406A">
            <w:pPr>
              <w:spacing w:line="240" w:lineRule="auto"/>
              <w:contextualSpacing/>
              <w:jc w:val="center"/>
              <w:rPr>
                <w:sz w:val="22"/>
                <w:szCs w:val="22"/>
              </w:rPr>
            </w:pPr>
            <w:r w:rsidRPr="00857054">
              <w:rPr>
                <w:sz w:val="22"/>
                <w:szCs w:val="22"/>
              </w:rPr>
              <w:t>3.3</w:t>
            </w:r>
          </w:p>
        </w:tc>
        <w:tc>
          <w:tcPr>
            <w:tcW w:w="735" w:type="pct"/>
          </w:tcPr>
          <w:p w:rsidR="000E406A" w:rsidRPr="00857054" w:rsidRDefault="000E406A" w:rsidP="000E406A">
            <w:pPr>
              <w:spacing w:line="240" w:lineRule="auto"/>
              <w:contextualSpacing/>
              <w:rPr>
                <w:sz w:val="22"/>
                <w:szCs w:val="22"/>
              </w:rPr>
            </w:pPr>
            <w:r w:rsidRPr="00857054">
              <w:rPr>
                <w:sz w:val="22"/>
                <w:szCs w:val="22"/>
              </w:rPr>
              <w:t>Стимулирование участия педагогов дополнительного образования  в конкурсном движении</w:t>
            </w:r>
          </w:p>
        </w:tc>
        <w:tc>
          <w:tcPr>
            <w:tcW w:w="823" w:type="pct"/>
          </w:tcPr>
          <w:p w:rsidR="000E406A" w:rsidRPr="00857054" w:rsidRDefault="000E406A" w:rsidP="000E406A">
            <w:pPr>
              <w:spacing w:line="240" w:lineRule="auto"/>
              <w:contextualSpacing/>
              <w:rPr>
                <w:sz w:val="22"/>
                <w:szCs w:val="22"/>
              </w:rPr>
            </w:pPr>
            <w:r w:rsidRPr="00857054">
              <w:rPr>
                <w:sz w:val="22"/>
                <w:szCs w:val="22"/>
              </w:rPr>
              <w:t>Комитет образования, образовательные учреждения</w:t>
            </w:r>
          </w:p>
        </w:tc>
        <w:tc>
          <w:tcPr>
            <w:tcW w:w="2198" w:type="pct"/>
            <w:gridSpan w:val="7"/>
          </w:tcPr>
          <w:p w:rsidR="000E406A" w:rsidRPr="00857054" w:rsidRDefault="000E406A" w:rsidP="000E406A">
            <w:pPr>
              <w:spacing w:line="240" w:lineRule="auto"/>
              <w:contextualSpacing/>
              <w:jc w:val="center"/>
              <w:rPr>
                <w:sz w:val="22"/>
                <w:szCs w:val="22"/>
              </w:rPr>
            </w:pPr>
            <w:r w:rsidRPr="00857054">
              <w:rPr>
                <w:sz w:val="22"/>
                <w:szCs w:val="22"/>
              </w:rPr>
              <w:t>Без финансовых затрат</w:t>
            </w:r>
          </w:p>
          <w:p w:rsidR="000E406A" w:rsidRPr="00857054" w:rsidRDefault="000E406A" w:rsidP="000E406A">
            <w:pPr>
              <w:spacing w:line="240" w:lineRule="auto"/>
              <w:contextualSpacing/>
              <w:jc w:val="center"/>
              <w:rPr>
                <w:b/>
                <w:sz w:val="22"/>
                <w:szCs w:val="22"/>
              </w:rPr>
            </w:pPr>
          </w:p>
        </w:tc>
        <w:tc>
          <w:tcPr>
            <w:tcW w:w="1053" w:type="pct"/>
          </w:tcPr>
          <w:p w:rsidR="000E406A" w:rsidRPr="00857054" w:rsidRDefault="000E406A" w:rsidP="000E406A">
            <w:pPr>
              <w:spacing w:line="240" w:lineRule="auto"/>
              <w:contextualSpacing/>
              <w:rPr>
                <w:sz w:val="22"/>
                <w:szCs w:val="22"/>
              </w:rPr>
            </w:pPr>
            <w:r w:rsidRPr="00857054">
              <w:rPr>
                <w:sz w:val="22"/>
                <w:szCs w:val="22"/>
              </w:rPr>
              <w:t xml:space="preserve">Увеличение количества педагогов – победителей и </w:t>
            </w:r>
            <w:proofErr w:type="gramStart"/>
            <w:r w:rsidRPr="00857054">
              <w:rPr>
                <w:sz w:val="22"/>
                <w:szCs w:val="22"/>
              </w:rPr>
              <w:t>призёров</w:t>
            </w:r>
            <w:proofErr w:type="gramEnd"/>
            <w:r w:rsidRPr="00857054">
              <w:rPr>
                <w:sz w:val="22"/>
                <w:szCs w:val="22"/>
              </w:rPr>
              <w:t xml:space="preserve"> региональных и всероссийских конкурсов</w:t>
            </w:r>
          </w:p>
        </w:tc>
      </w:tr>
      <w:tr w:rsidR="000E406A" w:rsidRPr="00857054" w:rsidTr="000E406A">
        <w:tc>
          <w:tcPr>
            <w:tcW w:w="191" w:type="pct"/>
          </w:tcPr>
          <w:p w:rsidR="000E406A" w:rsidRPr="00857054" w:rsidRDefault="000E406A" w:rsidP="000E406A">
            <w:pPr>
              <w:spacing w:line="240" w:lineRule="auto"/>
              <w:contextualSpacing/>
              <w:jc w:val="center"/>
              <w:rPr>
                <w:sz w:val="22"/>
                <w:szCs w:val="22"/>
              </w:rPr>
            </w:pPr>
            <w:r w:rsidRPr="00857054">
              <w:rPr>
                <w:sz w:val="22"/>
                <w:szCs w:val="22"/>
              </w:rPr>
              <w:t>3.4</w:t>
            </w:r>
          </w:p>
        </w:tc>
        <w:tc>
          <w:tcPr>
            <w:tcW w:w="735" w:type="pct"/>
          </w:tcPr>
          <w:p w:rsidR="000E406A" w:rsidRPr="00857054" w:rsidRDefault="000E406A" w:rsidP="000E406A">
            <w:pPr>
              <w:spacing w:line="240" w:lineRule="auto"/>
              <w:contextualSpacing/>
              <w:rPr>
                <w:sz w:val="22"/>
                <w:szCs w:val="22"/>
              </w:rPr>
            </w:pPr>
            <w:r w:rsidRPr="00857054">
              <w:rPr>
                <w:sz w:val="22"/>
                <w:szCs w:val="22"/>
              </w:rPr>
              <w:t>Расширение спектра образовательных программ дополнительного образования</w:t>
            </w:r>
          </w:p>
        </w:tc>
        <w:tc>
          <w:tcPr>
            <w:tcW w:w="823" w:type="pct"/>
          </w:tcPr>
          <w:p w:rsidR="000E406A" w:rsidRPr="00857054" w:rsidRDefault="000E406A" w:rsidP="000E406A">
            <w:pPr>
              <w:spacing w:line="240" w:lineRule="auto"/>
              <w:contextualSpacing/>
              <w:rPr>
                <w:sz w:val="22"/>
                <w:szCs w:val="22"/>
              </w:rPr>
            </w:pPr>
            <w:r w:rsidRPr="00857054">
              <w:rPr>
                <w:sz w:val="22"/>
                <w:szCs w:val="22"/>
              </w:rPr>
              <w:t>Управление образования, образовательные учреждения</w:t>
            </w:r>
          </w:p>
        </w:tc>
        <w:tc>
          <w:tcPr>
            <w:tcW w:w="2198" w:type="pct"/>
            <w:gridSpan w:val="7"/>
          </w:tcPr>
          <w:p w:rsidR="000E406A" w:rsidRPr="00857054" w:rsidRDefault="000E406A" w:rsidP="000E406A">
            <w:pPr>
              <w:spacing w:line="240" w:lineRule="auto"/>
              <w:contextualSpacing/>
              <w:jc w:val="center"/>
              <w:rPr>
                <w:sz w:val="22"/>
                <w:szCs w:val="22"/>
              </w:rPr>
            </w:pPr>
            <w:r w:rsidRPr="00857054">
              <w:rPr>
                <w:sz w:val="22"/>
                <w:szCs w:val="22"/>
              </w:rPr>
              <w:t>Без финансовых затрат</w:t>
            </w:r>
          </w:p>
          <w:p w:rsidR="000E406A" w:rsidRPr="00857054" w:rsidRDefault="000E406A" w:rsidP="000E406A">
            <w:pPr>
              <w:spacing w:line="240" w:lineRule="auto"/>
              <w:contextualSpacing/>
              <w:jc w:val="center"/>
              <w:rPr>
                <w:b/>
                <w:sz w:val="22"/>
                <w:szCs w:val="22"/>
              </w:rPr>
            </w:pPr>
          </w:p>
        </w:tc>
        <w:tc>
          <w:tcPr>
            <w:tcW w:w="1053" w:type="pct"/>
          </w:tcPr>
          <w:p w:rsidR="000E406A" w:rsidRPr="00857054" w:rsidRDefault="000E406A" w:rsidP="000E406A">
            <w:pPr>
              <w:spacing w:line="240" w:lineRule="auto"/>
              <w:contextualSpacing/>
              <w:rPr>
                <w:sz w:val="22"/>
                <w:szCs w:val="22"/>
              </w:rPr>
            </w:pPr>
            <w:r w:rsidRPr="00857054">
              <w:rPr>
                <w:sz w:val="22"/>
                <w:szCs w:val="22"/>
              </w:rPr>
              <w:t xml:space="preserve">Сохранение и увеличение доли обучающихся 5-18 лет, посещающих </w:t>
            </w:r>
            <w:proofErr w:type="spellStart"/>
            <w:r w:rsidRPr="00857054">
              <w:rPr>
                <w:sz w:val="22"/>
                <w:szCs w:val="22"/>
              </w:rPr>
              <w:t>учрежд</w:t>
            </w:r>
            <w:proofErr w:type="spellEnd"/>
            <w:r w:rsidRPr="00857054">
              <w:rPr>
                <w:sz w:val="22"/>
                <w:szCs w:val="22"/>
              </w:rPr>
              <w:t>. доп. образования</w:t>
            </w:r>
          </w:p>
        </w:tc>
      </w:tr>
      <w:tr w:rsidR="000E406A" w:rsidRPr="00857054" w:rsidTr="000E406A">
        <w:tc>
          <w:tcPr>
            <w:tcW w:w="191" w:type="pct"/>
          </w:tcPr>
          <w:p w:rsidR="000E406A" w:rsidRPr="00857054" w:rsidRDefault="000E406A" w:rsidP="000E406A">
            <w:pPr>
              <w:spacing w:line="240" w:lineRule="auto"/>
              <w:contextualSpacing/>
              <w:jc w:val="center"/>
              <w:rPr>
                <w:sz w:val="22"/>
                <w:szCs w:val="22"/>
              </w:rPr>
            </w:pPr>
            <w:r w:rsidRPr="00857054">
              <w:rPr>
                <w:sz w:val="22"/>
                <w:szCs w:val="22"/>
              </w:rPr>
              <w:t>3.5</w:t>
            </w:r>
          </w:p>
        </w:tc>
        <w:tc>
          <w:tcPr>
            <w:tcW w:w="735" w:type="pct"/>
          </w:tcPr>
          <w:p w:rsidR="000E406A" w:rsidRPr="00857054" w:rsidRDefault="000E406A" w:rsidP="000E406A">
            <w:pPr>
              <w:spacing w:line="240" w:lineRule="auto"/>
              <w:contextualSpacing/>
              <w:rPr>
                <w:color w:val="0000FF"/>
                <w:sz w:val="22"/>
                <w:szCs w:val="22"/>
              </w:rPr>
            </w:pPr>
            <w:r w:rsidRPr="00857054">
              <w:rPr>
                <w:sz w:val="22"/>
                <w:szCs w:val="22"/>
              </w:rPr>
              <w:t>Проведение муниципальных этапов региональных и Всероссийских конкурсов</w:t>
            </w:r>
          </w:p>
        </w:tc>
        <w:tc>
          <w:tcPr>
            <w:tcW w:w="823" w:type="pct"/>
          </w:tcPr>
          <w:p w:rsidR="000E406A" w:rsidRPr="00857054" w:rsidRDefault="000E406A" w:rsidP="000E406A">
            <w:pPr>
              <w:spacing w:line="240" w:lineRule="auto"/>
              <w:contextualSpacing/>
              <w:rPr>
                <w:sz w:val="22"/>
                <w:szCs w:val="22"/>
              </w:rPr>
            </w:pPr>
            <w:r w:rsidRPr="00857054">
              <w:rPr>
                <w:sz w:val="22"/>
                <w:szCs w:val="22"/>
              </w:rPr>
              <w:t>Комитет образования, образовательные учреждения</w:t>
            </w:r>
          </w:p>
        </w:tc>
        <w:tc>
          <w:tcPr>
            <w:tcW w:w="572" w:type="pct"/>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394" w:type="pct"/>
          </w:tcPr>
          <w:p w:rsidR="000E406A" w:rsidRPr="00857054" w:rsidRDefault="000E406A" w:rsidP="000E406A">
            <w:pPr>
              <w:spacing w:line="240" w:lineRule="auto"/>
              <w:contextualSpacing/>
              <w:jc w:val="center"/>
              <w:rPr>
                <w:sz w:val="22"/>
                <w:szCs w:val="22"/>
              </w:rPr>
            </w:pPr>
            <w:r w:rsidRPr="00857054">
              <w:rPr>
                <w:sz w:val="22"/>
                <w:szCs w:val="22"/>
              </w:rPr>
              <w:t>2,5</w:t>
            </w:r>
          </w:p>
        </w:tc>
        <w:tc>
          <w:tcPr>
            <w:tcW w:w="431" w:type="pct"/>
            <w:gridSpan w:val="2"/>
          </w:tcPr>
          <w:p w:rsidR="000E406A" w:rsidRPr="00857054" w:rsidRDefault="000E406A" w:rsidP="000E406A">
            <w:pPr>
              <w:spacing w:line="240" w:lineRule="auto"/>
              <w:contextualSpacing/>
              <w:jc w:val="center"/>
              <w:rPr>
                <w:sz w:val="22"/>
                <w:szCs w:val="22"/>
              </w:rPr>
            </w:pPr>
            <w:r w:rsidRPr="00857054">
              <w:rPr>
                <w:sz w:val="22"/>
                <w:szCs w:val="22"/>
              </w:rPr>
              <w:t>2,5</w:t>
            </w:r>
          </w:p>
        </w:tc>
        <w:tc>
          <w:tcPr>
            <w:tcW w:w="419" w:type="pct"/>
            <w:gridSpan w:val="2"/>
          </w:tcPr>
          <w:p w:rsidR="000E406A" w:rsidRPr="00857054" w:rsidRDefault="000E406A" w:rsidP="000E406A">
            <w:pPr>
              <w:spacing w:line="240" w:lineRule="auto"/>
              <w:contextualSpacing/>
              <w:jc w:val="center"/>
              <w:rPr>
                <w:sz w:val="22"/>
                <w:szCs w:val="22"/>
              </w:rPr>
            </w:pPr>
            <w:r w:rsidRPr="00857054">
              <w:rPr>
                <w:sz w:val="22"/>
                <w:szCs w:val="22"/>
              </w:rPr>
              <w:t>2,5</w:t>
            </w:r>
          </w:p>
        </w:tc>
        <w:tc>
          <w:tcPr>
            <w:tcW w:w="383" w:type="pct"/>
          </w:tcPr>
          <w:p w:rsidR="000E406A" w:rsidRPr="00857054" w:rsidRDefault="000E406A" w:rsidP="000E406A">
            <w:pPr>
              <w:spacing w:line="240" w:lineRule="auto"/>
              <w:contextualSpacing/>
              <w:jc w:val="center"/>
              <w:rPr>
                <w:b/>
                <w:sz w:val="22"/>
                <w:szCs w:val="22"/>
              </w:rPr>
            </w:pPr>
            <w:r w:rsidRPr="00857054">
              <w:rPr>
                <w:b/>
                <w:sz w:val="22"/>
                <w:szCs w:val="22"/>
              </w:rPr>
              <w:t>7,5</w:t>
            </w:r>
          </w:p>
        </w:tc>
        <w:tc>
          <w:tcPr>
            <w:tcW w:w="1053" w:type="pct"/>
          </w:tcPr>
          <w:p w:rsidR="000E406A" w:rsidRPr="00857054" w:rsidRDefault="000E406A" w:rsidP="000E406A">
            <w:pPr>
              <w:spacing w:line="240" w:lineRule="auto"/>
              <w:contextualSpacing/>
              <w:rPr>
                <w:sz w:val="22"/>
                <w:szCs w:val="22"/>
              </w:rPr>
            </w:pPr>
            <w:r w:rsidRPr="00857054">
              <w:rPr>
                <w:sz w:val="22"/>
                <w:szCs w:val="22"/>
              </w:rPr>
              <w:t xml:space="preserve">Увеличение количества учащихся – победителей и </w:t>
            </w:r>
            <w:proofErr w:type="gramStart"/>
            <w:r w:rsidRPr="00857054">
              <w:rPr>
                <w:sz w:val="22"/>
                <w:szCs w:val="22"/>
              </w:rPr>
              <w:t>призёров</w:t>
            </w:r>
            <w:proofErr w:type="gramEnd"/>
            <w:r w:rsidRPr="00857054">
              <w:rPr>
                <w:sz w:val="22"/>
                <w:szCs w:val="22"/>
              </w:rPr>
              <w:t xml:space="preserve"> региональных и Всероссийских конкурсов и олимпиад</w:t>
            </w:r>
          </w:p>
        </w:tc>
      </w:tr>
      <w:tr w:rsidR="000E406A" w:rsidRPr="00857054" w:rsidTr="000E406A">
        <w:trPr>
          <w:trHeight w:val="2070"/>
        </w:trPr>
        <w:tc>
          <w:tcPr>
            <w:tcW w:w="191" w:type="pct"/>
          </w:tcPr>
          <w:p w:rsidR="000E406A" w:rsidRPr="00857054" w:rsidRDefault="000E406A" w:rsidP="000E406A">
            <w:pPr>
              <w:spacing w:line="240" w:lineRule="auto"/>
              <w:contextualSpacing/>
              <w:jc w:val="center"/>
              <w:rPr>
                <w:sz w:val="22"/>
                <w:szCs w:val="22"/>
              </w:rPr>
            </w:pPr>
            <w:r w:rsidRPr="00857054">
              <w:rPr>
                <w:sz w:val="22"/>
                <w:szCs w:val="22"/>
              </w:rPr>
              <w:t>3.6.</w:t>
            </w:r>
          </w:p>
        </w:tc>
        <w:tc>
          <w:tcPr>
            <w:tcW w:w="735" w:type="pct"/>
          </w:tcPr>
          <w:p w:rsidR="000E406A" w:rsidRPr="00857054" w:rsidRDefault="000E406A" w:rsidP="000E406A">
            <w:pPr>
              <w:spacing w:line="240" w:lineRule="auto"/>
              <w:contextualSpacing/>
              <w:rPr>
                <w:sz w:val="22"/>
                <w:szCs w:val="22"/>
              </w:rPr>
            </w:pPr>
            <w:r w:rsidRPr="00857054">
              <w:rPr>
                <w:sz w:val="22"/>
                <w:szCs w:val="22"/>
              </w:rPr>
              <w:t>Создание условий  для успешной социализации  и личностного роста учащихся:</w:t>
            </w:r>
          </w:p>
          <w:p w:rsidR="000E406A" w:rsidRPr="00857054" w:rsidRDefault="000E406A" w:rsidP="000E406A">
            <w:pPr>
              <w:spacing w:line="240" w:lineRule="auto"/>
              <w:contextualSpacing/>
              <w:rPr>
                <w:sz w:val="22"/>
                <w:szCs w:val="22"/>
              </w:rPr>
            </w:pPr>
            <w:r w:rsidRPr="00857054">
              <w:rPr>
                <w:sz w:val="22"/>
                <w:szCs w:val="22"/>
              </w:rPr>
              <w:t>- организация сборов актива учащихся Шарьинского муниципального района;</w:t>
            </w:r>
          </w:p>
          <w:p w:rsidR="000E406A" w:rsidRPr="00857054" w:rsidRDefault="000E406A" w:rsidP="000E406A">
            <w:pPr>
              <w:spacing w:line="240" w:lineRule="auto"/>
              <w:contextualSpacing/>
              <w:rPr>
                <w:sz w:val="22"/>
                <w:szCs w:val="22"/>
              </w:rPr>
            </w:pPr>
            <w:r w:rsidRPr="00857054">
              <w:rPr>
                <w:sz w:val="22"/>
                <w:szCs w:val="22"/>
              </w:rPr>
              <w:t xml:space="preserve">-разработка </w:t>
            </w:r>
            <w:r w:rsidRPr="00857054">
              <w:rPr>
                <w:sz w:val="22"/>
                <w:szCs w:val="22"/>
              </w:rPr>
              <w:lastRenderedPageBreak/>
              <w:t xml:space="preserve">образовательных программ </w:t>
            </w:r>
          </w:p>
          <w:p w:rsidR="000E406A" w:rsidRPr="00857054" w:rsidRDefault="000E406A" w:rsidP="000E406A">
            <w:pPr>
              <w:spacing w:line="240" w:lineRule="auto"/>
              <w:contextualSpacing/>
              <w:rPr>
                <w:sz w:val="22"/>
                <w:szCs w:val="22"/>
              </w:rPr>
            </w:pPr>
            <w:r w:rsidRPr="00857054">
              <w:rPr>
                <w:sz w:val="22"/>
                <w:szCs w:val="22"/>
              </w:rPr>
              <w:t>социальной направленности</w:t>
            </w:r>
          </w:p>
        </w:tc>
        <w:tc>
          <w:tcPr>
            <w:tcW w:w="823" w:type="pct"/>
          </w:tcPr>
          <w:p w:rsidR="000E406A" w:rsidRPr="00857054" w:rsidRDefault="000E406A" w:rsidP="000E406A">
            <w:pPr>
              <w:spacing w:line="240" w:lineRule="auto"/>
              <w:contextualSpacing/>
              <w:rPr>
                <w:sz w:val="22"/>
                <w:szCs w:val="22"/>
              </w:rPr>
            </w:pPr>
            <w:r w:rsidRPr="00857054">
              <w:rPr>
                <w:sz w:val="22"/>
                <w:szCs w:val="22"/>
              </w:rPr>
              <w:lastRenderedPageBreak/>
              <w:t>Комитет образования, образовательные учреждения</w:t>
            </w:r>
          </w:p>
        </w:tc>
        <w:tc>
          <w:tcPr>
            <w:tcW w:w="572" w:type="pct"/>
          </w:tcPr>
          <w:p w:rsidR="000E406A" w:rsidRPr="00857054" w:rsidRDefault="000E406A" w:rsidP="000E406A">
            <w:pPr>
              <w:spacing w:line="240" w:lineRule="auto"/>
              <w:contextualSpacing/>
              <w:rPr>
                <w:sz w:val="22"/>
                <w:szCs w:val="22"/>
              </w:rPr>
            </w:pPr>
            <w:r w:rsidRPr="00857054">
              <w:rPr>
                <w:sz w:val="22"/>
                <w:szCs w:val="22"/>
              </w:rPr>
              <w:t>Муниципальный бюджет</w:t>
            </w:r>
          </w:p>
        </w:tc>
        <w:tc>
          <w:tcPr>
            <w:tcW w:w="394" w:type="pct"/>
          </w:tcPr>
          <w:p w:rsidR="000E406A" w:rsidRPr="00857054" w:rsidRDefault="000E406A" w:rsidP="000E406A">
            <w:pPr>
              <w:spacing w:line="240" w:lineRule="auto"/>
              <w:contextualSpacing/>
              <w:jc w:val="center"/>
              <w:rPr>
                <w:sz w:val="22"/>
                <w:szCs w:val="22"/>
              </w:rPr>
            </w:pPr>
            <w:r w:rsidRPr="00857054">
              <w:rPr>
                <w:sz w:val="22"/>
                <w:szCs w:val="22"/>
              </w:rPr>
              <w:t>20,0</w:t>
            </w:r>
          </w:p>
        </w:tc>
        <w:tc>
          <w:tcPr>
            <w:tcW w:w="431" w:type="pct"/>
            <w:gridSpan w:val="2"/>
          </w:tcPr>
          <w:p w:rsidR="000E406A" w:rsidRPr="00857054" w:rsidRDefault="000E406A" w:rsidP="000E406A">
            <w:pPr>
              <w:spacing w:line="240" w:lineRule="auto"/>
              <w:contextualSpacing/>
              <w:jc w:val="center"/>
              <w:rPr>
                <w:sz w:val="22"/>
                <w:szCs w:val="22"/>
              </w:rPr>
            </w:pPr>
            <w:r w:rsidRPr="00857054">
              <w:rPr>
                <w:sz w:val="22"/>
                <w:szCs w:val="22"/>
              </w:rPr>
              <w:t>20</w:t>
            </w:r>
          </w:p>
        </w:tc>
        <w:tc>
          <w:tcPr>
            <w:tcW w:w="419" w:type="pct"/>
            <w:gridSpan w:val="2"/>
          </w:tcPr>
          <w:p w:rsidR="000E406A" w:rsidRPr="00857054" w:rsidRDefault="000E406A" w:rsidP="000E406A">
            <w:pPr>
              <w:spacing w:line="240" w:lineRule="auto"/>
              <w:contextualSpacing/>
              <w:jc w:val="center"/>
              <w:rPr>
                <w:sz w:val="22"/>
                <w:szCs w:val="22"/>
              </w:rPr>
            </w:pPr>
            <w:r w:rsidRPr="00857054">
              <w:rPr>
                <w:sz w:val="22"/>
                <w:szCs w:val="22"/>
              </w:rPr>
              <w:t>20</w:t>
            </w:r>
          </w:p>
        </w:tc>
        <w:tc>
          <w:tcPr>
            <w:tcW w:w="383" w:type="pct"/>
          </w:tcPr>
          <w:p w:rsidR="000E406A" w:rsidRPr="00857054" w:rsidRDefault="000E406A" w:rsidP="000E406A">
            <w:pPr>
              <w:spacing w:line="240" w:lineRule="auto"/>
              <w:contextualSpacing/>
              <w:jc w:val="center"/>
              <w:rPr>
                <w:b/>
                <w:sz w:val="22"/>
                <w:szCs w:val="22"/>
              </w:rPr>
            </w:pPr>
            <w:r w:rsidRPr="00857054">
              <w:rPr>
                <w:b/>
                <w:sz w:val="22"/>
                <w:szCs w:val="22"/>
              </w:rPr>
              <w:t>60</w:t>
            </w:r>
          </w:p>
        </w:tc>
        <w:tc>
          <w:tcPr>
            <w:tcW w:w="1053" w:type="pct"/>
          </w:tcPr>
          <w:p w:rsidR="000E406A" w:rsidRPr="00857054" w:rsidRDefault="000E406A" w:rsidP="000E406A">
            <w:pPr>
              <w:spacing w:line="240" w:lineRule="auto"/>
              <w:contextualSpacing/>
              <w:rPr>
                <w:sz w:val="22"/>
                <w:szCs w:val="22"/>
              </w:rPr>
            </w:pPr>
            <w:r w:rsidRPr="00857054">
              <w:rPr>
                <w:sz w:val="22"/>
                <w:szCs w:val="22"/>
              </w:rPr>
              <w:t>Проведение ежегодных традиционных сборов актива учащихся Шарьинского муниципального района, создание программы социально направленной деятельности на учебный год.</w:t>
            </w:r>
          </w:p>
        </w:tc>
      </w:tr>
      <w:tr w:rsidR="000E406A" w:rsidRPr="00857054" w:rsidTr="000E406A">
        <w:tc>
          <w:tcPr>
            <w:tcW w:w="191" w:type="pct"/>
          </w:tcPr>
          <w:p w:rsidR="000E406A" w:rsidRPr="00857054" w:rsidRDefault="000E406A" w:rsidP="000E406A">
            <w:pPr>
              <w:spacing w:line="240" w:lineRule="auto"/>
              <w:contextualSpacing/>
              <w:jc w:val="center"/>
              <w:rPr>
                <w:sz w:val="22"/>
                <w:szCs w:val="22"/>
              </w:rPr>
            </w:pPr>
            <w:r w:rsidRPr="00857054">
              <w:rPr>
                <w:sz w:val="22"/>
                <w:szCs w:val="22"/>
              </w:rPr>
              <w:lastRenderedPageBreak/>
              <w:t>4</w:t>
            </w:r>
          </w:p>
        </w:tc>
        <w:tc>
          <w:tcPr>
            <w:tcW w:w="4809" w:type="pct"/>
            <w:gridSpan w:val="10"/>
          </w:tcPr>
          <w:p w:rsidR="000E406A" w:rsidRPr="00857054" w:rsidRDefault="000E406A" w:rsidP="000E406A">
            <w:pPr>
              <w:spacing w:line="240" w:lineRule="auto"/>
              <w:contextualSpacing/>
              <w:rPr>
                <w:b/>
                <w:sz w:val="22"/>
                <w:szCs w:val="22"/>
              </w:rPr>
            </w:pPr>
            <w:r w:rsidRPr="00857054">
              <w:rPr>
                <w:b/>
                <w:sz w:val="22"/>
                <w:szCs w:val="22"/>
              </w:rPr>
              <w:t>Реализация мероприятий по оценке качества дополнительного образования</w:t>
            </w:r>
          </w:p>
        </w:tc>
      </w:tr>
      <w:tr w:rsidR="000E406A" w:rsidRPr="00857054" w:rsidTr="000E406A">
        <w:tc>
          <w:tcPr>
            <w:tcW w:w="191" w:type="pct"/>
          </w:tcPr>
          <w:p w:rsidR="000E406A" w:rsidRPr="00857054" w:rsidRDefault="000E406A" w:rsidP="000E406A">
            <w:pPr>
              <w:spacing w:line="240" w:lineRule="auto"/>
              <w:contextualSpacing/>
              <w:jc w:val="center"/>
              <w:rPr>
                <w:sz w:val="22"/>
                <w:szCs w:val="22"/>
              </w:rPr>
            </w:pPr>
            <w:r w:rsidRPr="00857054">
              <w:rPr>
                <w:sz w:val="22"/>
                <w:szCs w:val="22"/>
              </w:rPr>
              <w:t>4.1</w:t>
            </w:r>
          </w:p>
        </w:tc>
        <w:tc>
          <w:tcPr>
            <w:tcW w:w="735" w:type="pct"/>
          </w:tcPr>
          <w:p w:rsidR="000E406A" w:rsidRPr="00857054" w:rsidRDefault="000E406A" w:rsidP="000E406A">
            <w:pPr>
              <w:spacing w:line="240" w:lineRule="auto"/>
              <w:contextualSpacing/>
              <w:rPr>
                <w:sz w:val="22"/>
                <w:szCs w:val="22"/>
              </w:rPr>
            </w:pPr>
            <w:r w:rsidRPr="00857054">
              <w:rPr>
                <w:sz w:val="22"/>
                <w:szCs w:val="22"/>
              </w:rPr>
              <w:t>Мониторинг результативности деятельности учреждений дополнительного образования</w:t>
            </w:r>
          </w:p>
        </w:tc>
        <w:tc>
          <w:tcPr>
            <w:tcW w:w="823" w:type="pct"/>
          </w:tcPr>
          <w:p w:rsidR="000E406A" w:rsidRPr="00857054" w:rsidRDefault="000E406A" w:rsidP="000E406A">
            <w:pPr>
              <w:spacing w:line="240" w:lineRule="auto"/>
              <w:contextualSpacing/>
              <w:rPr>
                <w:sz w:val="22"/>
                <w:szCs w:val="22"/>
              </w:rPr>
            </w:pPr>
            <w:r w:rsidRPr="00857054">
              <w:rPr>
                <w:sz w:val="22"/>
                <w:szCs w:val="22"/>
              </w:rPr>
              <w:t>Комитет образования, муниципальные образовательные учреждения</w:t>
            </w:r>
          </w:p>
        </w:tc>
        <w:tc>
          <w:tcPr>
            <w:tcW w:w="2198" w:type="pct"/>
            <w:gridSpan w:val="7"/>
          </w:tcPr>
          <w:p w:rsidR="000E406A" w:rsidRPr="00857054" w:rsidRDefault="000E406A" w:rsidP="000E406A">
            <w:pPr>
              <w:spacing w:line="240" w:lineRule="auto"/>
              <w:contextualSpacing/>
              <w:jc w:val="center"/>
              <w:rPr>
                <w:sz w:val="22"/>
                <w:szCs w:val="22"/>
              </w:rPr>
            </w:pPr>
            <w:r w:rsidRPr="00857054">
              <w:rPr>
                <w:sz w:val="22"/>
                <w:szCs w:val="22"/>
              </w:rPr>
              <w:t>Без финансовых затрат</w:t>
            </w:r>
          </w:p>
        </w:tc>
        <w:tc>
          <w:tcPr>
            <w:tcW w:w="1053" w:type="pct"/>
          </w:tcPr>
          <w:p w:rsidR="000E406A" w:rsidRPr="00857054" w:rsidRDefault="000E406A" w:rsidP="000E406A">
            <w:pPr>
              <w:spacing w:line="240" w:lineRule="auto"/>
              <w:contextualSpacing/>
              <w:rPr>
                <w:sz w:val="22"/>
                <w:szCs w:val="22"/>
              </w:rPr>
            </w:pPr>
            <w:r w:rsidRPr="00857054">
              <w:rPr>
                <w:sz w:val="22"/>
                <w:szCs w:val="22"/>
              </w:rPr>
              <w:t>Своевременное проведение мероприятий регуляции и коррекции деятельности</w:t>
            </w:r>
          </w:p>
        </w:tc>
      </w:tr>
      <w:tr w:rsidR="000E406A" w:rsidRPr="00857054" w:rsidTr="000E406A">
        <w:tc>
          <w:tcPr>
            <w:tcW w:w="191" w:type="pct"/>
          </w:tcPr>
          <w:p w:rsidR="000E406A" w:rsidRPr="00857054" w:rsidRDefault="000E406A" w:rsidP="000E406A">
            <w:pPr>
              <w:spacing w:line="240" w:lineRule="auto"/>
              <w:contextualSpacing/>
              <w:jc w:val="center"/>
              <w:rPr>
                <w:sz w:val="22"/>
                <w:szCs w:val="22"/>
              </w:rPr>
            </w:pPr>
            <w:r w:rsidRPr="00857054">
              <w:rPr>
                <w:sz w:val="22"/>
                <w:szCs w:val="22"/>
              </w:rPr>
              <w:t>4.2</w:t>
            </w:r>
          </w:p>
        </w:tc>
        <w:tc>
          <w:tcPr>
            <w:tcW w:w="735" w:type="pct"/>
          </w:tcPr>
          <w:p w:rsidR="000E406A" w:rsidRPr="00857054" w:rsidRDefault="000E406A" w:rsidP="000E406A">
            <w:pPr>
              <w:spacing w:line="240" w:lineRule="auto"/>
              <w:contextualSpacing/>
              <w:rPr>
                <w:sz w:val="22"/>
                <w:szCs w:val="22"/>
              </w:rPr>
            </w:pPr>
            <w:r w:rsidRPr="00857054">
              <w:rPr>
                <w:sz w:val="22"/>
                <w:szCs w:val="22"/>
              </w:rPr>
              <w:t>Независимая оценка качества образования</w:t>
            </w:r>
          </w:p>
        </w:tc>
        <w:tc>
          <w:tcPr>
            <w:tcW w:w="823" w:type="pct"/>
          </w:tcPr>
          <w:p w:rsidR="000E406A" w:rsidRPr="00857054" w:rsidRDefault="000E406A" w:rsidP="000E406A">
            <w:pPr>
              <w:spacing w:line="240" w:lineRule="auto"/>
              <w:contextualSpacing/>
              <w:rPr>
                <w:color w:val="00FF00"/>
                <w:sz w:val="22"/>
                <w:szCs w:val="22"/>
              </w:rPr>
            </w:pPr>
            <w:r w:rsidRPr="00857054">
              <w:rPr>
                <w:sz w:val="22"/>
                <w:szCs w:val="22"/>
              </w:rPr>
              <w:t>Комитет образования, муниципальные образовательные учреждения</w:t>
            </w:r>
          </w:p>
        </w:tc>
        <w:tc>
          <w:tcPr>
            <w:tcW w:w="2198" w:type="pct"/>
            <w:gridSpan w:val="7"/>
          </w:tcPr>
          <w:p w:rsidR="000E406A" w:rsidRPr="00857054" w:rsidRDefault="000E406A" w:rsidP="000E406A">
            <w:pPr>
              <w:spacing w:line="240" w:lineRule="auto"/>
              <w:contextualSpacing/>
              <w:jc w:val="center"/>
              <w:rPr>
                <w:sz w:val="22"/>
                <w:szCs w:val="22"/>
              </w:rPr>
            </w:pPr>
            <w:r w:rsidRPr="00857054">
              <w:rPr>
                <w:sz w:val="22"/>
                <w:szCs w:val="22"/>
              </w:rPr>
              <w:t>Без финансовых затрат</w:t>
            </w:r>
          </w:p>
        </w:tc>
        <w:tc>
          <w:tcPr>
            <w:tcW w:w="1053" w:type="pct"/>
          </w:tcPr>
          <w:p w:rsidR="000E406A" w:rsidRPr="00857054" w:rsidRDefault="000E406A" w:rsidP="000E406A">
            <w:pPr>
              <w:spacing w:line="240" w:lineRule="auto"/>
              <w:contextualSpacing/>
              <w:rPr>
                <w:sz w:val="22"/>
                <w:szCs w:val="22"/>
              </w:rPr>
            </w:pPr>
            <w:r w:rsidRPr="00857054">
              <w:rPr>
                <w:sz w:val="22"/>
                <w:szCs w:val="22"/>
              </w:rPr>
              <w:t>Принятие управленческих решений по регуляции и коррекции выявленных недостатков</w:t>
            </w:r>
          </w:p>
        </w:tc>
      </w:tr>
      <w:tr w:rsidR="000E406A" w:rsidRPr="00857054" w:rsidTr="000E406A">
        <w:tc>
          <w:tcPr>
            <w:tcW w:w="191" w:type="pct"/>
          </w:tcPr>
          <w:p w:rsidR="000E406A" w:rsidRPr="00857054" w:rsidRDefault="000E406A" w:rsidP="000E406A">
            <w:pPr>
              <w:spacing w:line="240" w:lineRule="auto"/>
              <w:contextualSpacing/>
              <w:jc w:val="center"/>
              <w:rPr>
                <w:sz w:val="22"/>
                <w:szCs w:val="22"/>
              </w:rPr>
            </w:pPr>
            <w:r w:rsidRPr="00857054">
              <w:rPr>
                <w:sz w:val="22"/>
                <w:szCs w:val="22"/>
              </w:rPr>
              <w:t>4.3</w:t>
            </w:r>
          </w:p>
        </w:tc>
        <w:tc>
          <w:tcPr>
            <w:tcW w:w="735" w:type="pct"/>
          </w:tcPr>
          <w:p w:rsidR="000E406A" w:rsidRPr="00857054" w:rsidRDefault="000E406A" w:rsidP="000E406A">
            <w:pPr>
              <w:spacing w:line="240" w:lineRule="auto"/>
              <w:contextualSpacing/>
              <w:rPr>
                <w:sz w:val="22"/>
                <w:szCs w:val="22"/>
              </w:rPr>
            </w:pPr>
            <w:r w:rsidRPr="00857054">
              <w:rPr>
                <w:sz w:val="22"/>
                <w:szCs w:val="22"/>
              </w:rPr>
              <w:t>Формирование открытого образовательного пространства (СМИ, официальные сайты)</w:t>
            </w:r>
          </w:p>
        </w:tc>
        <w:tc>
          <w:tcPr>
            <w:tcW w:w="823" w:type="pct"/>
          </w:tcPr>
          <w:p w:rsidR="000E406A" w:rsidRPr="00857054" w:rsidRDefault="000E406A" w:rsidP="000E406A">
            <w:pPr>
              <w:spacing w:line="240" w:lineRule="auto"/>
              <w:contextualSpacing/>
              <w:rPr>
                <w:color w:val="0000FF"/>
                <w:sz w:val="22"/>
                <w:szCs w:val="22"/>
              </w:rPr>
            </w:pPr>
            <w:r w:rsidRPr="00857054">
              <w:rPr>
                <w:sz w:val="22"/>
                <w:szCs w:val="22"/>
              </w:rPr>
              <w:t>Комитет образования, муниципальные образовательные учреждения</w:t>
            </w:r>
          </w:p>
        </w:tc>
        <w:tc>
          <w:tcPr>
            <w:tcW w:w="2198" w:type="pct"/>
            <w:gridSpan w:val="7"/>
          </w:tcPr>
          <w:p w:rsidR="000E406A" w:rsidRPr="00857054" w:rsidRDefault="000E406A" w:rsidP="000E406A">
            <w:pPr>
              <w:spacing w:line="240" w:lineRule="auto"/>
              <w:contextualSpacing/>
              <w:jc w:val="center"/>
              <w:rPr>
                <w:sz w:val="22"/>
                <w:szCs w:val="22"/>
              </w:rPr>
            </w:pPr>
            <w:r w:rsidRPr="00857054">
              <w:rPr>
                <w:sz w:val="22"/>
                <w:szCs w:val="22"/>
              </w:rPr>
              <w:t>Без финансовых затрат</w:t>
            </w:r>
          </w:p>
        </w:tc>
        <w:tc>
          <w:tcPr>
            <w:tcW w:w="1053" w:type="pct"/>
          </w:tcPr>
          <w:p w:rsidR="000E406A" w:rsidRPr="00857054" w:rsidRDefault="000E406A" w:rsidP="000E406A">
            <w:pPr>
              <w:spacing w:line="240" w:lineRule="auto"/>
              <w:contextualSpacing/>
              <w:rPr>
                <w:sz w:val="22"/>
                <w:szCs w:val="22"/>
              </w:rPr>
            </w:pPr>
            <w:r w:rsidRPr="00857054">
              <w:rPr>
                <w:sz w:val="22"/>
                <w:szCs w:val="22"/>
              </w:rPr>
              <w:t>Создание единой открытой информационно-образовательной среды</w:t>
            </w:r>
          </w:p>
        </w:tc>
      </w:tr>
      <w:tr w:rsidR="000E406A" w:rsidRPr="00857054" w:rsidTr="000E406A">
        <w:tc>
          <w:tcPr>
            <w:tcW w:w="191" w:type="pct"/>
          </w:tcPr>
          <w:p w:rsidR="000E406A" w:rsidRPr="00857054" w:rsidRDefault="000E406A" w:rsidP="000E406A">
            <w:pPr>
              <w:spacing w:line="240" w:lineRule="auto"/>
              <w:contextualSpacing/>
              <w:jc w:val="center"/>
              <w:rPr>
                <w:b/>
                <w:sz w:val="22"/>
                <w:szCs w:val="22"/>
              </w:rPr>
            </w:pPr>
          </w:p>
        </w:tc>
        <w:tc>
          <w:tcPr>
            <w:tcW w:w="2130" w:type="pct"/>
            <w:gridSpan w:val="3"/>
          </w:tcPr>
          <w:p w:rsidR="000E406A" w:rsidRPr="00857054" w:rsidRDefault="000E406A" w:rsidP="000E406A">
            <w:pPr>
              <w:spacing w:line="240" w:lineRule="auto"/>
              <w:contextualSpacing/>
              <w:rPr>
                <w:b/>
                <w:sz w:val="22"/>
                <w:szCs w:val="22"/>
              </w:rPr>
            </w:pPr>
            <w:r w:rsidRPr="00857054">
              <w:rPr>
                <w:b/>
                <w:sz w:val="22"/>
                <w:szCs w:val="22"/>
              </w:rPr>
              <w:t>Муниципальный бюджет</w:t>
            </w:r>
          </w:p>
          <w:p w:rsidR="000E406A" w:rsidRPr="00857054" w:rsidRDefault="000E406A" w:rsidP="000E406A">
            <w:pPr>
              <w:spacing w:line="240" w:lineRule="auto"/>
              <w:contextualSpacing/>
              <w:rPr>
                <w:b/>
                <w:sz w:val="22"/>
                <w:szCs w:val="22"/>
              </w:rPr>
            </w:pPr>
          </w:p>
        </w:tc>
        <w:tc>
          <w:tcPr>
            <w:tcW w:w="407" w:type="pct"/>
            <w:gridSpan w:val="2"/>
          </w:tcPr>
          <w:p w:rsidR="000E406A" w:rsidRPr="00857054" w:rsidRDefault="000E406A" w:rsidP="000E406A">
            <w:pPr>
              <w:spacing w:line="240" w:lineRule="auto"/>
              <w:contextualSpacing/>
              <w:jc w:val="center"/>
              <w:rPr>
                <w:sz w:val="22"/>
                <w:szCs w:val="22"/>
              </w:rPr>
            </w:pPr>
            <w:r w:rsidRPr="00857054">
              <w:rPr>
                <w:sz w:val="22"/>
                <w:szCs w:val="22"/>
              </w:rPr>
              <w:t>252,5</w:t>
            </w:r>
          </w:p>
        </w:tc>
        <w:tc>
          <w:tcPr>
            <w:tcW w:w="418" w:type="pct"/>
          </w:tcPr>
          <w:p w:rsidR="000E406A" w:rsidRPr="00857054" w:rsidRDefault="000E406A" w:rsidP="000E406A">
            <w:pPr>
              <w:spacing w:line="240" w:lineRule="auto"/>
              <w:contextualSpacing/>
              <w:jc w:val="center"/>
              <w:rPr>
                <w:sz w:val="22"/>
                <w:szCs w:val="22"/>
              </w:rPr>
            </w:pPr>
            <w:r w:rsidRPr="00857054">
              <w:rPr>
                <w:sz w:val="22"/>
                <w:szCs w:val="22"/>
              </w:rPr>
              <w:t>277,5</w:t>
            </w:r>
          </w:p>
        </w:tc>
        <w:tc>
          <w:tcPr>
            <w:tcW w:w="419" w:type="pct"/>
            <w:gridSpan w:val="2"/>
          </w:tcPr>
          <w:p w:rsidR="000E406A" w:rsidRPr="00857054" w:rsidRDefault="000E406A" w:rsidP="000E406A">
            <w:pPr>
              <w:spacing w:line="240" w:lineRule="auto"/>
              <w:contextualSpacing/>
              <w:jc w:val="center"/>
              <w:rPr>
                <w:sz w:val="22"/>
                <w:szCs w:val="22"/>
              </w:rPr>
            </w:pPr>
            <w:r w:rsidRPr="00857054">
              <w:rPr>
                <w:sz w:val="22"/>
                <w:szCs w:val="22"/>
              </w:rPr>
              <w:t>252,5</w:t>
            </w:r>
          </w:p>
        </w:tc>
        <w:tc>
          <w:tcPr>
            <w:tcW w:w="383" w:type="pct"/>
          </w:tcPr>
          <w:p w:rsidR="000E406A" w:rsidRPr="00857054" w:rsidRDefault="000E406A" w:rsidP="000E406A">
            <w:pPr>
              <w:spacing w:line="240" w:lineRule="auto"/>
              <w:contextualSpacing/>
              <w:jc w:val="center"/>
              <w:rPr>
                <w:b/>
                <w:sz w:val="22"/>
                <w:szCs w:val="22"/>
              </w:rPr>
            </w:pPr>
            <w:r w:rsidRPr="00857054">
              <w:rPr>
                <w:b/>
                <w:sz w:val="22"/>
                <w:szCs w:val="22"/>
              </w:rPr>
              <w:t>782,5</w:t>
            </w:r>
          </w:p>
        </w:tc>
        <w:tc>
          <w:tcPr>
            <w:tcW w:w="1053" w:type="pct"/>
          </w:tcPr>
          <w:p w:rsidR="000E406A" w:rsidRPr="00857054" w:rsidRDefault="000E406A" w:rsidP="000E406A">
            <w:pPr>
              <w:spacing w:line="240" w:lineRule="auto"/>
              <w:contextualSpacing/>
              <w:rPr>
                <w:b/>
                <w:sz w:val="22"/>
                <w:szCs w:val="22"/>
              </w:rPr>
            </w:pPr>
          </w:p>
        </w:tc>
      </w:tr>
      <w:tr w:rsidR="000E406A" w:rsidRPr="00857054" w:rsidTr="000E406A">
        <w:tc>
          <w:tcPr>
            <w:tcW w:w="191" w:type="pct"/>
          </w:tcPr>
          <w:p w:rsidR="000E406A" w:rsidRPr="00857054" w:rsidRDefault="000E406A" w:rsidP="000E406A">
            <w:pPr>
              <w:spacing w:line="240" w:lineRule="auto"/>
              <w:contextualSpacing/>
              <w:jc w:val="center"/>
              <w:rPr>
                <w:b/>
                <w:sz w:val="22"/>
                <w:szCs w:val="22"/>
              </w:rPr>
            </w:pPr>
          </w:p>
        </w:tc>
        <w:tc>
          <w:tcPr>
            <w:tcW w:w="2130" w:type="pct"/>
            <w:gridSpan w:val="3"/>
          </w:tcPr>
          <w:p w:rsidR="000E406A" w:rsidRPr="00857054" w:rsidRDefault="000E406A" w:rsidP="000E406A">
            <w:pPr>
              <w:spacing w:line="240" w:lineRule="auto"/>
              <w:contextualSpacing/>
              <w:rPr>
                <w:b/>
                <w:sz w:val="22"/>
                <w:szCs w:val="22"/>
              </w:rPr>
            </w:pPr>
            <w:r w:rsidRPr="00857054">
              <w:rPr>
                <w:b/>
                <w:sz w:val="22"/>
                <w:szCs w:val="22"/>
              </w:rPr>
              <w:t>Региональные средства</w:t>
            </w:r>
          </w:p>
          <w:p w:rsidR="000E406A" w:rsidRPr="00857054" w:rsidRDefault="000E406A" w:rsidP="000E406A">
            <w:pPr>
              <w:spacing w:line="240" w:lineRule="auto"/>
              <w:contextualSpacing/>
              <w:rPr>
                <w:b/>
                <w:sz w:val="22"/>
                <w:szCs w:val="22"/>
              </w:rPr>
            </w:pPr>
          </w:p>
        </w:tc>
        <w:tc>
          <w:tcPr>
            <w:tcW w:w="407" w:type="pct"/>
            <w:gridSpan w:val="2"/>
          </w:tcPr>
          <w:p w:rsidR="000E406A" w:rsidRPr="00857054" w:rsidRDefault="000E406A" w:rsidP="000E406A">
            <w:pPr>
              <w:spacing w:line="240" w:lineRule="auto"/>
              <w:contextualSpacing/>
              <w:jc w:val="center"/>
              <w:rPr>
                <w:b/>
                <w:sz w:val="22"/>
                <w:szCs w:val="22"/>
              </w:rPr>
            </w:pPr>
          </w:p>
        </w:tc>
        <w:tc>
          <w:tcPr>
            <w:tcW w:w="418" w:type="pct"/>
          </w:tcPr>
          <w:p w:rsidR="000E406A" w:rsidRPr="00857054" w:rsidRDefault="000E406A" w:rsidP="000E406A">
            <w:pPr>
              <w:spacing w:line="240" w:lineRule="auto"/>
              <w:contextualSpacing/>
              <w:jc w:val="center"/>
              <w:rPr>
                <w:b/>
                <w:sz w:val="22"/>
                <w:szCs w:val="22"/>
              </w:rPr>
            </w:pPr>
          </w:p>
        </w:tc>
        <w:tc>
          <w:tcPr>
            <w:tcW w:w="419" w:type="pct"/>
            <w:gridSpan w:val="2"/>
          </w:tcPr>
          <w:p w:rsidR="000E406A" w:rsidRPr="00857054" w:rsidRDefault="000E406A" w:rsidP="000E406A">
            <w:pPr>
              <w:spacing w:line="240" w:lineRule="auto"/>
              <w:contextualSpacing/>
              <w:jc w:val="center"/>
              <w:rPr>
                <w:b/>
                <w:sz w:val="22"/>
                <w:szCs w:val="22"/>
              </w:rPr>
            </w:pPr>
          </w:p>
        </w:tc>
        <w:tc>
          <w:tcPr>
            <w:tcW w:w="383" w:type="pct"/>
          </w:tcPr>
          <w:p w:rsidR="000E406A" w:rsidRPr="00857054" w:rsidRDefault="000E406A" w:rsidP="000E406A">
            <w:pPr>
              <w:spacing w:line="240" w:lineRule="auto"/>
              <w:contextualSpacing/>
              <w:jc w:val="center"/>
              <w:rPr>
                <w:b/>
                <w:sz w:val="22"/>
                <w:szCs w:val="22"/>
              </w:rPr>
            </w:pPr>
          </w:p>
        </w:tc>
        <w:tc>
          <w:tcPr>
            <w:tcW w:w="1053" w:type="pct"/>
          </w:tcPr>
          <w:p w:rsidR="000E406A" w:rsidRPr="00857054" w:rsidRDefault="000E406A" w:rsidP="000E406A">
            <w:pPr>
              <w:spacing w:line="240" w:lineRule="auto"/>
              <w:contextualSpacing/>
              <w:rPr>
                <w:b/>
                <w:sz w:val="22"/>
                <w:szCs w:val="22"/>
              </w:rPr>
            </w:pPr>
          </w:p>
        </w:tc>
      </w:tr>
      <w:tr w:rsidR="000E406A" w:rsidRPr="00857054" w:rsidTr="000E406A">
        <w:tc>
          <w:tcPr>
            <w:tcW w:w="191" w:type="pct"/>
          </w:tcPr>
          <w:p w:rsidR="000E406A" w:rsidRPr="00857054" w:rsidRDefault="000E406A" w:rsidP="000E406A">
            <w:pPr>
              <w:spacing w:line="240" w:lineRule="auto"/>
              <w:contextualSpacing/>
              <w:jc w:val="center"/>
              <w:rPr>
                <w:b/>
                <w:sz w:val="22"/>
                <w:szCs w:val="22"/>
              </w:rPr>
            </w:pPr>
          </w:p>
        </w:tc>
        <w:tc>
          <w:tcPr>
            <w:tcW w:w="2130" w:type="pct"/>
            <w:gridSpan w:val="3"/>
          </w:tcPr>
          <w:p w:rsidR="000E406A" w:rsidRPr="00857054" w:rsidRDefault="000E406A" w:rsidP="000E406A">
            <w:pPr>
              <w:spacing w:line="240" w:lineRule="auto"/>
              <w:contextualSpacing/>
              <w:rPr>
                <w:b/>
                <w:sz w:val="22"/>
                <w:szCs w:val="22"/>
              </w:rPr>
            </w:pPr>
            <w:r w:rsidRPr="00857054">
              <w:rPr>
                <w:b/>
                <w:sz w:val="22"/>
                <w:szCs w:val="22"/>
              </w:rPr>
              <w:t>Федеральные средства</w:t>
            </w:r>
          </w:p>
          <w:p w:rsidR="000E406A" w:rsidRPr="00857054" w:rsidRDefault="000E406A" w:rsidP="000E406A">
            <w:pPr>
              <w:spacing w:line="240" w:lineRule="auto"/>
              <w:contextualSpacing/>
              <w:rPr>
                <w:b/>
                <w:sz w:val="22"/>
                <w:szCs w:val="22"/>
              </w:rPr>
            </w:pPr>
          </w:p>
        </w:tc>
        <w:tc>
          <w:tcPr>
            <w:tcW w:w="407" w:type="pct"/>
            <w:gridSpan w:val="2"/>
          </w:tcPr>
          <w:p w:rsidR="000E406A" w:rsidRPr="00857054" w:rsidRDefault="000E406A" w:rsidP="000E406A">
            <w:pPr>
              <w:spacing w:line="240" w:lineRule="auto"/>
              <w:contextualSpacing/>
              <w:jc w:val="center"/>
              <w:rPr>
                <w:b/>
                <w:sz w:val="22"/>
                <w:szCs w:val="22"/>
              </w:rPr>
            </w:pPr>
          </w:p>
        </w:tc>
        <w:tc>
          <w:tcPr>
            <w:tcW w:w="418" w:type="pct"/>
          </w:tcPr>
          <w:p w:rsidR="000E406A" w:rsidRPr="00857054" w:rsidRDefault="000E406A" w:rsidP="000E406A">
            <w:pPr>
              <w:spacing w:line="240" w:lineRule="auto"/>
              <w:contextualSpacing/>
              <w:jc w:val="center"/>
              <w:rPr>
                <w:b/>
                <w:sz w:val="22"/>
                <w:szCs w:val="22"/>
              </w:rPr>
            </w:pPr>
          </w:p>
        </w:tc>
        <w:tc>
          <w:tcPr>
            <w:tcW w:w="419" w:type="pct"/>
            <w:gridSpan w:val="2"/>
          </w:tcPr>
          <w:p w:rsidR="000E406A" w:rsidRPr="00857054" w:rsidRDefault="000E406A" w:rsidP="000E406A">
            <w:pPr>
              <w:spacing w:line="240" w:lineRule="auto"/>
              <w:contextualSpacing/>
              <w:jc w:val="center"/>
              <w:rPr>
                <w:b/>
                <w:sz w:val="22"/>
                <w:szCs w:val="22"/>
              </w:rPr>
            </w:pPr>
          </w:p>
        </w:tc>
        <w:tc>
          <w:tcPr>
            <w:tcW w:w="383" w:type="pct"/>
          </w:tcPr>
          <w:p w:rsidR="000E406A" w:rsidRPr="00857054" w:rsidRDefault="000E406A" w:rsidP="000E406A">
            <w:pPr>
              <w:spacing w:line="240" w:lineRule="auto"/>
              <w:contextualSpacing/>
              <w:jc w:val="center"/>
              <w:rPr>
                <w:b/>
                <w:sz w:val="22"/>
                <w:szCs w:val="22"/>
              </w:rPr>
            </w:pPr>
          </w:p>
        </w:tc>
        <w:tc>
          <w:tcPr>
            <w:tcW w:w="1053" w:type="pct"/>
          </w:tcPr>
          <w:p w:rsidR="000E406A" w:rsidRPr="00857054" w:rsidRDefault="000E406A" w:rsidP="000E406A">
            <w:pPr>
              <w:spacing w:line="240" w:lineRule="auto"/>
              <w:contextualSpacing/>
              <w:rPr>
                <w:b/>
                <w:sz w:val="22"/>
                <w:szCs w:val="22"/>
              </w:rPr>
            </w:pPr>
          </w:p>
        </w:tc>
      </w:tr>
      <w:tr w:rsidR="000E406A" w:rsidRPr="00857054" w:rsidTr="000E406A">
        <w:tc>
          <w:tcPr>
            <w:tcW w:w="191" w:type="pct"/>
          </w:tcPr>
          <w:p w:rsidR="000E406A" w:rsidRPr="00857054" w:rsidRDefault="000E406A" w:rsidP="000E406A">
            <w:pPr>
              <w:spacing w:line="240" w:lineRule="auto"/>
              <w:contextualSpacing/>
              <w:jc w:val="center"/>
              <w:rPr>
                <w:b/>
                <w:sz w:val="22"/>
                <w:szCs w:val="22"/>
              </w:rPr>
            </w:pPr>
          </w:p>
        </w:tc>
        <w:tc>
          <w:tcPr>
            <w:tcW w:w="2130" w:type="pct"/>
            <w:gridSpan w:val="3"/>
          </w:tcPr>
          <w:p w:rsidR="000E406A" w:rsidRPr="00857054" w:rsidRDefault="000E406A" w:rsidP="000E406A">
            <w:pPr>
              <w:spacing w:line="240" w:lineRule="auto"/>
              <w:contextualSpacing/>
              <w:jc w:val="right"/>
              <w:rPr>
                <w:b/>
                <w:sz w:val="22"/>
                <w:szCs w:val="22"/>
              </w:rPr>
            </w:pPr>
            <w:r w:rsidRPr="00857054">
              <w:rPr>
                <w:b/>
                <w:sz w:val="22"/>
                <w:szCs w:val="22"/>
              </w:rPr>
              <w:t>ИТОГО:</w:t>
            </w:r>
          </w:p>
        </w:tc>
        <w:tc>
          <w:tcPr>
            <w:tcW w:w="407" w:type="pct"/>
            <w:gridSpan w:val="2"/>
          </w:tcPr>
          <w:p w:rsidR="000E406A" w:rsidRPr="00857054" w:rsidRDefault="000E406A" w:rsidP="000E406A">
            <w:pPr>
              <w:spacing w:line="240" w:lineRule="auto"/>
              <w:contextualSpacing/>
              <w:jc w:val="center"/>
              <w:rPr>
                <w:b/>
                <w:sz w:val="22"/>
                <w:szCs w:val="22"/>
              </w:rPr>
            </w:pPr>
            <w:r w:rsidRPr="00857054">
              <w:rPr>
                <w:sz w:val="22"/>
                <w:szCs w:val="22"/>
              </w:rPr>
              <w:t>277,5</w:t>
            </w:r>
          </w:p>
        </w:tc>
        <w:tc>
          <w:tcPr>
            <w:tcW w:w="418" w:type="pct"/>
          </w:tcPr>
          <w:p w:rsidR="000E406A" w:rsidRPr="00857054" w:rsidRDefault="000E406A" w:rsidP="000E406A">
            <w:pPr>
              <w:spacing w:line="240" w:lineRule="auto"/>
              <w:contextualSpacing/>
              <w:jc w:val="center"/>
              <w:rPr>
                <w:b/>
                <w:sz w:val="22"/>
                <w:szCs w:val="22"/>
              </w:rPr>
            </w:pPr>
            <w:r w:rsidRPr="00857054">
              <w:rPr>
                <w:sz w:val="22"/>
                <w:szCs w:val="22"/>
              </w:rPr>
              <w:t>277,5</w:t>
            </w:r>
          </w:p>
        </w:tc>
        <w:tc>
          <w:tcPr>
            <w:tcW w:w="419" w:type="pct"/>
            <w:gridSpan w:val="2"/>
          </w:tcPr>
          <w:p w:rsidR="000E406A" w:rsidRPr="00857054" w:rsidRDefault="000E406A" w:rsidP="000E406A">
            <w:pPr>
              <w:spacing w:line="240" w:lineRule="auto"/>
              <w:contextualSpacing/>
              <w:jc w:val="center"/>
              <w:rPr>
                <w:b/>
                <w:sz w:val="22"/>
                <w:szCs w:val="22"/>
              </w:rPr>
            </w:pPr>
            <w:r w:rsidRPr="00857054">
              <w:rPr>
                <w:sz w:val="22"/>
                <w:szCs w:val="22"/>
              </w:rPr>
              <w:t>277,5</w:t>
            </w:r>
          </w:p>
        </w:tc>
        <w:tc>
          <w:tcPr>
            <w:tcW w:w="383" w:type="pct"/>
          </w:tcPr>
          <w:p w:rsidR="000E406A" w:rsidRPr="00857054" w:rsidRDefault="000E406A" w:rsidP="000E406A">
            <w:pPr>
              <w:spacing w:line="240" w:lineRule="auto"/>
              <w:contextualSpacing/>
              <w:jc w:val="center"/>
              <w:rPr>
                <w:b/>
                <w:sz w:val="22"/>
                <w:szCs w:val="22"/>
              </w:rPr>
            </w:pPr>
            <w:r w:rsidRPr="00857054">
              <w:rPr>
                <w:b/>
                <w:sz w:val="22"/>
                <w:szCs w:val="22"/>
              </w:rPr>
              <w:t>782,5</w:t>
            </w:r>
          </w:p>
        </w:tc>
        <w:tc>
          <w:tcPr>
            <w:tcW w:w="1053" w:type="pct"/>
          </w:tcPr>
          <w:p w:rsidR="000E406A" w:rsidRPr="00857054" w:rsidRDefault="000E406A" w:rsidP="000E406A">
            <w:pPr>
              <w:spacing w:line="240" w:lineRule="auto"/>
              <w:contextualSpacing/>
              <w:rPr>
                <w:b/>
                <w:sz w:val="22"/>
                <w:szCs w:val="22"/>
              </w:rPr>
            </w:pPr>
          </w:p>
        </w:tc>
      </w:tr>
    </w:tbl>
    <w:p w:rsidR="000E406A" w:rsidRPr="00857054" w:rsidRDefault="000E406A" w:rsidP="000E406A">
      <w:pPr>
        <w:spacing w:line="240" w:lineRule="auto"/>
        <w:contextualSpacing/>
        <w:jc w:val="both"/>
        <w:rPr>
          <w:b/>
          <w:sz w:val="22"/>
          <w:szCs w:val="22"/>
        </w:rPr>
      </w:pPr>
    </w:p>
    <w:p w:rsidR="000E406A" w:rsidRPr="00857054" w:rsidRDefault="000E406A" w:rsidP="000E406A">
      <w:pPr>
        <w:spacing w:line="240" w:lineRule="auto"/>
        <w:contextualSpacing/>
        <w:jc w:val="both"/>
        <w:rPr>
          <w:b/>
          <w:bCs/>
          <w:sz w:val="22"/>
          <w:szCs w:val="22"/>
        </w:rPr>
      </w:pPr>
      <w:r w:rsidRPr="00857054">
        <w:rPr>
          <w:b/>
          <w:bCs/>
          <w:sz w:val="22"/>
          <w:szCs w:val="22"/>
          <w:lang w:val="en-US"/>
        </w:rPr>
        <w:t>VIII</w:t>
      </w:r>
      <w:r w:rsidRPr="00857054">
        <w:rPr>
          <w:b/>
          <w:bCs/>
          <w:sz w:val="22"/>
          <w:szCs w:val="22"/>
        </w:rPr>
        <w:t>. Механизм реализации мероприятий и механизм взаимодействия соисполнителей.</w:t>
      </w:r>
    </w:p>
    <w:p w:rsidR="000E406A" w:rsidRPr="00857054" w:rsidRDefault="000E406A" w:rsidP="000E406A">
      <w:pPr>
        <w:spacing w:line="240" w:lineRule="auto"/>
        <w:contextualSpacing/>
        <w:jc w:val="both"/>
        <w:rPr>
          <w:b/>
          <w:bCs/>
          <w:sz w:val="22"/>
          <w:szCs w:val="22"/>
        </w:rPr>
      </w:pPr>
    </w:p>
    <w:p w:rsidR="000E406A" w:rsidRPr="00857054" w:rsidRDefault="000E406A" w:rsidP="000E406A">
      <w:pPr>
        <w:spacing w:line="240" w:lineRule="auto"/>
        <w:ind w:firstLine="708"/>
        <w:contextualSpacing/>
        <w:jc w:val="both"/>
        <w:rPr>
          <w:sz w:val="22"/>
          <w:szCs w:val="22"/>
        </w:rPr>
      </w:pPr>
      <w:r w:rsidRPr="00857054">
        <w:rPr>
          <w:sz w:val="22"/>
          <w:szCs w:val="22"/>
        </w:rPr>
        <w:t xml:space="preserve">Механизм реализации программы Шарьинского муниципального района "Развитие образования в </w:t>
      </w:r>
      <w:proofErr w:type="spellStart"/>
      <w:r w:rsidRPr="00857054">
        <w:rPr>
          <w:sz w:val="22"/>
          <w:szCs w:val="22"/>
        </w:rPr>
        <w:t>Шарьинском</w:t>
      </w:r>
      <w:proofErr w:type="spellEnd"/>
      <w:r w:rsidRPr="00857054">
        <w:rPr>
          <w:sz w:val="22"/>
          <w:szCs w:val="22"/>
        </w:rPr>
        <w:t xml:space="preserve"> муниципальном районе на 2018-2020 годы» призван обеспечить эффективное взаимодействие соисполнителей по достижению ожидаемых результатов.</w:t>
      </w:r>
    </w:p>
    <w:p w:rsidR="000E406A" w:rsidRPr="00857054" w:rsidRDefault="000E406A" w:rsidP="000E406A">
      <w:pPr>
        <w:spacing w:line="240" w:lineRule="auto"/>
        <w:ind w:firstLine="708"/>
        <w:contextualSpacing/>
        <w:jc w:val="both"/>
        <w:rPr>
          <w:sz w:val="22"/>
          <w:szCs w:val="22"/>
        </w:rPr>
      </w:pPr>
    </w:p>
    <w:p w:rsidR="000E406A" w:rsidRPr="00857054" w:rsidRDefault="000E406A" w:rsidP="000E406A">
      <w:pPr>
        <w:spacing w:line="240" w:lineRule="auto"/>
        <w:ind w:firstLine="708"/>
        <w:contextualSpacing/>
        <w:jc w:val="both"/>
        <w:rPr>
          <w:b/>
          <w:sz w:val="22"/>
          <w:szCs w:val="22"/>
        </w:rPr>
      </w:pPr>
      <w:r w:rsidRPr="00857054">
        <w:rPr>
          <w:b/>
          <w:sz w:val="22"/>
          <w:szCs w:val="22"/>
        </w:rPr>
        <w:t>Комитет образования как ответственный исполнитель программы:</w:t>
      </w:r>
    </w:p>
    <w:p w:rsidR="000E406A" w:rsidRPr="00857054" w:rsidRDefault="000E406A" w:rsidP="000E406A">
      <w:pPr>
        <w:spacing w:line="240" w:lineRule="auto"/>
        <w:ind w:firstLine="708"/>
        <w:contextualSpacing/>
        <w:jc w:val="both"/>
        <w:rPr>
          <w:sz w:val="22"/>
          <w:szCs w:val="22"/>
        </w:rPr>
      </w:pPr>
      <w:r w:rsidRPr="00857054">
        <w:rPr>
          <w:sz w:val="22"/>
          <w:szCs w:val="22"/>
        </w:rPr>
        <w:t>- осуществляет координацию деятельности соисполнителей и участников программы;</w:t>
      </w:r>
    </w:p>
    <w:p w:rsidR="000E406A" w:rsidRPr="00857054" w:rsidRDefault="000E406A" w:rsidP="000E406A">
      <w:pPr>
        <w:spacing w:line="240" w:lineRule="auto"/>
        <w:ind w:firstLine="708"/>
        <w:contextualSpacing/>
        <w:jc w:val="both"/>
        <w:rPr>
          <w:sz w:val="22"/>
          <w:szCs w:val="22"/>
        </w:rPr>
      </w:pPr>
      <w:r w:rsidRPr="00857054">
        <w:rPr>
          <w:sz w:val="22"/>
          <w:szCs w:val="22"/>
        </w:rPr>
        <w:t>- определяет показатели и индикаторы реализации мероприятий программы;</w:t>
      </w:r>
    </w:p>
    <w:p w:rsidR="000E406A" w:rsidRPr="00857054" w:rsidRDefault="000E406A" w:rsidP="000E406A">
      <w:pPr>
        <w:spacing w:line="240" w:lineRule="auto"/>
        <w:ind w:firstLine="708"/>
        <w:contextualSpacing/>
        <w:jc w:val="both"/>
        <w:rPr>
          <w:sz w:val="22"/>
          <w:szCs w:val="22"/>
        </w:rPr>
      </w:pPr>
      <w:r w:rsidRPr="00857054">
        <w:rPr>
          <w:sz w:val="22"/>
          <w:szCs w:val="22"/>
        </w:rPr>
        <w:t>- формирует сводные предложения (с обоснованием) по корректировке программы, приоритетных направлений, совершенствованию процессов управления программой с учетом предложений соисполнителей и участников;</w:t>
      </w:r>
    </w:p>
    <w:p w:rsidR="000E406A" w:rsidRPr="00857054" w:rsidRDefault="000E406A" w:rsidP="000E406A">
      <w:pPr>
        <w:spacing w:line="240" w:lineRule="auto"/>
        <w:ind w:firstLine="708"/>
        <w:contextualSpacing/>
        <w:jc w:val="both"/>
        <w:rPr>
          <w:sz w:val="22"/>
          <w:szCs w:val="22"/>
        </w:rPr>
      </w:pPr>
      <w:r w:rsidRPr="00857054">
        <w:rPr>
          <w:sz w:val="22"/>
          <w:szCs w:val="22"/>
        </w:rPr>
        <w:t>- осуществляет анализ отчетности и ежегодное подведение итогов реализации программы.</w:t>
      </w:r>
    </w:p>
    <w:p w:rsidR="000E406A" w:rsidRPr="00857054" w:rsidRDefault="000E406A" w:rsidP="000E406A">
      <w:pPr>
        <w:spacing w:line="240" w:lineRule="auto"/>
        <w:ind w:firstLine="708"/>
        <w:contextualSpacing/>
        <w:jc w:val="both"/>
        <w:rPr>
          <w:sz w:val="22"/>
          <w:szCs w:val="22"/>
        </w:rPr>
      </w:pPr>
    </w:p>
    <w:p w:rsidR="000E406A" w:rsidRPr="00857054" w:rsidRDefault="000E406A" w:rsidP="000E406A">
      <w:pPr>
        <w:spacing w:line="240" w:lineRule="auto"/>
        <w:ind w:firstLine="708"/>
        <w:contextualSpacing/>
        <w:jc w:val="both"/>
        <w:rPr>
          <w:b/>
          <w:sz w:val="22"/>
          <w:szCs w:val="22"/>
        </w:rPr>
      </w:pPr>
      <w:r w:rsidRPr="00857054">
        <w:rPr>
          <w:b/>
          <w:sz w:val="22"/>
          <w:szCs w:val="22"/>
        </w:rPr>
        <w:t>Соисполнители и участники программы:</w:t>
      </w:r>
    </w:p>
    <w:p w:rsidR="000E406A" w:rsidRPr="00857054" w:rsidRDefault="000E406A" w:rsidP="000E406A">
      <w:pPr>
        <w:spacing w:line="240" w:lineRule="auto"/>
        <w:ind w:firstLine="708"/>
        <w:contextualSpacing/>
        <w:jc w:val="both"/>
        <w:rPr>
          <w:sz w:val="22"/>
          <w:szCs w:val="22"/>
        </w:rPr>
      </w:pPr>
      <w:r w:rsidRPr="00857054">
        <w:rPr>
          <w:sz w:val="22"/>
          <w:szCs w:val="22"/>
        </w:rPr>
        <w:t>- направляют ответственному исполнителю программы предложения в годовой план реализации программы;</w:t>
      </w:r>
    </w:p>
    <w:p w:rsidR="000E406A" w:rsidRPr="00857054" w:rsidRDefault="000E406A" w:rsidP="000E406A">
      <w:pPr>
        <w:spacing w:line="240" w:lineRule="auto"/>
        <w:ind w:firstLine="708"/>
        <w:contextualSpacing/>
        <w:jc w:val="both"/>
        <w:rPr>
          <w:sz w:val="22"/>
          <w:szCs w:val="22"/>
        </w:rPr>
      </w:pPr>
      <w:r w:rsidRPr="00857054">
        <w:rPr>
          <w:sz w:val="22"/>
          <w:szCs w:val="22"/>
        </w:rPr>
        <w:t xml:space="preserve">- направляют ответственному исполнителю программы предложения (с обоснованием) по </w:t>
      </w:r>
      <w:r w:rsidRPr="00857054">
        <w:rPr>
          <w:sz w:val="22"/>
          <w:szCs w:val="22"/>
        </w:rPr>
        <w:lastRenderedPageBreak/>
        <w:t>корректировке подпрограмм, показателей, индикаторов и механизмов управления программой;</w:t>
      </w:r>
    </w:p>
    <w:p w:rsidR="000E406A" w:rsidRPr="00857054" w:rsidRDefault="000E406A" w:rsidP="000E406A">
      <w:pPr>
        <w:spacing w:line="240" w:lineRule="auto"/>
        <w:ind w:firstLine="708"/>
        <w:contextualSpacing/>
        <w:jc w:val="both"/>
        <w:rPr>
          <w:sz w:val="22"/>
          <w:szCs w:val="22"/>
        </w:rPr>
      </w:pPr>
      <w:r w:rsidRPr="00857054">
        <w:rPr>
          <w:sz w:val="22"/>
          <w:szCs w:val="22"/>
        </w:rPr>
        <w:t>- осуществляют анализ и оценку результатов выполнения работ по реализации мероприятий, подготовку и своевременное представление отчетных материалов ответственному исполнителю программы;</w:t>
      </w:r>
    </w:p>
    <w:p w:rsidR="000E406A" w:rsidRPr="00857054" w:rsidRDefault="000E406A" w:rsidP="000E406A">
      <w:pPr>
        <w:spacing w:line="240" w:lineRule="auto"/>
        <w:ind w:firstLine="708"/>
        <w:contextualSpacing/>
        <w:jc w:val="both"/>
        <w:rPr>
          <w:sz w:val="22"/>
          <w:szCs w:val="22"/>
        </w:rPr>
      </w:pPr>
      <w:r w:rsidRPr="00857054">
        <w:rPr>
          <w:sz w:val="22"/>
          <w:szCs w:val="22"/>
        </w:rPr>
        <w:t>- осуществляют разработку и утверждение в пределах своих полномочий нормативных правовых актов (проектов нормативных правовых актов), необходимых для выполнения программы.</w:t>
      </w:r>
    </w:p>
    <w:p w:rsidR="000E406A" w:rsidRPr="00857054" w:rsidRDefault="000E406A" w:rsidP="000E406A">
      <w:pPr>
        <w:spacing w:line="240" w:lineRule="auto"/>
        <w:ind w:firstLine="708"/>
        <w:contextualSpacing/>
        <w:jc w:val="both"/>
        <w:rPr>
          <w:sz w:val="22"/>
          <w:szCs w:val="22"/>
        </w:rPr>
      </w:pPr>
      <w:r w:rsidRPr="00857054">
        <w:rPr>
          <w:sz w:val="22"/>
          <w:szCs w:val="22"/>
        </w:rPr>
        <w:t>При изменении объемов финансирования программы проводится корректировка значений целевых показателей индикаторов и показателей программных мероприятий.</w:t>
      </w:r>
    </w:p>
    <w:p w:rsidR="000E406A" w:rsidRPr="00857054" w:rsidRDefault="000E406A" w:rsidP="000E406A">
      <w:pPr>
        <w:spacing w:line="240" w:lineRule="auto"/>
        <w:ind w:firstLine="708"/>
        <w:contextualSpacing/>
        <w:jc w:val="both"/>
        <w:rPr>
          <w:sz w:val="22"/>
          <w:szCs w:val="22"/>
        </w:rPr>
      </w:pPr>
    </w:p>
    <w:p w:rsidR="000E406A" w:rsidRPr="00857054" w:rsidRDefault="000E406A" w:rsidP="000E406A">
      <w:pPr>
        <w:spacing w:line="240" w:lineRule="auto"/>
        <w:ind w:firstLine="708"/>
        <w:contextualSpacing/>
        <w:jc w:val="both"/>
        <w:rPr>
          <w:sz w:val="22"/>
          <w:szCs w:val="22"/>
        </w:rPr>
      </w:pPr>
      <w:r w:rsidRPr="00857054">
        <w:rPr>
          <w:sz w:val="22"/>
          <w:szCs w:val="22"/>
        </w:rPr>
        <w:t xml:space="preserve">Ежегодно в срок до 01 февраля, следующего за отчетным годом, соисполнители и участники программы </w:t>
      </w:r>
      <w:proofErr w:type="gramStart"/>
      <w:r w:rsidRPr="00857054">
        <w:rPr>
          <w:sz w:val="22"/>
          <w:szCs w:val="22"/>
        </w:rPr>
        <w:t>предоставляют ответственному исполнителю отчет</w:t>
      </w:r>
      <w:proofErr w:type="gramEnd"/>
      <w:r w:rsidRPr="00857054">
        <w:rPr>
          <w:sz w:val="22"/>
          <w:szCs w:val="22"/>
        </w:rPr>
        <w:t xml:space="preserve"> о ходе реализации и оценке эффективности реализации программы. На основании полученных отчетов соисполнителей и участников программы ответственный исполнитель готовит сводный отчет, согласовывает его с заместителем главы администрации Шарьинского муниципального района.</w:t>
      </w:r>
    </w:p>
    <w:p w:rsidR="000E406A" w:rsidRPr="00857054" w:rsidRDefault="000E406A" w:rsidP="000E406A">
      <w:pPr>
        <w:spacing w:line="240" w:lineRule="auto"/>
        <w:ind w:firstLine="708"/>
        <w:contextualSpacing/>
        <w:jc w:val="both"/>
        <w:rPr>
          <w:sz w:val="22"/>
          <w:szCs w:val="22"/>
        </w:rPr>
      </w:pPr>
    </w:p>
    <w:p w:rsidR="000E406A" w:rsidRPr="00857054" w:rsidRDefault="000E406A" w:rsidP="000E406A">
      <w:pPr>
        <w:spacing w:line="240" w:lineRule="auto"/>
        <w:ind w:firstLine="708"/>
        <w:contextualSpacing/>
        <w:jc w:val="both"/>
        <w:rPr>
          <w:sz w:val="22"/>
          <w:szCs w:val="22"/>
        </w:rPr>
      </w:pPr>
      <w:r w:rsidRPr="00857054">
        <w:rPr>
          <w:sz w:val="22"/>
          <w:szCs w:val="22"/>
        </w:rPr>
        <w:t>Отчет о реализации программы содержит:</w:t>
      </w:r>
    </w:p>
    <w:p w:rsidR="000E406A" w:rsidRPr="00857054" w:rsidRDefault="000E406A" w:rsidP="000E406A">
      <w:pPr>
        <w:spacing w:line="240" w:lineRule="auto"/>
        <w:ind w:firstLine="708"/>
        <w:contextualSpacing/>
        <w:jc w:val="both"/>
        <w:rPr>
          <w:sz w:val="22"/>
          <w:szCs w:val="22"/>
        </w:rPr>
      </w:pPr>
    </w:p>
    <w:p w:rsidR="000E406A" w:rsidRPr="00857054" w:rsidRDefault="000E406A" w:rsidP="000E406A">
      <w:pPr>
        <w:spacing w:line="240" w:lineRule="auto"/>
        <w:ind w:firstLine="708"/>
        <w:contextualSpacing/>
        <w:jc w:val="both"/>
        <w:rPr>
          <w:sz w:val="22"/>
          <w:szCs w:val="22"/>
        </w:rPr>
      </w:pPr>
      <w:r w:rsidRPr="00857054">
        <w:rPr>
          <w:sz w:val="22"/>
          <w:szCs w:val="22"/>
        </w:rPr>
        <w:t>- перечень завершенных за отчетный период мероприятий;</w:t>
      </w:r>
    </w:p>
    <w:p w:rsidR="000E406A" w:rsidRPr="00857054" w:rsidRDefault="000E406A" w:rsidP="000E406A">
      <w:pPr>
        <w:spacing w:line="240" w:lineRule="auto"/>
        <w:ind w:firstLine="708"/>
        <w:contextualSpacing/>
        <w:jc w:val="both"/>
        <w:rPr>
          <w:sz w:val="22"/>
          <w:szCs w:val="22"/>
        </w:rPr>
      </w:pPr>
      <w:r w:rsidRPr="00857054">
        <w:rPr>
          <w:sz w:val="22"/>
          <w:szCs w:val="22"/>
        </w:rPr>
        <w:t>- перечень незавершенных за отчетный период мероприятий;</w:t>
      </w:r>
    </w:p>
    <w:p w:rsidR="007B7EF9" w:rsidRPr="00857054" w:rsidRDefault="000E406A" w:rsidP="000E406A">
      <w:pPr>
        <w:rPr>
          <w:rFonts w:eastAsia="Calibri"/>
          <w:sz w:val="22"/>
          <w:szCs w:val="22"/>
        </w:rPr>
      </w:pPr>
      <w:r w:rsidRPr="00857054">
        <w:rPr>
          <w:sz w:val="22"/>
          <w:szCs w:val="22"/>
        </w:rPr>
        <w:t>- анализ причин несвоевременного завершения мероприятий</w:t>
      </w:r>
    </w:p>
    <w:p w:rsidR="00CC080D" w:rsidRDefault="00CC080D" w:rsidP="005003C4">
      <w:pPr>
        <w:spacing w:line="240" w:lineRule="auto"/>
        <w:ind w:left="567"/>
        <w:rPr>
          <w:rFonts w:eastAsia="Times New Roman"/>
          <w:b/>
          <w:sz w:val="24"/>
          <w:szCs w:val="24"/>
          <w:lang w:eastAsia="ru-RU"/>
        </w:rPr>
      </w:pPr>
    </w:p>
    <w:p w:rsidR="00170C62" w:rsidRPr="00647DB3" w:rsidRDefault="00170C62" w:rsidP="00170C62">
      <w:pPr>
        <w:spacing w:line="240" w:lineRule="auto"/>
        <w:ind w:firstLine="709"/>
        <w:contextualSpacing/>
        <w:jc w:val="center"/>
        <w:rPr>
          <w:sz w:val="24"/>
          <w:szCs w:val="24"/>
        </w:rPr>
      </w:pPr>
    </w:p>
    <w:p w:rsidR="00170C62" w:rsidRPr="00647DB3" w:rsidRDefault="00170C62" w:rsidP="00170C62">
      <w:pPr>
        <w:spacing w:line="240" w:lineRule="auto"/>
        <w:ind w:firstLine="709"/>
        <w:contextualSpacing/>
        <w:jc w:val="center"/>
        <w:rPr>
          <w:sz w:val="24"/>
          <w:szCs w:val="24"/>
        </w:rPr>
      </w:pPr>
      <w:r w:rsidRPr="00647DB3">
        <w:rPr>
          <w:sz w:val="24"/>
          <w:szCs w:val="24"/>
        </w:rPr>
        <w:t>АДМИНИСТРАЦИЯ ШАРЬИНСКОГО МУНИЦИПАЛЬНОГО РАЙОНА</w:t>
      </w:r>
    </w:p>
    <w:p w:rsidR="00170C62" w:rsidRPr="00647DB3" w:rsidRDefault="00170C62" w:rsidP="00170C62">
      <w:pPr>
        <w:spacing w:line="240" w:lineRule="auto"/>
        <w:ind w:firstLine="709"/>
        <w:contextualSpacing/>
        <w:jc w:val="center"/>
        <w:rPr>
          <w:b/>
          <w:sz w:val="24"/>
          <w:szCs w:val="24"/>
        </w:rPr>
      </w:pPr>
      <w:r w:rsidRPr="00647DB3">
        <w:rPr>
          <w:sz w:val="24"/>
          <w:szCs w:val="24"/>
        </w:rPr>
        <w:t>КОСТРОМСКОЙ ОБЛАСТИ</w:t>
      </w:r>
    </w:p>
    <w:p w:rsidR="00170C62" w:rsidRDefault="00170C62" w:rsidP="00170C62">
      <w:pPr>
        <w:tabs>
          <w:tab w:val="left" w:pos="2565"/>
          <w:tab w:val="center" w:pos="4729"/>
        </w:tabs>
        <w:spacing w:line="240" w:lineRule="auto"/>
        <w:ind w:firstLine="709"/>
        <w:contextualSpacing/>
        <w:jc w:val="center"/>
        <w:rPr>
          <w:b/>
          <w:sz w:val="24"/>
          <w:szCs w:val="24"/>
        </w:rPr>
      </w:pPr>
    </w:p>
    <w:p w:rsidR="00170C62" w:rsidRPr="00647DB3" w:rsidRDefault="00170C62" w:rsidP="00170C62">
      <w:pPr>
        <w:tabs>
          <w:tab w:val="left" w:pos="2565"/>
          <w:tab w:val="center" w:pos="4729"/>
        </w:tabs>
        <w:spacing w:line="240" w:lineRule="auto"/>
        <w:ind w:firstLine="709"/>
        <w:contextualSpacing/>
        <w:jc w:val="center"/>
        <w:rPr>
          <w:sz w:val="24"/>
          <w:szCs w:val="24"/>
        </w:rPr>
      </w:pPr>
      <w:r w:rsidRPr="00647DB3">
        <w:rPr>
          <w:b/>
          <w:sz w:val="24"/>
          <w:szCs w:val="24"/>
        </w:rPr>
        <w:t>ПОСТАНОВЛЕНИЕ</w:t>
      </w:r>
    </w:p>
    <w:p w:rsidR="00170C62" w:rsidRDefault="00170C62" w:rsidP="00170C62">
      <w:pPr>
        <w:spacing w:line="240" w:lineRule="auto"/>
        <w:ind w:firstLine="709"/>
        <w:contextualSpacing/>
        <w:jc w:val="center"/>
        <w:rPr>
          <w:sz w:val="24"/>
          <w:szCs w:val="24"/>
        </w:rPr>
      </w:pPr>
      <w:r w:rsidRPr="00647DB3">
        <w:rPr>
          <w:sz w:val="24"/>
          <w:szCs w:val="24"/>
        </w:rPr>
        <w:t>« 25 » сентября 2017 г.   № 253</w:t>
      </w:r>
    </w:p>
    <w:p w:rsidR="00170C62" w:rsidRPr="00647DB3" w:rsidRDefault="00170C62" w:rsidP="00170C62">
      <w:pPr>
        <w:spacing w:line="240" w:lineRule="auto"/>
        <w:ind w:firstLine="709"/>
        <w:contextualSpacing/>
        <w:jc w:val="center"/>
        <w:rPr>
          <w:b/>
          <w:sz w:val="24"/>
          <w:szCs w:val="24"/>
        </w:rPr>
      </w:pPr>
    </w:p>
    <w:p w:rsidR="00170C62" w:rsidRPr="00647DB3" w:rsidRDefault="00170C62" w:rsidP="00170C62">
      <w:pPr>
        <w:spacing w:line="240" w:lineRule="auto"/>
        <w:ind w:firstLine="709"/>
        <w:contextualSpacing/>
        <w:jc w:val="center"/>
        <w:rPr>
          <w:sz w:val="24"/>
          <w:szCs w:val="24"/>
        </w:rPr>
      </w:pPr>
      <w:r w:rsidRPr="00647DB3">
        <w:rPr>
          <w:b/>
          <w:sz w:val="24"/>
          <w:szCs w:val="24"/>
        </w:rPr>
        <w:t xml:space="preserve">Об организации осеннего месячника по благоустройству территории </w:t>
      </w:r>
    </w:p>
    <w:p w:rsidR="00170C62" w:rsidRPr="00647DB3" w:rsidRDefault="00170C62" w:rsidP="00170C62">
      <w:pPr>
        <w:tabs>
          <w:tab w:val="left" w:pos="6680"/>
        </w:tabs>
        <w:spacing w:line="240" w:lineRule="auto"/>
        <w:ind w:firstLine="709"/>
        <w:contextualSpacing/>
        <w:jc w:val="both"/>
        <w:rPr>
          <w:sz w:val="24"/>
          <w:szCs w:val="24"/>
        </w:rPr>
      </w:pPr>
      <w:proofErr w:type="gramStart"/>
      <w:r>
        <w:rPr>
          <w:sz w:val="24"/>
          <w:szCs w:val="24"/>
        </w:rPr>
        <w:t>В целях улучшения санитарного состояния</w:t>
      </w:r>
      <w:r w:rsidRPr="00647DB3">
        <w:rPr>
          <w:sz w:val="24"/>
          <w:szCs w:val="24"/>
        </w:rPr>
        <w:t xml:space="preserve"> территорий сель</w:t>
      </w:r>
      <w:r>
        <w:rPr>
          <w:sz w:val="24"/>
          <w:szCs w:val="24"/>
        </w:rPr>
        <w:t>ских поселений, руководствуясь</w:t>
      </w:r>
      <w:r w:rsidRPr="00647DB3">
        <w:rPr>
          <w:sz w:val="24"/>
          <w:szCs w:val="24"/>
        </w:rPr>
        <w:t xml:space="preserve"> п. 19 ч.1 ст.14 Федер</w:t>
      </w:r>
      <w:r>
        <w:rPr>
          <w:sz w:val="24"/>
          <w:szCs w:val="24"/>
        </w:rPr>
        <w:t xml:space="preserve">ального закона от 06.03.2003 г. № 131-ФЗ «Об общих принципах организации местного самоуправления в </w:t>
      </w:r>
      <w:r w:rsidRPr="00647DB3">
        <w:rPr>
          <w:sz w:val="24"/>
          <w:szCs w:val="24"/>
        </w:rPr>
        <w:t>Российской  Федерации», Федер</w:t>
      </w:r>
      <w:r>
        <w:rPr>
          <w:sz w:val="24"/>
          <w:szCs w:val="24"/>
        </w:rPr>
        <w:t>альным законом от 10.01.2002 г.</w:t>
      </w:r>
      <w:r w:rsidRPr="00647DB3">
        <w:rPr>
          <w:sz w:val="24"/>
          <w:szCs w:val="24"/>
        </w:rPr>
        <w:t xml:space="preserve"> № 7-ФЗ «Об охране окружающей среды», п. 19 ч.1 ст.36, ст.38,42 Устава муниципального образ</w:t>
      </w:r>
      <w:r>
        <w:rPr>
          <w:sz w:val="24"/>
          <w:szCs w:val="24"/>
        </w:rPr>
        <w:t xml:space="preserve">ования </w:t>
      </w:r>
      <w:proofErr w:type="spellStart"/>
      <w:r>
        <w:rPr>
          <w:sz w:val="24"/>
          <w:szCs w:val="24"/>
        </w:rPr>
        <w:t>Шарьинский</w:t>
      </w:r>
      <w:proofErr w:type="spellEnd"/>
      <w:r>
        <w:rPr>
          <w:sz w:val="24"/>
          <w:szCs w:val="24"/>
        </w:rPr>
        <w:t xml:space="preserve"> муниципальный</w:t>
      </w:r>
      <w:r w:rsidRPr="00647DB3">
        <w:rPr>
          <w:sz w:val="24"/>
          <w:szCs w:val="24"/>
        </w:rPr>
        <w:t xml:space="preserve"> район, администрация Шарьинского муниципального района</w:t>
      </w:r>
      <w:proofErr w:type="gramEnd"/>
    </w:p>
    <w:p w:rsidR="00170C62" w:rsidRDefault="00170C62" w:rsidP="00170C62">
      <w:pPr>
        <w:spacing w:line="240" w:lineRule="auto"/>
        <w:ind w:firstLine="709"/>
        <w:contextualSpacing/>
        <w:jc w:val="center"/>
        <w:rPr>
          <w:sz w:val="24"/>
          <w:szCs w:val="24"/>
        </w:rPr>
      </w:pPr>
    </w:p>
    <w:p w:rsidR="00170C62" w:rsidRDefault="00170C62" w:rsidP="00170C62">
      <w:pPr>
        <w:spacing w:line="240" w:lineRule="auto"/>
        <w:ind w:firstLine="709"/>
        <w:contextualSpacing/>
        <w:jc w:val="center"/>
        <w:rPr>
          <w:sz w:val="24"/>
          <w:szCs w:val="24"/>
        </w:rPr>
      </w:pPr>
      <w:r w:rsidRPr="00647DB3">
        <w:rPr>
          <w:sz w:val="24"/>
          <w:szCs w:val="24"/>
        </w:rPr>
        <w:t>ПОСТАНОВЛЯЕТ:</w:t>
      </w:r>
    </w:p>
    <w:p w:rsidR="00170C62" w:rsidRPr="00647DB3" w:rsidRDefault="00170C62" w:rsidP="00170C62">
      <w:pPr>
        <w:spacing w:line="240" w:lineRule="auto"/>
        <w:ind w:firstLine="709"/>
        <w:contextualSpacing/>
        <w:jc w:val="center"/>
        <w:rPr>
          <w:sz w:val="24"/>
          <w:szCs w:val="24"/>
        </w:rPr>
      </w:pPr>
    </w:p>
    <w:p w:rsidR="00170C62" w:rsidRPr="00647DB3" w:rsidRDefault="00170C62" w:rsidP="00170C62">
      <w:pPr>
        <w:spacing w:line="240" w:lineRule="auto"/>
        <w:ind w:firstLine="709"/>
        <w:contextualSpacing/>
        <w:rPr>
          <w:sz w:val="24"/>
          <w:szCs w:val="24"/>
        </w:rPr>
      </w:pPr>
      <w:r w:rsidRPr="00647DB3">
        <w:rPr>
          <w:sz w:val="24"/>
          <w:szCs w:val="24"/>
        </w:rPr>
        <w:t>1. Объявить на территории Шарьинского муниципального района месячник  по благоустройству и санитарной очистке  территорий поселений с 29 сентября 2017 г.  по 27 октября 2017 г.</w:t>
      </w:r>
    </w:p>
    <w:p w:rsidR="00170C62" w:rsidRPr="00647DB3" w:rsidRDefault="00170C62" w:rsidP="00170C62">
      <w:pPr>
        <w:spacing w:line="240" w:lineRule="auto"/>
        <w:ind w:firstLine="709"/>
        <w:contextualSpacing/>
        <w:rPr>
          <w:sz w:val="24"/>
          <w:szCs w:val="24"/>
        </w:rPr>
      </w:pPr>
      <w:r w:rsidRPr="00647DB3">
        <w:rPr>
          <w:sz w:val="24"/>
          <w:szCs w:val="24"/>
        </w:rPr>
        <w:t>2.Рекомендовать  главам сельских поселений:</w:t>
      </w:r>
    </w:p>
    <w:p w:rsidR="00170C62" w:rsidRPr="00647DB3" w:rsidRDefault="00170C62" w:rsidP="00170C62">
      <w:pPr>
        <w:tabs>
          <w:tab w:val="left" w:pos="1230"/>
        </w:tabs>
        <w:spacing w:line="240" w:lineRule="auto"/>
        <w:ind w:firstLine="709"/>
        <w:contextualSpacing/>
        <w:jc w:val="both"/>
        <w:rPr>
          <w:sz w:val="24"/>
          <w:szCs w:val="24"/>
        </w:rPr>
      </w:pPr>
      <w:r>
        <w:rPr>
          <w:sz w:val="24"/>
          <w:szCs w:val="24"/>
        </w:rPr>
        <w:t>1)</w:t>
      </w:r>
      <w:r w:rsidRPr="00647DB3">
        <w:rPr>
          <w:sz w:val="24"/>
          <w:szCs w:val="24"/>
        </w:rPr>
        <w:t xml:space="preserve"> организоват</w:t>
      </w:r>
      <w:r>
        <w:rPr>
          <w:sz w:val="24"/>
          <w:szCs w:val="24"/>
        </w:rPr>
        <w:t xml:space="preserve">ь в сельских поселениях района месячник </w:t>
      </w:r>
      <w:r w:rsidRPr="00647DB3">
        <w:rPr>
          <w:sz w:val="24"/>
          <w:szCs w:val="24"/>
        </w:rPr>
        <w:t>по благоустройству и санитарной очистке  территорий поселений с 29 сентября  2017 г.  по 27 октября 2017 г.;</w:t>
      </w:r>
    </w:p>
    <w:p w:rsidR="00170C62" w:rsidRPr="00647DB3" w:rsidRDefault="00170C62" w:rsidP="00170C62">
      <w:pPr>
        <w:tabs>
          <w:tab w:val="left" w:pos="1230"/>
        </w:tabs>
        <w:spacing w:line="240" w:lineRule="auto"/>
        <w:ind w:firstLine="709"/>
        <w:contextualSpacing/>
        <w:jc w:val="both"/>
        <w:rPr>
          <w:sz w:val="24"/>
          <w:szCs w:val="24"/>
        </w:rPr>
      </w:pPr>
      <w:r>
        <w:rPr>
          <w:sz w:val="24"/>
          <w:szCs w:val="24"/>
        </w:rPr>
        <w:t>2)</w:t>
      </w:r>
      <w:r w:rsidRPr="00647DB3">
        <w:rPr>
          <w:sz w:val="24"/>
          <w:szCs w:val="24"/>
        </w:rPr>
        <w:t xml:space="preserve"> заключить соглашения о закреплении территорий и приведении их в нормативное состояние в соответствии с правилами по благоустройству за организациями и предприятиями всех форм собственности на территории  поселений;</w:t>
      </w:r>
    </w:p>
    <w:p w:rsidR="00170C62" w:rsidRPr="00647DB3" w:rsidRDefault="00170C62" w:rsidP="00170C62">
      <w:pPr>
        <w:tabs>
          <w:tab w:val="left" w:pos="1230"/>
        </w:tabs>
        <w:spacing w:line="240" w:lineRule="auto"/>
        <w:ind w:firstLine="709"/>
        <w:contextualSpacing/>
        <w:jc w:val="both"/>
        <w:rPr>
          <w:sz w:val="24"/>
          <w:szCs w:val="24"/>
        </w:rPr>
      </w:pPr>
      <w:r>
        <w:rPr>
          <w:sz w:val="24"/>
          <w:szCs w:val="24"/>
        </w:rPr>
        <w:t>3) привлекать</w:t>
      </w:r>
      <w:r w:rsidRPr="00647DB3">
        <w:rPr>
          <w:sz w:val="24"/>
          <w:szCs w:val="24"/>
        </w:rPr>
        <w:t xml:space="preserve"> для пров</w:t>
      </w:r>
      <w:r>
        <w:rPr>
          <w:sz w:val="24"/>
          <w:szCs w:val="24"/>
        </w:rPr>
        <w:t xml:space="preserve">едения работ по благоустройству и санитарной уборке </w:t>
      </w:r>
      <w:r w:rsidRPr="00647DB3">
        <w:rPr>
          <w:sz w:val="24"/>
          <w:szCs w:val="24"/>
        </w:rPr>
        <w:t>территорий населенных  пунктов учащихся образовательных учреждений, органы территориального самоуправления,  старших по домам муниципального жилого фонда;</w:t>
      </w:r>
    </w:p>
    <w:p w:rsidR="00170C62" w:rsidRPr="00647DB3" w:rsidRDefault="00170C62" w:rsidP="00170C62">
      <w:pPr>
        <w:tabs>
          <w:tab w:val="left" w:pos="1230"/>
        </w:tabs>
        <w:spacing w:line="240" w:lineRule="auto"/>
        <w:ind w:firstLine="709"/>
        <w:contextualSpacing/>
        <w:jc w:val="both"/>
        <w:rPr>
          <w:sz w:val="24"/>
          <w:szCs w:val="24"/>
        </w:rPr>
      </w:pPr>
      <w:r>
        <w:rPr>
          <w:sz w:val="24"/>
          <w:szCs w:val="24"/>
        </w:rPr>
        <w:t>4)</w:t>
      </w:r>
      <w:r w:rsidRPr="00647DB3">
        <w:rPr>
          <w:sz w:val="24"/>
          <w:szCs w:val="24"/>
        </w:rPr>
        <w:t xml:space="preserve"> установить на территории сельского поселения еженедельное проведение «санитарного дня», привести в надлежащее состояние  места захоронений, кладбища, памятники</w:t>
      </w:r>
      <w:r>
        <w:rPr>
          <w:sz w:val="24"/>
          <w:szCs w:val="24"/>
        </w:rPr>
        <w:t xml:space="preserve"> и обелиски, памятники культуры и истории, парки, фасады</w:t>
      </w:r>
      <w:r w:rsidRPr="00647DB3">
        <w:rPr>
          <w:sz w:val="24"/>
          <w:szCs w:val="24"/>
        </w:rPr>
        <w:t xml:space="preserve"> зданий, заборы и изгороди, тр</w:t>
      </w:r>
      <w:r>
        <w:rPr>
          <w:sz w:val="24"/>
          <w:szCs w:val="24"/>
        </w:rPr>
        <w:t>отуары, дороги и обочины, места</w:t>
      </w:r>
      <w:r w:rsidRPr="00647DB3">
        <w:rPr>
          <w:sz w:val="24"/>
          <w:szCs w:val="24"/>
        </w:rPr>
        <w:t xml:space="preserve"> торговли, территории предприятий и </w:t>
      </w:r>
      <w:r w:rsidRPr="00647DB3">
        <w:rPr>
          <w:sz w:val="24"/>
          <w:szCs w:val="24"/>
        </w:rPr>
        <w:lastRenderedPageBreak/>
        <w:t>организаций, дворовые территории, детские и спортивные площадки;</w:t>
      </w:r>
    </w:p>
    <w:p w:rsidR="00170C62" w:rsidRPr="00647DB3" w:rsidRDefault="00170C62" w:rsidP="00170C62">
      <w:pPr>
        <w:tabs>
          <w:tab w:val="left" w:pos="1230"/>
        </w:tabs>
        <w:spacing w:line="240" w:lineRule="auto"/>
        <w:ind w:firstLine="709"/>
        <w:contextualSpacing/>
        <w:jc w:val="both"/>
        <w:rPr>
          <w:sz w:val="24"/>
          <w:szCs w:val="24"/>
        </w:rPr>
      </w:pPr>
      <w:r>
        <w:rPr>
          <w:sz w:val="24"/>
          <w:szCs w:val="24"/>
        </w:rPr>
        <w:t xml:space="preserve">5) </w:t>
      </w:r>
      <w:r w:rsidRPr="00647DB3">
        <w:rPr>
          <w:sz w:val="24"/>
          <w:szCs w:val="24"/>
        </w:rPr>
        <w:t>ликвидировать несанкционированные свалки мусора на территории  поселений;</w:t>
      </w:r>
    </w:p>
    <w:p w:rsidR="00170C62" w:rsidRPr="00647DB3" w:rsidRDefault="00170C62" w:rsidP="00170C62">
      <w:pPr>
        <w:tabs>
          <w:tab w:val="left" w:pos="1230"/>
        </w:tabs>
        <w:spacing w:line="240" w:lineRule="auto"/>
        <w:ind w:firstLine="709"/>
        <w:contextualSpacing/>
        <w:jc w:val="both"/>
        <w:rPr>
          <w:sz w:val="24"/>
          <w:szCs w:val="24"/>
        </w:rPr>
      </w:pPr>
      <w:r>
        <w:rPr>
          <w:sz w:val="24"/>
          <w:szCs w:val="24"/>
        </w:rPr>
        <w:t>6)</w:t>
      </w:r>
      <w:r w:rsidRPr="00647DB3">
        <w:rPr>
          <w:sz w:val="24"/>
          <w:szCs w:val="24"/>
        </w:rPr>
        <w:t xml:space="preserve"> для координации  работ, связанных  с санитарной уборкой  территорий  поселений, в сельских поселениях  образовать</w:t>
      </w:r>
      <w:r>
        <w:rPr>
          <w:sz w:val="24"/>
          <w:szCs w:val="24"/>
        </w:rPr>
        <w:t xml:space="preserve"> комиссии  по  благоустройству </w:t>
      </w:r>
      <w:r w:rsidRPr="00647DB3">
        <w:rPr>
          <w:sz w:val="24"/>
          <w:szCs w:val="24"/>
        </w:rPr>
        <w:t>и озеленению;</w:t>
      </w:r>
    </w:p>
    <w:p w:rsidR="00170C62" w:rsidRPr="00647DB3" w:rsidRDefault="00170C62" w:rsidP="00170C62">
      <w:pPr>
        <w:tabs>
          <w:tab w:val="left" w:pos="1230"/>
        </w:tabs>
        <w:spacing w:line="240" w:lineRule="auto"/>
        <w:ind w:firstLine="709"/>
        <w:contextualSpacing/>
        <w:jc w:val="both"/>
        <w:rPr>
          <w:sz w:val="24"/>
          <w:szCs w:val="24"/>
        </w:rPr>
      </w:pPr>
      <w:r>
        <w:rPr>
          <w:sz w:val="24"/>
          <w:szCs w:val="24"/>
        </w:rPr>
        <w:t>7)</w:t>
      </w:r>
      <w:r w:rsidRPr="00647DB3">
        <w:rPr>
          <w:sz w:val="24"/>
          <w:szCs w:val="24"/>
        </w:rPr>
        <w:t xml:space="preserve"> мобилизовать работу лиц, уполномоченных составлять  административные протоколы с целью </w:t>
      </w:r>
      <w:proofErr w:type="gramStart"/>
      <w:r w:rsidRPr="00647DB3">
        <w:rPr>
          <w:sz w:val="24"/>
          <w:szCs w:val="24"/>
        </w:rPr>
        <w:t>выявления нарушений  требований  санитарных правил благоустройства</w:t>
      </w:r>
      <w:proofErr w:type="gramEnd"/>
      <w:r w:rsidRPr="00647DB3">
        <w:rPr>
          <w:sz w:val="24"/>
          <w:szCs w:val="24"/>
        </w:rPr>
        <w:t xml:space="preserve"> и обеспечения  сан</w:t>
      </w:r>
      <w:r>
        <w:rPr>
          <w:sz w:val="24"/>
          <w:szCs w:val="24"/>
        </w:rPr>
        <w:t xml:space="preserve">итарного содержания территорий населенных </w:t>
      </w:r>
      <w:r w:rsidRPr="00647DB3">
        <w:rPr>
          <w:sz w:val="24"/>
          <w:szCs w:val="24"/>
        </w:rPr>
        <w:t>пунктов, установленных правил благоустройства и содержания территории населенных пунктов;</w:t>
      </w:r>
    </w:p>
    <w:p w:rsidR="00170C62" w:rsidRPr="00647DB3" w:rsidRDefault="00170C62" w:rsidP="00170C62">
      <w:pPr>
        <w:tabs>
          <w:tab w:val="left" w:pos="1230"/>
        </w:tabs>
        <w:spacing w:line="240" w:lineRule="auto"/>
        <w:ind w:firstLine="709"/>
        <w:contextualSpacing/>
        <w:jc w:val="both"/>
        <w:rPr>
          <w:sz w:val="24"/>
          <w:szCs w:val="24"/>
        </w:rPr>
      </w:pPr>
      <w:r w:rsidRPr="00647DB3">
        <w:rPr>
          <w:sz w:val="24"/>
          <w:szCs w:val="24"/>
        </w:rPr>
        <w:t xml:space="preserve">8) предусмотреть выделение денежных средств из бюджета поселения для организации и проведения работ по осенней санитарной очистке и благоустройству территории; </w:t>
      </w:r>
    </w:p>
    <w:p w:rsidR="00170C62" w:rsidRPr="00647DB3" w:rsidRDefault="00170C62" w:rsidP="00170C62">
      <w:pPr>
        <w:tabs>
          <w:tab w:val="left" w:pos="1230"/>
        </w:tabs>
        <w:spacing w:line="240" w:lineRule="auto"/>
        <w:ind w:firstLine="709"/>
        <w:contextualSpacing/>
        <w:jc w:val="both"/>
        <w:rPr>
          <w:sz w:val="24"/>
          <w:szCs w:val="24"/>
        </w:rPr>
      </w:pPr>
      <w:r w:rsidRPr="00647DB3">
        <w:rPr>
          <w:sz w:val="24"/>
          <w:szCs w:val="24"/>
        </w:rPr>
        <w:t>9) привлекать собственников, арендаторов объектов торговли к организации и проведению работ по осенней санитарной очистке мест торговли;</w:t>
      </w:r>
    </w:p>
    <w:p w:rsidR="00170C62" w:rsidRPr="00647DB3" w:rsidRDefault="00170C62" w:rsidP="00170C62">
      <w:pPr>
        <w:tabs>
          <w:tab w:val="left" w:pos="1230"/>
        </w:tabs>
        <w:spacing w:line="240" w:lineRule="auto"/>
        <w:ind w:firstLine="709"/>
        <w:contextualSpacing/>
        <w:jc w:val="both"/>
        <w:rPr>
          <w:sz w:val="24"/>
          <w:szCs w:val="24"/>
        </w:rPr>
      </w:pPr>
      <w:r w:rsidRPr="00647DB3">
        <w:rPr>
          <w:sz w:val="24"/>
          <w:szCs w:val="24"/>
        </w:rPr>
        <w:t>10) привлекать собственников, арендаторов автозаправочных станций к ор</w:t>
      </w:r>
      <w:r>
        <w:rPr>
          <w:sz w:val="24"/>
          <w:szCs w:val="24"/>
        </w:rPr>
        <w:t>ганизации и проведению работ по</w:t>
      </w:r>
      <w:r w:rsidRPr="00647DB3">
        <w:rPr>
          <w:sz w:val="24"/>
          <w:szCs w:val="24"/>
        </w:rPr>
        <w:t xml:space="preserve"> осенней санитарной очистке и благоустройству территории въездов и выездов и прилегающих к ним территорий;</w:t>
      </w:r>
    </w:p>
    <w:p w:rsidR="00170C62" w:rsidRPr="00647DB3" w:rsidRDefault="00170C62" w:rsidP="00170C62">
      <w:pPr>
        <w:tabs>
          <w:tab w:val="left" w:pos="1230"/>
        </w:tabs>
        <w:spacing w:line="240" w:lineRule="auto"/>
        <w:ind w:firstLine="709"/>
        <w:contextualSpacing/>
        <w:jc w:val="both"/>
        <w:rPr>
          <w:sz w:val="24"/>
          <w:szCs w:val="24"/>
        </w:rPr>
      </w:pPr>
      <w:r w:rsidRPr="00647DB3">
        <w:rPr>
          <w:sz w:val="24"/>
          <w:szCs w:val="24"/>
        </w:rPr>
        <w:t>11) привлекать собственников, арендаторов земельных участков и организаций, независимо от форм собственности к орг</w:t>
      </w:r>
      <w:r>
        <w:rPr>
          <w:sz w:val="24"/>
          <w:szCs w:val="24"/>
        </w:rPr>
        <w:t xml:space="preserve">анизации и проведению работ по </w:t>
      </w:r>
      <w:r w:rsidRPr="00647DB3">
        <w:rPr>
          <w:sz w:val="24"/>
          <w:szCs w:val="24"/>
        </w:rPr>
        <w:t>осенней санитарной очистке и благоустройству неиспользуемых и не осваиваемых территорий, территорий после сноса строений.</w:t>
      </w:r>
    </w:p>
    <w:p w:rsidR="00170C62" w:rsidRPr="00647DB3" w:rsidRDefault="00170C62" w:rsidP="00170C62">
      <w:pPr>
        <w:tabs>
          <w:tab w:val="left" w:pos="1230"/>
        </w:tabs>
        <w:spacing w:line="240" w:lineRule="auto"/>
        <w:ind w:firstLine="709"/>
        <w:contextualSpacing/>
        <w:jc w:val="both"/>
        <w:rPr>
          <w:sz w:val="24"/>
          <w:szCs w:val="24"/>
        </w:rPr>
      </w:pPr>
      <w:r w:rsidRPr="00647DB3">
        <w:rPr>
          <w:sz w:val="24"/>
          <w:szCs w:val="24"/>
        </w:rPr>
        <w:t>3. Рекомендовать главам сельских поселений, руководителям хозяйств и предприятий ЖКХ:</w:t>
      </w:r>
    </w:p>
    <w:p w:rsidR="00170C62" w:rsidRPr="00647DB3" w:rsidRDefault="00170C62" w:rsidP="00170C62">
      <w:pPr>
        <w:tabs>
          <w:tab w:val="left" w:pos="1230"/>
        </w:tabs>
        <w:spacing w:line="240" w:lineRule="auto"/>
        <w:ind w:firstLine="709"/>
        <w:contextualSpacing/>
        <w:jc w:val="both"/>
        <w:rPr>
          <w:sz w:val="24"/>
          <w:szCs w:val="24"/>
        </w:rPr>
      </w:pPr>
      <w:r w:rsidRPr="00647DB3">
        <w:rPr>
          <w:sz w:val="24"/>
          <w:szCs w:val="24"/>
        </w:rPr>
        <w:t>1) провести ревизию и необходимый ремонт имеющихся на балансе очистных сооружений, выгребных ям;</w:t>
      </w:r>
    </w:p>
    <w:p w:rsidR="00170C62" w:rsidRPr="00647DB3" w:rsidRDefault="00170C62" w:rsidP="00170C62">
      <w:pPr>
        <w:tabs>
          <w:tab w:val="left" w:pos="1230"/>
        </w:tabs>
        <w:spacing w:line="240" w:lineRule="auto"/>
        <w:ind w:firstLine="709"/>
        <w:contextualSpacing/>
        <w:jc w:val="both"/>
        <w:rPr>
          <w:sz w:val="24"/>
          <w:szCs w:val="24"/>
        </w:rPr>
      </w:pPr>
      <w:r>
        <w:rPr>
          <w:sz w:val="24"/>
          <w:szCs w:val="24"/>
        </w:rPr>
        <w:t xml:space="preserve">2) </w:t>
      </w:r>
      <w:r w:rsidRPr="00647DB3">
        <w:rPr>
          <w:sz w:val="24"/>
          <w:szCs w:val="24"/>
        </w:rPr>
        <w:t>привести в соответствие с санитарными правилами  сбор, хранение, транспортировку и утилизацию твердых быто</w:t>
      </w:r>
      <w:r>
        <w:rPr>
          <w:sz w:val="24"/>
          <w:szCs w:val="24"/>
        </w:rPr>
        <w:t>вых отходов  на всех объектах;</w:t>
      </w:r>
      <w:r w:rsidRPr="00647DB3">
        <w:rPr>
          <w:sz w:val="24"/>
          <w:szCs w:val="24"/>
        </w:rPr>
        <w:t xml:space="preserve"> ут</w:t>
      </w:r>
      <w:r>
        <w:rPr>
          <w:sz w:val="24"/>
          <w:szCs w:val="24"/>
        </w:rPr>
        <w:t>вердить графики и ответственных</w:t>
      </w:r>
      <w:r w:rsidRPr="00647DB3">
        <w:rPr>
          <w:sz w:val="24"/>
          <w:szCs w:val="24"/>
        </w:rPr>
        <w:t xml:space="preserve"> для проведения  данного вида работ;</w:t>
      </w:r>
    </w:p>
    <w:p w:rsidR="00170C62" w:rsidRPr="00647DB3" w:rsidRDefault="00170C62" w:rsidP="00170C62">
      <w:pPr>
        <w:tabs>
          <w:tab w:val="left" w:pos="1230"/>
        </w:tabs>
        <w:spacing w:line="240" w:lineRule="auto"/>
        <w:ind w:firstLine="709"/>
        <w:contextualSpacing/>
        <w:jc w:val="both"/>
        <w:rPr>
          <w:sz w:val="24"/>
          <w:szCs w:val="24"/>
        </w:rPr>
      </w:pPr>
      <w:r>
        <w:rPr>
          <w:sz w:val="24"/>
          <w:szCs w:val="24"/>
        </w:rPr>
        <w:t xml:space="preserve">4. </w:t>
      </w:r>
      <w:r w:rsidRPr="00647DB3">
        <w:rPr>
          <w:sz w:val="24"/>
          <w:szCs w:val="24"/>
        </w:rPr>
        <w:t>Рекомендовать владельцам источнико</w:t>
      </w:r>
      <w:r>
        <w:rPr>
          <w:sz w:val="24"/>
          <w:szCs w:val="24"/>
        </w:rPr>
        <w:t>в водоснабжения (</w:t>
      </w:r>
      <w:proofErr w:type="spellStart"/>
      <w:r>
        <w:rPr>
          <w:sz w:val="24"/>
          <w:szCs w:val="24"/>
        </w:rPr>
        <w:t>артскважин</w:t>
      </w:r>
      <w:proofErr w:type="spellEnd"/>
      <w:r>
        <w:rPr>
          <w:sz w:val="24"/>
          <w:szCs w:val="24"/>
        </w:rPr>
        <w:t>)</w:t>
      </w:r>
      <w:r w:rsidRPr="00647DB3">
        <w:rPr>
          <w:sz w:val="24"/>
          <w:szCs w:val="24"/>
        </w:rPr>
        <w:t xml:space="preserve"> произв</w:t>
      </w:r>
      <w:r>
        <w:rPr>
          <w:sz w:val="24"/>
          <w:szCs w:val="24"/>
        </w:rPr>
        <w:t>ести очистку и благоустройство</w:t>
      </w:r>
      <w:r w:rsidRPr="00647DB3">
        <w:rPr>
          <w:sz w:val="24"/>
          <w:szCs w:val="24"/>
        </w:rPr>
        <w:t xml:space="preserve"> пе</w:t>
      </w:r>
      <w:r>
        <w:rPr>
          <w:sz w:val="24"/>
          <w:szCs w:val="24"/>
        </w:rPr>
        <w:t xml:space="preserve">рвого пояса зон санитарной охраны (15 м), восстановить </w:t>
      </w:r>
      <w:r w:rsidRPr="00647DB3">
        <w:rPr>
          <w:sz w:val="24"/>
          <w:szCs w:val="24"/>
        </w:rPr>
        <w:t>изгороди.</w:t>
      </w:r>
    </w:p>
    <w:p w:rsidR="00170C62" w:rsidRPr="00647DB3" w:rsidRDefault="00170C62" w:rsidP="00170C62">
      <w:pPr>
        <w:tabs>
          <w:tab w:val="left" w:pos="1230"/>
        </w:tabs>
        <w:spacing w:line="240" w:lineRule="auto"/>
        <w:ind w:firstLine="709"/>
        <w:contextualSpacing/>
        <w:jc w:val="both"/>
        <w:rPr>
          <w:sz w:val="24"/>
          <w:szCs w:val="24"/>
        </w:rPr>
      </w:pPr>
      <w:r>
        <w:rPr>
          <w:sz w:val="24"/>
          <w:szCs w:val="24"/>
        </w:rPr>
        <w:t>5.</w:t>
      </w:r>
      <w:r w:rsidRPr="00647DB3">
        <w:rPr>
          <w:sz w:val="24"/>
          <w:szCs w:val="24"/>
        </w:rPr>
        <w:t xml:space="preserve"> Создать К</w:t>
      </w:r>
      <w:r>
        <w:rPr>
          <w:sz w:val="24"/>
          <w:szCs w:val="24"/>
        </w:rPr>
        <w:t xml:space="preserve">омиссию по благоустройству и </w:t>
      </w:r>
      <w:r w:rsidRPr="00647DB3">
        <w:rPr>
          <w:sz w:val="24"/>
          <w:szCs w:val="24"/>
        </w:rPr>
        <w:t xml:space="preserve">озеленению Шарьинского муниципального района в следующем составе: </w:t>
      </w:r>
    </w:p>
    <w:p w:rsidR="00170C62" w:rsidRPr="00647DB3" w:rsidRDefault="00170C62" w:rsidP="00170C62">
      <w:pPr>
        <w:tabs>
          <w:tab w:val="left" w:pos="1230"/>
        </w:tabs>
        <w:spacing w:line="240" w:lineRule="auto"/>
        <w:ind w:firstLine="709"/>
        <w:contextualSpacing/>
        <w:jc w:val="both"/>
        <w:rPr>
          <w:sz w:val="24"/>
          <w:szCs w:val="24"/>
        </w:rPr>
      </w:pPr>
      <w:r>
        <w:rPr>
          <w:sz w:val="24"/>
          <w:szCs w:val="24"/>
        </w:rPr>
        <w:t>Горшков А.Н. -</w:t>
      </w:r>
      <w:r w:rsidRPr="00647DB3">
        <w:rPr>
          <w:sz w:val="24"/>
          <w:szCs w:val="24"/>
        </w:rPr>
        <w:t xml:space="preserve"> первый заместитель главы администрации Шарьинского муниципального  района, председатель комиссии;</w:t>
      </w:r>
    </w:p>
    <w:p w:rsidR="00170C62" w:rsidRPr="00647DB3" w:rsidRDefault="00170C62" w:rsidP="00170C62">
      <w:pPr>
        <w:tabs>
          <w:tab w:val="left" w:pos="1230"/>
        </w:tabs>
        <w:spacing w:line="240" w:lineRule="auto"/>
        <w:ind w:firstLine="709"/>
        <w:contextualSpacing/>
        <w:jc w:val="both"/>
        <w:rPr>
          <w:sz w:val="24"/>
          <w:szCs w:val="24"/>
        </w:rPr>
      </w:pPr>
      <w:r>
        <w:rPr>
          <w:sz w:val="24"/>
          <w:szCs w:val="24"/>
        </w:rPr>
        <w:t xml:space="preserve">Члены </w:t>
      </w:r>
      <w:r w:rsidRPr="00647DB3">
        <w:rPr>
          <w:sz w:val="24"/>
          <w:szCs w:val="24"/>
        </w:rPr>
        <w:t>комиссии:</w:t>
      </w:r>
    </w:p>
    <w:p w:rsidR="00170C62" w:rsidRPr="00647DB3" w:rsidRDefault="00170C62" w:rsidP="00170C62">
      <w:pPr>
        <w:tabs>
          <w:tab w:val="left" w:pos="1230"/>
        </w:tabs>
        <w:spacing w:line="240" w:lineRule="auto"/>
        <w:ind w:firstLine="709"/>
        <w:contextualSpacing/>
        <w:jc w:val="both"/>
        <w:rPr>
          <w:sz w:val="24"/>
          <w:szCs w:val="24"/>
        </w:rPr>
      </w:pPr>
      <w:r w:rsidRPr="00647DB3">
        <w:rPr>
          <w:sz w:val="24"/>
          <w:szCs w:val="24"/>
        </w:rPr>
        <w:t>Фролова Т.И. -  председатель комитета АПК;</w:t>
      </w:r>
    </w:p>
    <w:p w:rsidR="00170C62" w:rsidRPr="00647DB3" w:rsidRDefault="00170C62" w:rsidP="00170C62">
      <w:pPr>
        <w:tabs>
          <w:tab w:val="left" w:pos="1230"/>
        </w:tabs>
        <w:spacing w:line="240" w:lineRule="auto"/>
        <w:ind w:firstLine="709"/>
        <w:contextualSpacing/>
        <w:jc w:val="both"/>
        <w:rPr>
          <w:sz w:val="24"/>
          <w:szCs w:val="24"/>
        </w:rPr>
      </w:pPr>
      <w:r w:rsidRPr="00647DB3">
        <w:rPr>
          <w:sz w:val="24"/>
          <w:szCs w:val="24"/>
        </w:rPr>
        <w:t>Перевозчиков Н.С. - заведующий отделом архитектуры, строительства и жилищно-коммунального хозяйства;</w:t>
      </w:r>
    </w:p>
    <w:p w:rsidR="00170C62" w:rsidRPr="00647DB3" w:rsidRDefault="00170C62" w:rsidP="00170C62">
      <w:pPr>
        <w:tabs>
          <w:tab w:val="left" w:pos="1230"/>
        </w:tabs>
        <w:spacing w:line="240" w:lineRule="auto"/>
        <w:ind w:firstLine="709"/>
        <w:contextualSpacing/>
        <w:jc w:val="both"/>
        <w:rPr>
          <w:sz w:val="24"/>
          <w:szCs w:val="24"/>
        </w:rPr>
      </w:pPr>
      <w:r w:rsidRPr="00647DB3">
        <w:rPr>
          <w:sz w:val="24"/>
          <w:szCs w:val="24"/>
        </w:rPr>
        <w:t>Белорукова</w:t>
      </w:r>
      <w:r>
        <w:rPr>
          <w:sz w:val="24"/>
          <w:szCs w:val="24"/>
        </w:rPr>
        <w:t xml:space="preserve"> Е.Н. -</w:t>
      </w:r>
      <w:r w:rsidRPr="00647DB3">
        <w:rPr>
          <w:sz w:val="24"/>
          <w:szCs w:val="24"/>
        </w:rPr>
        <w:t xml:space="preserve"> председатель комитета образования;</w:t>
      </w:r>
    </w:p>
    <w:p w:rsidR="00170C62" w:rsidRPr="00647DB3" w:rsidRDefault="00170C62" w:rsidP="00170C62">
      <w:pPr>
        <w:tabs>
          <w:tab w:val="left" w:pos="1230"/>
        </w:tabs>
        <w:spacing w:line="240" w:lineRule="auto"/>
        <w:ind w:firstLine="709"/>
        <w:contextualSpacing/>
        <w:jc w:val="both"/>
        <w:rPr>
          <w:sz w:val="24"/>
          <w:szCs w:val="24"/>
        </w:rPr>
      </w:pPr>
      <w:proofErr w:type="spellStart"/>
      <w:r w:rsidRPr="00647DB3">
        <w:rPr>
          <w:sz w:val="24"/>
          <w:szCs w:val="24"/>
        </w:rPr>
        <w:t>Бурлакова</w:t>
      </w:r>
      <w:proofErr w:type="spellEnd"/>
      <w:r w:rsidRPr="00647DB3">
        <w:rPr>
          <w:sz w:val="24"/>
          <w:szCs w:val="24"/>
        </w:rPr>
        <w:t xml:space="preserve"> Т.Н.- председатель комитета по делам культуры, молодежи и спорта;</w:t>
      </w:r>
    </w:p>
    <w:p w:rsidR="00170C62" w:rsidRPr="00647DB3" w:rsidRDefault="00170C62" w:rsidP="00170C62">
      <w:pPr>
        <w:tabs>
          <w:tab w:val="left" w:pos="1230"/>
        </w:tabs>
        <w:spacing w:line="240" w:lineRule="auto"/>
        <w:ind w:firstLine="709"/>
        <w:contextualSpacing/>
        <w:jc w:val="both"/>
        <w:rPr>
          <w:sz w:val="24"/>
          <w:szCs w:val="24"/>
        </w:rPr>
      </w:pPr>
      <w:r w:rsidRPr="00647DB3">
        <w:rPr>
          <w:sz w:val="24"/>
          <w:szCs w:val="24"/>
        </w:rPr>
        <w:t xml:space="preserve">Романова Н. В. - помощник главы по мобилизационной  работе  и делам ГО и ЧС, руководитель </w:t>
      </w:r>
      <w:proofErr w:type="spellStart"/>
      <w:r w:rsidRPr="00647DB3">
        <w:rPr>
          <w:sz w:val="24"/>
          <w:szCs w:val="24"/>
        </w:rPr>
        <w:t>режимно-секретного</w:t>
      </w:r>
      <w:proofErr w:type="spellEnd"/>
      <w:r w:rsidRPr="00647DB3">
        <w:rPr>
          <w:sz w:val="24"/>
          <w:szCs w:val="24"/>
        </w:rPr>
        <w:t xml:space="preserve"> подразделения; </w:t>
      </w:r>
    </w:p>
    <w:p w:rsidR="00170C62" w:rsidRPr="00647DB3" w:rsidRDefault="00170C62" w:rsidP="00170C62">
      <w:pPr>
        <w:tabs>
          <w:tab w:val="left" w:pos="1230"/>
        </w:tabs>
        <w:spacing w:line="240" w:lineRule="auto"/>
        <w:ind w:firstLine="709"/>
        <w:contextualSpacing/>
        <w:jc w:val="both"/>
        <w:rPr>
          <w:sz w:val="24"/>
          <w:szCs w:val="24"/>
        </w:rPr>
      </w:pPr>
      <w:proofErr w:type="spellStart"/>
      <w:r w:rsidRPr="00647DB3">
        <w:rPr>
          <w:sz w:val="24"/>
          <w:szCs w:val="24"/>
        </w:rPr>
        <w:t>Казникова</w:t>
      </w:r>
      <w:proofErr w:type="spellEnd"/>
      <w:r w:rsidRPr="00647DB3">
        <w:rPr>
          <w:sz w:val="24"/>
          <w:szCs w:val="24"/>
        </w:rPr>
        <w:t xml:space="preserve"> Т. А. - главный специалист по труду;</w:t>
      </w:r>
    </w:p>
    <w:p w:rsidR="00170C62" w:rsidRPr="00647DB3" w:rsidRDefault="00170C62" w:rsidP="00170C62">
      <w:pPr>
        <w:tabs>
          <w:tab w:val="left" w:pos="1230"/>
        </w:tabs>
        <w:spacing w:line="240" w:lineRule="auto"/>
        <w:ind w:firstLine="709"/>
        <w:contextualSpacing/>
        <w:jc w:val="both"/>
        <w:rPr>
          <w:sz w:val="24"/>
          <w:szCs w:val="24"/>
        </w:rPr>
      </w:pPr>
      <w:r w:rsidRPr="00647DB3">
        <w:rPr>
          <w:sz w:val="24"/>
          <w:szCs w:val="24"/>
        </w:rPr>
        <w:t>Ершов А. Г. - руководитель МКУ « Служба обеспечения»;</w:t>
      </w:r>
    </w:p>
    <w:p w:rsidR="00170C62" w:rsidRPr="00647DB3" w:rsidRDefault="00170C62" w:rsidP="00170C62">
      <w:pPr>
        <w:tabs>
          <w:tab w:val="left" w:pos="1230"/>
        </w:tabs>
        <w:spacing w:line="240" w:lineRule="auto"/>
        <w:ind w:firstLine="709"/>
        <w:contextualSpacing/>
        <w:jc w:val="both"/>
        <w:rPr>
          <w:sz w:val="24"/>
          <w:szCs w:val="24"/>
        </w:rPr>
      </w:pPr>
      <w:proofErr w:type="spellStart"/>
      <w:r w:rsidRPr="00647DB3">
        <w:rPr>
          <w:sz w:val="24"/>
          <w:szCs w:val="24"/>
        </w:rPr>
        <w:t>Блинова</w:t>
      </w:r>
      <w:proofErr w:type="spellEnd"/>
      <w:r w:rsidRPr="00647DB3">
        <w:rPr>
          <w:sz w:val="24"/>
          <w:szCs w:val="24"/>
        </w:rPr>
        <w:t xml:space="preserve"> Г.В. – начальник территориального отдела Управления </w:t>
      </w:r>
    </w:p>
    <w:p w:rsidR="00170C62" w:rsidRPr="00647DB3" w:rsidRDefault="00170C62" w:rsidP="00170C62">
      <w:pPr>
        <w:tabs>
          <w:tab w:val="left" w:pos="1230"/>
        </w:tabs>
        <w:spacing w:line="240" w:lineRule="auto"/>
        <w:ind w:firstLine="709"/>
        <w:contextualSpacing/>
        <w:jc w:val="both"/>
        <w:rPr>
          <w:sz w:val="24"/>
          <w:szCs w:val="24"/>
        </w:rPr>
      </w:pPr>
      <w:proofErr w:type="spellStart"/>
      <w:r w:rsidRPr="00647DB3">
        <w:rPr>
          <w:sz w:val="24"/>
          <w:szCs w:val="24"/>
        </w:rPr>
        <w:t>Роспотребнадзора</w:t>
      </w:r>
      <w:proofErr w:type="spellEnd"/>
      <w:r w:rsidRPr="00647DB3">
        <w:rPr>
          <w:sz w:val="24"/>
          <w:szCs w:val="24"/>
        </w:rPr>
        <w:t xml:space="preserve"> по Костромской области в  </w:t>
      </w:r>
      <w:proofErr w:type="spellStart"/>
      <w:r w:rsidRPr="00647DB3">
        <w:rPr>
          <w:sz w:val="24"/>
          <w:szCs w:val="24"/>
        </w:rPr>
        <w:t>Шарьинском</w:t>
      </w:r>
      <w:proofErr w:type="spellEnd"/>
      <w:r w:rsidRPr="00647DB3">
        <w:rPr>
          <w:sz w:val="24"/>
          <w:szCs w:val="24"/>
        </w:rPr>
        <w:t xml:space="preserve"> районе  (по согласованию);</w:t>
      </w:r>
    </w:p>
    <w:p w:rsidR="00170C62" w:rsidRPr="00647DB3" w:rsidRDefault="00170C62" w:rsidP="00170C62">
      <w:pPr>
        <w:tabs>
          <w:tab w:val="left" w:pos="1065"/>
        </w:tabs>
        <w:spacing w:line="240" w:lineRule="auto"/>
        <w:ind w:firstLine="709"/>
        <w:contextualSpacing/>
        <w:jc w:val="both"/>
        <w:rPr>
          <w:sz w:val="24"/>
          <w:szCs w:val="24"/>
        </w:rPr>
      </w:pPr>
      <w:r>
        <w:rPr>
          <w:sz w:val="24"/>
          <w:szCs w:val="24"/>
        </w:rPr>
        <w:t xml:space="preserve">6. </w:t>
      </w:r>
      <w:r w:rsidRPr="00647DB3">
        <w:rPr>
          <w:sz w:val="24"/>
          <w:szCs w:val="24"/>
        </w:rPr>
        <w:t>Комиссии подвести предварительные итоги работ по благоустройст</w:t>
      </w:r>
      <w:r>
        <w:rPr>
          <w:sz w:val="24"/>
          <w:szCs w:val="24"/>
        </w:rPr>
        <w:t xml:space="preserve">ву до  13 октября  2017 г. и </w:t>
      </w:r>
      <w:r w:rsidRPr="00647DB3">
        <w:rPr>
          <w:sz w:val="24"/>
          <w:szCs w:val="24"/>
        </w:rPr>
        <w:t>око</w:t>
      </w:r>
      <w:r>
        <w:rPr>
          <w:sz w:val="24"/>
          <w:szCs w:val="24"/>
        </w:rPr>
        <w:t>нчательные итоги месячника  до</w:t>
      </w:r>
      <w:r w:rsidRPr="00647DB3">
        <w:rPr>
          <w:sz w:val="24"/>
          <w:szCs w:val="24"/>
        </w:rPr>
        <w:t xml:space="preserve"> 31  октября 2017 года;</w:t>
      </w:r>
    </w:p>
    <w:p w:rsidR="00170C62" w:rsidRPr="00647DB3" w:rsidRDefault="00170C62" w:rsidP="00170C62">
      <w:pPr>
        <w:tabs>
          <w:tab w:val="left" w:pos="1065"/>
        </w:tabs>
        <w:spacing w:line="240" w:lineRule="auto"/>
        <w:ind w:firstLine="709"/>
        <w:contextualSpacing/>
        <w:jc w:val="both"/>
        <w:rPr>
          <w:sz w:val="24"/>
          <w:szCs w:val="24"/>
        </w:rPr>
      </w:pPr>
      <w:r>
        <w:rPr>
          <w:sz w:val="24"/>
          <w:szCs w:val="24"/>
        </w:rPr>
        <w:t xml:space="preserve">7. </w:t>
      </w:r>
      <w:proofErr w:type="gramStart"/>
      <w:r>
        <w:rPr>
          <w:sz w:val="24"/>
          <w:szCs w:val="24"/>
        </w:rPr>
        <w:t>Контроль за</w:t>
      </w:r>
      <w:proofErr w:type="gramEnd"/>
      <w:r>
        <w:rPr>
          <w:sz w:val="24"/>
          <w:szCs w:val="24"/>
        </w:rPr>
        <w:t xml:space="preserve"> исполнением</w:t>
      </w:r>
      <w:r w:rsidRPr="00647DB3">
        <w:rPr>
          <w:sz w:val="24"/>
          <w:szCs w:val="24"/>
        </w:rPr>
        <w:t xml:space="preserve"> наст</w:t>
      </w:r>
      <w:r>
        <w:rPr>
          <w:sz w:val="24"/>
          <w:szCs w:val="24"/>
        </w:rPr>
        <w:t>оящего постановления  возложить на первого заместителя главы</w:t>
      </w:r>
      <w:r w:rsidRPr="00647DB3">
        <w:rPr>
          <w:sz w:val="24"/>
          <w:szCs w:val="24"/>
        </w:rPr>
        <w:t xml:space="preserve"> администрации Ша</w:t>
      </w:r>
      <w:r>
        <w:rPr>
          <w:sz w:val="24"/>
          <w:szCs w:val="24"/>
        </w:rPr>
        <w:t>рьинского муниципального района</w:t>
      </w:r>
      <w:r w:rsidRPr="00647DB3">
        <w:rPr>
          <w:sz w:val="24"/>
          <w:szCs w:val="24"/>
        </w:rPr>
        <w:t xml:space="preserve"> Горшкова А.Н.;</w:t>
      </w:r>
    </w:p>
    <w:p w:rsidR="00170C62" w:rsidRPr="00647DB3" w:rsidRDefault="00170C62" w:rsidP="00170C62">
      <w:pPr>
        <w:tabs>
          <w:tab w:val="left" w:pos="1065"/>
        </w:tabs>
        <w:spacing w:line="240" w:lineRule="auto"/>
        <w:ind w:firstLine="709"/>
        <w:contextualSpacing/>
        <w:jc w:val="both"/>
        <w:rPr>
          <w:sz w:val="24"/>
          <w:szCs w:val="24"/>
        </w:rPr>
      </w:pPr>
      <w:r w:rsidRPr="00647DB3">
        <w:rPr>
          <w:sz w:val="24"/>
          <w:szCs w:val="24"/>
        </w:rPr>
        <w:t>8. Настоящее постановление вступает в силу с момента подписания и подлежит опубликованию в информационном бюллетене «Вестник Шарьинского района».</w:t>
      </w:r>
    </w:p>
    <w:p w:rsidR="00170C62" w:rsidRPr="00647DB3" w:rsidRDefault="00170C62" w:rsidP="00170C62">
      <w:pPr>
        <w:tabs>
          <w:tab w:val="left" w:pos="1065"/>
        </w:tabs>
        <w:spacing w:line="240" w:lineRule="auto"/>
        <w:ind w:firstLine="709"/>
        <w:contextualSpacing/>
        <w:jc w:val="both"/>
        <w:rPr>
          <w:sz w:val="24"/>
          <w:szCs w:val="24"/>
        </w:rPr>
      </w:pPr>
    </w:p>
    <w:p w:rsidR="00170C62" w:rsidRPr="00647DB3" w:rsidRDefault="00170C62" w:rsidP="00170C62">
      <w:pPr>
        <w:tabs>
          <w:tab w:val="left" w:pos="1065"/>
        </w:tabs>
        <w:spacing w:line="240" w:lineRule="auto"/>
        <w:ind w:firstLine="709"/>
        <w:contextualSpacing/>
        <w:jc w:val="both"/>
        <w:rPr>
          <w:sz w:val="24"/>
          <w:szCs w:val="24"/>
        </w:rPr>
      </w:pPr>
    </w:p>
    <w:p w:rsidR="00170C62" w:rsidRPr="00647DB3" w:rsidRDefault="00170C62" w:rsidP="00170C62">
      <w:pPr>
        <w:tabs>
          <w:tab w:val="left" w:pos="1065"/>
        </w:tabs>
        <w:spacing w:line="240" w:lineRule="auto"/>
        <w:ind w:firstLine="709"/>
        <w:contextualSpacing/>
        <w:jc w:val="both"/>
        <w:rPr>
          <w:sz w:val="24"/>
          <w:szCs w:val="24"/>
        </w:rPr>
      </w:pPr>
      <w:r>
        <w:rPr>
          <w:sz w:val="24"/>
          <w:szCs w:val="24"/>
        </w:rPr>
        <w:t>Глава Шарьинского</w:t>
      </w:r>
    </w:p>
    <w:p w:rsidR="00170C62" w:rsidRPr="00647DB3" w:rsidRDefault="00170C62" w:rsidP="00170C62">
      <w:pPr>
        <w:tabs>
          <w:tab w:val="left" w:pos="1065"/>
        </w:tabs>
        <w:spacing w:line="240" w:lineRule="auto"/>
        <w:ind w:firstLine="709"/>
        <w:contextualSpacing/>
        <w:jc w:val="both"/>
        <w:rPr>
          <w:sz w:val="24"/>
          <w:szCs w:val="24"/>
        </w:rPr>
      </w:pPr>
      <w:r w:rsidRPr="00647DB3">
        <w:rPr>
          <w:sz w:val="24"/>
          <w:szCs w:val="24"/>
        </w:rPr>
        <w:t xml:space="preserve">муниципального  района                                                                        Н.С.  </w:t>
      </w:r>
      <w:proofErr w:type="spellStart"/>
      <w:r w:rsidRPr="00647DB3">
        <w:rPr>
          <w:sz w:val="24"/>
          <w:szCs w:val="24"/>
        </w:rPr>
        <w:t>Глушаков</w:t>
      </w:r>
      <w:proofErr w:type="spellEnd"/>
      <w:r w:rsidRPr="00647DB3">
        <w:rPr>
          <w:sz w:val="24"/>
          <w:szCs w:val="24"/>
        </w:rPr>
        <w:t xml:space="preserve">    </w:t>
      </w:r>
    </w:p>
    <w:p w:rsidR="00170C62" w:rsidRDefault="00170C62" w:rsidP="00170C62">
      <w:pPr>
        <w:spacing w:line="240" w:lineRule="auto"/>
        <w:ind w:firstLine="709"/>
        <w:contextualSpacing/>
        <w:jc w:val="center"/>
        <w:rPr>
          <w:sz w:val="24"/>
          <w:szCs w:val="24"/>
        </w:rPr>
      </w:pPr>
    </w:p>
    <w:p w:rsidR="00430C58" w:rsidRDefault="00430C58" w:rsidP="00430C58">
      <w:pPr>
        <w:pStyle w:val="2"/>
        <w:keepNext w:val="0"/>
        <w:tabs>
          <w:tab w:val="left" w:pos="0"/>
        </w:tabs>
        <w:spacing w:before="0" w:after="0"/>
        <w:contextualSpacing/>
        <w:jc w:val="center"/>
        <w:rPr>
          <w:rFonts w:ascii="Times New Roman" w:hAnsi="Times New Roman"/>
          <w:b w:val="0"/>
          <w:i w:val="0"/>
          <w:sz w:val="24"/>
          <w:szCs w:val="24"/>
        </w:rPr>
      </w:pPr>
    </w:p>
    <w:p w:rsidR="00430C58" w:rsidRPr="00323030" w:rsidRDefault="00430C58" w:rsidP="00430C58">
      <w:pPr>
        <w:pStyle w:val="2"/>
        <w:keepNext w:val="0"/>
        <w:tabs>
          <w:tab w:val="left" w:pos="0"/>
        </w:tabs>
        <w:spacing w:before="0" w:after="0"/>
        <w:contextualSpacing/>
        <w:jc w:val="center"/>
        <w:rPr>
          <w:rFonts w:ascii="Times New Roman" w:hAnsi="Times New Roman"/>
          <w:b w:val="0"/>
          <w:i w:val="0"/>
          <w:sz w:val="24"/>
          <w:szCs w:val="24"/>
        </w:rPr>
      </w:pPr>
      <w:r w:rsidRPr="00323030">
        <w:rPr>
          <w:rFonts w:ascii="Times New Roman" w:hAnsi="Times New Roman"/>
          <w:b w:val="0"/>
          <w:i w:val="0"/>
          <w:sz w:val="24"/>
          <w:szCs w:val="24"/>
        </w:rPr>
        <w:t>АДМИНИСТРАЦИЯ ШАРЬИНСКОГО МУНИЦИПАЛЬНОГО РАЙОНА</w:t>
      </w:r>
    </w:p>
    <w:p w:rsidR="00430C58" w:rsidRPr="00323030" w:rsidRDefault="00430C58" w:rsidP="00430C58">
      <w:pPr>
        <w:pStyle w:val="2"/>
        <w:keepNext w:val="0"/>
        <w:tabs>
          <w:tab w:val="left" w:pos="0"/>
        </w:tabs>
        <w:spacing w:before="0" w:after="0"/>
        <w:contextualSpacing/>
        <w:jc w:val="center"/>
        <w:rPr>
          <w:rFonts w:ascii="Times New Roman" w:hAnsi="Times New Roman"/>
          <w:b w:val="0"/>
          <w:i w:val="0"/>
          <w:sz w:val="24"/>
          <w:szCs w:val="24"/>
        </w:rPr>
      </w:pPr>
      <w:r w:rsidRPr="00323030">
        <w:rPr>
          <w:rFonts w:ascii="Times New Roman" w:hAnsi="Times New Roman"/>
          <w:b w:val="0"/>
          <w:i w:val="0"/>
          <w:sz w:val="24"/>
          <w:szCs w:val="24"/>
        </w:rPr>
        <w:t>КОСТРОМСКОЙ ОБЛАСТИ</w:t>
      </w:r>
    </w:p>
    <w:p w:rsidR="00430C58" w:rsidRPr="00323030" w:rsidRDefault="00430C58" w:rsidP="00430C58">
      <w:pPr>
        <w:pStyle w:val="2"/>
        <w:keepNext w:val="0"/>
        <w:tabs>
          <w:tab w:val="left" w:pos="0"/>
        </w:tabs>
        <w:spacing w:before="0" w:after="0"/>
        <w:ind w:left="709"/>
        <w:contextualSpacing/>
        <w:jc w:val="center"/>
        <w:rPr>
          <w:rFonts w:ascii="Times New Roman" w:hAnsi="Times New Roman"/>
          <w:b w:val="0"/>
          <w:i w:val="0"/>
          <w:sz w:val="24"/>
          <w:szCs w:val="24"/>
        </w:rPr>
      </w:pPr>
    </w:p>
    <w:p w:rsidR="00430C58" w:rsidRPr="00323030" w:rsidRDefault="00430C58" w:rsidP="00430C58">
      <w:pPr>
        <w:pStyle w:val="2"/>
        <w:keepNext w:val="0"/>
        <w:tabs>
          <w:tab w:val="left" w:pos="0"/>
        </w:tabs>
        <w:spacing w:before="0" w:after="0"/>
        <w:ind w:left="709"/>
        <w:contextualSpacing/>
        <w:jc w:val="center"/>
        <w:rPr>
          <w:rFonts w:ascii="Times New Roman" w:hAnsi="Times New Roman"/>
          <w:i w:val="0"/>
          <w:sz w:val="24"/>
          <w:szCs w:val="24"/>
        </w:rPr>
      </w:pPr>
      <w:r w:rsidRPr="00323030">
        <w:rPr>
          <w:rFonts w:ascii="Times New Roman" w:hAnsi="Times New Roman"/>
          <w:i w:val="0"/>
          <w:sz w:val="24"/>
          <w:szCs w:val="24"/>
        </w:rPr>
        <w:t>ПОСТАНОВЛЕНИЕ</w:t>
      </w:r>
    </w:p>
    <w:p w:rsidR="00430C58" w:rsidRPr="00323030" w:rsidRDefault="00430C58" w:rsidP="00430C58">
      <w:pPr>
        <w:pStyle w:val="2"/>
        <w:keepNext w:val="0"/>
        <w:tabs>
          <w:tab w:val="left" w:pos="0"/>
        </w:tabs>
        <w:spacing w:before="0" w:after="0"/>
        <w:ind w:left="709"/>
        <w:contextualSpacing/>
        <w:jc w:val="center"/>
        <w:rPr>
          <w:rFonts w:ascii="Times New Roman" w:hAnsi="Times New Roman"/>
          <w:b w:val="0"/>
          <w:i w:val="0"/>
          <w:sz w:val="24"/>
          <w:szCs w:val="24"/>
        </w:rPr>
      </w:pPr>
      <w:r w:rsidRPr="00323030">
        <w:rPr>
          <w:rFonts w:ascii="Times New Roman" w:hAnsi="Times New Roman"/>
          <w:b w:val="0"/>
          <w:i w:val="0"/>
          <w:sz w:val="24"/>
          <w:szCs w:val="24"/>
        </w:rPr>
        <w:t>«26» сентября 2017 г.   № 256</w:t>
      </w:r>
    </w:p>
    <w:p w:rsidR="00430C58" w:rsidRPr="00323030" w:rsidRDefault="00430C58" w:rsidP="00430C58">
      <w:pPr>
        <w:tabs>
          <w:tab w:val="left" w:pos="0"/>
        </w:tabs>
        <w:spacing w:line="240" w:lineRule="auto"/>
        <w:ind w:firstLine="709"/>
        <w:contextualSpacing/>
        <w:jc w:val="center"/>
        <w:rPr>
          <w:sz w:val="24"/>
          <w:szCs w:val="24"/>
        </w:rPr>
      </w:pPr>
    </w:p>
    <w:p w:rsidR="00430C58" w:rsidRPr="00323030" w:rsidRDefault="00430C58" w:rsidP="00430C58">
      <w:pPr>
        <w:pStyle w:val="2"/>
        <w:keepNext w:val="0"/>
        <w:tabs>
          <w:tab w:val="left" w:pos="0"/>
        </w:tabs>
        <w:spacing w:before="0" w:after="0"/>
        <w:ind w:left="709"/>
        <w:contextualSpacing/>
        <w:jc w:val="center"/>
        <w:rPr>
          <w:rFonts w:ascii="Times New Roman" w:hAnsi="Times New Roman"/>
          <w:i w:val="0"/>
          <w:sz w:val="24"/>
          <w:szCs w:val="24"/>
        </w:rPr>
      </w:pPr>
      <w:r w:rsidRPr="00323030">
        <w:rPr>
          <w:rFonts w:ascii="Times New Roman" w:hAnsi="Times New Roman"/>
          <w:i w:val="0"/>
          <w:sz w:val="24"/>
          <w:szCs w:val="24"/>
        </w:rPr>
        <w:t>Об утверждении условий приватизации</w:t>
      </w:r>
    </w:p>
    <w:p w:rsidR="00430C58" w:rsidRPr="00323030" w:rsidRDefault="00430C58" w:rsidP="00430C58">
      <w:pPr>
        <w:tabs>
          <w:tab w:val="left" w:pos="0"/>
        </w:tabs>
        <w:spacing w:line="240" w:lineRule="auto"/>
        <w:ind w:firstLine="709"/>
        <w:contextualSpacing/>
        <w:jc w:val="center"/>
        <w:rPr>
          <w:b/>
          <w:sz w:val="24"/>
          <w:szCs w:val="24"/>
        </w:rPr>
      </w:pPr>
      <w:r w:rsidRPr="00323030">
        <w:rPr>
          <w:b/>
          <w:sz w:val="24"/>
          <w:szCs w:val="24"/>
        </w:rPr>
        <w:t>муниципального имущества Шарьинского муниципального</w:t>
      </w:r>
    </w:p>
    <w:p w:rsidR="00430C58" w:rsidRPr="00323030" w:rsidRDefault="00430C58" w:rsidP="00430C58">
      <w:pPr>
        <w:tabs>
          <w:tab w:val="left" w:pos="0"/>
        </w:tabs>
        <w:spacing w:line="240" w:lineRule="auto"/>
        <w:ind w:firstLine="709"/>
        <w:contextualSpacing/>
        <w:jc w:val="center"/>
        <w:rPr>
          <w:b/>
          <w:sz w:val="24"/>
          <w:szCs w:val="24"/>
        </w:rPr>
      </w:pPr>
      <w:r w:rsidRPr="00323030">
        <w:rPr>
          <w:b/>
          <w:sz w:val="24"/>
          <w:szCs w:val="24"/>
        </w:rPr>
        <w:t>района</w:t>
      </w:r>
    </w:p>
    <w:p w:rsidR="00430C58" w:rsidRPr="00323030" w:rsidRDefault="00430C58" w:rsidP="00430C58">
      <w:pPr>
        <w:pStyle w:val="2"/>
        <w:keepNext w:val="0"/>
        <w:spacing w:before="0" w:after="0"/>
        <w:ind w:firstLine="709"/>
        <w:contextualSpacing/>
        <w:jc w:val="both"/>
        <w:rPr>
          <w:rFonts w:ascii="Times New Roman" w:hAnsi="Times New Roman"/>
          <w:b w:val="0"/>
          <w:i w:val="0"/>
          <w:sz w:val="24"/>
          <w:szCs w:val="24"/>
        </w:rPr>
      </w:pPr>
    </w:p>
    <w:p w:rsidR="00430C58" w:rsidRPr="00323030" w:rsidRDefault="00430C58" w:rsidP="00430C58">
      <w:pPr>
        <w:pStyle w:val="2"/>
        <w:keepNext w:val="0"/>
        <w:tabs>
          <w:tab w:val="left" w:pos="576"/>
        </w:tabs>
        <w:spacing w:before="0" w:after="0"/>
        <w:ind w:firstLine="709"/>
        <w:contextualSpacing/>
        <w:jc w:val="both"/>
        <w:rPr>
          <w:rFonts w:ascii="Times New Roman" w:hAnsi="Times New Roman"/>
          <w:b w:val="0"/>
          <w:i w:val="0"/>
          <w:sz w:val="24"/>
          <w:szCs w:val="24"/>
        </w:rPr>
      </w:pPr>
      <w:proofErr w:type="gramStart"/>
      <w:r w:rsidRPr="00323030">
        <w:rPr>
          <w:rFonts w:ascii="Times New Roman" w:hAnsi="Times New Roman"/>
          <w:b w:val="0"/>
          <w:i w:val="0"/>
          <w:sz w:val="24"/>
          <w:szCs w:val="24"/>
        </w:rPr>
        <w:t>В целях обеспечения равной возможности для всех заинтересованных лиц на право покупки муниципального имущества Шарьинского муниципального района, руководствуясь Федеральным законом от 21 декабря 2001 года № 178-ФЗ «О приватизации государственного и муниципального имущества», в соответствии с постановлением Собрания депутатов Шарьинского муниципального района от 26 января 2017 года № 1 «О внесении изменений в Прогнозный план приватизации муниципального имущества Шарьинского муниципального района на</w:t>
      </w:r>
      <w:proofErr w:type="gramEnd"/>
      <w:r w:rsidRPr="00323030">
        <w:rPr>
          <w:rFonts w:ascii="Times New Roman" w:hAnsi="Times New Roman"/>
          <w:b w:val="0"/>
          <w:i w:val="0"/>
          <w:sz w:val="24"/>
          <w:szCs w:val="24"/>
        </w:rPr>
        <w:t xml:space="preserve"> </w:t>
      </w:r>
      <w:proofErr w:type="gramStart"/>
      <w:r w:rsidRPr="00323030">
        <w:rPr>
          <w:rFonts w:ascii="Times New Roman" w:hAnsi="Times New Roman"/>
          <w:b w:val="0"/>
          <w:i w:val="0"/>
          <w:sz w:val="24"/>
          <w:szCs w:val="24"/>
        </w:rPr>
        <w:t xml:space="preserve">2017 год», руководствуясь Положением о порядке управления и распоряжения имуществом, находящимся в собственности Шарьинского муниципального района», утвержденным постановлением Собрания депутатов Шарьинского муниципального района от 28 июня 2012 года № 52 «Об утверждении Положения о порядке управления и распоряжения муниципальным имуществом Шарьинского муниципального района», пунктом 3 части 1 статьи 7 Устава Шарьинского муниципального района, администрация Шарьинского муниципального района </w:t>
      </w:r>
      <w:proofErr w:type="gramEnd"/>
    </w:p>
    <w:p w:rsidR="00430C58" w:rsidRPr="00323030" w:rsidRDefault="00430C58" w:rsidP="00430C58">
      <w:pPr>
        <w:spacing w:line="240" w:lineRule="auto"/>
        <w:ind w:firstLine="709"/>
        <w:contextualSpacing/>
        <w:jc w:val="center"/>
        <w:rPr>
          <w:rFonts w:eastAsia="Times New Roman"/>
          <w:b/>
          <w:sz w:val="24"/>
          <w:szCs w:val="24"/>
        </w:rPr>
      </w:pPr>
      <w:r w:rsidRPr="00323030">
        <w:rPr>
          <w:rFonts w:eastAsia="Times New Roman"/>
          <w:sz w:val="24"/>
          <w:szCs w:val="24"/>
        </w:rPr>
        <w:t>ПОСТАНОВЛЯЕТ:</w:t>
      </w:r>
    </w:p>
    <w:p w:rsidR="00430C58" w:rsidRPr="00323030" w:rsidRDefault="00430C58" w:rsidP="00430C58">
      <w:pPr>
        <w:spacing w:line="240" w:lineRule="auto"/>
        <w:ind w:firstLine="709"/>
        <w:contextualSpacing/>
        <w:jc w:val="both"/>
        <w:rPr>
          <w:rFonts w:eastAsia="Times New Roman"/>
          <w:b/>
          <w:sz w:val="24"/>
          <w:szCs w:val="24"/>
        </w:rPr>
      </w:pPr>
    </w:p>
    <w:p w:rsidR="00430C58" w:rsidRPr="00323030" w:rsidRDefault="00430C58" w:rsidP="00430C58">
      <w:pPr>
        <w:numPr>
          <w:ilvl w:val="0"/>
          <w:numId w:val="41"/>
        </w:numPr>
        <w:tabs>
          <w:tab w:val="num" w:pos="0"/>
          <w:tab w:val="left" w:pos="1005"/>
        </w:tabs>
        <w:suppressAutoHyphens/>
        <w:spacing w:line="240" w:lineRule="auto"/>
        <w:ind w:left="0" w:firstLine="709"/>
        <w:contextualSpacing/>
        <w:jc w:val="both"/>
        <w:rPr>
          <w:rFonts w:eastAsia="Times New Roman"/>
          <w:b/>
          <w:sz w:val="24"/>
          <w:szCs w:val="24"/>
        </w:rPr>
      </w:pPr>
      <w:r w:rsidRPr="00323030">
        <w:rPr>
          <w:rFonts w:eastAsia="Times New Roman"/>
          <w:sz w:val="24"/>
          <w:szCs w:val="24"/>
        </w:rPr>
        <w:t>Утвердить следующие условия приватизации имущества, находящегося в муниципальной собственности Шарьинского муниципального района:</w:t>
      </w:r>
    </w:p>
    <w:p w:rsidR="00430C58" w:rsidRPr="00323030" w:rsidRDefault="00430C58" w:rsidP="00430C58">
      <w:pPr>
        <w:tabs>
          <w:tab w:val="left" w:pos="1005"/>
        </w:tabs>
        <w:suppressAutoHyphens/>
        <w:spacing w:line="240" w:lineRule="auto"/>
        <w:ind w:firstLine="709"/>
        <w:contextualSpacing/>
        <w:jc w:val="both"/>
        <w:rPr>
          <w:rFonts w:eastAsia="Times New Roman"/>
          <w:sz w:val="24"/>
          <w:szCs w:val="24"/>
        </w:rPr>
      </w:pPr>
      <w:r w:rsidRPr="00323030">
        <w:rPr>
          <w:rFonts w:eastAsia="Times New Roman"/>
          <w:b/>
          <w:sz w:val="24"/>
          <w:szCs w:val="24"/>
        </w:rPr>
        <w:t>ЛОТ № 1</w:t>
      </w:r>
      <w:r w:rsidRPr="00323030">
        <w:rPr>
          <w:rFonts w:eastAsia="Times New Roman"/>
          <w:sz w:val="24"/>
          <w:szCs w:val="24"/>
        </w:rPr>
        <w:t xml:space="preserve"> – наименование имущества: здание комитета образования общей площадью 165,7 кв.м. с одновременным отчуждением земельного участка, необходимого для его эксплуатации: земельный участок площадью 671 кв.м., кадастровый номер 44:31:020820:86, категория земель – земли населенных пунктов, адрес объекта: Костромская область, </w:t>
      </w:r>
      <w:proofErr w:type="gramStart"/>
      <w:r w:rsidRPr="00323030">
        <w:rPr>
          <w:rFonts w:eastAsia="Times New Roman"/>
          <w:sz w:val="24"/>
          <w:szCs w:val="24"/>
        </w:rPr>
        <w:t>г</w:t>
      </w:r>
      <w:proofErr w:type="gramEnd"/>
      <w:r w:rsidRPr="00323030">
        <w:rPr>
          <w:rFonts w:eastAsia="Times New Roman"/>
          <w:sz w:val="24"/>
          <w:szCs w:val="24"/>
        </w:rPr>
        <w:t>. Шарья, ул. Свободы, д. 11</w:t>
      </w:r>
      <w:r w:rsidRPr="00323030">
        <w:rPr>
          <w:sz w:val="24"/>
          <w:szCs w:val="24"/>
        </w:rPr>
        <w:t>.</w:t>
      </w:r>
    </w:p>
    <w:p w:rsidR="00430C58" w:rsidRPr="00323030" w:rsidRDefault="00430C58" w:rsidP="00430C58">
      <w:pPr>
        <w:suppressAutoHyphens/>
        <w:spacing w:line="240" w:lineRule="auto"/>
        <w:ind w:firstLine="709"/>
        <w:contextualSpacing/>
        <w:jc w:val="both"/>
        <w:rPr>
          <w:rFonts w:eastAsia="Times New Roman"/>
          <w:sz w:val="24"/>
          <w:szCs w:val="24"/>
        </w:rPr>
      </w:pPr>
      <w:r w:rsidRPr="00323030">
        <w:rPr>
          <w:rFonts w:eastAsia="Times New Roman"/>
          <w:sz w:val="24"/>
          <w:szCs w:val="24"/>
        </w:rPr>
        <w:t xml:space="preserve">а) начальная цена продажи – 776 100,00 (семьсот семьдесят шесть тысяч сто) рублей (с учетом НДС – 26 100,00 рублей), в том числе 605 000,00 (шестьсот пять тысяч) рублей стоимость (цена выкупа) земельного участка в соответствии с отчетом об оценке рыночной стоимости № 90/2017 от 10 июля 2017 года. </w:t>
      </w:r>
    </w:p>
    <w:p w:rsidR="00430C58" w:rsidRPr="00323030" w:rsidRDefault="00430C58" w:rsidP="00430C58">
      <w:pPr>
        <w:tabs>
          <w:tab w:val="left" w:pos="1005"/>
        </w:tabs>
        <w:suppressAutoHyphens/>
        <w:spacing w:line="240" w:lineRule="auto"/>
        <w:ind w:firstLine="709"/>
        <w:contextualSpacing/>
        <w:jc w:val="both"/>
        <w:rPr>
          <w:rFonts w:eastAsia="Times New Roman"/>
          <w:sz w:val="24"/>
          <w:szCs w:val="24"/>
        </w:rPr>
      </w:pPr>
      <w:r w:rsidRPr="00323030">
        <w:rPr>
          <w:rFonts w:eastAsia="Times New Roman"/>
          <w:sz w:val="24"/>
          <w:szCs w:val="24"/>
        </w:rPr>
        <w:t>б) размер задатка – 20% - 155 220,00 (сто пятьдесят пять тысяч двести двадцать) рублей;</w:t>
      </w:r>
    </w:p>
    <w:p w:rsidR="00430C58" w:rsidRPr="00323030" w:rsidRDefault="00430C58" w:rsidP="00430C58">
      <w:pPr>
        <w:tabs>
          <w:tab w:val="left" w:pos="1005"/>
        </w:tabs>
        <w:suppressAutoHyphens/>
        <w:spacing w:line="240" w:lineRule="auto"/>
        <w:ind w:firstLine="709"/>
        <w:contextualSpacing/>
        <w:jc w:val="both"/>
        <w:rPr>
          <w:rFonts w:eastAsia="Times New Roman"/>
          <w:sz w:val="24"/>
          <w:szCs w:val="24"/>
        </w:rPr>
      </w:pPr>
      <w:r w:rsidRPr="00323030">
        <w:rPr>
          <w:rFonts w:eastAsia="Times New Roman"/>
          <w:sz w:val="24"/>
          <w:szCs w:val="24"/>
        </w:rPr>
        <w:t>в) в</w:t>
      </w:r>
      <w:r w:rsidRPr="00323030">
        <w:rPr>
          <w:sz w:val="24"/>
          <w:szCs w:val="24"/>
        </w:rPr>
        <w:t>еличина повышения начальной цены («шаг аукциона») – 38 805,00 (тридцать восемь тысяч восемьсот пять) рублей;</w:t>
      </w:r>
    </w:p>
    <w:p w:rsidR="00430C58" w:rsidRPr="00323030" w:rsidRDefault="00430C58" w:rsidP="00430C58">
      <w:pPr>
        <w:tabs>
          <w:tab w:val="left" w:pos="1005"/>
        </w:tabs>
        <w:suppressAutoHyphens/>
        <w:spacing w:line="240" w:lineRule="auto"/>
        <w:ind w:firstLine="709"/>
        <w:contextualSpacing/>
        <w:jc w:val="both"/>
        <w:rPr>
          <w:rFonts w:eastAsia="Times New Roman"/>
          <w:sz w:val="24"/>
          <w:szCs w:val="24"/>
        </w:rPr>
      </w:pPr>
      <w:r w:rsidRPr="00323030">
        <w:rPr>
          <w:rFonts w:eastAsia="Times New Roman"/>
          <w:sz w:val="24"/>
          <w:szCs w:val="24"/>
        </w:rPr>
        <w:t>г) способ приватизации имущества – продажа на открытом по составу участников аукционе с открытой формой подачи предложений о цене.</w:t>
      </w:r>
    </w:p>
    <w:p w:rsidR="00430C58" w:rsidRPr="00323030" w:rsidRDefault="00430C58" w:rsidP="00430C58">
      <w:pPr>
        <w:numPr>
          <w:ilvl w:val="0"/>
          <w:numId w:val="41"/>
        </w:numPr>
        <w:tabs>
          <w:tab w:val="num" w:pos="0"/>
          <w:tab w:val="left" w:pos="1005"/>
        </w:tabs>
        <w:suppressAutoHyphens/>
        <w:spacing w:line="240" w:lineRule="auto"/>
        <w:ind w:left="0" w:firstLine="709"/>
        <w:contextualSpacing/>
        <w:jc w:val="both"/>
        <w:rPr>
          <w:rFonts w:eastAsia="Times New Roman"/>
          <w:sz w:val="24"/>
          <w:szCs w:val="24"/>
        </w:rPr>
      </w:pPr>
      <w:r w:rsidRPr="00323030">
        <w:rPr>
          <w:rFonts w:eastAsia="Times New Roman"/>
          <w:sz w:val="24"/>
          <w:szCs w:val="24"/>
        </w:rPr>
        <w:t>Комитету по управлению муниципальным имуществом и земельными ресурсами администрации Шарьинского муниципального района                    (И.В. Лебедевой) произвести все необходимые действия по организации и проведению аукциона по приватизации муниципального имущества, указанного в пункте 1 настоящего постановления.</w:t>
      </w:r>
    </w:p>
    <w:p w:rsidR="00430C58" w:rsidRPr="00323030" w:rsidRDefault="00430C58" w:rsidP="00430C58">
      <w:pPr>
        <w:numPr>
          <w:ilvl w:val="0"/>
          <w:numId w:val="41"/>
        </w:numPr>
        <w:tabs>
          <w:tab w:val="num" w:pos="0"/>
          <w:tab w:val="left" w:pos="1005"/>
        </w:tabs>
        <w:suppressAutoHyphens/>
        <w:spacing w:line="240" w:lineRule="auto"/>
        <w:ind w:left="0" w:firstLine="709"/>
        <w:contextualSpacing/>
        <w:jc w:val="both"/>
        <w:rPr>
          <w:rFonts w:eastAsia="Times New Roman"/>
          <w:sz w:val="24"/>
          <w:szCs w:val="24"/>
        </w:rPr>
      </w:pPr>
      <w:r w:rsidRPr="00323030">
        <w:rPr>
          <w:rFonts w:eastAsia="Times New Roman"/>
          <w:sz w:val="24"/>
          <w:szCs w:val="24"/>
        </w:rPr>
        <w:t xml:space="preserve">Настоящее постановление вступает в силу с момента его подписания и подлежит размещению на официальном сайте </w:t>
      </w:r>
      <w:proofErr w:type="spellStart"/>
      <w:r w:rsidRPr="00323030">
        <w:rPr>
          <w:rFonts w:eastAsia="Times New Roman"/>
          <w:sz w:val="24"/>
          <w:szCs w:val="24"/>
          <w:lang w:val="en-US"/>
        </w:rPr>
        <w:t>torgi</w:t>
      </w:r>
      <w:proofErr w:type="spellEnd"/>
      <w:r w:rsidRPr="00323030">
        <w:rPr>
          <w:rFonts w:eastAsia="Times New Roman"/>
          <w:sz w:val="24"/>
          <w:szCs w:val="24"/>
        </w:rPr>
        <w:t>.</w:t>
      </w:r>
      <w:proofErr w:type="spellStart"/>
      <w:r w:rsidRPr="00323030">
        <w:rPr>
          <w:rFonts w:eastAsia="Times New Roman"/>
          <w:sz w:val="24"/>
          <w:szCs w:val="24"/>
          <w:lang w:val="en-US"/>
        </w:rPr>
        <w:t>gov</w:t>
      </w:r>
      <w:proofErr w:type="spellEnd"/>
      <w:r w:rsidRPr="00323030">
        <w:rPr>
          <w:rFonts w:eastAsia="Times New Roman"/>
          <w:sz w:val="24"/>
          <w:szCs w:val="24"/>
        </w:rPr>
        <w:t>.</w:t>
      </w:r>
      <w:proofErr w:type="spellStart"/>
      <w:r w:rsidRPr="00323030">
        <w:rPr>
          <w:rFonts w:eastAsia="Times New Roman"/>
          <w:sz w:val="24"/>
          <w:szCs w:val="24"/>
          <w:lang w:val="en-US"/>
        </w:rPr>
        <w:t>ru</w:t>
      </w:r>
      <w:proofErr w:type="spellEnd"/>
      <w:r w:rsidRPr="00323030">
        <w:rPr>
          <w:rFonts w:eastAsia="Times New Roman"/>
          <w:sz w:val="24"/>
          <w:szCs w:val="24"/>
        </w:rPr>
        <w:t xml:space="preserve"> и на портале  Шарьинского района </w:t>
      </w:r>
      <w:hyperlink r:id="rId9" w:history="1">
        <w:r w:rsidRPr="00323030">
          <w:rPr>
            <w:rStyle w:val="af1"/>
            <w:rFonts w:eastAsia="Times New Roman"/>
            <w:color w:val="auto"/>
            <w:sz w:val="24"/>
            <w:szCs w:val="24"/>
            <w:lang w:val="en-US"/>
          </w:rPr>
          <w:t>www</w:t>
        </w:r>
        <w:r w:rsidRPr="00323030">
          <w:rPr>
            <w:rStyle w:val="af1"/>
            <w:rFonts w:eastAsia="Times New Roman"/>
            <w:color w:val="auto"/>
            <w:sz w:val="24"/>
            <w:szCs w:val="24"/>
          </w:rPr>
          <w:t>.</w:t>
        </w:r>
        <w:proofErr w:type="spellStart"/>
        <w:r w:rsidRPr="00323030">
          <w:rPr>
            <w:rStyle w:val="af1"/>
            <w:rFonts w:eastAsia="Times New Roman"/>
            <w:color w:val="auto"/>
            <w:sz w:val="24"/>
            <w:szCs w:val="24"/>
            <w:lang w:val="en-US"/>
          </w:rPr>
          <w:t>admshmr</w:t>
        </w:r>
        <w:proofErr w:type="spellEnd"/>
        <w:r w:rsidRPr="00323030">
          <w:rPr>
            <w:rStyle w:val="af1"/>
            <w:rFonts w:eastAsia="Times New Roman"/>
            <w:color w:val="auto"/>
            <w:sz w:val="24"/>
            <w:szCs w:val="24"/>
          </w:rPr>
          <w:t>.</w:t>
        </w:r>
        <w:proofErr w:type="spellStart"/>
        <w:r w:rsidRPr="00323030">
          <w:rPr>
            <w:rStyle w:val="af1"/>
            <w:rFonts w:eastAsia="Times New Roman"/>
            <w:color w:val="auto"/>
            <w:sz w:val="24"/>
            <w:szCs w:val="24"/>
            <w:lang w:val="en-US"/>
          </w:rPr>
          <w:t>ru</w:t>
        </w:r>
        <w:proofErr w:type="spellEnd"/>
      </w:hyperlink>
      <w:r w:rsidRPr="00323030">
        <w:rPr>
          <w:rFonts w:eastAsia="Times New Roman"/>
          <w:sz w:val="24"/>
          <w:szCs w:val="24"/>
        </w:rPr>
        <w:t>, а также опубликованию в информационном бюллетене «Вестник Шарьинского района».</w:t>
      </w:r>
    </w:p>
    <w:p w:rsidR="00430C58" w:rsidRPr="00323030" w:rsidRDefault="00430C58" w:rsidP="00430C58">
      <w:pPr>
        <w:numPr>
          <w:ilvl w:val="0"/>
          <w:numId w:val="41"/>
        </w:numPr>
        <w:tabs>
          <w:tab w:val="num" w:pos="0"/>
          <w:tab w:val="left" w:pos="1005"/>
        </w:tabs>
        <w:suppressAutoHyphens/>
        <w:spacing w:line="240" w:lineRule="auto"/>
        <w:ind w:left="0" w:firstLine="709"/>
        <w:contextualSpacing/>
        <w:jc w:val="both"/>
        <w:rPr>
          <w:rFonts w:eastAsia="Times New Roman"/>
          <w:sz w:val="24"/>
          <w:szCs w:val="24"/>
        </w:rPr>
      </w:pPr>
      <w:proofErr w:type="gramStart"/>
      <w:r w:rsidRPr="00323030">
        <w:rPr>
          <w:rFonts w:eastAsia="Times New Roman"/>
          <w:sz w:val="24"/>
          <w:szCs w:val="24"/>
        </w:rPr>
        <w:t>Контроль за</w:t>
      </w:r>
      <w:proofErr w:type="gramEnd"/>
      <w:r w:rsidRPr="00323030">
        <w:rPr>
          <w:rFonts w:eastAsia="Times New Roman"/>
          <w:sz w:val="24"/>
          <w:szCs w:val="24"/>
        </w:rPr>
        <w:t xml:space="preserve"> исполнением настоящего постановления оставляю за собой.</w:t>
      </w:r>
    </w:p>
    <w:p w:rsidR="00430C58" w:rsidRPr="00323030" w:rsidRDefault="00430C58" w:rsidP="00430C58">
      <w:pPr>
        <w:spacing w:line="240" w:lineRule="auto"/>
        <w:ind w:firstLine="709"/>
        <w:contextualSpacing/>
        <w:jc w:val="both"/>
        <w:rPr>
          <w:rFonts w:eastAsia="Times New Roman"/>
          <w:sz w:val="24"/>
          <w:szCs w:val="24"/>
        </w:rPr>
      </w:pPr>
    </w:p>
    <w:p w:rsidR="00430C58" w:rsidRPr="00323030" w:rsidRDefault="00430C58" w:rsidP="00430C58">
      <w:pPr>
        <w:spacing w:line="240" w:lineRule="auto"/>
        <w:ind w:firstLine="709"/>
        <w:contextualSpacing/>
        <w:jc w:val="both"/>
        <w:rPr>
          <w:rFonts w:eastAsia="Times New Roman"/>
          <w:sz w:val="24"/>
          <w:szCs w:val="24"/>
        </w:rPr>
      </w:pPr>
    </w:p>
    <w:p w:rsidR="00430C58" w:rsidRPr="00323030" w:rsidRDefault="00430C58" w:rsidP="00430C58">
      <w:pPr>
        <w:spacing w:line="240" w:lineRule="auto"/>
        <w:ind w:firstLine="709"/>
        <w:contextualSpacing/>
        <w:jc w:val="both"/>
        <w:rPr>
          <w:rFonts w:eastAsia="Times New Roman"/>
          <w:sz w:val="24"/>
          <w:szCs w:val="24"/>
        </w:rPr>
      </w:pPr>
      <w:r w:rsidRPr="00323030">
        <w:rPr>
          <w:rFonts w:eastAsia="Times New Roman"/>
          <w:sz w:val="24"/>
          <w:szCs w:val="24"/>
        </w:rPr>
        <w:t>Глава Шарьинского</w:t>
      </w:r>
    </w:p>
    <w:p w:rsidR="00430C58" w:rsidRPr="00323030" w:rsidRDefault="00430C58" w:rsidP="00430C58">
      <w:pPr>
        <w:spacing w:line="240" w:lineRule="auto"/>
        <w:ind w:firstLine="709"/>
        <w:contextualSpacing/>
        <w:jc w:val="both"/>
        <w:rPr>
          <w:rFonts w:eastAsia="Times New Roman"/>
          <w:sz w:val="24"/>
          <w:szCs w:val="24"/>
        </w:rPr>
      </w:pPr>
      <w:r w:rsidRPr="00323030">
        <w:rPr>
          <w:rFonts w:eastAsia="Times New Roman"/>
          <w:sz w:val="24"/>
          <w:szCs w:val="24"/>
        </w:rPr>
        <w:t>муниципального района</w:t>
      </w:r>
      <w:r w:rsidRPr="00323030">
        <w:rPr>
          <w:rFonts w:eastAsia="Times New Roman"/>
          <w:sz w:val="24"/>
          <w:szCs w:val="24"/>
        </w:rPr>
        <w:tab/>
      </w:r>
      <w:r w:rsidRPr="00323030">
        <w:rPr>
          <w:rFonts w:eastAsia="Times New Roman"/>
          <w:sz w:val="24"/>
          <w:szCs w:val="24"/>
        </w:rPr>
        <w:tab/>
        <w:t xml:space="preserve">                                                     Н.С. </w:t>
      </w:r>
      <w:proofErr w:type="spellStart"/>
      <w:r w:rsidRPr="00323030">
        <w:rPr>
          <w:rFonts w:eastAsia="Times New Roman"/>
          <w:sz w:val="24"/>
          <w:szCs w:val="24"/>
        </w:rPr>
        <w:t>Глушаков</w:t>
      </w:r>
      <w:proofErr w:type="spellEnd"/>
    </w:p>
    <w:p w:rsidR="00430C58" w:rsidRPr="00323030" w:rsidRDefault="00430C58" w:rsidP="00430C58">
      <w:pPr>
        <w:spacing w:line="240" w:lineRule="auto"/>
        <w:ind w:firstLine="709"/>
        <w:contextualSpacing/>
        <w:jc w:val="both"/>
        <w:rPr>
          <w:rFonts w:eastAsia="Times New Roman"/>
          <w:b/>
          <w:sz w:val="24"/>
          <w:szCs w:val="24"/>
          <w:lang w:eastAsia="ru-RU"/>
        </w:rPr>
      </w:pPr>
    </w:p>
    <w:p w:rsidR="00430C58" w:rsidRPr="00647DB3" w:rsidRDefault="00430C58" w:rsidP="00170C62">
      <w:pPr>
        <w:spacing w:line="240" w:lineRule="auto"/>
        <w:ind w:firstLine="709"/>
        <w:contextualSpacing/>
        <w:jc w:val="center"/>
        <w:rPr>
          <w:sz w:val="24"/>
          <w:szCs w:val="24"/>
        </w:rPr>
      </w:pPr>
    </w:p>
    <w:p w:rsidR="00170C62" w:rsidRPr="00647DB3" w:rsidRDefault="00170C62" w:rsidP="00170C62">
      <w:pPr>
        <w:spacing w:line="240" w:lineRule="auto"/>
        <w:ind w:firstLine="709"/>
        <w:contextualSpacing/>
        <w:jc w:val="center"/>
        <w:rPr>
          <w:sz w:val="24"/>
          <w:szCs w:val="24"/>
        </w:rPr>
      </w:pPr>
    </w:p>
    <w:p w:rsidR="00CC080D" w:rsidRPr="00CC080D" w:rsidRDefault="00CC080D" w:rsidP="00CC080D">
      <w:pPr>
        <w:spacing w:line="240" w:lineRule="auto"/>
        <w:ind w:firstLine="709"/>
        <w:contextualSpacing/>
        <w:jc w:val="center"/>
        <w:rPr>
          <w:sz w:val="24"/>
          <w:szCs w:val="24"/>
        </w:rPr>
      </w:pPr>
      <w:r w:rsidRPr="00CC080D">
        <w:rPr>
          <w:sz w:val="24"/>
          <w:szCs w:val="24"/>
        </w:rPr>
        <w:t>ИЗВЕЩЕНИЕ О ПРОВЕДЕНИИ СОБРАНИЯ О СОГЛАСОВАНИИ</w:t>
      </w:r>
    </w:p>
    <w:p w:rsidR="00CC080D" w:rsidRPr="00CC080D" w:rsidRDefault="00CC080D" w:rsidP="00CC080D">
      <w:pPr>
        <w:spacing w:line="240" w:lineRule="auto"/>
        <w:ind w:firstLine="709"/>
        <w:contextualSpacing/>
        <w:jc w:val="center"/>
        <w:rPr>
          <w:rFonts w:eastAsia="Times New Roman"/>
          <w:b/>
          <w:sz w:val="24"/>
          <w:szCs w:val="24"/>
          <w:lang w:eastAsia="ru-RU"/>
        </w:rPr>
      </w:pPr>
      <w:r w:rsidRPr="00CC080D">
        <w:rPr>
          <w:sz w:val="24"/>
          <w:szCs w:val="24"/>
        </w:rPr>
        <w:t>МЕСТОПОЛОЖЕНИЯ ГРАНИЦЫ ЗЕМЕЛЬНОГО УЧАСТКА</w:t>
      </w:r>
    </w:p>
    <w:p w:rsidR="00CC080D" w:rsidRPr="00CC080D" w:rsidRDefault="00CC080D" w:rsidP="00CC080D">
      <w:pPr>
        <w:spacing w:line="240" w:lineRule="auto"/>
        <w:ind w:firstLine="709"/>
        <w:contextualSpacing/>
        <w:jc w:val="both"/>
        <w:rPr>
          <w:sz w:val="24"/>
          <w:szCs w:val="24"/>
        </w:rPr>
      </w:pPr>
    </w:p>
    <w:p w:rsidR="00CC080D" w:rsidRPr="00CC080D" w:rsidRDefault="00CC080D" w:rsidP="00CC080D">
      <w:pPr>
        <w:spacing w:line="240" w:lineRule="auto"/>
        <w:ind w:firstLine="709"/>
        <w:contextualSpacing/>
        <w:jc w:val="both"/>
        <w:rPr>
          <w:sz w:val="24"/>
          <w:szCs w:val="24"/>
        </w:rPr>
      </w:pPr>
      <w:r w:rsidRPr="00CC080D">
        <w:rPr>
          <w:sz w:val="24"/>
          <w:szCs w:val="24"/>
        </w:rPr>
        <w:t xml:space="preserve">Кадастровым инженером Промысловой Анжелой Олеговной, почтовый адрес: Костромская область, г. Шарья, квартал Коммуны, д. 1, адрес электронной почты: </w:t>
      </w:r>
      <w:hyperlink r:id="rId10" w:history="1">
        <w:r w:rsidRPr="00CC080D">
          <w:rPr>
            <w:rStyle w:val="af1"/>
            <w:sz w:val="24"/>
            <w:szCs w:val="24"/>
            <w:lang w:val="en-US"/>
          </w:rPr>
          <w:t>azhelina</w:t>
        </w:r>
        <w:r w:rsidRPr="00CC080D">
          <w:rPr>
            <w:rStyle w:val="af1"/>
            <w:sz w:val="24"/>
            <w:szCs w:val="24"/>
          </w:rPr>
          <w:t>1990@</w:t>
        </w:r>
        <w:r w:rsidRPr="00CC080D">
          <w:rPr>
            <w:rStyle w:val="af1"/>
            <w:sz w:val="24"/>
            <w:szCs w:val="24"/>
            <w:lang w:val="en-US"/>
          </w:rPr>
          <w:t>mail</w:t>
        </w:r>
        <w:r w:rsidRPr="00CC080D">
          <w:rPr>
            <w:rStyle w:val="af1"/>
            <w:sz w:val="24"/>
            <w:szCs w:val="24"/>
          </w:rPr>
          <w:t>.</w:t>
        </w:r>
        <w:r w:rsidRPr="00CC080D">
          <w:rPr>
            <w:rStyle w:val="af1"/>
            <w:sz w:val="24"/>
            <w:szCs w:val="24"/>
            <w:lang w:val="en-US"/>
          </w:rPr>
          <w:t>ru</w:t>
        </w:r>
      </w:hyperlink>
      <w:r w:rsidRPr="00CC080D">
        <w:rPr>
          <w:sz w:val="24"/>
          <w:szCs w:val="24"/>
        </w:rPr>
        <w:t xml:space="preserve">, контактный телефон 8(49449) 5-02-71, номер регистрации в государственном реестре лиц, осуществляющих кадастровую деятельность 31445, выполняются кадастровые работы в отношении земельного участка с </w:t>
      </w:r>
      <w:proofErr w:type="gramStart"/>
      <w:r w:rsidRPr="00CC080D">
        <w:rPr>
          <w:sz w:val="24"/>
          <w:szCs w:val="24"/>
        </w:rPr>
        <w:t>кадастровым</w:t>
      </w:r>
      <w:proofErr w:type="gramEnd"/>
      <w:r w:rsidRPr="00CC080D">
        <w:rPr>
          <w:sz w:val="24"/>
          <w:szCs w:val="24"/>
        </w:rPr>
        <w:t xml:space="preserve"> № 44:24:040122:35, расположенного по адресу: Костромская </w:t>
      </w:r>
      <w:proofErr w:type="spellStart"/>
      <w:r w:rsidRPr="00CC080D">
        <w:rPr>
          <w:sz w:val="24"/>
          <w:szCs w:val="24"/>
        </w:rPr>
        <w:t>область</w:t>
      </w:r>
      <w:proofErr w:type="gramStart"/>
      <w:r w:rsidRPr="00CC080D">
        <w:rPr>
          <w:sz w:val="24"/>
          <w:szCs w:val="24"/>
        </w:rPr>
        <w:t>,Ш</w:t>
      </w:r>
      <w:proofErr w:type="gramEnd"/>
      <w:r w:rsidRPr="00CC080D">
        <w:rPr>
          <w:sz w:val="24"/>
          <w:szCs w:val="24"/>
        </w:rPr>
        <w:t>арьинский</w:t>
      </w:r>
      <w:proofErr w:type="spellEnd"/>
      <w:r w:rsidRPr="00CC080D">
        <w:rPr>
          <w:sz w:val="24"/>
          <w:szCs w:val="24"/>
        </w:rPr>
        <w:t xml:space="preserve"> район, </w:t>
      </w:r>
      <w:proofErr w:type="spellStart"/>
      <w:r w:rsidRPr="00CC080D">
        <w:rPr>
          <w:sz w:val="24"/>
          <w:szCs w:val="24"/>
        </w:rPr>
        <w:t>п</w:t>
      </w:r>
      <w:proofErr w:type="spellEnd"/>
      <w:r w:rsidRPr="00CC080D">
        <w:rPr>
          <w:sz w:val="24"/>
          <w:szCs w:val="24"/>
        </w:rPr>
        <w:t xml:space="preserve"> Зебляки, </w:t>
      </w:r>
      <w:proofErr w:type="spellStart"/>
      <w:r w:rsidRPr="00CC080D">
        <w:rPr>
          <w:sz w:val="24"/>
          <w:szCs w:val="24"/>
        </w:rPr>
        <w:t>ул</w:t>
      </w:r>
      <w:proofErr w:type="spellEnd"/>
      <w:r w:rsidRPr="00CC080D">
        <w:rPr>
          <w:sz w:val="24"/>
          <w:szCs w:val="24"/>
        </w:rPr>
        <w:t xml:space="preserve"> Ветеранов, </w:t>
      </w:r>
      <w:proofErr w:type="spellStart"/>
      <w:r w:rsidRPr="00CC080D">
        <w:rPr>
          <w:sz w:val="24"/>
          <w:szCs w:val="24"/>
        </w:rPr>
        <w:t>д</w:t>
      </w:r>
      <w:proofErr w:type="spellEnd"/>
      <w:r w:rsidRPr="00CC080D">
        <w:rPr>
          <w:sz w:val="24"/>
          <w:szCs w:val="24"/>
        </w:rPr>
        <w:t xml:space="preserve"> 16, номер кадастрового квартала 44:24:040122.</w:t>
      </w:r>
    </w:p>
    <w:p w:rsidR="00CC080D" w:rsidRPr="00CC080D" w:rsidRDefault="00CC080D" w:rsidP="00CC080D">
      <w:pPr>
        <w:spacing w:line="240" w:lineRule="auto"/>
        <w:ind w:firstLine="709"/>
        <w:contextualSpacing/>
        <w:jc w:val="both"/>
        <w:rPr>
          <w:sz w:val="24"/>
          <w:szCs w:val="24"/>
        </w:rPr>
      </w:pPr>
      <w:r w:rsidRPr="00CC080D">
        <w:rPr>
          <w:sz w:val="24"/>
          <w:szCs w:val="24"/>
        </w:rPr>
        <w:t xml:space="preserve">Заказчиком кадастровых работ является: Ширяева Светлана Валерьевна, почтовый адрес: Костромская </w:t>
      </w:r>
      <w:proofErr w:type="spellStart"/>
      <w:r w:rsidRPr="00CC080D">
        <w:rPr>
          <w:sz w:val="24"/>
          <w:szCs w:val="24"/>
        </w:rPr>
        <w:t>область</w:t>
      </w:r>
      <w:proofErr w:type="gramStart"/>
      <w:r w:rsidRPr="00CC080D">
        <w:rPr>
          <w:sz w:val="24"/>
          <w:szCs w:val="24"/>
        </w:rPr>
        <w:t>,Ш</w:t>
      </w:r>
      <w:proofErr w:type="gramEnd"/>
      <w:r w:rsidRPr="00CC080D">
        <w:rPr>
          <w:sz w:val="24"/>
          <w:szCs w:val="24"/>
        </w:rPr>
        <w:t>арьинский</w:t>
      </w:r>
      <w:proofErr w:type="spellEnd"/>
      <w:r w:rsidRPr="00CC080D">
        <w:rPr>
          <w:sz w:val="24"/>
          <w:szCs w:val="24"/>
        </w:rPr>
        <w:t xml:space="preserve"> район, </w:t>
      </w:r>
      <w:proofErr w:type="spellStart"/>
      <w:r w:rsidRPr="00CC080D">
        <w:rPr>
          <w:sz w:val="24"/>
          <w:szCs w:val="24"/>
        </w:rPr>
        <w:t>п</w:t>
      </w:r>
      <w:proofErr w:type="spellEnd"/>
      <w:r w:rsidRPr="00CC080D">
        <w:rPr>
          <w:sz w:val="24"/>
          <w:szCs w:val="24"/>
        </w:rPr>
        <w:t xml:space="preserve"> Зебляки, </w:t>
      </w:r>
      <w:proofErr w:type="spellStart"/>
      <w:r w:rsidRPr="00CC080D">
        <w:rPr>
          <w:sz w:val="24"/>
          <w:szCs w:val="24"/>
        </w:rPr>
        <w:t>ул</w:t>
      </w:r>
      <w:proofErr w:type="spellEnd"/>
      <w:r w:rsidRPr="00CC080D">
        <w:rPr>
          <w:sz w:val="24"/>
          <w:szCs w:val="24"/>
        </w:rPr>
        <w:t xml:space="preserve"> Ветеранов, </w:t>
      </w:r>
      <w:proofErr w:type="spellStart"/>
      <w:r w:rsidRPr="00CC080D">
        <w:rPr>
          <w:sz w:val="24"/>
          <w:szCs w:val="24"/>
        </w:rPr>
        <w:t>д</w:t>
      </w:r>
      <w:proofErr w:type="spellEnd"/>
      <w:r w:rsidRPr="00CC080D">
        <w:rPr>
          <w:sz w:val="24"/>
          <w:szCs w:val="24"/>
        </w:rPr>
        <w:t xml:space="preserve"> 16, телефон: 8-910-951-08-63.</w:t>
      </w:r>
    </w:p>
    <w:p w:rsidR="00CC080D" w:rsidRPr="00CC080D" w:rsidRDefault="00CC080D" w:rsidP="00CC080D">
      <w:pPr>
        <w:spacing w:line="240" w:lineRule="auto"/>
        <w:ind w:firstLine="709"/>
        <w:contextualSpacing/>
        <w:jc w:val="both"/>
        <w:rPr>
          <w:sz w:val="24"/>
          <w:szCs w:val="24"/>
        </w:rPr>
      </w:pPr>
      <w:r w:rsidRPr="00CC080D">
        <w:rPr>
          <w:sz w:val="24"/>
          <w:szCs w:val="24"/>
        </w:rPr>
        <w:t xml:space="preserve">Собрание по поводу согласования местоположения границы земельного участка состоится по адресу: Костромская область, </w:t>
      </w:r>
      <w:proofErr w:type="spellStart"/>
      <w:r w:rsidRPr="00CC080D">
        <w:rPr>
          <w:sz w:val="24"/>
          <w:szCs w:val="24"/>
        </w:rPr>
        <w:t>Шарьинский</w:t>
      </w:r>
      <w:proofErr w:type="spellEnd"/>
      <w:r w:rsidRPr="00CC080D">
        <w:rPr>
          <w:sz w:val="24"/>
          <w:szCs w:val="24"/>
        </w:rPr>
        <w:t xml:space="preserve"> район, </w:t>
      </w:r>
      <w:proofErr w:type="spellStart"/>
      <w:proofErr w:type="gramStart"/>
      <w:r w:rsidRPr="00CC080D">
        <w:rPr>
          <w:sz w:val="24"/>
          <w:szCs w:val="24"/>
        </w:rPr>
        <w:t>п</w:t>
      </w:r>
      <w:proofErr w:type="spellEnd"/>
      <w:proofErr w:type="gramEnd"/>
      <w:r w:rsidRPr="00CC080D">
        <w:rPr>
          <w:sz w:val="24"/>
          <w:szCs w:val="24"/>
        </w:rPr>
        <w:t xml:space="preserve"> Зебляки, </w:t>
      </w:r>
      <w:proofErr w:type="spellStart"/>
      <w:r w:rsidRPr="00CC080D">
        <w:rPr>
          <w:sz w:val="24"/>
          <w:szCs w:val="24"/>
        </w:rPr>
        <w:t>ул</w:t>
      </w:r>
      <w:proofErr w:type="spellEnd"/>
      <w:r w:rsidRPr="00CC080D">
        <w:rPr>
          <w:sz w:val="24"/>
          <w:szCs w:val="24"/>
        </w:rPr>
        <w:t xml:space="preserve"> Ветеранов, </w:t>
      </w:r>
      <w:proofErr w:type="spellStart"/>
      <w:r w:rsidRPr="00CC080D">
        <w:rPr>
          <w:sz w:val="24"/>
          <w:szCs w:val="24"/>
        </w:rPr>
        <w:t>д</w:t>
      </w:r>
      <w:proofErr w:type="spellEnd"/>
      <w:r w:rsidRPr="00CC080D">
        <w:rPr>
          <w:sz w:val="24"/>
          <w:szCs w:val="24"/>
        </w:rPr>
        <w:t xml:space="preserve"> 16,2 ноября2017 года в 9 часов 00 мин.</w:t>
      </w:r>
    </w:p>
    <w:p w:rsidR="00CC080D" w:rsidRPr="00CC080D" w:rsidRDefault="00CC080D" w:rsidP="00CC080D">
      <w:pPr>
        <w:spacing w:line="240" w:lineRule="auto"/>
        <w:ind w:firstLine="709"/>
        <w:contextualSpacing/>
        <w:jc w:val="both"/>
        <w:rPr>
          <w:sz w:val="24"/>
          <w:szCs w:val="24"/>
        </w:rPr>
      </w:pPr>
      <w:r w:rsidRPr="00CC080D">
        <w:rPr>
          <w:sz w:val="24"/>
          <w:szCs w:val="24"/>
        </w:rPr>
        <w:t xml:space="preserve">С проектом межевого плана земельного участка можно ознакомиться по адресу: Костромская область, </w:t>
      </w:r>
      <w:proofErr w:type="gramStart"/>
      <w:r w:rsidRPr="00CC080D">
        <w:rPr>
          <w:sz w:val="24"/>
          <w:szCs w:val="24"/>
        </w:rPr>
        <w:t>г</w:t>
      </w:r>
      <w:proofErr w:type="gramEnd"/>
      <w:r w:rsidRPr="00CC080D">
        <w:rPr>
          <w:sz w:val="24"/>
          <w:szCs w:val="24"/>
        </w:rPr>
        <w:t>. Шарья, квартал Коммуны, д. 1, МУП «Горизонт».</w:t>
      </w:r>
    </w:p>
    <w:p w:rsidR="00CC080D" w:rsidRPr="00CC080D" w:rsidRDefault="00CC080D" w:rsidP="00CC080D">
      <w:pPr>
        <w:spacing w:line="240" w:lineRule="auto"/>
        <w:ind w:firstLine="709"/>
        <w:contextualSpacing/>
        <w:jc w:val="both"/>
        <w:rPr>
          <w:sz w:val="24"/>
          <w:szCs w:val="24"/>
        </w:rPr>
      </w:pPr>
      <w:r w:rsidRPr="00CC080D">
        <w:rPr>
          <w:sz w:val="24"/>
          <w:szCs w:val="24"/>
        </w:rPr>
        <w:t xml:space="preserve">Требования о проведении согласования местоположения границ земельных участков на местности принимаются со2 октября 2017 года по 2 ноября 2017 </w:t>
      </w:r>
      <w:proofErr w:type="spellStart"/>
      <w:r w:rsidRPr="00CC080D">
        <w:rPr>
          <w:sz w:val="24"/>
          <w:szCs w:val="24"/>
        </w:rPr>
        <w:t>года</w:t>
      </w:r>
      <w:proofErr w:type="gramStart"/>
      <w:r w:rsidRPr="00CC080D">
        <w:rPr>
          <w:sz w:val="24"/>
          <w:szCs w:val="24"/>
        </w:rPr>
        <w:t>,о</w:t>
      </w:r>
      <w:proofErr w:type="gramEnd"/>
      <w:r w:rsidRPr="00CC080D">
        <w:rPr>
          <w:sz w:val="24"/>
          <w:szCs w:val="24"/>
        </w:rPr>
        <w:t>боснованные</w:t>
      </w:r>
      <w:proofErr w:type="spellEnd"/>
      <w:r w:rsidRPr="00CC080D">
        <w:rPr>
          <w:sz w:val="24"/>
          <w:szCs w:val="24"/>
        </w:rPr>
        <w:t xml:space="preserve"> возражения о местоположении границ земельных участков после ознакомления с проектом межевого плана принимаются со2 октября 2017 года по 2 ноября 2017 года, по адресу: Костромская область, </w:t>
      </w:r>
      <w:proofErr w:type="gramStart"/>
      <w:r w:rsidRPr="00CC080D">
        <w:rPr>
          <w:sz w:val="24"/>
          <w:szCs w:val="24"/>
        </w:rPr>
        <w:t>г</w:t>
      </w:r>
      <w:proofErr w:type="gramEnd"/>
      <w:r w:rsidRPr="00CC080D">
        <w:rPr>
          <w:sz w:val="24"/>
          <w:szCs w:val="24"/>
        </w:rPr>
        <w:t>. Шарья, квартал Коммуны, д. 1.</w:t>
      </w:r>
    </w:p>
    <w:p w:rsidR="00CC080D" w:rsidRPr="00CC080D" w:rsidRDefault="00CC080D" w:rsidP="00CC080D">
      <w:pPr>
        <w:spacing w:line="240" w:lineRule="auto"/>
        <w:ind w:firstLine="709"/>
        <w:contextualSpacing/>
        <w:jc w:val="both"/>
        <w:rPr>
          <w:sz w:val="24"/>
          <w:szCs w:val="24"/>
        </w:rPr>
      </w:pPr>
      <w:r w:rsidRPr="00CC080D">
        <w:rPr>
          <w:rFonts w:eastAsia="Calibri"/>
          <w:sz w:val="24"/>
          <w:szCs w:val="24"/>
        </w:rPr>
        <w:t>Кадастровые номера и адреса смежных земельных участков, с правообладателями которых требуется согласование местоположения границ:</w:t>
      </w:r>
    </w:p>
    <w:p w:rsidR="00CC080D" w:rsidRPr="00CC080D" w:rsidRDefault="00CC080D" w:rsidP="00CC080D">
      <w:pPr>
        <w:suppressAutoHyphens/>
        <w:spacing w:line="240" w:lineRule="auto"/>
        <w:ind w:firstLine="709"/>
        <w:contextualSpacing/>
        <w:jc w:val="both"/>
        <w:rPr>
          <w:rFonts w:eastAsia="Calibri"/>
          <w:sz w:val="24"/>
          <w:szCs w:val="24"/>
        </w:rPr>
      </w:pPr>
      <w:r w:rsidRPr="00CC080D">
        <w:rPr>
          <w:rFonts w:eastAsia="Calibri"/>
          <w:sz w:val="24"/>
          <w:szCs w:val="24"/>
        </w:rPr>
        <w:t xml:space="preserve">- кадастровый номер44:24:040122:18; адрес: Костромская область, </w:t>
      </w:r>
      <w:proofErr w:type="spellStart"/>
      <w:r w:rsidRPr="00CC080D">
        <w:rPr>
          <w:rFonts w:eastAsia="Calibri"/>
          <w:sz w:val="24"/>
          <w:szCs w:val="24"/>
        </w:rPr>
        <w:t>Шарьинский</w:t>
      </w:r>
      <w:proofErr w:type="spellEnd"/>
      <w:r w:rsidRPr="00CC080D">
        <w:rPr>
          <w:rFonts w:eastAsia="Calibri"/>
          <w:sz w:val="24"/>
          <w:szCs w:val="24"/>
        </w:rPr>
        <w:t xml:space="preserve"> район, </w:t>
      </w:r>
      <w:proofErr w:type="spellStart"/>
      <w:proofErr w:type="gramStart"/>
      <w:r w:rsidRPr="00CC080D">
        <w:rPr>
          <w:rFonts w:eastAsia="Calibri"/>
          <w:sz w:val="24"/>
          <w:szCs w:val="24"/>
        </w:rPr>
        <w:t>п</w:t>
      </w:r>
      <w:proofErr w:type="spellEnd"/>
      <w:proofErr w:type="gramEnd"/>
      <w:r w:rsidRPr="00CC080D">
        <w:rPr>
          <w:rFonts w:eastAsia="Calibri"/>
          <w:sz w:val="24"/>
          <w:szCs w:val="24"/>
        </w:rPr>
        <w:t xml:space="preserve"> Зебляки, </w:t>
      </w:r>
      <w:proofErr w:type="spellStart"/>
      <w:r w:rsidRPr="00CC080D">
        <w:rPr>
          <w:rFonts w:eastAsia="Calibri"/>
          <w:sz w:val="24"/>
          <w:szCs w:val="24"/>
        </w:rPr>
        <w:t>ул</w:t>
      </w:r>
      <w:proofErr w:type="spellEnd"/>
      <w:r w:rsidRPr="00CC080D">
        <w:rPr>
          <w:rFonts w:eastAsia="Calibri"/>
          <w:sz w:val="24"/>
          <w:szCs w:val="24"/>
        </w:rPr>
        <w:t xml:space="preserve"> Шарьинская, </w:t>
      </w:r>
      <w:proofErr w:type="spellStart"/>
      <w:r w:rsidRPr="00CC080D">
        <w:rPr>
          <w:rFonts w:eastAsia="Calibri"/>
          <w:sz w:val="24"/>
          <w:szCs w:val="24"/>
        </w:rPr>
        <w:t>д</w:t>
      </w:r>
      <w:proofErr w:type="spellEnd"/>
      <w:r w:rsidRPr="00CC080D">
        <w:rPr>
          <w:rFonts w:eastAsia="Calibri"/>
          <w:sz w:val="24"/>
          <w:szCs w:val="24"/>
        </w:rPr>
        <w:t xml:space="preserve"> 19.</w:t>
      </w:r>
    </w:p>
    <w:p w:rsidR="00CC080D" w:rsidRPr="00CC080D" w:rsidRDefault="00CC080D" w:rsidP="00CC080D">
      <w:pPr>
        <w:spacing w:line="240" w:lineRule="auto"/>
        <w:ind w:firstLine="709"/>
        <w:contextualSpacing/>
        <w:rPr>
          <w:rFonts w:eastAsia="Times New Roman"/>
          <w:sz w:val="24"/>
          <w:szCs w:val="24"/>
          <w:lang w:eastAsia="ru-RU"/>
        </w:rPr>
      </w:pPr>
      <w:r w:rsidRPr="00CC080D">
        <w:rPr>
          <w:rFonts w:eastAsia="Times New Roman"/>
          <w:sz w:val="24"/>
          <w:szCs w:val="24"/>
          <w:lang w:eastAsia="ru-RU"/>
        </w:rPr>
        <w:t>При проведении согласования местоположения границ при себе необходимо иметь документ, удостоверяющий личность, а также документы о правах на земельный участок (часть 12 статьи 39, часть 2 статьи 40 Федерального закона от 24 июля 2007 г. № 221-ФЗ «О кадастровой деятельности»).</w:t>
      </w:r>
    </w:p>
    <w:p w:rsidR="00CC080D" w:rsidRPr="00CC080D" w:rsidRDefault="00CC080D" w:rsidP="00CC080D">
      <w:pPr>
        <w:spacing w:line="240" w:lineRule="auto"/>
        <w:ind w:firstLine="709"/>
        <w:contextualSpacing/>
        <w:rPr>
          <w:rFonts w:eastAsia="Times New Roman"/>
          <w:sz w:val="24"/>
          <w:szCs w:val="24"/>
          <w:lang w:eastAsia="ru-RU"/>
        </w:rPr>
      </w:pPr>
    </w:p>
    <w:p w:rsidR="00CC080D" w:rsidRPr="00673DAE" w:rsidRDefault="00CC080D" w:rsidP="00CC080D">
      <w:pPr>
        <w:spacing w:line="240" w:lineRule="auto"/>
        <w:ind w:firstLine="709"/>
        <w:contextualSpacing/>
        <w:jc w:val="center"/>
        <w:rPr>
          <w:sz w:val="24"/>
          <w:szCs w:val="24"/>
        </w:rPr>
      </w:pPr>
      <w:r w:rsidRPr="00CC080D">
        <w:rPr>
          <w:sz w:val="24"/>
          <w:szCs w:val="24"/>
        </w:rPr>
        <w:t>ИЗВЕЩЕНИЕ О ПРОВЕДЕНИИ СОБРАНИЯ</w:t>
      </w:r>
      <w:r w:rsidRPr="00673DAE">
        <w:rPr>
          <w:sz w:val="24"/>
          <w:szCs w:val="24"/>
        </w:rPr>
        <w:t xml:space="preserve"> О СОГЛАСОВАНИИ</w:t>
      </w:r>
    </w:p>
    <w:p w:rsidR="00CC080D" w:rsidRPr="00673DAE" w:rsidRDefault="00CC080D" w:rsidP="00CC080D">
      <w:pPr>
        <w:spacing w:line="240" w:lineRule="auto"/>
        <w:ind w:firstLine="709"/>
        <w:contextualSpacing/>
        <w:jc w:val="center"/>
        <w:rPr>
          <w:sz w:val="24"/>
          <w:szCs w:val="24"/>
        </w:rPr>
      </w:pPr>
      <w:r w:rsidRPr="00673DAE">
        <w:rPr>
          <w:sz w:val="24"/>
          <w:szCs w:val="24"/>
        </w:rPr>
        <w:t>МЕСТОПОЛОЖЕНИЯ ГРАНИЦЫ ЗЕМЕЛЬНОГО УЧАСТКА</w:t>
      </w:r>
    </w:p>
    <w:p w:rsidR="00CC080D" w:rsidRPr="00673DAE" w:rsidRDefault="00CC080D" w:rsidP="00CC080D">
      <w:pPr>
        <w:spacing w:line="240" w:lineRule="auto"/>
        <w:ind w:firstLine="709"/>
        <w:contextualSpacing/>
        <w:rPr>
          <w:sz w:val="24"/>
          <w:szCs w:val="24"/>
        </w:rPr>
      </w:pPr>
    </w:p>
    <w:p w:rsidR="00CC080D" w:rsidRPr="00673DAE" w:rsidRDefault="00CC080D" w:rsidP="00CC080D">
      <w:pPr>
        <w:spacing w:line="240" w:lineRule="auto"/>
        <w:ind w:firstLine="709"/>
        <w:contextualSpacing/>
        <w:jc w:val="both"/>
        <w:rPr>
          <w:sz w:val="24"/>
          <w:szCs w:val="24"/>
        </w:rPr>
      </w:pPr>
      <w:r w:rsidRPr="00673DAE">
        <w:rPr>
          <w:sz w:val="24"/>
          <w:szCs w:val="24"/>
        </w:rPr>
        <w:t xml:space="preserve">Кадастровым инженером Скрябиной Татьяной Александровной, почтовый адрес: Костромская область, г. Шарья, квартал Коммуны, д. 1, адрес электронной почты: </w:t>
      </w:r>
      <w:hyperlink r:id="rId11" w:history="1">
        <w:r w:rsidRPr="00673DAE">
          <w:rPr>
            <w:rStyle w:val="af1"/>
            <w:sz w:val="24"/>
            <w:szCs w:val="24"/>
            <w:lang w:val="en-US"/>
          </w:rPr>
          <w:t>gorizontsharya</w:t>
        </w:r>
        <w:r w:rsidRPr="00673DAE">
          <w:rPr>
            <w:rStyle w:val="af1"/>
            <w:sz w:val="24"/>
            <w:szCs w:val="24"/>
          </w:rPr>
          <w:t>@</w:t>
        </w:r>
        <w:r w:rsidRPr="00673DAE">
          <w:rPr>
            <w:rStyle w:val="af1"/>
            <w:sz w:val="24"/>
            <w:szCs w:val="24"/>
            <w:lang w:val="en-US"/>
          </w:rPr>
          <w:t>mail</w:t>
        </w:r>
        <w:r w:rsidRPr="00673DAE">
          <w:rPr>
            <w:rStyle w:val="af1"/>
            <w:sz w:val="24"/>
            <w:szCs w:val="24"/>
          </w:rPr>
          <w:t>.</w:t>
        </w:r>
        <w:r w:rsidRPr="00673DAE">
          <w:rPr>
            <w:rStyle w:val="af1"/>
            <w:sz w:val="24"/>
            <w:szCs w:val="24"/>
            <w:lang w:val="en-US"/>
          </w:rPr>
          <w:t>ru</w:t>
        </w:r>
      </w:hyperlink>
      <w:r w:rsidRPr="00673DAE">
        <w:rPr>
          <w:sz w:val="24"/>
          <w:szCs w:val="24"/>
        </w:rPr>
        <w:t xml:space="preserve">, контактный телефон 8(49449) 5-02-71, номер регистрации в государственном реестре лиц, осуществляющих кадастровую деятельность 2240, выполняются кадастровые работы в отношении земельного участка с </w:t>
      </w:r>
      <w:proofErr w:type="gramStart"/>
      <w:r w:rsidRPr="00673DAE">
        <w:rPr>
          <w:sz w:val="24"/>
          <w:szCs w:val="24"/>
        </w:rPr>
        <w:t>кадастровым</w:t>
      </w:r>
      <w:proofErr w:type="gramEnd"/>
      <w:r w:rsidRPr="00673DAE">
        <w:rPr>
          <w:sz w:val="24"/>
          <w:szCs w:val="24"/>
        </w:rPr>
        <w:t xml:space="preserve"> № 44:24:131401:33, расположенного по адресу: Костромская область,</w:t>
      </w:r>
      <w:r w:rsidR="00464CF8">
        <w:rPr>
          <w:sz w:val="24"/>
          <w:szCs w:val="24"/>
        </w:rPr>
        <w:t xml:space="preserve"> </w:t>
      </w:r>
      <w:proofErr w:type="spellStart"/>
      <w:r w:rsidRPr="00673DAE">
        <w:rPr>
          <w:sz w:val="24"/>
          <w:szCs w:val="24"/>
        </w:rPr>
        <w:t>Шарьинский</w:t>
      </w:r>
      <w:proofErr w:type="spellEnd"/>
      <w:r w:rsidRPr="00673DAE">
        <w:rPr>
          <w:sz w:val="24"/>
          <w:szCs w:val="24"/>
        </w:rPr>
        <w:t xml:space="preserve"> район, деревня </w:t>
      </w:r>
      <w:proofErr w:type="spellStart"/>
      <w:r w:rsidRPr="00673DAE">
        <w:rPr>
          <w:sz w:val="24"/>
          <w:szCs w:val="24"/>
        </w:rPr>
        <w:t>Надежино</w:t>
      </w:r>
      <w:proofErr w:type="spellEnd"/>
      <w:r w:rsidRPr="00673DAE">
        <w:rPr>
          <w:sz w:val="24"/>
          <w:szCs w:val="24"/>
        </w:rPr>
        <w:t>, дом 34, номер кадастрового квартала 44:24:131401.</w:t>
      </w:r>
    </w:p>
    <w:p w:rsidR="00CC080D" w:rsidRPr="00673DAE" w:rsidRDefault="00CC080D" w:rsidP="00CC080D">
      <w:pPr>
        <w:spacing w:line="240" w:lineRule="auto"/>
        <w:ind w:firstLine="709"/>
        <w:contextualSpacing/>
        <w:jc w:val="both"/>
        <w:rPr>
          <w:sz w:val="24"/>
          <w:szCs w:val="24"/>
        </w:rPr>
      </w:pPr>
      <w:r w:rsidRPr="00673DAE">
        <w:rPr>
          <w:sz w:val="24"/>
          <w:szCs w:val="24"/>
        </w:rPr>
        <w:lastRenderedPageBreak/>
        <w:t xml:space="preserve">Заказчиком кадастровых работ является: Носков Леонид Николаевич, почтовый адрес: Костромская </w:t>
      </w:r>
      <w:proofErr w:type="spellStart"/>
      <w:r w:rsidRPr="00673DAE">
        <w:rPr>
          <w:sz w:val="24"/>
          <w:szCs w:val="24"/>
        </w:rPr>
        <w:t>область</w:t>
      </w:r>
      <w:proofErr w:type="gramStart"/>
      <w:r w:rsidRPr="00673DAE">
        <w:rPr>
          <w:sz w:val="24"/>
          <w:szCs w:val="24"/>
        </w:rPr>
        <w:t>,Ш</w:t>
      </w:r>
      <w:proofErr w:type="gramEnd"/>
      <w:r w:rsidRPr="00673DAE">
        <w:rPr>
          <w:sz w:val="24"/>
          <w:szCs w:val="24"/>
        </w:rPr>
        <w:t>арьинский</w:t>
      </w:r>
      <w:proofErr w:type="spellEnd"/>
      <w:r w:rsidRPr="00673DAE">
        <w:rPr>
          <w:sz w:val="24"/>
          <w:szCs w:val="24"/>
        </w:rPr>
        <w:t xml:space="preserve"> район, город Шарья, Больничный городок, </w:t>
      </w:r>
      <w:proofErr w:type="spellStart"/>
      <w:r w:rsidRPr="00673DAE">
        <w:rPr>
          <w:sz w:val="24"/>
          <w:szCs w:val="24"/>
        </w:rPr>
        <w:t>д</w:t>
      </w:r>
      <w:proofErr w:type="spellEnd"/>
      <w:r w:rsidRPr="00673DAE">
        <w:rPr>
          <w:sz w:val="24"/>
          <w:szCs w:val="24"/>
        </w:rPr>
        <w:t xml:space="preserve"> 1а, </w:t>
      </w:r>
      <w:proofErr w:type="spellStart"/>
      <w:r w:rsidRPr="00673DAE">
        <w:rPr>
          <w:sz w:val="24"/>
          <w:szCs w:val="24"/>
        </w:rPr>
        <w:t>кв</w:t>
      </w:r>
      <w:proofErr w:type="spellEnd"/>
      <w:r w:rsidRPr="00673DAE">
        <w:rPr>
          <w:sz w:val="24"/>
          <w:szCs w:val="24"/>
        </w:rPr>
        <w:t xml:space="preserve"> 9, телефон: 8-906-520-13-39.</w:t>
      </w:r>
    </w:p>
    <w:p w:rsidR="00CC080D" w:rsidRPr="00673DAE" w:rsidRDefault="00CC080D" w:rsidP="00CC080D">
      <w:pPr>
        <w:spacing w:line="240" w:lineRule="auto"/>
        <w:ind w:firstLine="709"/>
        <w:contextualSpacing/>
        <w:jc w:val="both"/>
        <w:rPr>
          <w:sz w:val="24"/>
          <w:szCs w:val="24"/>
        </w:rPr>
      </w:pPr>
      <w:r w:rsidRPr="00673DAE">
        <w:rPr>
          <w:sz w:val="24"/>
          <w:szCs w:val="24"/>
        </w:rPr>
        <w:t xml:space="preserve">Собрание по поводу согласования местоположения границы земельного участка состоится по адресу: Костромская область, </w:t>
      </w:r>
      <w:proofErr w:type="spellStart"/>
      <w:r w:rsidRPr="00673DAE">
        <w:rPr>
          <w:sz w:val="24"/>
          <w:szCs w:val="24"/>
        </w:rPr>
        <w:t>Шарьинский</w:t>
      </w:r>
      <w:proofErr w:type="spellEnd"/>
      <w:r w:rsidRPr="00673DAE">
        <w:rPr>
          <w:sz w:val="24"/>
          <w:szCs w:val="24"/>
        </w:rPr>
        <w:t xml:space="preserve"> район, деревня </w:t>
      </w:r>
      <w:proofErr w:type="spellStart"/>
      <w:r w:rsidRPr="00673DAE">
        <w:rPr>
          <w:sz w:val="24"/>
          <w:szCs w:val="24"/>
        </w:rPr>
        <w:t>Надежино</w:t>
      </w:r>
      <w:proofErr w:type="spellEnd"/>
      <w:r w:rsidRPr="00673DAE">
        <w:rPr>
          <w:sz w:val="24"/>
          <w:szCs w:val="24"/>
        </w:rPr>
        <w:t xml:space="preserve">, </w:t>
      </w:r>
      <w:proofErr w:type="spellStart"/>
      <w:r w:rsidRPr="00673DAE">
        <w:rPr>
          <w:sz w:val="24"/>
          <w:szCs w:val="24"/>
        </w:rPr>
        <w:t>д</w:t>
      </w:r>
      <w:proofErr w:type="spellEnd"/>
      <w:r w:rsidRPr="00673DAE">
        <w:rPr>
          <w:sz w:val="24"/>
          <w:szCs w:val="24"/>
        </w:rPr>
        <w:t xml:space="preserve"> 34,2 ноября</w:t>
      </w:r>
      <w:r w:rsidR="00464CF8">
        <w:rPr>
          <w:sz w:val="24"/>
          <w:szCs w:val="24"/>
        </w:rPr>
        <w:t xml:space="preserve"> </w:t>
      </w:r>
      <w:r w:rsidRPr="00673DAE">
        <w:rPr>
          <w:sz w:val="24"/>
          <w:szCs w:val="24"/>
        </w:rPr>
        <w:t>2017 года в 9 часов 00 мин.</w:t>
      </w:r>
    </w:p>
    <w:p w:rsidR="00CC080D" w:rsidRPr="00673DAE" w:rsidRDefault="00CC080D" w:rsidP="00CC080D">
      <w:pPr>
        <w:spacing w:line="240" w:lineRule="auto"/>
        <w:ind w:firstLine="709"/>
        <w:contextualSpacing/>
        <w:jc w:val="both"/>
        <w:rPr>
          <w:b/>
          <w:i/>
          <w:sz w:val="24"/>
          <w:szCs w:val="24"/>
        </w:rPr>
      </w:pPr>
      <w:r w:rsidRPr="00673DAE">
        <w:rPr>
          <w:sz w:val="24"/>
          <w:szCs w:val="24"/>
        </w:rPr>
        <w:t xml:space="preserve">С проектом межевого плана земельного участка можно ознакомиться по адресу: Костромская область, </w:t>
      </w:r>
      <w:proofErr w:type="gramStart"/>
      <w:r w:rsidRPr="00673DAE">
        <w:rPr>
          <w:sz w:val="24"/>
          <w:szCs w:val="24"/>
        </w:rPr>
        <w:t>г</w:t>
      </w:r>
      <w:proofErr w:type="gramEnd"/>
      <w:r w:rsidRPr="00673DAE">
        <w:rPr>
          <w:sz w:val="24"/>
          <w:szCs w:val="24"/>
        </w:rPr>
        <w:t>. Шарья, квартал Коммуны, д. 1, МУП «Горизонт».</w:t>
      </w:r>
    </w:p>
    <w:p w:rsidR="00CC080D" w:rsidRPr="00673DAE" w:rsidRDefault="00CC080D" w:rsidP="00CC080D">
      <w:pPr>
        <w:spacing w:line="240" w:lineRule="auto"/>
        <w:ind w:firstLine="709"/>
        <w:contextualSpacing/>
        <w:jc w:val="both"/>
        <w:rPr>
          <w:sz w:val="24"/>
          <w:szCs w:val="24"/>
        </w:rPr>
      </w:pPr>
      <w:r w:rsidRPr="00673DAE">
        <w:rPr>
          <w:sz w:val="24"/>
          <w:szCs w:val="24"/>
        </w:rPr>
        <w:t>Требования о проведении согласования местоположения границ земельных участков на местности принимаются со 2 октября 2017 года по 2 ноября 2017 года,</w:t>
      </w:r>
      <w:r w:rsidR="00464CF8">
        <w:rPr>
          <w:sz w:val="24"/>
          <w:szCs w:val="24"/>
        </w:rPr>
        <w:t xml:space="preserve"> </w:t>
      </w:r>
      <w:r w:rsidRPr="00673DAE">
        <w:rPr>
          <w:sz w:val="24"/>
          <w:szCs w:val="24"/>
        </w:rPr>
        <w:t xml:space="preserve">обоснованные возражения о местоположении границ земельных участков после ознакомления с проектом межевого плана принимаются со 2 октября 2017 года по 2 ноября 2017 года, по адресу: Костромская область, </w:t>
      </w:r>
      <w:proofErr w:type="gramStart"/>
      <w:r w:rsidRPr="00673DAE">
        <w:rPr>
          <w:sz w:val="24"/>
          <w:szCs w:val="24"/>
        </w:rPr>
        <w:t>г</w:t>
      </w:r>
      <w:proofErr w:type="gramEnd"/>
      <w:r w:rsidRPr="00673DAE">
        <w:rPr>
          <w:sz w:val="24"/>
          <w:szCs w:val="24"/>
        </w:rPr>
        <w:t>. Шарья, квартал Коммуны, д. 1.</w:t>
      </w:r>
    </w:p>
    <w:p w:rsidR="00CC080D" w:rsidRPr="00673DAE" w:rsidRDefault="00CC080D" w:rsidP="00CC080D">
      <w:pPr>
        <w:spacing w:line="240" w:lineRule="auto"/>
        <w:ind w:firstLine="709"/>
        <w:contextualSpacing/>
        <w:jc w:val="both"/>
        <w:rPr>
          <w:sz w:val="24"/>
          <w:szCs w:val="24"/>
        </w:rPr>
      </w:pPr>
      <w:r w:rsidRPr="00673DAE">
        <w:rPr>
          <w:sz w:val="24"/>
          <w:szCs w:val="24"/>
        </w:rPr>
        <w:t>Кадастровые номера и адреса смежных земельных участков, с правообладателями которых требуется согласование местоположения границ:</w:t>
      </w:r>
    </w:p>
    <w:p w:rsidR="00CC080D" w:rsidRPr="00673DAE" w:rsidRDefault="00CC080D" w:rsidP="00CC080D">
      <w:pPr>
        <w:spacing w:line="240" w:lineRule="auto"/>
        <w:ind w:firstLine="709"/>
        <w:contextualSpacing/>
        <w:jc w:val="both"/>
        <w:rPr>
          <w:sz w:val="24"/>
          <w:szCs w:val="24"/>
        </w:rPr>
      </w:pPr>
      <w:r w:rsidRPr="00673DAE">
        <w:rPr>
          <w:sz w:val="24"/>
          <w:szCs w:val="24"/>
        </w:rPr>
        <w:t xml:space="preserve">- кадастровый номер 44:24:131401:34; адрес: Костромская область, </w:t>
      </w:r>
      <w:proofErr w:type="spellStart"/>
      <w:r w:rsidRPr="00673DAE">
        <w:rPr>
          <w:sz w:val="24"/>
          <w:szCs w:val="24"/>
        </w:rPr>
        <w:t>Шарьинский</w:t>
      </w:r>
      <w:proofErr w:type="spellEnd"/>
      <w:r w:rsidRPr="00673DAE">
        <w:rPr>
          <w:sz w:val="24"/>
          <w:szCs w:val="24"/>
        </w:rPr>
        <w:t xml:space="preserve"> район, деревня </w:t>
      </w:r>
      <w:proofErr w:type="spellStart"/>
      <w:r w:rsidRPr="00673DAE">
        <w:rPr>
          <w:sz w:val="24"/>
          <w:szCs w:val="24"/>
        </w:rPr>
        <w:t>Надежино</w:t>
      </w:r>
      <w:proofErr w:type="spellEnd"/>
      <w:r w:rsidRPr="00673DAE">
        <w:rPr>
          <w:sz w:val="24"/>
          <w:szCs w:val="24"/>
        </w:rPr>
        <w:t>, дом 36.</w:t>
      </w:r>
    </w:p>
    <w:p w:rsidR="00CC080D" w:rsidRPr="00673DAE" w:rsidRDefault="00CC080D" w:rsidP="00CC080D">
      <w:pPr>
        <w:spacing w:line="240" w:lineRule="auto"/>
        <w:ind w:firstLine="709"/>
        <w:contextualSpacing/>
        <w:rPr>
          <w:sz w:val="24"/>
          <w:szCs w:val="24"/>
        </w:rPr>
      </w:pPr>
      <w:r w:rsidRPr="00673DAE">
        <w:rPr>
          <w:rFonts w:eastAsia="Times New Roman"/>
          <w:sz w:val="24"/>
          <w:szCs w:val="24"/>
          <w:lang w:eastAsia="ru-RU"/>
        </w:rPr>
        <w:t>При проведении согласования местоположения границ при себе необходимо иметь документ, удостоверяющий личность, а также документы о правах на земельный участок (часть 12 статьи 39, часть 2 статьи 40 Федерального закона от 24 июля 2007 г. № 221-ФЗ «О кадастровой деятельности»).</w:t>
      </w:r>
    </w:p>
    <w:p w:rsidR="00CC080D" w:rsidRPr="00673DAE" w:rsidRDefault="00CC080D" w:rsidP="00CC080D">
      <w:pPr>
        <w:spacing w:line="240" w:lineRule="auto"/>
        <w:ind w:firstLine="709"/>
        <w:contextualSpacing/>
        <w:rPr>
          <w:sz w:val="24"/>
          <w:szCs w:val="24"/>
        </w:rPr>
      </w:pPr>
    </w:p>
    <w:p w:rsidR="00CC080D" w:rsidRPr="00A21B4F" w:rsidRDefault="00CC080D" w:rsidP="00CC080D">
      <w:pPr>
        <w:spacing w:line="240" w:lineRule="auto"/>
        <w:ind w:firstLine="709"/>
        <w:contextualSpacing/>
        <w:jc w:val="center"/>
        <w:rPr>
          <w:sz w:val="24"/>
          <w:szCs w:val="24"/>
        </w:rPr>
      </w:pPr>
      <w:r w:rsidRPr="00A21B4F">
        <w:rPr>
          <w:sz w:val="24"/>
          <w:szCs w:val="24"/>
        </w:rPr>
        <w:t>ИЗВЕЩЕНИЕ О ПРОВЕДЕНИИ СОБРАНИЯ О СОГЛАСОВАНИИ</w:t>
      </w:r>
    </w:p>
    <w:p w:rsidR="00CC080D" w:rsidRDefault="00CC080D" w:rsidP="00CC080D">
      <w:pPr>
        <w:spacing w:line="240" w:lineRule="auto"/>
        <w:ind w:firstLine="709"/>
        <w:contextualSpacing/>
        <w:jc w:val="center"/>
        <w:rPr>
          <w:sz w:val="24"/>
          <w:szCs w:val="24"/>
        </w:rPr>
      </w:pPr>
      <w:r w:rsidRPr="00A21B4F">
        <w:rPr>
          <w:sz w:val="24"/>
          <w:szCs w:val="24"/>
        </w:rPr>
        <w:t>МЕСТОПОЛОЖЕНИЯ ГРАНИЦЫ ЗЕМЕЛЬНОГО УЧАСТКА</w:t>
      </w:r>
    </w:p>
    <w:p w:rsidR="00CC080D" w:rsidRPr="00A21B4F" w:rsidRDefault="00CC080D" w:rsidP="00CC080D">
      <w:pPr>
        <w:spacing w:line="240" w:lineRule="auto"/>
        <w:ind w:firstLine="709"/>
        <w:contextualSpacing/>
        <w:jc w:val="center"/>
        <w:rPr>
          <w:sz w:val="24"/>
          <w:szCs w:val="24"/>
        </w:rPr>
      </w:pPr>
    </w:p>
    <w:p w:rsidR="00CC080D" w:rsidRPr="00A21B4F" w:rsidRDefault="00CC080D" w:rsidP="00CC080D">
      <w:pPr>
        <w:spacing w:line="240" w:lineRule="auto"/>
        <w:ind w:firstLine="709"/>
        <w:contextualSpacing/>
        <w:jc w:val="both"/>
        <w:rPr>
          <w:sz w:val="24"/>
          <w:szCs w:val="24"/>
        </w:rPr>
      </w:pPr>
      <w:r w:rsidRPr="00A21B4F">
        <w:rPr>
          <w:sz w:val="24"/>
          <w:szCs w:val="24"/>
        </w:rPr>
        <w:t xml:space="preserve">Кадастровым инженером Промысловой Анжелой Олеговной, почтовый адрес: Костромская область, г. Шарья, квартал Коммуны, д. 1, адрес электронной почты: </w:t>
      </w:r>
      <w:hyperlink r:id="rId12" w:history="1">
        <w:r w:rsidRPr="00A21B4F">
          <w:rPr>
            <w:rStyle w:val="af1"/>
            <w:sz w:val="24"/>
            <w:szCs w:val="24"/>
            <w:lang w:val="en-US"/>
          </w:rPr>
          <w:t>azhelina</w:t>
        </w:r>
        <w:r w:rsidRPr="00A21B4F">
          <w:rPr>
            <w:rStyle w:val="af1"/>
            <w:sz w:val="24"/>
            <w:szCs w:val="24"/>
          </w:rPr>
          <w:t>1990@</w:t>
        </w:r>
        <w:r w:rsidRPr="00A21B4F">
          <w:rPr>
            <w:rStyle w:val="af1"/>
            <w:sz w:val="24"/>
            <w:szCs w:val="24"/>
            <w:lang w:val="en-US"/>
          </w:rPr>
          <w:t>mail</w:t>
        </w:r>
        <w:r w:rsidRPr="00A21B4F">
          <w:rPr>
            <w:rStyle w:val="af1"/>
            <w:sz w:val="24"/>
            <w:szCs w:val="24"/>
          </w:rPr>
          <w:t>.</w:t>
        </w:r>
        <w:r w:rsidRPr="00A21B4F">
          <w:rPr>
            <w:rStyle w:val="af1"/>
            <w:sz w:val="24"/>
            <w:szCs w:val="24"/>
            <w:lang w:val="en-US"/>
          </w:rPr>
          <w:t>ru</w:t>
        </w:r>
      </w:hyperlink>
      <w:r w:rsidRPr="00A21B4F">
        <w:rPr>
          <w:sz w:val="24"/>
          <w:szCs w:val="24"/>
        </w:rPr>
        <w:t xml:space="preserve">, контактный телефон 8(49449) 5-02-71, номер регистрации в государственном реестре лиц, осуществляющих кадастровую деятельность 31445, выполняются кадастровые работы в отношении земельного участка с </w:t>
      </w:r>
      <w:proofErr w:type="gramStart"/>
      <w:r w:rsidRPr="00A21B4F">
        <w:rPr>
          <w:sz w:val="24"/>
          <w:szCs w:val="24"/>
        </w:rPr>
        <w:t>кадастровым</w:t>
      </w:r>
      <w:proofErr w:type="gramEnd"/>
      <w:r w:rsidRPr="00A21B4F">
        <w:rPr>
          <w:sz w:val="24"/>
          <w:szCs w:val="24"/>
        </w:rPr>
        <w:t xml:space="preserve"> № 44:24:200111:11, расположенного по адресу: Костромская </w:t>
      </w:r>
      <w:proofErr w:type="spellStart"/>
      <w:r w:rsidRPr="00A21B4F">
        <w:rPr>
          <w:sz w:val="24"/>
          <w:szCs w:val="24"/>
        </w:rPr>
        <w:t>область</w:t>
      </w:r>
      <w:proofErr w:type="gramStart"/>
      <w:r w:rsidRPr="00A21B4F">
        <w:rPr>
          <w:sz w:val="24"/>
          <w:szCs w:val="24"/>
        </w:rPr>
        <w:t>,Ш</w:t>
      </w:r>
      <w:proofErr w:type="gramEnd"/>
      <w:r w:rsidRPr="00A21B4F">
        <w:rPr>
          <w:sz w:val="24"/>
          <w:szCs w:val="24"/>
        </w:rPr>
        <w:t>арьинский</w:t>
      </w:r>
      <w:proofErr w:type="spellEnd"/>
      <w:r w:rsidRPr="00A21B4F">
        <w:rPr>
          <w:sz w:val="24"/>
          <w:szCs w:val="24"/>
        </w:rPr>
        <w:t xml:space="preserve"> район, </w:t>
      </w:r>
      <w:proofErr w:type="spellStart"/>
      <w:r w:rsidRPr="00A21B4F">
        <w:rPr>
          <w:sz w:val="24"/>
          <w:szCs w:val="24"/>
        </w:rPr>
        <w:t>п</w:t>
      </w:r>
      <w:proofErr w:type="spellEnd"/>
      <w:r w:rsidRPr="00A21B4F">
        <w:rPr>
          <w:sz w:val="24"/>
          <w:szCs w:val="24"/>
        </w:rPr>
        <w:t xml:space="preserve"> </w:t>
      </w:r>
      <w:proofErr w:type="spellStart"/>
      <w:r w:rsidRPr="00A21B4F">
        <w:rPr>
          <w:sz w:val="24"/>
          <w:szCs w:val="24"/>
        </w:rPr>
        <w:t>Шекшема</w:t>
      </w:r>
      <w:proofErr w:type="spellEnd"/>
      <w:r w:rsidRPr="00A21B4F">
        <w:rPr>
          <w:sz w:val="24"/>
          <w:szCs w:val="24"/>
        </w:rPr>
        <w:t xml:space="preserve">, </w:t>
      </w:r>
      <w:proofErr w:type="spellStart"/>
      <w:r w:rsidRPr="00A21B4F">
        <w:rPr>
          <w:sz w:val="24"/>
          <w:szCs w:val="24"/>
        </w:rPr>
        <w:t>ул</w:t>
      </w:r>
      <w:proofErr w:type="spellEnd"/>
      <w:r w:rsidRPr="00A21B4F">
        <w:rPr>
          <w:sz w:val="24"/>
          <w:szCs w:val="24"/>
        </w:rPr>
        <w:t xml:space="preserve"> Победы, </w:t>
      </w:r>
      <w:proofErr w:type="spellStart"/>
      <w:r w:rsidRPr="00A21B4F">
        <w:rPr>
          <w:sz w:val="24"/>
          <w:szCs w:val="24"/>
        </w:rPr>
        <w:t>д</w:t>
      </w:r>
      <w:proofErr w:type="spellEnd"/>
      <w:r w:rsidRPr="00A21B4F">
        <w:rPr>
          <w:sz w:val="24"/>
          <w:szCs w:val="24"/>
        </w:rPr>
        <w:t xml:space="preserve"> 22, номер кадастрового квартала 44:24:200111.</w:t>
      </w:r>
    </w:p>
    <w:p w:rsidR="00CC080D" w:rsidRPr="00A21B4F" w:rsidRDefault="00CC080D" w:rsidP="00CC080D">
      <w:pPr>
        <w:spacing w:line="240" w:lineRule="auto"/>
        <w:ind w:firstLine="709"/>
        <w:contextualSpacing/>
        <w:jc w:val="both"/>
        <w:rPr>
          <w:sz w:val="24"/>
          <w:szCs w:val="24"/>
        </w:rPr>
      </w:pPr>
      <w:r w:rsidRPr="00A21B4F">
        <w:rPr>
          <w:sz w:val="24"/>
          <w:szCs w:val="24"/>
        </w:rPr>
        <w:t xml:space="preserve">Заказчиком кадастровых работ является: Гусев Евгений Владимирович, почтовый адрес: Костромская </w:t>
      </w:r>
      <w:proofErr w:type="spellStart"/>
      <w:r w:rsidRPr="00A21B4F">
        <w:rPr>
          <w:sz w:val="24"/>
          <w:szCs w:val="24"/>
        </w:rPr>
        <w:t>область</w:t>
      </w:r>
      <w:proofErr w:type="gramStart"/>
      <w:r w:rsidRPr="00A21B4F">
        <w:rPr>
          <w:sz w:val="24"/>
          <w:szCs w:val="24"/>
        </w:rPr>
        <w:t>,Ш</w:t>
      </w:r>
      <w:proofErr w:type="gramEnd"/>
      <w:r w:rsidRPr="00A21B4F">
        <w:rPr>
          <w:sz w:val="24"/>
          <w:szCs w:val="24"/>
        </w:rPr>
        <w:t>арьинский</w:t>
      </w:r>
      <w:proofErr w:type="spellEnd"/>
      <w:r w:rsidRPr="00A21B4F">
        <w:rPr>
          <w:sz w:val="24"/>
          <w:szCs w:val="24"/>
        </w:rPr>
        <w:t xml:space="preserve"> район, </w:t>
      </w:r>
      <w:proofErr w:type="spellStart"/>
      <w:r w:rsidRPr="00A21B4F">
        <w:rPr>
          <w:sz w:val="24"/>
          <w:szCs w:val="24"/>
        </w:rPr>
        <w:t>п</w:t>
      </w:r>
      <w:proofErr w:type="spellEnd"/>
      <w:r w:rsidRPr="00A21B4F">
        <w:rPr>
          <w:sz w:val="24"/>
          <w:szCs w:val="24"/>
        </w:rPr>
        <w:t xml:space="preserve"> </w:t>
      </w:r>
      <w:proofErr w:type="spellStart"/>
      <w:r w:rsidRPr="00A21B4F">
        <w:rPr>
          <w:sz w:val="24"/>
          <w:szCs w:val="24"/>
        </w:rPr>
        <w:t>Шекшема</w:t>
      </w:r>
      <w:proofErr w:type="spellEnd"/>
      <w:r w:rsidRPr="00A21B4F">
        <w:rPr>
          <w:sz w:val="24"/>
          <w:szCs w:val="24"/>
        </w:rPr>
        <w:t xml:space="preserve">, </w:t>
      </w:r>
      <w:proofErr w:type="spellStart"/>
      <w:r w:rsidRPr="00A21B4F">
        <w:rPr>
          <w:sz w:val="24"/>
          <w:szCs w:val="24"/>
        </w:rPr>
        <w:t>ул</w:t>
      </w:r>
      <w:proofErr w:type="spellEnd"/>
      <w:r w:rsidRPr="00A21B4F">
        <w:rPr>
          <w:sz w:val="24"/>
          <w:szCs w:val="24"/>
        </w:rPr>
        <w:t xml:space="preserve"> Победы, </w:t>
      </w:r>
      <w:proofErr w:type="spellStart"/>
      <w:r w:rsidRPr="00A21B4F">
        <w:rPr>
          <w:sz w:val="24"/>
          <w:szCs w:val="24"/>
        </w:rPr>
        <w:t>д</w:t>
      </w:r>
      <w:proofErr w:type="spellEnd"/>
      <w:r w:rsidRPr="00A21B4F">
        <w:rPr>
          <w:sz w:val="24"/>
          <w:szCs w:val="24"/>
        </w:rPr>
        <w:t xml:space="preserve"> 22, телефон: 8-910-803-91-15.</w:t>
      </w:r>
    </w:p>
    <w:p w:rsidR="00CC080D" w:rsidRPr="00A21B4F" w:rsidRDefault="00CC080D" w:rsidP="00CC080D">
      <w:pPr>
        <w:spacing w:line="240" w:lineRule="auto"/>
        <w:ind w:firstLine="709"/>
        <w:contextualSpacing/>
        <w:jc w:val="both"/>
        <w:rPr>
          <w:sz w:val="24"/>
          <w:szCs w:val="24"/>
        </w:rPr>
      </w:pPr>
      <w:r w:rsidRPr="00A21B4F">
        <w:rPr>
          <w:sz w:val="24"/>
          <w:szCs w:val="24"/>
        </w:rPr>
        <w:t xml:space="preserve">Собрание по поводу согласования местоположения границы земельного участка состоится по адресу: Костромская область, </w:t>
      </w:r>
      <w:proofErr w:type="spellStart"/>
      <w:r w:rsidRPr="00A21B4F">
        <w:rPr>
          <w:sz w:val="24"/>
          <w:szCs w:val="24"/>
        </w:rPr>
        <w:t>Шарьинский</w:t>
      </w:r>
      <w:proofErr w:type="spellEnd"/>
      <w:r w:rsidRPr="00A21B4F">
        <w:rPr>
          <w:sz w:val="24"/>
          <w:szCs w:val="24"/>
        </w:rPr>
        <w:t xml:space="preserve"> район, </w:t>
      </w:r>
      <w:proofErr w:type="spellStart"/>
      <w:proofErr w:type="gramStart"/>
      <w:r w:rsidRPr="00A21B4F">
        <w:rPr>
          <w:sz w:val="24"/>
          <w:szCs w:val="24"/>
        </w:rPr>
        <w:t>п</w:t>
      </w:r>
      <w:proofErr w:type="spellEnd"/>
      <w:proofErr w:type="gramEnd"/>
      <w:r w:rsidRPr="00A21B4F">
        <w:rPr>
          <w:sz w:val="24"/>
          <w:szCs w:val="24"/>
        </w:rPr>
        <w:t xml:space="preserve"> </w:t>
      </w:r>
      <w:proofErr w:type="spellStart"/>
      <w:r w:rsidRPr="00A21B4F">
        <w:rPr>
          <w:sz w:val="24"/>
          <w:szCs w:val="24"/>
        </w:rPr>
        <w:t>Шекшема</w:t>
      </w:r>
      <w:proofErr w:type="spellEnd"/>
      <w:r w:rsidRPr="00A21B4F">
        <w:rPr>
          <w:sz w:val="24"/>
          <w:szCs w:val="24"/>
        </w:rPr>
        <w:t xml:space="preserve">, </w:t>
      </w:r>
      <w:proofErr w:type="spellStart"/>
      <w:r w:rsidRPr="00A21B4F">
        <w:rPr>
          <w:sz w:val="24"/>
          <w:szCs w:val="24"/>
        </w:rPr>
        <w:t>ул</w:t>
      </w:r>
      <w:proofErr w:type="spellEnd"/>
      <w:r w:rsidRPr="00A21B4F">
        <w:rPr>
          <w:sz w:val="24"/>
          <w:szCs w:val="24"/>
        </w:rPr>
        <w:t xml:space="preserve"> Победы, </w:t>
      </w:r>
      <w:proofErr w:type="spellStart"/>
      <w:r w:rsidRPr="00A21B4F">
        <w:rPr>
          <w:sz w:val="24"/>
          <w:szCs w:val="24"/>
        </w:rPr>
        <w:t>д</w:t>
      </w:r>
      <w:proofErr w:type="spellEnd"/>
      <w:r w:rsidRPr="00A21B4F">
        <w:rPr>
          <w:sz w:val="24"/>
          <w:szCs w:val="24"/>
        </w:rPr>
        <w:t xml:space="preserve"> 22,2 ноября2017 года в 9 часов 00 мин.</w:t>
      </w:r>
    </w:p>
    <w:p w:rsidR="00CC080D" w:rsidRPr="00A21B4F" w:rsidRDefault="00CC080D" w:rsidP="00CC080D">
      <w:pPr>
        <w:spacing w:line="240" w:lineRule="auto"/>
        <w:ind w:firstLine="709"/>
        <w:contextualSpacing/>
        <w:jc w:val="both"/>
        <w:rPr>
          <w:b/>
          <w:i/>
          <w:sz w:val="24"/>
          <w:szCs w:val="24"/>
        </w:rPr>
      </w:pPr>
      <w:r w:rsidRPr="00A21B4F">
        <w:rPr>
          <w:sz w:val="24"/>
          <w:szCs w:val="24"/>
        </w:rPr>
        <w:t xml:space="preserve">С проектом межевого плана земельного участка можно ознакомиться по адресу: Костромская область, </w:t>
      </w:r>
      <w:proofErr w:type="gramStart"/>
      <w:r w:rsidRPr="00A21B4F">
        <w:rPr>
          <w:sz w:val="24"/>
          <w:szCs w:val="24"/>
        </w:rPr>
        <w:t>г</w:t>
      </w:r>
      <w:proofErr w:type="gramEnd"/>
      <w:r w:rsidRPr="00A21B4F">
        <w:rPr>
          <w:sz w:val="24"/>
          <w:szCs w:val="24"/>
        </w:rPr>
        <w:t>. Шарья, квартал Коммуны, д. 1, МУП «Горизонт».</w:t>
      </w:r>
    </w:p>
    <w:p w:rsidR="00CC080D" w:rsidRPr="00A21B4F" w:rsidRDefault="00CC080D" w:rsidP="00CC080D">
      <w:pPr>
        <w:spacing w:line="240" w:lineRule="auto"/>
        <w:ind w:firstLine="709"/>
        <w:contextualSpacing/>
        <w:jc w:val="both"/>
        <w:rPr>
          <w:sz w:val="24"/>
          <w:szCs w:val="24"/>
        </w:rPr>
      </w:pPr>
      <w:r w:rsidRPr="00A21B4F">
        <w:rPr>
          <w:sz w:val="24"/>
          <w:szCs w:val="24"/>
        </w:rPr>
        <w:t xml:space="preserve">Требования о проведении согласования местоположения границ земельных участков на местности принимаются со2 октября 2017 года по 2 ноября 2017 </w:t>
      </w:r>
      <w:proofErr w:type="spellStart"/>
      <w:r w:rsidRPr="00A21B4F">
        <w:rPr>
          <w:sz w:val="24"/>
          <w:szCs w:val="24"/>
        </w:rPr>
        <w:t>года</w:t>
      </w:r>
      <w:proofErr w:type="gramStart"/>
      <w:r w:rsidRPr="00A21B4F">
        <w:rPr>
          <w:sz w:val="24"/>
          <w:szCs w:val="24"/>
        </w:rPr>
        <w:t>,о</w:t>
      </w:r>
      <w:proofErr w:type="gramEnd"/>
      <w:r w:rsidRPr="00A21B4F">
        <w:rPr>
          <w:sz w:val="24"/>
          <w:szCs w:val="24"/>
        </w:rPr>
        <w:t>боснованные</w:t>
      </w:r>
      <w:proofErr w:type="spellEnd"/>
      <w:r w:rsidRPr="00A21B4F">
        <w:rPr>
          <w:sz w:val="24"/>
          <w:szCs w:val="24"/>
        </w:rPr>
        <w:t xml:space="preserve"> возражения о местоположении границ земельных участков после ознакомления с проектом межевого плана принимаются со2 октября 2017 года по 2 ноября 2017 года, по адресу: Костромская область, </w:t>
      </w:r>
      <w:proofErr w:type="gramStart"/>
      <w:r w:rsidRPr="00A21B4F">
        <w:rPr>
          <w:sz w:val="24"/>
          <w:szCs w:val="24"/>
        </w:rPr>
        <w:t>г</w:t>
      </w:r>
      <w:proofErr w:type="gramEnd"/>
      <w:r w:rsidRPr="00A21B4F">
        <w:rPr>
          <w:sz w:val="24"/>
          <w:szCs w:val="24"/>
        </w:rPr>
        <w:t>. Шарья, квартал Коммуны, д. 1.</w:t>
      </w:r>
    </w:p>
    <w:p w:rsidR="00CC080D" w:rsidRPr="00A21B4F" w:rsidRDefault="00CC080D" w:rsidP="00CC080D">
      <w:pPr>
        <w:spacing w:line="240" w:lineRule="auto"/>
        <w:ind w:firstLine="709"/>
        <w:contextualSpacing/>
        <w:jc w:val="both"/>
        <w:rPr>
          <w:sz w:val="24"/>
          <w:szCs w:val="24"/>
        </w:rPr>
      </w:pPr>
      <w:r w:rsidRPr="00A21B4F">
        <w:rPr>
          <w:rFonts w:eastAsia="Calibri"/>
          <w:sz w:val="24"/>
          <w:szCs w:val="24"/>
        </w:rPr>
        <w:t>Кадастровые номера и адреса смежных земельных участков, с правообладателями которых требуется согласование местоположения границ:</w:t>
      </w:r>
    </w:p>
    <w:p w:rsidR="00CC080D" w:rsidRPr="00A21B4F" w:rsidRDefault="00CC080D" w:rsidP="00CC080D">
      <w:pPr>
        <w:suppressAutoHyphens/>
        <w:spacing w:line="240" w:lineRule="auto"/>
        <w:ind w:firstLine="709"/>
        <w:contextualSpacing/>
        <w:jc w:val="both"/>
        <w:rPr>
          <w:rFonts w:eastAsia="Calibri"/>
          <w:sz w:val="24"/>
          <w:szCs w:val="24"/>
        </w:rPr>
      </w:pPr>
      <w:r w:rsidRPr="00A21B4F">
        <w:rPr>
          <w:rFonts w:eastAsia="Calibri"/>
          <w:sz w:val="24"/>
          <w:szCs w:val="24"/>
        </w:rPr>
        <w:t xml:space="preserve">- кадастровый номер 44:24:200111:12; адрес: Костромская область, </w:t>
      </w:r>
      <w:proofErr w:type="spellStart"/>
      <w:r w:rsidRPr="00A21B4F">
        <w:rPr>
          <w:rFonts w:eastAsia="Calibri"/>
          <w:sz w:val="24"/>
          <w:szCs w:val="24"/>
        </w:rPr>
        <w:t>Шарьинский</w:t>
      </w:r>
      <w:proofErr w:type="spellEnd"/>
      <w:r w:rsidRPr="00A21B4F">
        <w:rPr>
          <w:rFonts w:eastAsia="Calibri"/>
          <w:sz w:val="24"/>
          <w:szCs w:val="24"/>
        </w:rPr>
        <w:t xml:space="preserve"> район, </w:t>
      </w:r>
      <w:proofErr w:type="spellStart"/>
      <w:proofErr w:type="gramStart"/>
      <w:r w:rsidRPr="00A21B4F">
        <w:rPr>
          <w:rFonts w:eastAsia="Calibri"/>
          <w:sz w:val="24"/>
          <w:szCs w:val="24"/>
        </w:rPr>
        <w:t>п</w:t>
      </w:r>
      <w:proofErr w:type="spellEnd"/>
      <w:proofErr w:type="gramEnd"/>
      <w:r w:rsidRPr="00A21B4F">
        <w:rPr>
          <w:rFonts w:eastAsia="Calibri"/>
          <w:sz w:val="24"/>
          <w:szCs w:val="24"/>
        </w:rPr>
        <w:t xml:space="preserve"> </w:t>
      </w:r>
      <w:proofErr w:type="spellStart"/>
      <w:r w:rsidRPr="00A21B4F">
        <w:rPr>
          <w:rFonts w:eastAsia="Calibri"/>
          <w:sz w:val="24"/>
          <w:szCs w:val="24"/>
        </w:rPr>
        <w:t>Шекшема</w:t>
      </w:r>
      <w:proofErr w:type="spellEnd"/>
      <w:r w:rsidRPr="00A21B4F">
        <w:rPr>
          <w:rFonts w:eastAsia="Calibri"/>
          <w:sz w:val="24"/>
          <w:szCs w:val="24"/>
        </w:rPr>
        <w:t xml:space="preserve">, </w:t>
      </w:r>
      <w:proofErr w:type="spellStart"/>
      <w:r w:rsidRPr="00A21B4F">
        <w:rPr>
          <w:rFonts w:eastAsia="Calibri"/>
          <w:sz w:val="24"/>
          <w:szCs w:val="24"/>
        </w:rPr>
        <w:t>ул</w:t>
      </w:r>
      <w:proofErr w:type="spellEnd"/>
      <w:r w:rsidRPr="00A21B4F">
        <w:rPr>
          <w:rFonts w:eastAsia="Calibri"/>
          <w:sz w:val="24"/>
          <w:szCs w:val="24"/>
        </w:rPr>
        <w:t xml:space="preserve"> Победы, </w:t>
      </w:r>
      <w:proofErr w:type="spellStart"/>
      <w:r w:rsidRPr="00A21B4F">
        <w:rPr>
          <w:rFonts w:eastAsia="Calibri"/>
          <w:sz w:val="24"/>
          <w:szCs w:val="24"/>
        </w:rPr>
        <w:t>д</w:t>
      </w:r>
      <w:proofErr w:type="spellEnd"/>
      <w:r w:rsidRPr="00A21B4F">
        <w:rPr>
          <w:rFonts w:eastAsia="Calibri"/>
          <w:sz w:val="24"/>
          <w:szCs w:val="24"/>
        </w:rPr>
        <w:t xml:space="preserve"> 24.</w:t>
      </w:r>
    </w:p>
    <w:p w:rsidR="00CC080D" w:rsidRPr="00A21B4F" w:rsidRDefault="00CC080D" w:rsidP="00CC080D">
      <w:pPr>
        <w:spacing w:line="240" w:lineRule="auto"/>
        <w:ind w:firstLine="709"/>
        <w:contextualSpacing/>
        <w:rPr>
          <w:sz w:val="24"/>
          <w:szCs w:val="24"/>
        </w:rPr>
      </w:pPr>
      <w:r w:rsidRPr="00A21B4F">
        <w:rPr>
          <w:rFonts w:eastAsia="Times New Roman"/>
          <w:sz w:val="24"/>
          <w:szCs w:val="24"/>
          <w:lang w:eastAsia="ru-RU"/>
        </w:rPr>
        <w:t xml:space="preserve">При проведении согласования местоположения границ при себе необходимо иметь документ, удостоверяющий личность, а также документы о правах на земельный участок (часть 12 статьи 39, часть 2 статьи 40 Федерального закона от 24 июля 2007 г. № 221-ФЗ «О </w:t>
      </w:r>
      <w:r w:rsidRPr="00A21B4F">
        <w:rPr>
          <w:rFonts w:eastAsia="Times New Roman"/>
          <w:sz w:val="24"/>
          <w:szCs w:val="24"/>
          <w:lang w:eastAsia="ru-RU"/>
        </w:rPr>
        <w:lastRenderedPageBreak/>
        <w:t>кадастровой деятельности»).</w:t>
      </w:r>
    </w:p>
    <w:p w:rsidR="00CC080D" w:rsidRDefault="00CC080D" w:rsidP="00CC080D">
      <w:pPr>
        <w:spacing w:line="240" w:lineRule="auto"/>
        <w:ind w:left="567"/>
        <w:rPr>
          <w:rFonts w:eastAsia="Times New Roman"/>
          <w:sz w:val="24"/>
          <w:szCs w:val="24"/>
          <w:lang w:eastAsia="ru-RU"/>
        </w:rPr>
      </w:pPr>
    </w:p>
    <w:p w:rsidR="00464CF8" w:rsidRDefault="00464CF8" w:rsidP="00464CF8">
      <w:pPr>
        <w:spacing w:line="240" w:lineRule="auto"/>
        <w:ind w:firstLine="709"/>
        <w:contextualSpacing/>
        <w:jc w:val="center"/>
        <w:rPr>
          <w:sz w:val="24"/>
          <w:szCs w:val="24"/>
        </w:rPr>
      </w:pPr>
      <w:r>
        <w:rPr>
          <w:sz w:val="24"/>
          <w:szCs w:val="24"/>
        </w:rPr>
        <w:t>ИЗВЕЩЕНИЕ О ПРОВЕДЕНИИ СОБРАНИЯ О СОГЛАСОВАНИИ</w:t>
      </w:r>
    </w:p>
    <w:p w:rsidR="00464CF8" w:rsidRDefault="00464CF8" w:rsidP="00464CF8">
      <w:pPr>
        <w:spacing w:line="240" w:lineRule="auto"/>
        <w:ind w:firstLine="709"/>
        <w:contextualSpacing/>
        <w:jc w:val="center"/>
        <w:rPr>
          <w:sz w:val="24"/>
          <w:szCs w:val="24"/>
        </w:rPr>
      </w:pPr>
      <w:r>
        <w:rPr>
          <w:sz w:val="24"/>
          <w:szCs w:val="24"/>
        </w:rPr>
        <w:t>МЕСТОПОЛОЖЕНИЯ ГРАНИЦЫ ЗЕМЕЛЬНОГО УЧАСТ</w:t>
      </w:r>
    </w:p>
    <w:p w:rsidR="00464CF8" w:rsidRDefault="00464CF8" w:rsidP="00464CF8">
      <w:pPr>
        <w:spacing w:line="240" w:lineRule="auto"/>
        <w:ind w:firstLine="709"/>
        <w:contextualSpacing/>
        <w:jc w:val="both"/>
        <w:rPr>
          <w:sz w:val="24"/>
          <w:szCs w:val="24"/>
        </w:rPr>
      </w:pPr>
    </w:p>
    <w:p w:rsidR="00464CF8" w:rsidRDefault="00464CF8" w:rsidP="00464CF8">
      <w:pPr>
        <w:spacing w:line="240" w:lineRule="auto"/>
        <w:ind w:firstLine="709"/>
        <w:contextualSpacing/>
        <w:jc w:val="both"/>
        <w:rPr>
          <w:sz w:val="24"/>
          <w:szCs w:val="24"/>
        </w:rPr>
      </w:pPr>
      <w:r>
        <w:rPr>
          <w:sz w:val="24"/>
          <w:szCs w:val="24"/>
        </w:rPr>
        <w:t xml:space="preserve">Кадастровым инженером Промысловой Анжелой Олеговной, почтовый адрес: Костромская область, г. Шарья, квартал Коммуны, д. 1, адрес электронной почты: </w:t>
      </w:r>
      <w:hyperlink r:id="rId13" w:history="1">
        <w:r>
          <w:rPr>
            <w:rStyle w:val="af1"/>
            <w:sz w:val="24"/>
            <w:lang w:val="en-US"/>
          </w:rPr>
          <w:t>azhelina</w:t>
        </w:r>
        <w:r>
          <w:rPr>
            <w:rStyle w:val="af1"/>
            <w:sz w:val="24"/>
          </w:rPr>
          <w:t>1990@</w:t>
        </w:r>
        <w:r>
          <w:rPr>
            <w:rStyle w:val="af1"/>
            <w:sz w:val="24"/>
            <w:lang w:val="en-US"/>
          </w:rPr>
          <w:t>mail</w:t>
        </w:r>
        <w:r>
          <w:rPr>
            <w:rStyle w:val="af1"/>
            <w:sz w:val="24"/>
          </w:rPr>
          <w:t>.</w:t>
        </w:r>
        <w:r>
          <w:rPr>
            <w:rStyle w:val="af1"/>
            <w:sz w:val="24"/>
            <w:lang w:val="en-US"/>
          </w:rPr>
          <w:t>ru</w:t>
        </w:r>
      </w:hyperlink>
      <w:r>
        <w:rPr>
          <w:sz w:val="24"/>
          <w:szCs w:val="24"/>
        </w:rPr>
        <w:t xml:space="preserve">, контактный телефон 8(49449) 5-02-71, номер регистрации в государственном реестре лиц, осуществляющих кадастровую деятельность 31445, выполняются кадастровые работы в отношении земельного участка с </w:t>
      </w:r>
      <w:proofErr w:type="gramStart"/>
      <w:r>
        <w:rPr>
          <w:sz w:val="24"/>
          <w:szCs w:val="24"/>
        </w:rPr>
        <w:t>кадастровым</w:t>
      </w:r>
      <w:proofErr w:type="gramEnd"/>
      <w:r>
        <w:rPr>
          <w:sz w:val="24"/>
          <w:szCs w:val="24"/>
        </w:rPr>
        <w:t xml:space="preserve"> № 44:24:040122:42, расположенного по адресу: Костромская </w:t>
      </w:r>
      <w:proofErr w:type="spellStart"/>
      <w:r>
        <w:rPr>
          <w:sz w:val="24"/>
          <w:szCs w:val="24"/>
        </w:rPr>
        <w:t>область</w:t>
      </w:r>
      <w:proofErr w:type="gramStart"/>
      <w:r>
        <w:rPr>
          <w:sz w:val="24"/>
          <w:szCs w:val="24"/>
        </w:rPr>
        <w:t>,Ш</w:t>
      </w:r>
      <w:proofErr w:type="gramEnd"/>
      <w:r>
        <w:rPr>
          <w:sz w:val="24"/>
          <w:szCs w:val="24"/>
        </w:rPr>
        <w:t>арьинский</w:t>
      </w:r>
      <w:proofErr w:type="spellEnd"/>
      <w:r>
        <w:rPr>
          <w:sz w:val="24"/>
          <w:szCs w:val="24"/>
        </w:rPr>
        <w:t xml:space="preserve"> район, </w:t>
      </w:r>
      <w:proofErr w:type="spellStart"/>
      <w:r>
        <w:rPr>
          <w:sz w:val="24"/>
          <w:szCs w:val="24"/>
        </w:rPr>
        <w:t>п</w:t>
      </w:r>
      <w:proofErr w:type="spellEnd"/>
      <w:r>
        <w:rPr>
          <w:sz w:val="24"/>
          <w:szCs w:val="24"/>
        </w:rPr>
        <w:t xml:space="preserve"> Зебляки, </w:t>
      </w:r>
      <w:proofErr w:type="spellStart"/>
      <w:r>
        <w:rPr>
          <w:sz w:val="24"/>
          <w:szCs w:val="24"/>
        </w:rPr>
        <w:t>ул</w:t>
      </w:r>
      <w:proofErr w:type="spellEnd"/>
      <w:r>
        <w:rPr>
          <w:sz w:val="24"/>
          <w:szCs w:val="24"/>
        </w:rPr>
        <w:t xml:space="preserve"> Пролетарская, </w:t>
      </w:r>
      <w:proofErr w:type="spellStart"/>
      <w:r>
        <w:rPr>
          <w:sz w:val="24"/>
          <w:szCs w:val="24"/>
        </w:rPr>
        <w:t>д</w:t>
      </w:r>
      <w:proofErr w:type="spellEnd"/>
      <w:r>
        <w:rPr>
          <w:sz w:val="24"/>
          <w:szCs w:val="24"/>
        </w:rPr>
        <w:t xml:space="preserve"> 22, номер кадастрового квартала 44:24:040122.</w:t>
      </w:r>
    </w:p>
    <w:p w:rsidR="00464CF8" w:rsidRDefault="00464CF8" w:rsidP="00464CF8">
      <w:pPr>
        <w:spacing w:line="240" w:lineRule="auto"/>
        <w:ind w:firstLine="709"/>
        <w:contextualSpacing/>
        <w:jc w:val="both"/>
        <w:rPr>
          <w:sz w:val="24"/>
          <w:szCs w:val="24"/>
        </w:rPr>
      </w:pPr>
      <w:r>
        <w:rPr>
          <w:sz w:val="24"/>
          <w:szCs w:val="24"/>
        </w:rPr>
        <w:t xml:space="preserve">Заказчиком кадастровых работ является: Лобастов Юрий Александрович, почтовый адрес: Костромская </w:t>
      </w:r>
      <w:proofErr w:type="spellStart"/>
      <w:r>
        <w:rPr>
          <w:sz w:val="24"/>
          <w:szCs w:val="24"/>
        </w:rPr>
        <w:t>область</w:t>
      </w:r>
      <w:proofErr w:type="gramStart"/>
      <w:r>
        <w:rPr>
          <w:sz w:val="24"/>
          <w:szCs w:val="24"/>
        </w:rPr>
        <w:t>,Ш</w:t>
      </w:r>
      <w:proofErr w:type="gramEnd"/>
      <w:r>
        <w:rPr>
          <w:sz w:val="24"/>
          <w:szCs w:val="24"/>
        </w:rPr>
        <w:t>арьинский</w:t>
      </w:r>
      <w:proofErr w:type="spellEnd"/>
      <w:r>
        <w:rPr>
          <w:sz w:val="24"/>
          <w:szCs w:val="24"/>
        </w:rPr>
        <w:t xml:space="preserve"> район, </w:t>
      </w:r>
      <w:proofErr w:type="spellStart"/>
      <w:r>
        <w:rPr>
          <w:sz w:val="24"/>
          <w:szCs w:val="24"/>
        </w:rPr>
        <w:t>п</w:t>
      </w:r>
      <w:proofErr w:type="spellEnd"/>
      <w:r>
        <w:rPr>
          <w:sz w:val="24"/>
          <w:szCs w:val="24"/>
        </w:rPr>
        <w:t xml:space="preserve"> Зебляки, </w:t>
      </w:r>
      <w:proofErr w:type="spellStart"/>
      <w:r>
        <w:rPr>
          <w:sz w:val="24"/>
          <w:szCs w:val="24"/>
        </w:rPr>
        <w:t>ул</w:t>
      </w:r>
      <w:proofErr w:type="spellEnd"/>
      <w:r>
        <w:rPr>
          <w:sz w:val="24"/>
          <w:szCs w:val="24"/>
        </w:rPr>
        <w:t xml:space="preserve"> </w:t>
      </w:r>
      <w:proofErr w:type="spellStart"/>
      <w:r>
        <w:rPr>
          <w:sz w:val="24"/>
          <w:szCs w:val="24"/>
        </w:rPr>
        <w:t>Зебляковская</w:t>
      </w:r>
      <w:proofErr w:type="spellEnd"/>
      <w:r>
        <w:rPr>
          <w:sz w:val="24"/>
          <w:szCs w:val="24"/>
        </w:rPr>
        <w:t xml:space="preserve">, </w:t>
      </w:r>
      <w:proofErr w:type="spellStart"/>
      <w:r>
        <w:rPr>
          <w:sz w:val="24"/>
          <w:szCs w:val="24"/>
        </w:rPr>
        <w:t>д</w:t>
      </w:r>
      <w:proofErr w:type="spellEnd"/>
      <w:r>
        <w:rPr>
          <w:sz w:val="24"/>
          <w:szCs w:val="24"/>
        </w:rPr>
        <w:t xml:space="preserve"> 21, телефон: 8-910-928-83-16.</w:t>
      </w:r>
    </w:p>
    <w:p w:rsidR="00464CF8" w:rsidRDefault="00464CF8" w:rsidP="00464CF8">
      <w:pPr>
        <w:spacing w:line="240" w:lineRule="auto"/>
        <w:ind w:firstLine="709"/>
        <w:contextualSpacing/>
        <w:jc w:val="both"/>
        <w:rPr>
          <w:sz w:val="24"/>
          <w:szCs w:val="24"/>
        </w:rPr>
      </w:pPr>
      <w:r>
        <w:rPr>
          <w:sz w:val="24"/>
          <w:szCs w:val="24"/>
        </w:rPr>
        <w:t xml:space="preserve">Собрание по поводу согласования местоположения границы земельного участка состоится по адресу: Костромская область, </w:t>
      </w:r>
      <w:proofErr w:type="spellStart"/>
      <w:r>
        <w:rPr>
          <w:sz w:val="24"/>
          <w:szCs w:val="24"/>
        </w:rPr>
        <w:t>Шарьинский</w:t>
      </w:r>
      <w:proofErr w:type="spellEnd"/>
      <w:r>
        <w:rPr>
          <w:sz w:val="24"/>
          <w:szCs w:val="24"/>
        </w:rPr>
        <w:t xml:space="preserve"> район, </w:t>
      </w:r>
      <w:proofErr w:type="spellStart"/>
      <w:proofErr w:type="gramStart"/>
      <w:r>
        <w:rPr>
          <w:sz w:val="24"/>
          <w:szCs w:val="24"/>
        </w:rPr>
        <w:t>п</w:t>
      </w:r>
      <w:proofErr w:type="spellEnd"/>
      <w:proofErr w:type="gramEnd"/>
      <w:r>
        <w:rPr>
          <w:sz w:val="24"/>
          <w:szCs w:val="24"/>
        </w:rPr>
        <w:t xml:space="preserve"> Зебляки, </w:t>
      </w:r>
      <w:proofErr w:type="spellStart"/>
      <w:r>
        <w:rPr>
          <w:sz w:val="24"/>
          <w:szCs w:val="24"/>
        </w:rPr>
        <w:t>ул</w:t>
      </w:r>
      <w:proofErr w:type="spellEnd"/>
      <w:r>
        <w:rPr>
          <w:sz w:val="24"/>
          <w:szCs w:val="24"/>
        </w:rPr>
        <w:t xml:space="preserve"> Пролетарская, </w:t>
      </w:r>
      <w:proofErr w:type="spellStart"/>
      <w:r>
        <w:rPr>
          <w:sz w:val="24"/>
          <w:szCs w:val="24"/>
        </w:rPr>
        <w:t>д</w:t>
      </w:r>
      <w:proofErr w:type="spellEnd"/>
      <w:r>
        <w:rPr>
          <w:sz w:val="24"/>
          <w:szCs w:val="24"/>
        </w:rPr>
        <w:t xml:space="preserve"> 22,2 ноября2017 года в 9 часов 00 мин.</w:t>
      </w:r>
    </w:p>
    <w:p w:rsidR="00464CF8" w:rsidRDefault="00464CF8" w:rsidP="00464CF8">
      <w:pPr>
        <w:spacing w:line="240" w:lineRule="auto"/>
        <w:ind w:firstLine="709"/>
        <w:contextualSpacing/>
        <w:jc w:val="both"/>
        <w:rPr>
          <w:sz w:val="24"/>
          <w:szCs w:val="24"/>
        </w:rPr>
      </w:pPr>
      <w:r>
        <w:rPr>
          <w:sz w:val="24"/>
          <w:szCs w:val="24"/>
        </w:rPr>
        <w:t xml:space="preserve">С проектом межевого плана земельного участка можно ознакомиться по адресу: Костромская область, </w:t>
      </w:r>
      <w:proofErr w:type="gramStart"/>
      <w:r>
        <w:rPr>
          <w:sz w:val="24"/>
          <w:szCs w:val="24"/>
        </w:rPr>
        <w:t>г</w:t>
      </w:r>
      <w:proofErr w:type="gramEnd"/>
      <w:r>
        <w:rPr>
          <w:sz w:val="24"/>
          <w:szCs w:val="24"/>
        </w:rPr>
        <w:t>. Шарья, квартал Коммуны, д. 1, МУП «Горизонт».</w:t>
      </w:r>
    </w:p>
    <w:p w:rsidR="00464CF8" w:rsidRDefault="00464CF8" w:rsidP="00464CF8">
      <w:pPr>
        <w:spacing w:line="240" w:lineRule="auto"/>
        <w:ind w:firstLine="709"/>
        <w:contextualSpacing/>
        <w:jc w:val="both"/>
        <w:rPr>
          <w:rFonts w:eastAsia="Calibri"/>
          <w:sz w:val="24"/>
          <w:szCs w:val="24"/>
        </w:rPr>
      </w:pPr>
      <w:r>
        <w:rPr>
          <w:rFonts w:eastAsia="Calibri"/>
          <w:sz w:val="24"/>
          <w:szCs w:val="24"/>
        </w:rPr>
        <w:t xml:space="preserve">Требования о проведении согласования местоположения границ земельных участков на местности принимаются со 2 октября 2017 года по 2 ноября 2017 </w:t>
      </w:r>
      <w:proofErr w:type="spellStart"/>
      <w:r>
        <w:rPr>
          <w:rFonts w:eastAsia="Calibri"/>
          <w:sz w:val="24"/>
          <w:szCs w:val="24"/>
        </w:rPr>
        <w:t>года</w:t>
      </w:r>
      <w:proofErr w:type="gramStart"/>
      <w:r>
        <w:rPr>
          <w:rFonts w:eastAsia="Calibri"/>
          <w:sz w:val="24"/>
          <w:szCs w:val="24"/>
        </w:rPr>
        <w:t>,о</w:t>
      </w:r>
      <w:proofErr w:type="gramEnd"/>
      <w:r>
        <w:rPr>
          <w:rFonts w:eastAsia="Calibri"/>
          <w:sz w:val="24"/>
          <w:szCs w:val="24"/>
        </w:rPr>
        <w:t>боснованные</w:t>
      </w:r>
      <w:proofErr w:type="spellEnd"/>
      <w:r>
        <w:rPr>
          <w:rFonts w:eastAsia="Calibri"/>
          <w:sz w:val="24"/>
          <w:szCs w:val="24"/>
        </w:rPr>
        <w:t xml:space="preserve"> возражения о местоположении границ земельных участков после ознакомления с проектом межевого плана принимаются со 2 октября 2017 года по 2 ноября 2017 года, по адресу: Костромская область, </w:t>
      </w:r>
      <w:proofErr w:type="gramStart"/>
      <w:r>
        <w:rPr>
          <w:rFonts w:eastAsia="Calibri"/>
          <w:sz w:val="24"/>
          <w:szCs w:val="24"/>
        </w:rPr>
        <w:t>г</w:t>
      </w:r>
      <w:proofErr w:type="gramEnd"/>
      <w:r>
        <w:rPr>
          <w:rFonts w:eastAsia="Calibri"/>
          <w:sz w:val="24"/>
          <w:szCs w:val="24"/>
        </w:rPr>
        <w:t>. Шарья, квартал Коммуны, д. 1.</w:t>
      </w:r>
    </w:p>
    <w:p w:rsidR="00464CF8" w:rsidRDefault="00464CF8" w:rsidP="00464CF8">
      <w:pPr>
        <w:spacing w:line="240" w:lineRule="auto"/>
        <w:ind w:firstLine="709"/>
        <w:contextualSpacing/>
        <w:jc w:val="both"/>
        <w:rPr>
          <w:rFonts w:eastAsia="Calibri"/>
          <w:sz w:val="24"/>
          <w:szCs w:val="24"/>
        </w:rPr>
      </w:pPr>
      <w:r>
        <w:rPr>
          <w:rFonts w:eastAsia="Calibri"/>
          <w:sz w:val="24"/>
          <w:szCs w:val="24"/>
        </w:rPr>
        <w:t>Кадастровые номера и адреса смежных земельных участков, с правообладателями которых требуется согласование местоположения границ:</w:t>
      </w:r>
    </w:p>
    <w:p w:rsidR="00464CF8" w:rsidRDefault="00464CF8" w:rsidP="00464CF8">
      <w:pPr>
        <w:suppressAutoHyphens/>
        <w:spacing w:line="240" w:lineRule="auto"/>
        <w:ind w:firstLine="709"/>
        <w:contextualSpacing/>
        <w:jc w:val="both"/>
        <w:rPr>
          <w:rFonts w:eastAsia="Calibri"/>
          <w:sz w:val="24"/>
          <w:szCs w:val="24"/>
        </w:rPr>
      </w:pPr>
      <w:r>
        <w:rPr>
          <w:rFonts w:eastAsia="Calibri"/>
          <w:sz w:val="24"/>
          <w:szCs w:val="24"/>
        </w:rPr>
        <w:t xml:space="preserve">- кадастровый номер 44:24:040122:31; адрес: Костромская область, </w:t>
      </w:r>
      <w:proofErr w:type="spellStart"/>
      <w:r>
        <w:rPr>
          <w:rFonts w:eastAsia="Calibri"/>
          <w:sz w:val="24"/>
          <w:szCs w:val="24"/>
        </w:rPr>
        <w:t>Шарьинский</w:t>
      </w:r>
      <w:proofErr w:type="spellEnd"/>
      <w:r>
        <w:rPr>
          <w:rFonts w:eastAsia="Calibri"/>
          <w:sz w:val="24"/>
          <w:szCs w:val="24"/>
        </w:rPr>
        <w:t xml:space="preserve"> район, </w:t>
      </w:r>
      <w:proofErr w:type="spellStart"/>
      <w:proofErr w:type="gramStart"/>
      <w:r>
        <w:rPr>
          <w:rFonts w:eastAsia="Calibri"/>
          <w:sz w:val="24"/>
          <w:szCs w:val="24"/>
        </w:rPr>
        <w:t>п</w:t>
      </w:r>
      <w:proofErr w:type="spellEnd"/>
      <w:proofErr w:type="gramEnd"/>
      <w:r>
        <w:rPr>
          <w:rFonts w:eastAsia="Calibri"/>
          <w:sz w:val="24"/>
          <w:szCs w:val="24"/>
        </w:rPr>
        <w:t xml:space="preserve"> Зебляки, </w:t>
      </w:r>
      <w:proofErr w:type="spellStart"/>
      <w:r>
        <w:rPr>
          <w:rFonts w:eastAsia="Calibri"/>
          <w:sz w:val="24"/>
          <w:szCs w:val="24"/>
        </w:rPr>
        <w:t>ул</w:t>
      </w:r>
      <w:proofErr w:type="spellEnd"/>
      <w:r>
        <w:rPr>
          <w:rFonts w:eastAsia="Calibri"/>
          <w:sz w:val="24"/>
          <w:szCs w:val="24"/>
        </w:rPr>
        <w:t xml:space="preserve"> Ветеранов, </w:t>
      </w:r>
      <w:proofErr w:type="spellStart"/>
      <w:r>
        <w:rPr>
          <w:rFonts w:eastAsia="Calibri"/>
          <w:sz w:val="24"/>
          <w:szCs w:val="24"/>
        </w:rPr>
        <w:t>д</w:t>
      </w:r>
      <w:proofErr w:type="spellEnd"/>
      <w:r>
        <w:rPr>
          <w:rFonts w:eastAsia="Calibri"/>
          <w:sz w:val="24"/>
          <w:szCs w:val="24"/>
        </w:rPr>
        <w:t xml:space="preserve"> 21.</w:t>
      </w:r>
    </w:p>
    <w:p w:rsidR="00464CF8" w:rsidRDefault="00464CF8" w:rsidP="00464CF8">
      <w:pPr>
        <w:spacing w:line="240" w:lineRule="auto"/>
        <w:ind w:firstLine="709"/>
        <w:contextualSpacing/>
        <w:rPr>
          <w:color w:val="auto"/>
          <w:sz w:val="24"/>
          <w:szCs w:val="24"/>
        </w:rPr>
      </w:pPr>
      <w:r>
        <w:rPr>
          <w:rFonts w:eastAsia="Times New Roman"/>
          <w:sz w:val="24"/>
          <w:szCs w:val="24"/>
          <w:lang w:eastAsia="ru-RU"/>
        </w:rPr>
        <w:t>При проведении согласования местоположения границ при себе необходимо иметь документ, удостоверяющий личность, а также документы о правах на земельный участок (часть 12 статьи 39, часть 2 статьи 40 Федерального закона от 24 июля 2007 г. № 221-ФЗ «О кадастровой деятельности»).</w:t>
      </w:r>
    </w:p>
    <w:p w:rsidR="00CC080D" w:rsidRPr="00323030" w:rsidRDefault="00CC080D" w:rsidP="00323030">
      <w:pPr>
        <w:spacing w:line="240" w:lineRule="auto"/>
        <w:ind w:firstLine="709"/>
        <w:contextualSpacing/>
        <w:jc w:val="both"/>
        <w:rPr>
          <w:rFonts w:eastAsia="Times New Roman"/>
          <w:sz w:val="24"/>
          <w:szCs w:val="24"/>
          <w:lang w:eastAsia="ru-RU"/>
        </w:rPr>
      </w:pPr>
    </w:p>
    <w:p w:rsidR="003C67AB" w:rsidRDefault="003C67AB" w:rsidP="00CC080D">
      <w:pPr>
        <w:spacing w:line="240" w:lineRule="auto"/>
        <w:ind w:left="567"/>
        <w:rPr>
          <w:rFonts w:eastAsia="Times New Roman"/>
          <w:b/>
          <w:sz w:val="24"/>
          <w:szCs w:val="24"/>
          <w:lang w:eastAsia="ru-RU"/>
        </w:rPr>
      </w:pPr>
    </w:p>
    <w:p w:rsidR="00430C58" w:rsidRPr="00755549" w:rsidRDefault="00430C58" w:rsidP="00430C58">
      <w:pPr>
        <w:spacing w:line="240" w:lineRule="auto"/>
        <w:ind w:firstLine="709"/>
        <w:contextualSpacing/>
        <w:jc w:val="center"/>
        <w:rPr>
          <w:b/>
          <w:sz w:val="24"/>
          <w:szCs w:val="24"/>
        </w:rPr>
      </w:pPr>
      <w:r>
        <w:rPr>
          <w:b/>
          <w:sz w:val="24"/>
          <w:szCs w:val="24"/>
        </w:rPr>
        <w:t>Из</w:t>
      </w:r>
      <w:r w:rsidRPr="00755549">
        <w:rPr>
          <w:b/>
          <w:sz w:val="24"/>
          <w:szCs w:val="24"/>
        </w:rPr>
        <w:t>вещение о проведении собрания о согласовании местоположения границ земельного участка</w:t>
      </w:r>
    </w:p>
    <w:p w:rsidR="00430C58" w:rsidRDefault="00430C58" w:rsidP="00430C58">
      <w:pPr>
        <w:spacing w:line="240" w:lineRule="auto"/>
        <w:ind w:firstLine="709"/>
        <w:contextualSpacing/>
        <w:jc w:val="both"/>
        <w:rPr>
          <w:sz w:val="24"/>
          <w:szCs w:val="24"/>
        </w:rPr>
      </w:pPr>
      <w:r>
        <w:rPr>
          <w:sz w:val="24"/>
          <w:szCs w:val="24"/>
        </w:rPr>
        <w:t>Кадастровым</w:t>
      </w:r>
      <w:r w:rsidRPr="00755549">
        <w:rPr>
          <w:sz w:val="24"/>
          <w:szCs w:val="24"/>
        </w:rPr>
        <w:t xml:space="preserve"> инженер</w:t>
      </w:r>
      <w:r>
        <w:rPr>
          <w:sz w:val="24"/>
          <w:szCs w:val="24"/>
        </w:rPr>
        <w:t xml:space="preserve">ом </w:t>
      </w:r>
      <w:proofErr w:type="spellStart"/>
      <w:r>
        <w:rPr>
          <w:sz w:val="24"/>
          <w:szCs w:val="24"/>
        </w:rPr>
        <w:t>Завьяловой</w:t>
      </w:r>
      <w:proofErr w:type="spellEnd"/>
      <w:r>
        <w:rPr>
          <w:sz w:val="24"/>
          <w:szCs w:val="24"/>
        </w:rPr>
        <w:t xml:space="preserve"> Тамарой Сергеевной, почтовый адрес: г. Шарья, ул. Октябрьская, д. 12, адрес</w:t>
      </w:r>
      <w:r w:rsidRPr="00755549">
        <w:rPr>
          <w:sz w:val="24"/>
          <w:szCs w:val="24"/>
        </w:rPr>
        <w:t xml:space="preserve"> </w:t>
      </w:r>
      <w:r>
        <w:rPr>
          <w:sz w:val="24"/>
          <w:szCs w:val="24"/>
        </w:rPr>
        <w:t>электронной почты</w:t>
      </w:r>
      <w:r w:rsidRPr="00755549">
        <w:rPr>
          <w:sz w:val="24"/>
          <w:szCs w:val="24"/>
        </w:rPr>
        <w:t xml:space="preserve"> </w:t>
      </w:r>
      <w:hyperlink r:id="rId14" w:history="1">
        <w:r w:rsidRPr="00755549">
          <w:rPr>
            <w:rStyle w:val="af1"/>
            <w:color w:val="000000" w:themeColor="text1"/>
            <w:sz w:val="24"/>
            <w:lang w:val="en-US"/>
          </w:rPr>
          <w:t>zempred</w:t>
        </w:r>
        <w:r w:rsidRPr="00755549">
          <w:rPr>
            <w:rStyle w:val="af1"/>
            <w:color w:val="000000" w:themeColor="text1"/>
            <w:sz w:val="24"/>
          </w:rPr>
          <w:t>@</w:t>
        </w:r>
        <w:r w:rsidRPr="00755549">
          <w:rPr>
            <w:rStyle w:val="af1"/>
            <w:color w:val="000000" w:themeColor="text1"/>
            <w:sz w:val="24"/>
            <w:lang w:val="en-US"/>
          </w:rPr>
          <w:t>mail</w:t>
        </w:r>
        <w:r w:rsidRPr="00755549">
          <w:rPr>
            <w:rStyle w:val="af1"/>
            <w:color w:val="000000" w:themeColor="text1"/>
            <w:sz w:val="24"/>
          </w:rPr>
          <w:t>.</w:t>
        </w:r>
        <w:r w:rsidRPr="00755549">
          <w:rPr>
            <w:rStyle w:val="af1"/>
            <w:color w:val="000000" w:themeColor="text1"/>
            <w:sz w:val="24"/>
            <w:lang w:val="en-US"/>
          </w:rPr>
          <w:t>ru</w:t>
        </w:r>
      </w:hyperlink>
      <w:r w:rsidRPr="00755549">
        <w:t>,</w:t>
      </w:r>
      <w:r>
        <w:t xml:space="preserve"> контактный телефон  </w:t>
      </w:r>
      <w:r w:rsidRPr="00755549">
        <w:rPr>
          <w:sz w:val="24"/>
          <w:szCs w:val="24"/>
        </w:rPr>
        <w:t>8 (49449) 5-34-02</w:t>
      </w:r>
      <w:r>
        <w:rPr>
          <w:sz w:val="24"/>
          <w:szCs w:val="24"/>
        </w:rPr>
        <w:t xml:space="preserve">, 89109510941, № регистрации в государственном реестре лиц, осуществляющих кадастровую деятельность 17756, выполняются кадастровые работы в отношении земельного участка </w:t>
      </w:r>
      <w:proofErr w:type="gramStart"/>
      <w:r>
        <w:rPr>
          <w:sz w:val="24"/>
          <w:szCs w:val="24"/>
        </w:rPr>
        <w:t>с</w:t>
      </w:r>
      <w:proofErr w:type="gramEnd"/>
      <w:r>
        <w:rPr>
          <w:sz w:val="24"/>
          <w:szCs w:val="24"/>
        </w:rPr>
        <w:t xml:space="preserve"> кадастровым № 44:24:161201:58, расположенного по адресу: </w:t>
      </w:r>
      <w:r w:rsidRPr="00755549">
        <w:rPr>
          <w:sz w:val="24"/>
          <w:szCs w:val="24"/>
        </w:rPr>
        <w:t xml:space="preserve">Костромская область, </w:t>
      </w:r>
      <w:proofErr w:type="spellStart"/>
      <w:r w:rsidRPr="00755549">
        <w:rPr>
          <w:sz w:val="24"/>
          <w:szCs w:val="24"/>
        </w:rPr>
        <w:t>Шарьинский</w:t>
      </w:r>
      <w:proofErr w:type="spellEnd"/>
      <w:r w:rsidRPr="00755549">
        <w:rPr>
          <w:sz w:val="24"/>
          <w:szCs w:val="24"/>
        </w:rPr>
        <w:t xml:space="preserve"> район, </w:t>
      </w:r>
      <w:r>
        <w:rPr>
          <w:sz w:val="24"/>
          <w:szCs w:val="24"/>
        </w:rPr>
        <w:t xml:space="preserve">д. </w:t>
      </w:r>
      <w:proofErr w:type="spellStart"/>
      <w:r>
        <w:rPr>
          <w:sz w:val="24"/>
          <w:szCs w:val="24"/>
        </w:rPr>
        <w:t>Пятунино</w:t>
      </w:r>
      <w:proofErr w:type="spellEnd"/>
      <w:r>
        <w:rPr>
          <w:sz w:val="24"/>
          <w:szCs w:val="24"/>
        </w:rPr>
        <w:t xml:space="preserve">, номер кадастрового квартала </w:t>
      </w:r>
      <w:r w:rsidRPr="00755549">
        <w:rPr>
          <w:sz w:val="24"/>
          <w:szCs w:val="24"/>
        </w:rPr>
        <w:t>44:</w:t>
      </w:r>
      <w:r>
        <w:rPr>
          <w:sz w:val="24"/>
          <w:szCs w:val="24"/>
        </w:rPr>
        <w:t>24:161201.</w:t>
      </w:r>
    </w:p>
    <w:p w:rsidR="00430C58" w:rsidRDefault="00430C58" w:rsidP="00430C58">
      <w:pPr>
        <w:spacing w:line="240" w:lineRule="auto"/>
        <w:ind w:firstLine="709"/>
        <w:contextualSpacing/>
        <w:jc w:val="both"/>
        <w:rPr>
          <w:sz w:val="24"/>
          <w:szCs w:val="24"/>
        </w:rPr>
      </w:pPr>
      <w:r>
        <w:rPr>
          <w:sz w:val="24"/>
          <w:szCs w:val="24"/>
        </w:rPr>
        <w:t xml:space="preserve"> Заказчиком кадастровых работ является Сорокина Елена Валерьевна, её почтовый адрес:</w:t>
      </w:r>
      <w:r w:rsidRPr="00755549">
        <w:rPr>
          <w:sz w:val="24"/>
          <w:szCs w:val="24"/>
        </w:rPr>
        <w:t xml:space="preserve"> Костромская область, </w:t>
      </w:r>
      <w:proofErr w:type="spellStart"/>
      <w:r w:rsidRPr="00755549">
        <w:rPr>
          <w:sz w:val="24"/>
          <w:szCs w:val="24"/>
        </w:rPr>
        <w:t>Шарьинский</w:t>
      </w:r>
      <w:proofErr w:type="spellEnd"/>
      <w:r w:rsidRPr="00755549">
        <w:rPr>
          <w:sz w:val="24"/>
          <w:szCs w:val="24"/>
        </w:rPr>
        <w:t xml:space="preserve"> район, </w:t>
      </w:r>
      <w:proofErr w:type="gramStart"/>
      <w:r w:rsidRPr="00755549">
        <w:rPr>
          <w:sz w:val="24"/>
          <w:szCs w:val="24"/>
        </w:rPr>
        <w:t>г</w:t>
      </w:r>
      <w:proofErr w:type="gramEnd"/>
      <w:r w:rsidRPr="00755549">
        <w:rPr>
          <w:sz w:val="24"/>
          <w:szCs w:val="24"/>
        </w:rPr>
        <w:t>. Шарья</w:t>
      </w:r>
      <w:r>
        <w:rPr>
          <w:sz w:val="24"/>
          <w:szCs w:val="24"/>
        </w:rPr>
        <w:t xml:space="preserve">, ул. 50 лет Сов. Власти, д.43,  кв.39, </w:t>
      </w:r>
      <w:r w:rsidRPr="00755549">
        <w:rPr>
          <w:sz w:val="24"/>
          <w:szCs w:val="24"/>
        </w:rPr>
        <w:t xml:space="preserve">контактный телефон </w:t>
      </w:r>
      <w:r>
        <w:rPr>
          <w:sz w:val="24"/>
          <w:szCs w:val="24"/>
        </w:rPr>
        <w:t>89621804776.</w:t>
      </w:r>
    </w:p>
    <w:p w:rsidR="00430C58" w:rsidRDefault="00430C58" w:rsidP="00430C58">
      <w:pPr>
        <w:spacing w:line="240" w:lineRule="auto"/>
        <w:ind w:firstLine="709"/>
        <w:contextualSpacing/>
        <w:jc w:val="both"/>
        <w:rPr>
          <w:sz w:val="24"/>
          <w:szCs w:val="24"/>
        </w:rPr>
      </w:pPr>
      <w:r>
        <w:rPr>
          <w:sz w:val="24"/>
          <w:szCs w:val="24"/>
        </w:rPr>
        <w:t>Собрание по поводу согласования местоположения границы состоится по адресу: Костромская область, г</w:t>
      </w:r>
      <w:proofErr w:type="gramStart"/>
      <w:r>
        <w:rPr>
          <w:sz w:val="24"/>
          <w:szCs w:val="24"/>
        </w:rPr>
        <w:t xml:space="preserve"> .</w:t>
      </w:r>
      <w:proofErr w:type="gramEnd"/>
      <w:r>
        <w:rPr>
          <w:sz w:val="24"/>
          <w:szCs w:val="24"/>
        </w:rPr>
        <w:t xml:space="preserve"> Шарья, ул. Октябрьская, д.12 «30»</w:t>
      </w:r>
      <w:r w:rsidRPr="00843446">
        <w:rPr>
          <w:sz w:val="24"/>
          <w:szCs w:val="24"/>
        </w:rPr>
        <w:t xml:space="preserve"> </w:t>
      </w:r>
      <w:r>
        <w:rPr>
          <w:sz w:val="24"/>
          <w:szCs w:val="24"/>
        </w:rPr>
        <w:t>октября</w:t>
      </w:r>
      <w:r w:rsidRPr="00843446">
        <w:rPr>
          <w:sz w:val="24"/>
          <w:szCs w:val="24"/>
        </w:rPr>
        <w:t xml:space="preserve"> 2017г</w:t>
      </w:r>
      <w:r>
        <w:rPr>
          <w:sz w:val="24"/>
          <w:szCs w:val="24"/>
        </w:rPr>
        <w:t xml:space="preserve">. в </w:t>
      </w:r>
      <w:r w:rsidRPr="00843446">
        <w:rPr>
          <w:sz w:val="24"/>
          <w:szCs w:val="24"/>
        </w:rPr>
        <w:t>10 часов 00 минут</w:t>
      </w:r>
      <w:r>
        <w:rPr>
          <w:sz w:val="24"/>
          <w:szCs w:val="24"/>
        </w:rPr>
        <w:t>.</w:t>
      </w:r>
    </w:p>
    <w:p w:rsidR="00430C58" w:rsidRDefault="00430C58" w:rsidP="00430C58">
      <w:pPr>
        <w:spacing w:line="240" w:lineRule="auto"/>
        <w:ind w:firstLine="709"/>
        <w:contextualSpacing/>
        <w:jc w:val="both"/>
      </w:pPr>
      <w:r w:rsidRPr="00755549">
        <w:rPr>
          <w:sz w:val="24"/>
          <w:szCs w:val="24"/>
        </w:rPr>
        <w:t>С проектом межевого плана</w:t>
      </w:r>
      <w:r>
        <w:rPr>
          <w:sz w:val="24"/>
          <w:szCs w:val="24"/>
        </w:rPr>
        <w:t xml:space="preserve"> земельного участка</w:t>
      </w:r>
      <w:r w:rsidRPr="00755549">
        <w:rPr>
          <w:sz w:val="24"/>
          <w:szCs w:val="24"/>
        </w:rPr>
        <w:t xml:space="preserve"> можно ознакомит</w:t>
      </w:r>
      <w:r>
        <w:rPr>
          <w:sz w:val="24"/>
          <w:szCs w:val="24"/>
        </w:rPr>
        <w:t>ь</w:t>
      </w:r>
      <w:r w:rsidRPr="00755549">
        <w:rPr>
          <w:sz w:val="24"/>
          <w:szCs w:val="24"/>
        </w:rPr>
        <w:t xml:space="preserve">ся по адресу: </w:t>
      </w:r>
      <w:proofErr w:type="gramStart"/>
      <w:r w:rsidRPr="00755549">
        <w:rPr>
          <w:sz w:val="24"/>
          <w:szCs w:val="24"/>
        </w:rPr>
        <w:t>г</w:t>
      </w:r>
      <w:proofErr w:type="gramEnd"/>
      <w:r w:rsidRPr="00755549">
        <w:rPr>
          <w:sz w:val="24"/>
          <w:szCs w:val="24"/>
        </w:rPr>
        <w:t>. Шарья, ул. Октябрьская, д. 12</w:t>
      </w:r>
      <w:r>
        <w:rPr>
          <w:sz w:val="24"/>
          <w:szCs w:val="24"/>
        </w:rPr>
        <w:t>, со дня опубликования извещения.</w:t>
      </w:r>
    </w:p>
    <w:p w:rsidR="00430C58" w:rsidRDefault="00430C58" w:rsidP="00430C58">
      <w:pPr>
        <w:spacing w:line="240" w:lineRule="auto"/>
        <w:ind w:firstLine="709"/>
        <w:contextualSpacing/>
        <w:jc w:val="both"/>
        <w:rPr>
          <w:sz w:val="24"/>
          <w:szCs w:val="24"/>
        </w:rPr>
      </w:pPr>
      <w:r w:rsidRPr="005D1C72">
        <w:rPr>
          <w:sz w:val="24"/>
          <w:szCs w:val="24"/>
        </w:rPr>
        <w:t>Требования о проведении согласования местоположения границ земельных участков на местности принимаются с «26» сентября 2017г по «12» октября 2017г.,</w:t>
      </w:r>
      <w:r w:rsidRPr="005D1C72">
        <w:rPr>
          <w:rFonts w:ascii="Arial" w:hAnsi="Arial" w:cs="Arial"/>
          <w:sz w:val="24"/>
          <w:szCs w:val="24"/>
          <w:shd w:val="clear" w:color="auto" w:fill="FFFFFF"/>
        </w:rPr>
        <w:t xml:space="preserve"> </w:t>
      </w:r>
      <w:r w:rsidRPr="005D1C72">
        <w:rPr>
          <w:sz w:val="24"/>
          <w:szCs w:val="24"/>
          <w:shd w:val="clear" w:color="auto" w:fill="FFFFFF"/>
        </w:rPr>
        <w:t xml:space="preserve">в письменной форме </w:t>
      </w:r>
      <w:r w:rsidRPr="005D1C72">
        <w:rPr>
          <w:sz w:val="24"/>
          <w:szCs w:val="24"/>
          <w:shd w:val="clear" w:color="auto" w:fill="FFFFFF"/>
        </w:rPr>
        <w:lastRenderedPageBreak/>
        <w:t xml:space="preserve">обоснованные возражения о местоположении границ земельных участков </w:t>
      </w:r>
      <w:r w:rsidRPr="005D1C72">
        <w:rPr>
          <w:sz w:val="24"/>
          <w:szCs w:val="24"/>
        </w:rPr>
        <w:t>принимаются после ознакомления с проектом межевого плана с «26» сентября 2017г по «27» октября 2017г.,</w:t>
      </w:r>
      <w:r>
        <w:rPr>
          <w:sz w:val="24"/>
          <w:szCs w:val="24"/>
        </w:rPr>
        <w:t xml:space="preserve"> по адресу: Костромская область, </w:t>
      </w:r>
      <w:proofErr w:type="gramStart"/>
      <w:r>
        <w:rPr>
          <w:sz w:val="24"/>
          <w:szCs w:val="24"/>
        </w:rPr>
        <w:t>г</w:t>
      </w:r>
      <w:proofErr w:type="gramEnd"/>
      <w:r>
        <w:rPr>
          <w:sz w:val="24"/>
          <w:szCs w:val="24"/>
        </w:rPr>
        <w:t>. Шарья, ул. Октябрьская, д.12.</w:t>
      </w:r>
    </w:p>
    <w:p w:rsidR="00430C58" w:rsidRDefault="00430C58" w:rsidP="00430C58">
      <w:pPr>
        <w:spacing w:line="240" w:lineRule="auto"/>
        <w:ind w:firstLine="709"/>
        <w:contextualSpacing/>
        <w:jc w:val="both"/>
        <w:rPr>
          <w:sz w:val="24"/>
          <w:szCs w:val="24"/>
        </w:rPr>
      </w:pPr>
      <w:r>
        <w:rPr>
          <w:sz w:val="24"/>
          <w:szCs w:val="24"/>
        </w:rPr>
        <w:t>Кадастровые номера и адреса смежных земельных участков, с правообладателями которых требуется согласование местоположения границ:</w:t>
      </w:r>
    </w:p>
    <w:p w:rsidR="00430C58" w:rsidRDefault="00430C58" w:rsidP="00430C58">
      <w:pPr>
        <w:spacing w:line="240" w:lineRule="auto"/>
        <w:ind w:firstLine="709"/>
        <w:contextualSpacing/>
        <w:jc w:val="both"/>
        <w:rPr>
          <w:sz w:val="24"/>
          <w:szCs w:val="24"/>
        </w:rPr>
      </w:pPr>
      <w:r>
        <w:rPr>
          <w:sz w:val="24"/>
          <w:szCs w:val="24"/>
        </w:rPr>
        <w:t>-</w:t>
      </w:r>
      <w:r w:rsidRPr="00A30381">
        <w:rPr>
          <w:sz w:val="24"/>
          <w:szCs w:val="24"/>
        </w:rPr>
        <w:t xml:space="preserve"> </w:t>
      </w:r>
      <w:r w:rsidR="005D1C72">
        <w:rPr>
          <w:sz w:val="24"/>
          <w:szCs w:val="24"/>
        </w:rPr>
        <w:t>кадастровый номер</w:t>
      </w:r>
      <w:r w:rsidRPr="00755549">
        <w:rPr>
          <w:sz w:val="24"/>
          <w:szCs w:val="24"/>
        </w:rPr>
        <w:t xml:space="preserve"> 44:</w:t>
      </w:r>
      <w:r>
        <w:rPr>
          <w:sz w:val="24"/>
          <w:szCs w:val="24"/>
        </w:rPr>
        <w:t xml:space="preserve">24:161201:2, расположенный по адресу: Костромская область, </w:t>
      </w:r>
      <w:proofErr w:type="spellStart"/>
      <w:r>
        <w:rPr>
          <w:sz w:val="24"/>
          <w:szCs w:val="24"/>
        </w:rPr>
        <w:t>Шарьинский</w:t>
      </w:r>
      <w:proofErr w:type="spellEnd"/>
      <w:r>
        <w:rPr>
          <w:sz w:val="24"/>
          <w:szCs w:val="24"/>
        </w:rPr>
        <w:t xml:space="preserve"> район, д. </w:t>
      </w:r>
      <w:proofErr w:type="spellStart"/>
      <w:r>
        <w:rPr>
          <w:sz w:val="24"/>
          <w:szCs w:val="24"/>
        </w:rPr>
        <w:t>Пятунино</w:t>
      </w:r>
      <w:proofErr w:type="spellEnd"/>
      <w:r>
        <w:rPr>
          <w:sz w:val="24"/>
          <w:szCs w:val="24"/>
        </w:rPr>
        <w:t>, д. 7, кв. 1.</w:t>
      </w:r>
    </w:p>
    <w:p w:rsidR="00430C58" w:rsidRDefault="00430C58" w:rsidP="00430C58">
      <w:pPr>
        <w:spacing w:line="240" w:lineRule="auto"/>
        <w:ind w:firstLine="709"/>
        <w:contextualSpacing/>
        <w:rPr>
          <w:sz w:val="24"/>
          <w:szCs w:val="24"/>
        </w:rPr>
      </w:pPr>
      <w:r>
        <w:rPr>
          <w:sz w:val="24"/>
          <w:szCs w:val="24"/>
        </w:rPr>
        <w:t xml:space="preserve">При проведении согласования местоположения границ при себе необходимо иметь документ, удостоверяющий личность, а также документы о правах на земельный участок </w:t>
      </w:r>
      <w:r w:rsidRPr="00DC29D4">
        <w:rPr>
          <w:b/>
        </w:rPr>
        <w:t xml:space="preserve"> </w:t>
      </w:r>
      <w:proofErr w:type="gramStart"/>
      <w:r w:rsidRPr="00DC29D4">
        <w:rPr>
          <w:sz w:val="24"/>
          <w:szCs w:val="24"/>
        </w:rPr>
        <w:t xml:space="preserve">( </w:t>
      </w:r>
      <w:proofErr w:type="gramEnd"/>
      <w:r w:rsidRPr="00DC29D4">
        <w:rPr>
          <w:sz w:val="24"/>
          <w:szCs w:val="24"/>
        </w:rPr>
        <w:t xml:space="preserve">часть 12 статьи 39, часть2 статьи 40 Федерального закона от 24 июля 2007 г. № 221-ФЗ </w:t>
      </w:r>
      <w:r>
        <w:rPr>
          <w:sz w:val="24"/>
          <w:szCs w:val="24"/>
        </w:rPr>
        <w:t xml:space="preserve">  </w:t>
      </w:r>
      <w:r w:rsidRPr="00DC29D4">
        <w:rPr>
          <w:sz w:val="24"/>
          <w:szCs w:val="24"/>
        </w:rPr>
        <w:t>« О кадастровой деятельности»).</w:t>
      </w:r>
    </w:p>
    <w:p w:rsidR="00430C58" w:rsidRDefault="00430C58" w:rsidP="00CC080D">
      <w:pPr>
        <w:spacing w:line="240" w:lineRule="auto"/>
        <w:ind w:left="567"/>
        <w:rPr>
          <w:rFonts w:eastAsia="Times New Roman"/>
          <w:b/>
          <w:sz w:val="24"/>
          <w:szCs w:val="24"/>
          <w:lang w:eastAsia="ru-RU"/>
        </w:rPr>
      </w:pPr>
    </w:p>
    <w:p w:rsidR="00430C58" w:rsidRDefault="00430C58" w:rsidP="00CC080D">
      <w:pPr>
        <w:spacing w:line="240" w:lineRule="auto"/>
        <w:ind w:left="567"/>
        <w:rPr>
          <w:rFonts w:eastAsia="Times New Roman"/>
          <w:b/>
          <w:sz w:val="24"/>
          <w:szCs w:val="24"/>
          <w:lang w:eastAsia="ru-RU"/>
        </w:rPr>
      </w:pPr>
    </w:p>
    <w:p w:rsidR="00B82EDA" w:rsidRPr="00130A4A" w:rsidRDefault="00B82EDA" w:rsidP="005003C4">
      <w:pPr>
        <w:spacing w:line="240" w:lineRule="auto"/>
        <w:ind w:left="567"/>
        <w:rPr>
          <w:rFonts w:eastAsia="Times New Roman"/>
          <w:b/>
          <w:sz w:val="24"/>
          <w:szCs w:val="24"/>
          <w:lang w:eastAsia="ru-RU"/>
        </w:rPr>
      </w:pPr>
    </w:p>
    <w:p w:rsidR="00970877" w:rsidRPr="00130A4A" w:rsidRDefault="00970877" w:rsidP="005003C4">
      <w:pPr>
        <w:spacing w:line="240" w:lineRule="auto"/>
        <w:ind w:left="567"/>
        <w:rPr>
          <w:rFonts w:ascii="Arial" w:eastAsia="Times New Roman" w:hAnsi="Arial" w:cs="Arial"/>
          <w:b/>
          <w:sz w:val="24"/>
          <w:szCs w:val="24"/>
          <w:lang w:eastAsia="ru-RU"/>
        </w:rPr>
      </w:pPr>
    </w:p>
    <w:p w:rsidR="00970877" w:rsidRPr="00130A4A" w:rsidRDefault="002F18A1" w:rsidP="005003C4">
      <w:pPr>
        <w:spacing w:line="240" w:lineRule="auto"/>
        <w:ind w:left="567"/>
        <w:rPr>
          <w:rFonts w:ascii="Arial" w:eastAsia="Times New Roman" w:hAnsi="Arial" w:cs="Arial"/>
          <w:b/>
          <w:sz w:val="24"/>
          <w:szCs w:val="24"/>
          <w:lang w:eastAsia="ru-RU"/>
        </w:rPr>
      </w:pPr>
      <w:r w:rsidRPr="002F18A1">
        <w:rPr>
          <w:rFonts w:eastAsia="Times New Roman"/>
          <w:noProof/>
          <w:sz w:val="24"/>
          <w:szCs w:val="24"/>
          <w:lang w:eastAsia="ru-RU"/>
        </w:rPr>
        <w:pict>
          <v:roundrect id="Скругленный прямоугольник 3" o:spid="_x0000_s1035" style="position:absolute;left:0;text-align:left;margin-left:279pt;margin-top:3.8pt;width:201.95pt;height:132.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">
            <v:shadow on="t" opacity=".5" offset="-6pt,-6pt"/>
            <v:textbox style="mso-next-textbox:#Скругленный прямоугольник 3">
              <w:txbxContent>
                <w:p w:rsidR="00323030" w:rsidRPr="00374867" w:rsidRDefault="00323030" w:rsidP="00970877">
                  <w:pPr>
                    <w:jc w:val="right"/>
                    <w:outlineLvl w:val="0"/>
                    <w:rPr>
                      <w:rFonts w:ascii="Arial" w:hAnsi="Arial" w:cs="Arial"/>
                      <w:b/>
                    </w:rPr>
                  </w:pPr>
                  <w:r w:rsidRPr="00374867">
                    <w:rPr>
                      <w:rFonts w:ascii="Arial" w:hAnsi="Arial" w:cs="Arial"/>
                      <w:b/>
                    </w:rPr>
                    <w:t xml:space="preserve">Учредители – Собрание депутатов Шарьинского муниципального района и администрация </w:t>
                  </w:r>
                </w:p>
                <w:p w:rsidR="00323030" w:rsidRDefault="00323030" w:rsidP="00970877">
                  <w:pPr>
                    <w:jc w:val="right"/>
                    <w:outlineLvl w:val="0"/>
                    <w:rPr>
                      <w:rFonts w:ascii="Arial" w:hAnsi="Arial" w:cs="Arial"/>
                      <w:b/>
                    </w:rPr>
                  </w:pPr>
                  <w:r w:rsidRPr="00374867">
                    <w:rPr>
                      <w:rFonts w:ascii="Arial" w:hAnsi="Arial" w:cs="Arial"/>
                      <w:b/>
                    </w:rPr>
                    <w:t xml:space="preserve">Шарьинского муниципального </w:t>
                  </w:r>
                </w:p>
                <w:p w:rsidR="00323030" w:rsidRPr="00374867" w:rsidRDefault="00323030" w:rsidP="00970877">
                  <w:pPr>
                    <w:jc w:val="right"/>
                    <w:outlineLvl w:val="0"/>
                    <w:rPr>
                      <w:rFonts w:ascii="Arial" w:hAnsi="Arial" w:cs="Arial"/>
                      <w:b/>
                    </w:rPr>
                  </w:pPr>
                  <w:r w:rsidRPr="00374867">
                    <w:rPr>
                      <w:rFonts w:ascii="Arial" w:hAnsi="Arial" w:cs="Arial"/>
                      <w:b/>
                    </w:rPr>
                    <w:t>района</w:t>
                  </w:r>
                </w:p>
                <w:p w:rsidR="00323030" w:rsidRPr="00374867" w:rsidRDefault="00323030" w:rsidP="00970877">
                  <w:pPr>
                    <w:pBdr>
                      <w:bottom w:val="single" w:sz="12" w:space="1" w:color="auto"/>
                    </w:pBdr>
                    <w:jc w:val="right"/>
                    <w:rPr>
                      <w:rFonts w:ascii="Arial" w:hAnsi="Arial" w:cs="Arial"/>
                      <w:b/>
                    </w:rPr>
                  </w:pPr>
                  <w:r w:rsidRPr="00374867">
                    <w:rPr>
                      <w:rFonts w:ascii="Arial" w:hAnsi="Arial" w:cs="Arial"/>
                      <w:b/>
                    </w:rPr>
                    <w:t>Костромской области</w:t>
                  </w:r>
                </w:p>
                <w:p w:rsidR="00323030" w:rsidRPr="00A05F86" w:rsidRDefault="00323030" w:rsidP="00970877">
                  <w:pPr>
                    <w:rPr>
                      <w:rFonts w:ascii="Arial" w:hAnsi="Arial" w:cs="Arial"/>
                      <w:szCs w:val="40"/>
                    </w:rPr>
                  </w:pPr>
                </w:p>
                <w:p w:rsidR="00323030" w:rsidRDefault="00323030" w:rsidP="00970877"/>
              </w:txbxContent>
            </v:textbox>
            <w10:wrap type="square"/>
          </v:roundrect>
        </w:pict>
      </w:r>
    </w:p>
    <w:p w:rsidR="00970877" w:rsidRPr="00130A4A" w:rsidRDefault="002F18A1" w:rsidP="005003C4">
      <w:pPr>
        <w:spacing w:line="240" w:lineRule="auto"/>
        <w:ind w:left="567"/>
        <w:rPr>
          <w:rFonts w:ascii="Arial" w:eastAsia="Times New Roman" w:hAnsi="Arial" w:cs="Arial"/>
          <w:b/>
          <w:sz w:val="24"/>
          <w:szCs w:val="24"/>
          <w:lang w:eastAsia="ru-RU"/>
        </w:rPr>
      </w:pPr>
      <w:r w:rsidRPr="002F18A1">
        <w:rPr>
          <w:rFonts w:eastAsia="Times New Roman"/>
          <w:noProof/>
          <w:sz w:val="24"/>
          <w:szCs w:val="24"/>
          <w:lang w:eastAsia="ru-RU"/>
        </w:rPr>
        <w:pict>
          <v:shapetype id="_x0000_t121" coordsize="21600,21600" o:spt="121" path="m4321,l21600,r,21600l,21600,,4338xe">
            <v:stroke joinstyle="miter"/>
            <v:path gradientshapeok="t" o:connecttype="rect" textboxrect="0,4321,21600,21600"/>
          </v:shapetype>
          <v:shape id="Блок-схема: карточка 2" o:spid="_x0000_s1036" type="#_x0000_t121" style="position:absolute;left:0;text-align:left;margin-left:41.25pt;margin-top:1.25pt;width:190.65pt;height:1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">
            <v:shadow on="t" type="perspective" opacity=".5" origin=".5,.5" offset="-6pt,-6pt" matrix="1.25,,,1.25"/>
            <v:textbox style="mso-next-textbox:#Блок-схема: карточка 2">
              <w:txbxContent>
                <w:p w:rsidR="00323030" w:rsidRPr="00374867" w:rsidRDefault="00323030" w:rsidP="00970877">
                  <w:pPr>
                    <w:rPr>
                      <w:rFonts w:ascii="Arial" w:hAnsi="Arial" w:cs="Arial"/>
                      <w:b/>
                    </w:rPr>
                  </w:pPr>
                  <w:r w:rsidRPr="00374867">
                    <w:rPr>
                      <w:rFonts w:ascii="Arial" w:hAnsi="Arial" w:cs="Arial"/>
                      <w:b/>
                    </w:rPr>
                    <w:t xml:space="preserve">Адрес для корреспонденции: </w:t>
                  </w:r>
                </w:p>
                <w:p w:rsidR="00323030" w:rsidRPr="00374867" w:rsidRDefault="00323030" w:rsidP="00970877">
                  <w:pPr>
                    <w:rPr>
                      <w:rFonts w:ascii="Arial" w:hAnsi="Arial" w:cs="Arial"/>
                      <w:b/>
                    </w:rPr>
                  </w:pPr>
                </w:p>
                <w:p w:rsidR="00323030" w:rsidRDefault="00323030" w:rsidP="00970877">
                  <w:pPr>
                    <w:rPr>
                      <w:rFonts w:ascii="Arial" w:hAnsi="Arial" w:cs="Arial"/>
                      <w:b/>
                    </w:rPr>
                  </w:pPr>
                  <w:r w:rsidRPr="00374867">
                    <w:rPr>
                      <w:rFonts w:ascii="Arial" w:hAnsi="Arial" w:cs="Arial"/>
                      <w:b/>
                    </w:rPr>
                    <w:t xml:space="preserve">157500, Костромская область, </w:t>
                  </w:r>
                  <w:proofErr w:type="gramStart"/>
                  <w:r w:rsidRPr="00374867">
                    <w:rPr>
                      <w:rFonts w:ascii="Arial" w:hAnsi="Arial" w:cs="Arial"/>
                      <w:b/>
                    </w:rPr>
                    <w:t>г</w:t>
                  </w:r>
                  <w:proofErr w:type="gramEnd"/>
                  <w:r w:rsidRPr="00374867">
                    <w:rPr>
                      <w:rFonts w:ascii="Arial" w:hAnsi="Arial" w:cs="Arial"/>
                      <w:b/>
                    </w:rPr>
                    <w:t xml:space="preserve">. Шарья, ул. Октябрьская, 21 </w:t>
                  </w:r>
                </w:p>
                <w:p w:rsidR="00323030" w:rsidRDefault="00323030" w:rsidP="00970877">
                  <w:pPr>
                    <w:rPr>
                      <w:rFonts w:ascii="Arial" w:hAnsi="Arial" w:cs="Arial"/>
                      <w:b/>
                    </w:rPr>
                  </w:pPr>
                </w:p>
                <w:p w:rsidR="00323030" w:rsidRDefault="00323030" w:rsidP="00970877">
                  <w:pPr>
                    <w:rPr>
                      <w:rFonts w:ascii="Arial" w:hAnsi="Arial" w:cs="Arial"/>
                      <w:b/>
                    </w:rPr>
                  </w:pPr>
                </w:p>
                <w:p w:rsidR="00323030" w:rsidRPr="00374867" w:rsidRDefault="00323030" w:rsidP="00970877">
                  <w:pPr>
                    <w:rPr>
                      <w:rFonts w:ascii="Arial" w:hAnsi="Arial" w:cs="Arial"/>
                      <w:b/>
                    </w:rPr>
                  </w:pPr>
                </w:p>
                <w:p w:rsidR="00323030" w:rsidRPr="00374867" w:rsidRDefault="00323030" w:rsidP="00970877">
                  <w:pPr>
                    <w:rPr>
                      <w:rFonts w:ascii="Arial" w:hAnsi="Arial" w:cs="Arial"/>
                      <w:b/>
                      <w:spacing w:val="-12"/>
                    </w:rPr>
                  </w:pPr>
                  <w:r w:rsidRPr="00374867">
                    <w:rPr>
                      <w:rFonts w:ascii="Arial" w:hAnsi="Arial" w:cs="Arial"/>
                      <w:b/>
                    </w:rPr>
                    <w:t>Телефон  5-77-75</w:t>
                  </w:r>
                </w:p>
                <w:p w:rsidR="00323030" w:rsidRPr="00BC023E" w:rsidRDefault="00323030" w:rsidP="00970877">
                  <w:pPr>
                    <w:rPr>
                      <w:rFonts w:ascii="Arial" w:hAnsi="Arial" w:cs="Arial"/>
                      <w:b/>
                    </w:rPr>
                  </w:pPr>
                </w:p>
                <w:p w:rsidR="00323030" w:rsidRDefault="00323030" w:rsidP="00970877"/>
              </w:txbxContent>
            </v:textbox>
          </v:shape>
        </w:pict>
      </w:r>
    </w:p>
    <w:p w:rsidR="00970877" w:rsidRPr="00130A4A" w:rsidRDefault="00970877" w:rsidP="005003C4">
      <w:pPr>
        <w:spacing w:line="240" w:lineRule="auto"/>
        <w:ind w:left="567"/>
        <w:rPr>
          <w:rFonts w:ascii="Arial" w:eastAsia="Times New Roman" w:hAnsi="Arial" w:cs="Arial"/>
          <w:b/>
          <w:sz w:val="24"/>
          <w:szCs w:val="24"/>
          <w:lang w:eastAsia="ru-RU"/>
        </w:rPr>
      </w:pPr>
    </w:p>
    <w:p w:rsidR="00970877" w:rsidRPr="00130A4A" w:rsidRDefault="00970877" w:rsidP="005003C4">
      <w:pPr>
        <w:spacing w:line="240" w:lineRule="auto"/>
        <w:ind w:left="567"/>
        <w:rPr>
          <w:rFonts w:ascii="Arial" w:eastAsia="Times New Roman" w:hAnsi="Arial" w:cs="Arial"/>
          <w:b/>
          <w:sz w:val="24"/>
          <w:szCs w:val="24"/>
          <w:lang w:eastAsia="ru-RU"/>
        </w:rPr>
      </w:pPr>
    </w:p>
    <w:p w:rsidR="00970877" w:rsidRPr="00774369" w:rsidRDefault="00970877" w:rsidP="005003C4">
      <w:pPr>
        <w:spacing w:line="240" w:lineRule="auto"/>
        <w:ind w:left="567"/>
        <w:rPr>
          <w:rFonts w:ascii="Arial" w:eastAsia="Times New Roman" w:hAnsi="Arial" w:cs="Arial"/>
          <w:b/>
          <w:sz w:val="24"/>
          <w:szCs w:val="24"/>
          <w:lang w:eastAsia="ru-RU"/>
        </w:rPr>
      </w:pPr>
    </w:p>
    <w:p w:rsidR="00970877" w:rsidRPr="00774369" w:rsidRDefault="00970877" w:rsidP="005003C4">
      <w:pPr>
        <w:pBdr>
          <w:bottom w:val="single" w:sz="12" w:space="1" w:color="auto"/>
        </w:pBdr>
        <w:spacing w:line="240" w:lineRule="auto"/>
        <w:ind w:left="567"/>
        <w:jc w:val="right"/>
        <w:rPr>
          <w:rFonts w:eastAsia="Times New Roman"/>
          <w:b/>
          <w:sz w:val="24"/>
          <w:szCs w:val="24"/>
          <w:lang w:eastAsia="ru-RU"/>
        </w:rPr>
      </w:pPr>
    </w:p>
    <w:p w:rsidR="00970877" w:rsidRPr="00774369" w:rsidRDefault="00970877" w:rsidP="005003C4">
      <w:pPr>
        <w:pBdr>
          <w:bottom w:val="single" w:sz="12" w:space="1" w:color="auto"/>
        </w:pBdr>
        <w:spacing w:line="240" w:lineRule="auto"/>
        <w:ind w:left="567"/>
        <w:jc w:val="right"/>
        <w:rPr>
          <w:rFonts w:eastAsia="Times New Roman"/>
          <w:b/>
          <w:sz w:val="24"/>
          <w:szCs w:val="24"/>
          <w:lang w:eastAsia="ru-RU"/>
        </w:rPr>
      </w:pPr>
    </w:p>
    <w:p w:rsidR="00970877" w:rsidRPr="00774369" w:rsidRDefault="00970877" w:rsidP="005003C4">
      <w:pPr>
        <w:pBdr>
          <w:bottom w:val="single" w:sz="12" w:space="1" w:color="auto"/>
        </w:pBdr>
        <w:spacing w:line="240" w:lineRule="auto"/>
        <w:ind w:left="567"/>
        <w:jc w:val="right"/>
        <w:rPr>
          <w:rFonts w:ascii="Arial" w:eastAsia="Times New Roman" w:hAnsi="Arial" w:cs="Arial"/>
          <w:b/>
          <w:sz w:val="24"/>
          <w:szCs w:val="24"/>
          <w:lang w:eastAsia="ru-RU"/>
        </w:rPr>
      </w:pPr>
    </w:p>
    <w:p w:rsidR="00970877" w:rsidRPr="00774369" w:rsidRDefault="00970877" w:rsidP="005003C4">
      <w:pPr>
        <w:pBdr>
          <w:bottom w:val="single" w:sz="12" w:space="1" w:color="auto"/>
        </w:pBdr>
        <w:spacing w:line="240" w:lineRule="auto"/>
        <w:ind w:left="567"/>
        <w:jc w:val="right"/>
        <w:rPr>
          <w:rFonts w:ascii="Arial" w:eastAsia="Times New Roman" w:hAnsi="Arial" w:cs="Arial"/>
          <w:b/>
          <w:sz w:val="24"/>
          <w:szCs w:val="24"/>
          <w:lang w:eastAsia="ru-RU"/>
        </w:rPr>
      </w:pPr>
    </w:p>
    <w:p w:rsidR="00970877" w:rsidRPr="00774369" w:rsidRDefault="00970877" w:rsidP="005003C4">
      <w:pPr>
        <w:pBdr>
          <w:bottom w:val="single" w:sz="12" w:space="1" w:color="auto"/>
        </w:pBdr>
        <w:spacing w:line="240" w:lineRule="auto"/>
        <w:ind w:left="567"/>
        <w:jc w:val="right"/>
        <w:rPr>
          <w:rFonts w:ascii="Arial" w:eastAsia="Times New Roman" w:hAnsi="Arial" w:cs="Arial"/>
          <w:b/>
          <w:sz w:val="24"/>
          <w:szCs w:val="24"/>
          <w:lang w:eastAsia="ru-RU"/>
        </w:rPr>
      </w:pPr>
    </w:p>
    <w:p w:rsidR="00970877" w:rsidRPr="00774369" w:rsidRDefault="00970877" w:rsidP="005003C4">
      <w:pPr>
        <w:pBdr>
          <w:bottom w:val="single" w:sz="12" w:space="1" w:color="auto"/>
        </w:pBdr>
        <w:spacing w:line="240" w:lineRule="auto"/>
        <w:ind w:left="567"/>
        <w:jc w:val="right"/>
        <w:rPr>
          <w:rFonts w:ascii="Arial" w:eastAsia="Times New Roman" w:hAnsi="Arial" w:cs="Arial"/>
          <w:b/>
          <w:sz w:val="24"/>
          <w:szCs w:val="24"/>
          <w:lang w:eastAsia="ru-RU"/>
        </w:rPr>
      </w:pPr>
    </w:p>
    <w:p w:rsidR="00970877" w:rsidRPr="00774369" w:rsidRDefault="00970877" w:rsidP="005003C4">
      <w:pPr>
        <w:spacing w:line="240" w:lineRule="auto"/>
        <w:ind w:left="567"/>
        <w:rPr>
          <w:rFonts w:ascii="Arial" w:eastAsia="Times New Roman" w:hAnsi="Arial" w:cs="Arial"/>
          <w:b/>
          <w:sz w:val="24"/>
          <w:szCs w:val="24"/>
          <w:lang w:eastAsia="ru-RU"/>
        </w:rPr>
      </w:pPr>
    </w:p>
    <w:p w:rsidR="00970877" w:rsidRPr="00774369" w:rsidRDefault="002F18A1" w:rsidP="005003C4">
      <w:pPr>
        <w:tabs>
          <w:tab w:val="left" w:pos="7170"/>
        </w:tabs>
        <w:spacing w:line="240" w:lineRule="auto"/>
        <w:ind w:left="567"/>
        <w:rPr>
          <w:rFonts w:ascii="Arial" w:eastAsia="Times New Roman" w:hAnsi="Arial" w:cs="Arial"/>
          <w:b/>
          <w:sz w:val="24"/>
          <w:szCs w:val="24"/>
          <w:lang w:eastAsia="ru-RU"/>
        </w:rPr>
      </w:pPr>
      <w:r w:rsidRPr="002F18A1">
        <w:rPr>
          <w:rFonts w:eastAsia="Times New Roman"/>
          <w:noProof/>
          <w:sz w:val="24"/>
          <w:szCs w:val="24"/>
          <w:lang w:eastAsia="ru-RU"/>
        </w:rPr>
        <w:pict>
          <v:shapetype id="_x0000_t116" coordsize="21600,21600" o:spt="116" path="m3475,qx,10800,3475,21600l18125,21600qx21600,10800,18125,xe">
            <v:stroke joinstyle="miter"/>
            <v:path gradientshapeok="t" o:connecttype="rect" textboxrect="1018,3163,20582,18437"/>
          </v:shapetype>
          <v:shape id="Блок-схема: знак завершения 1" o:spid="_x0000_s1037" type="#_x0000_t116" style="position:absolute;left:0;text-align:left;margin-left:278.85pt;margin-top:2.05pt;width:191.25pt;height:6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" strokecolor="#666" strokeweight="1pt">
            <v:fill color2="#999" focus="100%" type="gradient"/>
            <v:shadow on="t" color="#7f7f7f" opacity=".5" offset="1pt"/>
            <v:textbox style="mso-next-textbox:#Блок-схема: знак завершения 1">
              <w:txbxContent>
                <w:p w:rsidR="00323030" w:rsidRDefault="00323030" w:rsidP="00970877">
                  <w:pPr>
                    <w:jc w:val="center"/>
                    <w:rPr>
                      <w:rFonts w:ascii="Arial" w:hAnsi="Arial" w:cs="Arial"/>
                      <w:b/>
                      <w:lang w:val="en-US"/>
                    </w:rPr>
                  </w:pPr>
                  <w:r w:rsidRPr="00374867">
                    <w:rPr>
                      <w:rFonts w:ascii="Arial" w:hAnsi="Arial" w:cs="Arial"/>
                      <w:b/>
                    </w:rPr>
                    <w:t>http://</w:t>
                  </w:r>
                  <w:r w:rsidRPr="00374867">
                    <w:rPr>
                      <w:rFonts w:ascii="Arial" w:hAnsi="Arial" w:cs="Arial"/>
                      <w:b/>
                      <w:lang w:val="en-US"/>
                    </w:rPr>
                    <w:t>WWW.</w:t>
                  </w:r>
                  <w:proofErr w:type="spellStart"/>
                  <w:r w:rsidRPr="00374867">
                    <w:rPr>
                      <w:rFonts w:ascii="Arial" w:hAnsi="Arial" w:cs="Arial"/>
                      <w:b/>
                    </w:rPr>
                    <w:t>admshmr.ru</w:t>
                  </w:r>
                  <w:proofErr w:type="spellEnd"/>
                  <w:r w:rsidRPr="00374867">
                    <w:rPr>
                      <w:rFonts w:ascii="Arial" w:hAnsi="Arial" w:cs="Arial"/>
                      <w:b/>
                    </w:rPr>
                    <w:t>/</w:t>
                  </w:r>
                </w:p>
                <w:p w:rsidR="00323030" w:rsidRPr="00374867" w:rsidRDefault="00323030" w:rsidP="00970877">
                  <w:pPr>
                    <w:jc w:val="center"/>
                    <w:rPr>
                      <w:rFonts w:ascii="Arial" w:hAnsi="Arial" w:cs="Arial"/>
                      <w:b/>
                      <w:u w:val="single"/>
                    </w:rPr>
                  </w:pPr>
                  <w:r w:rsidRPr="00374867">
                    <w:rPr>
                      <w:rFonts w:ascii="Arial" w:hAnsi="Arial" w:cs="Arial"/>
                      <w:b/>
                      <w:lang w:val="en-US"/>
                    </w:rPr>
                    <w:t>E</w:t>
                  </w:r>
                  <w:r w:rsidRPr="00374867">
                    <w:rPr>
                      <w:rFonts w:ascii="Arial" w:hAnsi="Arial" w:cs="Arial"/>
                      <w:b/>
                    </w:rPr>
                    <w:t>-</w:t>
                  </w:r>
                  <w:r w:rsidRPr="00374867">
                    <w:rPr>
                      <w:rFonts w:ascii="Arial" w:hAnsi="Arial" w:cs="Arial"/>
                      <w:b/>
                      <w:lang w:val="en-US"/>
                    </w:rPr>
                    <w:t>mail</w:t>
                  </w:r>
                  <w:r w:rsidRPr="00374867">
                    <w:rPr>
                      <w:rFonts w:ascii="Arial" w:hAnsi="Arial" w:cs="Arial"/>
                      <w:b/>
                    </w:rPr>
                    <w:t>: sharya@adm44.ru</w:t>
                  </w:r>
                </w:p>
                <w:p w:rsidR="00323030" w:rsidRPr="00374867" w:rsidRDefault="00323030" w:rsidP="00970877">
                  <w:pPr>
                    <w:rPr>
                      <w:rFonts w:ascii="Arial" w:hAnsi="Arial" w:cs="Arial"/>
                      <w:b/>
                      <w:lang w:val="en-US"/>
                    </w:rPr>
                  </w:pPr>
                </w:p>
              </w:txbxContent>
            </v:textbox>
          </v:shape>
        </w:pict>
      </w:r>
      <w:r w:rsidR="00970877" w:rsidRPr="00774369">
        <w:rPr>
          <w:rFonts w:ascii="Arial" w:eastAsia="Times New Roman" w:hAnsi="Arial" w:cs="Arial"/>
          <w:b/>
          <w:sz w:val="24"/>
          <w:szCs w:val="24"/>
          <w:lang w:eastAsia="ru-RU"/>
        </w:rPr>
        <w:t xml:space="preserve">Тираж не менее 30 экземпляров. </w:t>
      </w:r>
      <w:r w:rsidR="00970877" w:rsidRPr="00774369">
        <w:rPr>
          <w:rFonts w:ascii="Arial" w:eastAsia="Times New Roman" w:hAnsi="Arial" w:cs="Arial"/>
          <w:b/>
          <w:sz w:val="24"/>
          <w:szCs w:val="24"/>
          <w:lang w:eastAsia="ru-RU"/>
        </w:rPr>
        <w:tab/>
      </w:r>
    </w:p>
    <w:p w:rsidR="00C57D23" w:rsidRDefault="00970877" w:rsidP="00996A0A">
      <w:pPr>
        <w:spacing w:line="240" w:lineRule="auto"/>
        <w:ind w:left="567"/>
        <w:rPr>
          <w:rFonts w:ascii="Arial" w:eastAsia="Times New Roman" w:hAnsi="Arial" w:cs="Arial"/>
          <w:b/>
          <w:sz w:val="24"/>
          <w:szCs w:val="24"/>
          <w:lang w:eastAsia="ru-RU"/>
        </w:rPr>
      </w:pPr>
      <w:r w:rsidRPr="00774369">
        <w:rPr>
          <w:rFonts w:ascii="Arial" w:eastAsia="Times New Roman" w:hAnsi="Arial" w:cs="Arial"/>
          <w:b/>
          <w:sz w:val="24"/>
          <w:szCs w:val="24"/>
          <w:lang w:eastAsia="ru-RU"/>
        </w:rPr>
        <w:t xml:space="preserve">Редактор: </w:t>
      </w:r>
      <w:proofErr w:type="spellStart"/>
      <w:r w:rsidRPr="00774369">
        <w:rPr>
          <w:rFonts w:ascii="Arial" w:eastAsia="Times New Roman" w:hAnsi="Arial" w:cs="Arial"/>
          <w:b/>
          <w:sz w:val="24"/>
          <w:szCs w:val="24"/>
          <w:lang w:eastAsia="ru-RU"/>
        </w:rPr>
        <w:t>Голубева</w:t>
      </w:r>
      <w:proofErr w:type="spellEnd"/>
      <w:r w:rsidRPr="00774369">
        <w:rPr>
          <w:rFonts w:ascii="Arial" w:eastAsia="Times New Roman" w:hAnsi="Arial" w:cs="Arial"/>
          <w:b/>
          <w:sz w:val="24"/>
          <w:szCs w:val="24"/>
          <w:lang w:eastAsia="ru-RU"/>
        </w:rPr>
        <w:t xml:space="preserve"> М.Д.</w:t>
      </w:r>
    </w:p>
    <w:p w:rsidR="00CD506F" w:rsidRDefault="00CD506F" w:rsidP="00996A0A">
      <w:pPr>
        <w:spacing w:line="240" w:lineRule="auto"/>
        <w:ind w:left="567"/>
        <w:rPr>
          <w:rFonts w:ascii="Arial" w:eastAsia="Times New Roman" w:hAnsi="Arial" w:cs="Arial"/>
          <w:b/>
          <w:sz w:val="24"/>
          <w:szCs w:val="24"/>
          <w:lang w:eastAsia="ru-RU"/>
        </w:rPr>
      </w:pPr>
    </w:p>
    <w:p w:rsidR="00CD506F" w:rsidRDefault="00CD506F" w:rsidP="00996A0A">
      <w:pPr>
        <w:spacing w:line="240" w:lineRule="auto"/>
        <w:ind w:left="567"/>
        <w:rPr>
          <w:rFonts w:ascii="Arial" w:eastAsia="Times New Roman" w:hAnsi="Arial" w:cs="Arial"/>
          <w:b/>
          <w:sz w:val="24"/>
          <w:szCs w:val="24"/>
          <w:lang w:eastAsia="ru-RU"/>
        </w:rPr>
      </w:pPr>
    </w:p>
    <w:p w:rsidR="00CD506F" w:rsidRPr="00996A0A" w:rsidRDefault="00CD506F" w:rsidP="00BE411E">
      <w:pPr>
        <w:spacing w:line="240" w:lineRule="auto"/>
        <w:rPr>
          <w:rFonts w:ascii="Arial" w:eastAsia="Times New Roman" w:hAnsi="Arial" w:cs="Arial"/>
          <w:b/>
          <w:sz w:val="24"/>
          <w:szCs w:val="24"/>
          <w:lang w:eastAsia="ru-RU"/>
        </w:rPr>
      </w:pPr>
    </w:p>
    <w:sectPr w:rsidR="00CD506F" w:rsidRPr="00996A0A" w:rsidSect="00AC1BB2">
      <w:footerReference w:type="default" r:id="rId15"/>
      <w:pgSz w:w="11906" w:h="16838"/>
      <w:pgMar w:top="1134" w:right="851" w:bottom="1134" w:left="1134" w:header="851"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030" w:rsidRDefault="00323030" w:rsidP="00264440">
      <w:r>
        <w:separator/>
      </w:r>
    </w:p>
  </w:endnote>
  <w:endnote w:type="continuationSeparator" w:id="1">
    <w:p w:rsidR="00323030" w:rsidRDefault="00323030" w:rsidP="0026444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20002A87" w:usb1="80000000" w:usb2="00000008" w:usb3="00000000" w:csb0="000001FF" w:csb1="00000000"/>
  </w:font>
  <w:font w:name="Microsoft YaHei">
    <w:charset w:val="86"/>
    <w:family w:val="swiss"/>
    <w:pitch w:val="variable"/>
    <w:sig w:usb0="00000000" w:usb1="00000000" w:usb2="00000000" w:usb3="00000000" w:csb0="00000000"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CC"/>
    <w:family w:val="swiss"/>
    <w:pitch w:val="variable"/>
    <w:sig w:usb0="61002A87" w:usb1="80000000" w:usb2="00000008" w:usb3="00000000" w:csb0="000101FF" w:csb1="00000000"/>
  </w:font>
  <w:font w:name="Times">
    <w:panose1 w:val="02020603050405020304"/>
    <w:charset w:val="CC"/>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Lucida Grande CY">
    <w:charset w:val="CC"/>
    <w:family w:val="roman"/>
    <w:pitch w:val="variable"/>
    <w:sig w:usb0="00000000" w:usb1="00000000" w:usb2="00000000" w:usb3="00000000" w:csb0="00000000" w:csb1="00000000"/>
  </w:font>
  <w:font w:name="Sylfaen">
    <w:panose1 w:val="010A0502050306030303"/>
    <w:charset w:val="CC"/>
    <w:family w:val="roman"/>
    <w:pitch w:val="variable"/>
    <w:sig w:usb0="04000687" w:usb1="00000000" w:usb2="00000000" w:usb3="00000000" w:csb0="0000009F" w:csb1="00000000"/>
  </w:font>
  <w:font w:name="Verdana">
    <w:panose1 w:val="020B0604030504040204"/>
    <w:charset w:val="CC"/>
    <w:family w:val="swiss"/>
    <w:pitch w:val="variable"/>
    <w:sig w:usb0="20000287" w:usb1="00000000" w:usb2="00000000" w:usb3="00000000" w:csb0="0000019F" w:csb1="00000000"/>
  </w:font>
  <w:font w:name="Lucida Sans Unicode">
    <w:panose1 w:val="020B0602030504020204"/>
    <w:charset w:val="CC"/>
    <w:family w:val="swiss"/>
    <w:pitch w:val="variable"/>
    <w:sig w:usb0="80000AFF" w:usb1="0000396B" w:usb2="00000000" w:usb3="00000000" w:csb0="0000003F" w:csb1="00000000"/>
  </w:font>
  <w:font w:name="font184">
    <w:charset w:val="CC"/>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font179">
    <w:charset w:val="CC"/>
    <w:family w:val="auto"/>
    <w:pitch w:val="variable"/>
    <w:sig w:usb0="00000000" w:usb1="00000000" w:usb2="00000000" w:usb3="00000000" w:csb0="00000000" w:csb1="00000000"/>
  </w:font>
  <w:font w:name="Impact">
    <w:panose1 w:val="020B0806030902050204"/>
    <w:charset w:val="CC"/>
    <w:family w:val="swiss"/>
    <w:pitch w:val="variable"/>
    <w:sig w:usb0="00000287" w:usb1="00000000" w:usb2="00000000" w:usb3="00000000" w:csb0="0000009F" w:csb1="00000000"/>
  </w:font>
  <w:font w:name="font187">
    <w:charset w:val="CC"/>
    <w:family w:val="auto"/>
    <w:pitch w:val="variable"/>
    <w:sig w:usb0="00000000" w:usb1="00000000" w:usb2="00000000" w:usb3="00000000" w:csb0="00000000" w:csb1="00000000"/>
  </w:font>
  <w:font w:name="Berlin Sans FB">
    <w:panose1 w:val="020E0602020502020306"/>
    <w:charset w:val="00"/>
    <w:family w:val="swiss"/>
    <w:pitch w:val="variable"/>
    <w:sig w:usb0="00000003" w:usb1="00000000" w:usb2="00000000" w:usb3="00000000" w:csb0="00000001" w:csb1="00000000"/>
  </w:font>
  <w:font w:name="Andale Sans UI">
    <w:altName w:val="Arial Unicode MS"/>
    <w:charset w:val="CC"/>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030" w:rsidRDefault="002F18A1" w:rsidP="00264440">
    <w:pPr>
      <w:pStyle w:val="a9"/>
    </w:pPr>
    <w:r>
      <w:rPr>
        <w:noProof/>
      </w:rPr>
      <w:pict>
        <v:shapetype id="_x0000_t202" coordsize="21600,21600" o:spt="202" path="m,l,21600r21600,l21600,xe">
          <v:stroke joinstyle="miter"/>
          <v:path gradientshapeok="t" o:connecttype="rect"/>
        </v:shapetype>
        <v:shape id="Поле 20" o:spid="_x0000_s12289" type="#_x0000_t202" style="position:absolute;margin-left:529.8pt;margin-top:.05pt;width:1.1pt;height:13.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" stroked="f">
          <v:fill opacity="0"/>
          <v:textbox style="mso-next-textbox:#Поле 20" inset="0,0,0,0">
            <w:txbxContent>
              <w:p w:rsidR="00323030" w:rsidRDefault="00323030" w:rsidP="00264440">
                <w:pPr>
                  <w:pStyle w:val="a9"/>
                </w:pPr>
              </w:p>
            </w:txbxContent>
          </v:textbox>
          <w10:wrap type="square" side="largest" anchorx="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030" w:rsidRDefault="00323030" w:rsidP="00264440">
      <w:r>
        <w:separator/>
      </w:r>
    </w:p>
  </w:footnote>
  <w:footnote w:type="continuationSeparator" w:id="1">
    <w:p w:rsidR="00323030" w:rsidRDefault="00323030" w:rsidP="002644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1D68386"/>
    <w:name w:val="WW8Num1"/>
    <w:lvl w:ilvl="0">
      <w:start w:val="1"/>
      <w:numFmt w:val="bullet"/>
      <w:lvlText w:val=""/>
      <w:lvlJc w:val="left"/>
      <w:pPr>
        <w:tabs>
          <w:tab w:val="num" w:pos="1070"/>
        </w:tabs>
        <w:ind w:left="1070" w:hanging="360"/>
      </w:pPr>
      <w:rPr>
        <w:rFonts w:ascii="Wingdings" w:hAnsi="Wingdings" w:hint="default"/>
      </w:rPr>
    </w:lvl>
    <w:lvl w:ilvl="1">
      <w:start w:val="1"/>
      <w:numFmt w:val="bullet"/>
      <w:lvlText w:val=""/>
      <w:lvlJc w:val="left"/>
      <w:pPr>
        <w:tabs>
          <w:tab w:val="num" w:pos="1070"/>
        </w:tabs>
        <w:ind w:left="1070" w:hanging="360"/>
      </w:pPr>
      <w:rPr>
        <w:rFonts w:ascii="Wingdings" w:hAnsi="Wingdings" w:hint="default"/>
        <w:sz w:val="18"/>
      </w:rPr>
    </w:lvl>
    <w:lvl w:ilvl="2">
      <w:start w:val="1"/>
      <w:numFmt w:val="bullet"/>
      <w:lvlText w:val="■"/>
      <w:lvlJc w:val="left"/>
      <w:pPr>
        <w:tabs>
          <w:tab w:val="num" w:pos="2342"/>
        </w:tabs>
        <w:ind w:left="2342" w:hanging="360"/>
      </w:pPr>
      <w:rPr>
        <w:rFonts w:ascii="StarSymbol" w:eastAsia="StarSymbol" w:hint="default"/>
        <w:sz w:val="18"/>
      </w:rPr>
    </w:lvl>
    <w:lvl w:ilvl="3">
      <w:start w:val="1"/>
      <w:numFmt w:val="bullet"/>
      <w:lvlText w:val=""/>
      <w:lvlJc w:val="left"/>
      <w:pPr>
        <w:tabs>
          <w:tab w:val="num" w:pos="3062"/>
        </w:tabs>
        <w:ind w:left="3062" w:hanging="360"/>
      </w:pPr>
      <w:rPr>
        <w:rFonts w:ascii="Wingdings" w:hAnsi="Wingdings" w:hint="default"/>
      </w:rPr>
    </w:lvl>
    <w:lvl w:ilvl="4">
      <w:start w:val="1"/>
      <w:numFmt w:val="bullet"/>
      <w:lvlText w:val=""/>
      <w:lvlJc w:val="left"/>
      <w:pPr>
        <w:tabs>
          <w:tab w:val="num" w:pos="3782"/>
        </w:tabs>
        <w:ind w:left="3782" w:hanging="360"/>
      </w:pPr>
      <w:rPr>
        <w:rFonts w:ascii="Wingdings 2" w:hAnsi="Wingdings 2" w:hint="default"/>
        <w:sz w:val="18"/>
      </w:rPr>
    </w:lvl>
    <w:lvl w:ilvl="5">
      <w:start w:val="1"/>
      <w:numFmt w:val="bullet"/>
      <w:lvlText w:val="■"/>
      <w:lvlJc w:val="left"/>
      <w:pPr>
        <w:tabs>
          <w:tab w:val="num" w:pos="4502"/>
        </w:tabs>
        <w:ind w:left="4502" w:hanging="360"/>
      </w:pPr>
      <w:rPr>
        <w:rFonts w:ascii="StarSymbol" w:eastAsia="StarSymbol" w:hint="default"/>
        <w:sz w:val="18"/>
      </w:rPr>
    </w:lvl>
    <w:lvl w:ilvl="6">
      <w:start w:val="1"/>
      <w:numFmt w:val="bullet"/>
      <w:lvlText w:val=""/>
      <w:lvlJc w:val="left"/>
      <w:pPr>
        <w:tabs>
          <w:tab w:val="num" w:pos="5222"/>
        </w:tabs>
        <w:ind w:left="5222" w:hanging="360"/>
      </w:pPr>
      <w:rPr>
        <w:rFonts w:ascii="Wingdings" w:hAnsi="Wingdings" w:hint="default"/>
      </w:rPr>
    </w:lvl>
    <w:lvl w:ilvl="7">
      <w:start w:val="1"/>
      <w:numFmt w:val="bullet"/>
      <w:lvlText w:val=""/>
      <w:lvlJc w:val="left"/>
      <w:pPr>
        <w:tabs>
          <w:tab w:val="num" w:pos="5942"/>
        </w:tabs>
        <w:ind w:left="5942" w:hanging="360"/>
      </w:pPr>
      <w:rPr>
        <w:rFonts w:ascii="Wingdings 2" w:hAnsi="Wingdings 2" w:hint="default"/>
        <w:sz w:val="18"/>
      </w:rPr>
    </w:lvl>
    <w:lvl w:ilvl="8">
      <w:start w:val="1"/>
      <w:numFmt w:val="bullet"/>
      <w:lvlText w:val="■"/>
      <w:lvlJc w:val="left"/>
      <w:pPr>
        <w:tabs>
          <w:tab w:val="num" w:pos="6662"/>
        </w:tabs>
        <w:ind w:left="6662" w:hanging="360"/>
      </w:pPr>
      <w:rPr>
        <w:rFonts w:ascii="StarSymbol" w:eastAsia="StarSymbol" w:hint="default"/>
        <w:sz w:val="18"/>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cs="Times New Roman"/>
      </w:rPr>
    </w:lvl>
  </w:abstractNum>
  <w:abstractNum w:abstractNumId="2">
    <w:nsid w:val="00000003"/>
    <w:multiLevelType w:val="multilevel"/>
    <w:tmpl w:val="00000003"/>
    <w:name w:val="WW8Num3"/>
    <w:lvl w:ilvl="0">
      <w:start w:val="1"/>
      <w:numFmt w:val="decimal"/>
      <w:lvlText w:val="%1."/>
      <w:lvlJc w:val="left"/>
      <w:pPr>
        <w:tabs>
          <w:tab w:val="num" w:pos="1005"/>
        </w:tabs>
        <w:ind w:left="1005" w:hanging="360"/>
      </w:pPr>
      <w:rPr>
        <w:b w:val="0"/>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3">
    <w:nsid w:val="00000004"/>
    <w:multiLevelType w:val="multilevel"/>
    <w:tmpl w:val="00000004"/>
    <w:name w:val="WW8Num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nsid w:val="00000005"/>
    <w:multiLevelType w:val="multilevel"/>
    <w:tmpl w:val="00000005"/>
    <w:name w:val="WW8Num5"/>
    <w:lvl w:ilvl="0">
      <w:start w:val="3"/>
      <w:numFmt w:val="decimal"/>
      <w:lvlText w:val="%1."/>
      <w:lvlJc w:val="left"/>
      <w:pPr>
        <w:tabs>
          <w:tab w:val="num" w:pos="-1307"/>
        </w:tabs>
        <w:ind w:left="851"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1">
      <w:start w:val="1"/>
      <w:numFmt w:val="decimal"/>
      <w:lvlText w:val="%1.%2."/>
      <w:lvlJc w:val="left"/>
      <w:pPr>
        <w:tabs>
          <w:tab w:val="num" w:pos="-1307"/>
        </w:tabs>
        <w:ind w:left="1291"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2">
      <w:start w:val="1"/>
      <w:numFmt w:val="lowerRoman"/>
      <w:lvlText w:val="%3"/>
      <w:lvlJc w:val="left"/>
      <w:pPr>
        <w:tabs>
          <w:tab w:val="num" w:pos="-2015"/>
        </w:tabs>
        <w:ind w:left="-215"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3">
      <w:start w:val="1"/>
      <w:numFmt w:val="decimal"/>
      <w:lvlText w:val="%4"/>
      <w:lvlJc w:val="left"/>
      <w:pPr>
        <w:tabs>
          <w:tab w:val="num" w:pos="-2015"/>
        </w:tabs>
        <w:ind w:left="505"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4">
      <w:start w:val="1"/>
      <w:numFmt w:val="lowerLetter"/>
      <w:lvlText w:val="%5"/>
      <w:lvlJc w:val="left"/>
      <w:pPr>
        <w:tabs>
          <w:tab w:val="num" w:pos="-2015"/>
        </w:tabs>
        <w:ind w:left="1225"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5">
      <w:start w:val="1"/>
      <w:numFmt w:val="lowerRoman"/>
      <w:lvlText w:val="%6"/>
      <w:lvlJc w:val="left"/>
      <w:pPr>
        <w:tabs>
          <w:tab w:val="num" w:pos="-2015"/>
        </w:tabs>
        <w:ind w:left="1945"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6">
      <w:start w:val="1"/>
      <w:numFmt w:val="decimal"/>
      <w:lvlText w:val="%7"/>
      <w:lvlJc w:val="left"/>
      <w:pPr>
        <w:tabs>
          <w:tab w:val="num" w:pos="-2015"/>
        </w:tabs>
        <w:ind w:left="2665"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7">
      <w:start w:val="1"/>
      <w:numFmt w:val="lowerLetter"/>
      <w:lvlText w:val="%8"/>
      <w:lvlJc w:val="left"/>
      <w:pPr>
        <w:tabs>
          <w:tab w:val="num" w:pos="-2015"/>
        </w:tabs>
        <w:ind w:left="3385"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lvl w:ilvl="8">
      <w:start w:val="1"/>
      <w:numFmt w:val="lowerRoman"/>
      <w:lvlText w:val="%9"/>
      <w:lvlJc w:val="left"/>
      <w:pPr>
        <w:tabs>
          <w:tab w:val="num" w:pos="-2015"/>
        </w:tabs>
        <w:ind w:left="4105" w:firstLine="0"/>
      </w:pPr>
      <w:rPr>
        <w:rFonts w:ascii="Times New Roman" w:eastAsia="Times New Roman" w:hAnsi="Times New Roman" w:cs="Times New Roman"/>
        <w:b w:val="0"/>
        <w:i w:val="0"/>
        <w:strike w:val="0"/>
        <w:dstrike w:val="0"/>
        <w:color w:val="000000"/>
        <w:position w:val="0"/>
        <w:sz w:val="28"/>
        <w:szCs w:val="28"/>
        <w:u w:val="none" w:color="000000"/>
        <w:shd w:val="clear" w:color="auto" w:fill="auto"/>
        <w:vertAlign w:val="baseline"/>
      </w:rPr>
    </w:lvl>
  </w:abstractNum>
  <w:abstractNum w:abstractNumId="5">
    <w:nsid w:val="00000006"/>
    <w:multiLevelType w:val="singleLevel"/>
    <w:tmpl w:val="00000006"/>
    <w:name w:val="WW8Num8"/>
    <w:lvl w:ilvl="0">
      <w:start w:val="1"/>
      <w:numFmt w:val="bullet"/>
      <w:lvlText w:val=""/>
      <w:lvlJc w:val="left"/>
      <w:pPr>
        <w:tabs>
          <w:tab w:val="num" w:pos="0"/>
        </w:tabs>
        <w:ind w:left="720" w:hanging="360"/>
      </w:pPr>
      <w:rPr>
        <w:rFonts w:ascii="Symbol" w:hAnsi="Symbol" w:hint="default"/>
        <w:color w:val="auto"/>
      </w:rPr>
    </w:lvl>
  </w:abstractNum>
  <w:abstractNum w:abstractNumId="6">
    <w:nsid w:val="00000007"/>
    <w:multiLevelType w:val="singleLevel"/>
    <w:tmpl w:val="00000007"/>
    <w:name w:val="WW8Num9"/>
    <w:lvl w:ilvl="0">
      <w:start w:val="1"/>
      <w:numFmt w:val="decimal"/>
      <w:lvlText w:val="%1)"/>
      <w:lvlJc w:val="left"/>
      <w:pPr>
        <w:tabs>
          <w:tab w:val="num" w:pos="0"/>
        </w:tabs>
        <w:ind w:left="1020" w:hanging="360"/>
      </w:pPr>
      <w:rPr>
        <w:rFonts w:hint="default"/>
      </w:rPr>
    </w:lvl>
  </w:abstractNum>
  <w:abstractNum w:abstractNumId="7">
    <w:nsid w:val="00000008"/>
    <w:multiLevelType w:val="singleLevel"/>
    <w:tmpl w:val="00000008"/>
    <w:name w:val="WW8Num12"/>
    <w:lvl w:ilvl="0">
      <w:start w:val="1"/>
      <w:numFmt w:val="decimal"/>
      <w:lvlText w:val="%1)"/>
      <w:lvlJc w:val="left"/>
      <w:pPr>
        <w:tabs>
          <w:tab w:val="num" w:pos="0"/>
        </w:tabs>
        <w:ind w:left="740" w:hanging="360"/>
      </w:pPr>
      <w:rPr>
        <w:rFonts w:ascii="Times New Roman" w:hAnsi="Times New Roman" w:cs="Times New Roman" w:hint="default"/>
        <w:iCs/>
        <w:color w:val="000000"/>
        <w:sz w:val="28"/>
        <w:szCs w:val="28"/>
      </w:rPr>
    </w:lvl>
  </w:abstractNum>
  <w:abstractNum w:abstractNumId="8">
    <w:nsid w:val="00000009"/>
    <w:multiLevelType w:val="singleLevel"/>
    <w:tmpl w:val="00000009"/>
    <w:name w:val="WW8Num19"/>
    <w:lvl w:ilvl="0">
      <w:start w:val="1"/>
      <w:numFmt w:val="decimal"/>
      <w:lvlText w:val="%1)"/>
      <w:lvlJc w:val="left"/>
      <w:pPr>
        <w:tabs>
          <w:tab w:val="num" w:pos="0"/>
        </w:tabs>
        <w:ind w:left="720" w:hanging="360"/>
      </w:pPr>
    </w:lvl>
  </w:abstractNum>
  <w:abstractNum w:abstractNumId="9">
    <w:nsid w:val="0000000A"/>
    <w:multiLevelType w:val="singleLevel"/>
    <w:tmpl w:val="0000000A"/>
    <w:name w:val="WW8Num21"/>
    <w:lvl w:ilvl="0">
      <w:start w:val="1"/>
      <w:numFmt w:val="decimal"/>
      <w:lvlText w:val="%1)"/>
      <w:lvlJc w:val="left"/>
      <w:pPr>
        <w:tabs>
          <w:tab w:val="num" w:pos="0"/>
        </w:tabs>
        <w:ind w:left="720" w:hanging="360"/>
      </w:pPr>
    </w:lvl>
  </w:abstractNum>
  <w:abstractNum w:abstractNumId="10">
    <w:nsid w:val="0000000B"/>
    <w:multiLevelType w:val="singleLevel"/>
    <w:tmpl w:val="0000000B"/>
    <w:name w:val="WW8Num22"/>
    <w:lvl w:ilvl="0">
      <w:start w:val="1"/>
      <w:numFmt w:val="decimal"/>
      <w:lvlText w:val="%1)"/>
      <w:lvlJc w:val="left"/>
      <w:pPr>
        <w:tabs>
          <w:tab w:val="num" w:pos="0"/>
        </w:tabs>
        <w:ind w:left="720" w:hanging="360"/>
      </w:pPr>
      <w:rPr>
        <w:rFonts w:ascii="Times New Roman" w:hAnsi="Times New Roman" w:cs="Times New Roman"/>
        <w:sz w:val="28"/>
        <w:szCs w:val="28"/>
      </w:rPr>
    </w:lvl>
  </w:abstractNum>
  <w:abstractNum w:abstractNumId="11">
    <w:nsid w:val="0000000C"/>
    <w:multiLevelType w:val="singleLevel"/>
    <w:tmpl w:val="0000000C"/>
    <w:name w:val="WW8Num31"/>
    <w:lvl w:ilvl="0">
      <w:start w:val="1"/>
      <w:numFmt w:val="decimal"/>
      <w:lvlText w:val="%1)"/>
      <w:lvlJc w:val="left"/>
      <w:pPr>
        <w:tabs>
          <w:tab w:val="num" w:pos="0"/>
        </w:tabs>
        <w:ind w:left="1429" w:hanging="360"/>
      </w:pPr>
      <w:rPr>
        <w:rFonts w:ascii="Times New Roman" w:hAnsi="Times New Roman" w:cs="Times New Roman" w:hint="default"/>
        <w:sz w:val="28"/>
        <w:szCs w:val="28"/>
      </w:rPr>
    </w:lvl>
  </w:abstractNum>
  <w:abstractNum w:abstractNumId="12">
    <w:nsid w:val="0000000D"/>
    <w:multiLevelType w:val="singleLevel"/>
    <w:tmpl w:val="0000000D"/>
    <w:name w:val="WW8Num33"/>
    <w:lvl w:ilvl="0">
      <w:start w:val="1"/>
      <w:numFmt w:val="decimal"/>
      <w:lvlText w:val="%1)"/>
      <w:lvlJc w:val="left"/>
      <w:pPr>
        <w:tabs>
          <w:tab w:val="num" w:pos="0"/>
        </w:tabs>
        <w:ind w:left="740" w:hanging="360"/>
      </w:pPr>
    </w:lvl>
  </w:abstractNum>
  <w:abstractNum w:abstractNumId="13">
    <w:nsid w:val="02EC4C29"/>
    <w:multiLevelType w:val="hybridMultilevel"/>
    <w:tmpl w:val="88D84BCC"/>
    <w:name w:val="WW8Num202"/>
    <w:lvl w:ilvl="0" w:tplc="6AACCE72">
      <w:start w:val="1"/>
      <w:numFmt w:val="decimal"/>
      <w:lvlText w:val="4.%1"/>
      <w:lvlJc w:val="left"/>
      <w:pPr>
        <w:tabs>
          <w:tab w:val="num" w:pos="1437"/>
        </w:tabs>
        <w:ind w:left="513" w:firstLine="567"/>
      </w:pPr>
      <w:rPr>
        <w:rFonts w:ascii="Times New Roman" w:hAnsi="Times New Roman" w:cs="Times New Roman" w:hint="default"/>
        <w:b w:val="0"/>
        <w:bCs w:val="0"/>
        <w:i w:val="0"/>
        <w:iCs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06244C56"/>
    <w:multiLevelType w:val="multilevel"/>
    <w:tmpl w:val="8E9C93A4"/>
    <w:styleLink w:val="List12"/>
    <w:lvl w:ilvl="0">
      <w:numFmt w:val="bullet"/>
      <w:lvlText w:val="•"/>
      <w:lvlJc w:val="left"/>
      <w:pPr>
        <w:tabs>
          <w:tab w:val="num" w:pos="197"/>
        </w:tabs>
        <w:ind w:left="197" w:hanging="197"/>
      </w:pPr>
      <w:rPr>
        <w:position w:val="0"/>
        <w:sz w:val="20"/>
        <w:szCs w:val="20"/>
        <w:lang w:val="ru-RU"/>
      </w:rPr>
    </w:lvl>
    <w:lvl w:ilvl="1">
      <w:start w:val="1"/>
      <w:numFmt w:val="bullet"/>
      <w:lvlText w:val="•"/>
      <w:lvlJc w:val="left"/>
      <w:pPr>
        <w:tabs>
          <w:tab w:val="num" w:pos="720"/>
        </w:tabs>
        <w:ind w:left="720" w:firstLine="709"/>
      </w:pPr>
      <w:rPr>
        <w:position w:val="0"/>
        <w:sz w:val="28"/>
        <w:szCs w:val="28"/>
        <w:lang w:val="ru-RU"/>
      </w:rPr>
    </w:lvl>
    <w:lvl w:ilvl="2">
      <w:start w:val="1"/>
      <w:numFmt w:val="bullet"/>
      <w:lvlText w:val="•"/>
      <w:lvlJc w:val="left"/>
      <w:pPr>
        <w:tabs>
          <w:tab w:val="num" w:pos="1440"/>
        </w:tabs>
        <w:ind w:left="1440" w:firstLine="709"/>
      </w:pPr>
      <w:rPr>
        <w:position w:val="0"/>
        <w:sz w:val="28"/>
        <w:szCs w:val="28"/>
        <w:lang w:val="ru-RU"/>
      </w:rPr>
    </w:lvl>
    <w:lvl w:ilvl="3">
      <w:start w:val="1"/>
      <w:numFmt w:val="bullet"/>
      <w:lvlText w:val="•"/>
      <w:lvlJc w:val="left"/>
      <w:pPr>
        <w:tabs>
          <w:tab w:val="num" w:pos="2160"/>
        </w:tabs>
        <w:ind w:left="2160" w:firstLine="709"/>
      </w:pPr>
      <w:rPr>
        <w:position w:val="0"/>
        <w:sz w:val="28"/>
        <w:szCs w:val="28"/>
        <w:lang w:val="ru-RU"/>
      </w:rPr>
    </w:lvl>
    <w:lvl w:ilvl="4">
      <w:start w:val="1"/>
      <w:numFmt w:val="bullet"/>
      <w:lvlText w:val="•"/>
      <w:lvlJc w:val="left"/>
      <w:pPr>
        <w:tabs>
          <w:tab w:val="num" w:pos="2880"/>
        </w:tabs>
        <w:ind w:left="2880" w:firstLine="709"/>
      </w:pPr>
      <w:rPr>
        <w:position w:val="0"/>
        <w:sz w:val="28"/>
        <w:szCs w:val="28"/>
        <w:lang w:val="ru-RU"/>
      </w:rPr>
    </w:lvl>
    <w:lvl w:ilvl="5">
      <w:start w:val="1"/>
      <w:numFmt w:val="bullet"/>
      <w:lvlText w:val="•"/>
      <w:lvlJc w:val="left"/>
      <w:pPr>
        <w:tabs>
          <w:tab w:val="num" w:pos="3600"/>
        </w:tabs>
        <w:ind w:left="3600" w:firstLine="709"/>
      </w:pPr>
      <w:rPr>
        <w:position w:val="0"/>
        <w:sz w:val="28"/>
        <w:szCs w:val="28"/>
        <w:lang w:val="ru-RU"/>
      </w:rPr>
    </w:lvl>
    <w:lvl w:ilvl="6">
      <w:start w:val="1"/>
      <w:numFmt w:val="bullet"/>
      <w:lvlText w:val="•"/>
      <w:lvlJc w:val="left"/>
      <w:pPr>
        <w:tabs>
          <w:tab w:val="num" w:pos="4320"/>
        </w:tabs>
        <w:ind w:left="4320" w:firstLine="709"/>
      </w:pPr>
      <w:rPr>
        <w:position w:val="0"/>
        <w:sz w:val="28"/>
        <w:szCs w:val="28"/>
        <w:lang w:val="ru-RU"/>
      </w:rPr>
    </w:lvl>
    <w:lvl w:ilvl="7">
      <w:start w:val="1"/>
      <w:numFmt w:val="bullet"/>
      <w:lvlText w:val="•"/>
      <w:lvlJc w:val="left"/>
      <w:pPr>
        <w:tabs>
          <w:tab w:val="num" w:pos="5040"/>
        </w:tabs>
        <w:ind w:left="5040" w:firstLine="709"/>
      </w:pPr>
      <w:rPr>
        <w:position w:val="0"/>
        <w:sz w:val="28"/>
        <w:szCs w:val="28"/>
        <w:lang w:val="ru-RU"/>
      </w:rPr>
    </w:lvl>
    <w:lvl w:ilvl="8">
      <w:start w:val="1"/>
      <w:numFmt w:val="bullet"/>
      <w:lvlText w:val="•"/>
      <w:lvlJc w:val="left"/>
      <w:pPr>
        <w:tabs>
          <w:tab w:val="num" w:pos="5760"/>
        </w:tabs>
        <w:ind w:left="5760" w:firstLine="709"/>
      </w:pPr>
      <w:rPr>
        <w:position w:val="0"/>
        <w:sz w:val="28"/>
        <w:szCs w:val="28"/>
        <w:lang w:val="ru-RU"/>
      </w:rPr>
    </w:lvl>
  </w:abstractNum>
  <w:abstractNum w:abstractNumId="15">
    <w:nsid w:val="09622C25"/>
    <w:multiLevelType w:val="multilevel"/>
    <w:tmpl w:val="67A0C552"/>
    <w:styleLink w:val="List17"/>
    <w:lvl w:ilvl="0">
      <w:numFmt w:val="bullet"/>
      <w:lvlText w:val="•"/>
      <w:lvlJc w:val="left"/>
      <w:pPr>
        <w:tabs>
          <w:tab w:val="num" w:pos="197"/>
        </w:tabs>
        <w:ind w:left="197" w:hanging="197"/>
      </w:pPr>
      <w:rPr>
        <w:position w:val="0"/>
        <w:sz w:val="20"/>
        <w:szCs w:val="20"/>
        <w:lang w:val="ru-RU"/>
      </w:rPr>
    </w:lvl>
    <w:lvl w:ilvl="1">
      <w:start w:val="1"/>
      <w:numFmt w:val="bullet"/>
      <w:lvlText w:val="•"/>
      <w:lvlJc w:val="left"/>
      <w:pPr>
        <w:tabs>
          <w:tab w:val="num" w:pos="720"/>
        </w:tabs>
        <w:ind w:left="720" w:firstLine="709"/>
      </w:pPr>
      <w:rPr>
        <w:position w:val="0"/>
        <w:sz w:val="28"/>
        <w:szCs w:val="28"/>
        <w:lang w:val="ru-RU"/>
      </w:rPr>
    </w:lvl>
    <w:lvl w:ilvl="2">
      <w:start w:val="1"/>
      <w:numFmt w:val="bullet"/>
      <w:lvlText w:val="•"/>
      <w:lvlJc w:val="left"/>
      <w:pPr>
        <w:tabs>
          <w:tab w:val="num" w:pos="1440"/>
        </w:tabs>
        <w:ind w:left="1440" w:firstLine="709"/>
      </w:pPr>
      <w:rPr>
        <w:position w:val="0"/>
        <w:sz w:val="28"/>
        <w:szCs w:val="28"/>
        <w:lang w:val="ru-RU"/>
      </w:rPr>
    </w:lvl>
    <w:lvl w:ilvl="3">
      <w:start w:val="1"/>
      <w:numFmt w:val="bullet"/>
      <w:lvlText w:val="•"/>
      <w:lvlJc w:val="left"/>
      <w:pPr>
        <w:tabs>
          <w:tab w:val="num" w:pos="2160"/>
        </w:tabs>
        <w:ind w:left="2160" w:firstLine="709"/>
      </w:pPr>
      <w:rPr>
        <w:position w:val="0"/>
        <w:sz w:val="28"/>
        <w:szCs w:val="28"/>
        <w:lang w:val="ru-RU"/>
      </w:rPr>
    </w:lvl>
    <w:lvl w:ilvl="4">
      <w:start w:val="1"/>
      <w:numFmt w:val="bullet"/>
      <w:lvlText w:val="•"/>
      <w:lvlJc w:val="left"/>
      <w:pPr>
        <w:tabs>
          <w:tab w:val="num" w:pos="2880"/>
        </w:tabs>
        <w:ind w:left="2880" w:firstLine="709"/>
      </w:pPr>
      <w:rPr>
        <w:position w:val="0"/>
        <w:sz w:val="28"/>
        <w:szCs w:val="28"/>
        <w:lang w:val="ru-RU"/>
      </w:rPr>
    </w:lvl>
    <w:lvl w:ilvl="5">
      <w:start w:val="1"/>
      <w:numFmt w:val="bullet"/>
      <w:lvlText w:val="•"/>
      <w:lvlJc w:val="left"/>
      <w:pPr>
        <w:tabs>
          <w:tab w:val="num" w:pos="3600"/>
        </w:tabs>
        <w:ind w:left="3600" w:firstLine="709"/>
      </w:pPr>
      <w:rPr>
        <w:position w:val="0"/>
        <w:sz w:val="28"/>
        <w:szCs w:val="28"/>
        <w:lang w:val="ru-RU"/>
      </w:rPr>
    </w:lvl>
    <w:lvl w:ilvl="6">
      <w:start w:val="1"/>
      <w:numFmt w:val="bullet"/>
      <w:lvlText w:val="•"/>
      <w:lvlJc w:val="left"/>
      <w:pPr>
        <w:tabs>
          <w:tab w:val="num" w:pos="4320"/>
        </w:tabs>
        <w:ind w:left="4320" w:firstLine="709"/>
      </w:pPr>
      <w:rPr>
        <w:position w:val="0"/>
        <w:sz w:val="28"/>
        <w:szCs w:val="28"/>
        <w:lang w:val="ru-RU"/>
      </w:rPr>
    </w:lvl>
    <w:lvl w:ilvl="7">
      <w:start w:val="1"/>
      <w:numFmt w:val="bullet"/>
      <w:lvlText w:val="•"/>
      <w:lvlJc w:val="left"/>
      <w:pPr>
        <w:tabs>
          <w:tab w:val="num" w:pos="5040"/>
        </w:tabs>
        <w:ind w:left="5040" w:firstLine="709"/>
      </w:pPr>
      <w:rPr>
        <w:position w:val="0"/>
        <w:sz w:val="28"/>
        <w:szCs w:val="28"/>
        <w:lang w:val="ru-RU"/>
      </w:rPr>
    </w:lvl>
    <w:lvl w:ilvl="8">
      <w:start w:val="1"/>
      <w:numFmt w:val="bullet"/>
      <w:lvlText w:val="•"/>
      <w:lvlJc w:val="left"/>
      <w:pPr>
        <w:tabs>
          <w:tab w:val="num" w:pos="5760"/>
        </w:tabs>
        <w:ind w:left="5760" w:firstLine="709"/>
      </w:pPr>
      <w:rPr>
        <w:position w:val="0"/>
        <w:sz w:val="28"/>
        <w:szCs w:val="28"/>
        <w:lang w:val="ru-RU"/>
      </w:rPr>
    </w:lvl>
  </w:abstractNum>
  <w:abstractNum w:abstractNumId="16">
    <w:nsid w:val="0BD06E26"/>
    <w:multiLevelType w:val="multilevel"/>
    <w:tmpl w:val="08D41D6A"/>
    <w:styleLink w:val="List1"/>
    <w:lvl w:ilvl="0">
      <w:numFmt w:val="bullet"/>
      <w:lvlText w:val="•"/>
      <w:lvlJc w:val="left"/>
      <w:pPr>
        <w:tabs>
          <w:tab w:val="num" w:pos="141"/>
        </w:tabs>
        <w:ind w:left="141" w:hanging="141"/>
      </w:pPr>
      <w:rPr>
        <w:position w:val="0"/>
        <w:sz w:val="20"/>
        <w:szCs w:val="20"/>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17">
    <w:nsid w:val="0D1F1512"/>
    <w:multiLevelType w:val="multilevel"/>
    <w:tmpl w:val="022CD37C"/>
    <w:styleLink w:val="List8"/>
    <w:lvl w:ilvl="0">
      <w:numFmt w:val="bullet"/>
      <w:lvlText w:val="•"/>
      <w:lvlJc w:val="left"/>
      <w:pPr>
        <w:tabs>
          <w:tab w:val="num" w:pos="141"/>
        </w:tabs>
        <w:ind w:left="141" w:hanging="141"/>
      </w:pPr>
      <w:rPr>
        <w:position w:val="0"/>
        <w:sz w:val="24"/>
        <w:szCs w:val="24"/>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18">
    <w:nsid w:val="15290879"/>
    <w:multiLevelType w:val="multilevel"/>
    <w:tmpl w:val="8A3A6E92"/>
    <w:styleLink w:val="31"/>
    <w:lvl w:ilvl="0">
      <w:numFmt w:val="bullet"/>
      <w:lvlText w:val="•"/>
      <w:lvlJc w:val="left"/>
      <w:pPr>
        <w:tabs>
          <w:tab w:val="num" w:pos="851"/>
        </w:tabs>
        <w:ind w:left="851" w:hanging="284"/>
      </w:pPr>
      <w:rPr>
        <w:position w:val="0"/>
        <w:sz w:val="20"/>
        <w:szCs w:val="20"/>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19">
    <w:nsid w:val="18187689"/>
    <w:multiLevelType w:val="multilevel"/>
    <w:tmpl w:val="899CC244"/>
    <w:styleLink w:val="List28"/>
    <w:lvl w:ilvl="0">
      <w:numFmt w:val="bullet"/>
      <w:lvlText w:val="•"/>
      <w:lvlJc w:val="left"/>
      <w:pPr>
        <w:tabs>
          <w:tab w:val="num" w:pos="179"/>
        </w:tabs>
        <w:ind w:left="179" w:hanging="179"/>
      </w:pPr>
      <w:rPr>
        <w:kern w:val="0"/>
        <w:position w:val="0"/>
        <w:sz w:val="24"/>
        <w:szCs w:val="24"/>
        <w:lang w:val="ru-RU"/>
      </w:rPr>
    </w:lvl>
    <w:lvl w:ilvl="1">
      <w:start w:val="1"/>
      <w:numFmt w:val="bullet"/>
      <w:lvlText w:val="o"/>
      <w:lvlJc w:val="left"/>
      <w:pPr>
        <w:tabs>
          <w:tab w:val="num" w:pos="2067"/>
        </w:tabs>
        <w:ind w:left="2067" w:hanging="420"/>
      </w:pPr>
      <w:rPr>
        <w:kern w:val="0"/>
        <w:position w:val="0"/>
        <w:sz w:val="28"/>
        <w:szCs w:val="28"/>
        <w:lang w:val="ru-RU"/>
      </w:rPr>
    </w:lvl>
    <w:lvl w:ilvl="2">
      <w:start w:val="1"/>
      <w:numFmt w:val="bullet"/>
      <w:lvlText w:val="▪"/>
      <w:lvlJc w:val="left"/>
      <w:pPr>
        <w:tabs>
          <w:tab w:val="num" w:pos="2787"/>
        </w:tabs>
        <w:ind w:left="2787" w:hanging="420"/>
      </w:pPr>
      <w:rPr>
        <w:kern w:val="0"/>
        <w:position w:val="0"/>
        <w:sz w:val="28"/>
        <w:szCs w:val="28"/>
        <w:lang w:val="ru-RU"/>
      </w:rPr>
    </w:lvl>
    <w:lvl w:ilvl="3">
      <w:start w:val="1"/>
      <w:numFmt w:val="bullet"/>
      <w:lvlText w:val="•"/>
      <w:lvlJc w:val="left"/>
      <w:pPr>
        <w:tabs>
          <w:tab w:val="num" w:pos="3507"/>
        </w:tabs>
        <w:ind w:left="3507" w:hanging="420"/>
      </w:pPr>
      <w:rPr>
        <w:kern w:val="0"/>
        <w:position w:val="0"/>
        <w:sz w:val="28"/>
        <w:szCs w:val="28"/>
        <w:lang w:val="ru-RU"/>
      </w:rPr>
    </w:lvl>
    <w:lvl w:ilvl="4">
      <w:start w:val="1"/>
      <w:numFmt w:val="bullet"/>
      <w:lvlText w:val="o"/>
      <w:lvlJc w:val="left"/>
      <w:pPr>
        <w:tabs>
          <w:tab w:val="num" w:pos="4227"/>
        </w:tabs>
        <w:ind w:left="4227" w:hanging="420"/>
      </w:pPr>
      <w:rPr>
        <w:kern w:val="0"/>
        <w:position w:val="0"/>
        <w:sz w:val="28"/>
        <w:szCs w:val="28"/>
        <w:lang w:val="ru-RU"/>
      </w:rPr>
    </w:lvl>
    <w:lvl w:ilvl="5">
      <w:start w:val="1"/>
      <w:numFmt w:val="bullet"/>
      <w:lvlText w:val="▪"/>
      <w:lvlJc w:val="left"/>
      <w:pPr>
        <w:tabs>
          <w:tab w:val="num" w:pos="4947"/>
        </w:tabs>
        <w:ind w:left="4947" w:hanging="420"/>
      </w:pPr>
      <w:rPr>
        <w:kern w:val="0"/>
        <w:position w:val="0"/>
        <w:sz w:val="28"/>
        <w:szCs w:val="28"/>
        <w:lang w:val="ru-RU"/>
      </w:rPr>
    </w:lvl>
    <w:lvl w:ilvl="6">
      <w:start w:val="1"/>
      <w:numFmt w:val="bullet"/>
      <w:lvlText w:val="•"/>
      <w:lvlJc w:val="left"/>
      <w:pPr>
        <w:tabs>
          <w:tab w:val="num" w:pos="5667"/>
        </w:tabs>
        <w:ind w:left="5667" w:hanging="420"/>
      </w:pPr>
      <w:rPr>
        <w:kern w:val="0"/>
        <w:position w:val="0"/>
        <w:sz w:val="28"/>
        <w:szCs w:val="28"/>
        <w:lang w:val="ru-RU"/>
      </w:rPr>
    </w:lvl>
    <w:lvl w:ilvl="7">
      <w:start w:val="1"/>
      <w:numFmt w:val="bullet"/>
      <w:lvlText w:val="o"/>
      <w:lvlJc w:val="left"/>
      <w:pPr>
        <w:tabs>
          <w:tab w:val="num" w:pos="6387"/>
        </w:tabs>
        <w:ind w:left="6387" w:hanging="420"/>
      </w:pPr>
      <w:rPr>
        <w:kern w:val="0"/>
        <w:position w:val="0"/>
        <w:sz w:val="28"/>
        <w:szCs w:val="28"/>
        <w:lang w:val="ru-RU"/>
      </w:rPr>
    </w:lvl>
    <w:lvl w:ilvl="8">
      <w:start w:val="1"/>
      <w:numFmt w:val="bullet"/>
      <w:lvlText w:val="▪"/>
      <w:lvlJc w:val="left"/>
      <w:pPr>
        <w:tabs>
          <w:tab w:val="num" w:pos="7107"/>
        </w:tabs>
        <w:ind w:left="7107" w:hanging="420"/>
      </w:pPr>
      <w:rPr>
        <w:kern w:val="0"/>
        <w:position w:val="0"/>
        <w:sz w:val="28"/>
        <w:szCs w:val="28"/>
        <w:lang w:val="ru-RU"/>
      </w:rPr>
    </w:lvl>
  </w:abstractNum>
  <w:abstractNum w:abstractNumId="20">
    <w:nsid w:val="1E1C4E12"/>
    <w:multiLevelType w:val="multilevel"/>
    <w:tmpl w:val="77BCEA78"/>
    <w:styleLink w:val="51"/>
    <w:lvl w:ilvl="0">
      <w:numFmt w:val="bullet"/>
      <w:lvlText w:val="•"/>
      <w:lvlJc w:val="left"/>
      <w:pPr>
        <w:tabs>
          <w:tab w:val="num" w:pos="282"/>
        </w:tabs>
        <w:ind w:left="282" w:hanging="282"/>
      </w:pPr>
      <w:rPr>
        <w:position w:val="0"/>
        <w:sz w:val="20"/>
        <w:szCs w:val="20"/>
        <w:lang w:val="ru-RU"/>
      </w:rPr>
    </w:lvl>
    <w:lvl w:ilvl="1">
      <w:start w:val="1"/>
      <w:numFmt w:val="bullet"/>
      <w:lvlText w:val="o"/>
      <w:lvlJc w:val="left"/>
      <w:pPr>
        <w:tabs>
          <w:tab w:val="num" w:pos="1926"/>
        </w:tabs>
        <w:ind w:left="1926" w:hanging="420"/>
      </w:pPr>
      <w:rPr>
        <w:position w:val="0"/>
        <w:sz w:val="28"/>
        <w:szCs w:val="28"/>
        <w:lang w:val="ru-RU"/>
      </w:rPr>
    </w:lvl>
    <w:lvl w:ilvl="2">
      <w:start w:val="1"/>
      <w:numFmt w:val="bullet"/>
      <w:lvlText w:val="▪"/>
      <w:lvlJc w:val="left"/>
      <w:pPr>
        <w:tabs>
          <w:tab w:val="num" w:pos="2646"/>
        </w:tabs>
        <w:ind w:left="2646" w:hanging="420"/>
      </w:pPr>
      <w:rPr>
        <w:position w:val="0"/>
        <w:sz w:val="28"/>
        <w:szCs w:val="28"/>
        <w:lang w:val="ru-RU"/>
      </w:rPr>
    </w:lvl>
    <w:lvl w:ilvl="3">
      <w:start w:val="1"/>
      <w:numFmt w:val="bullet"/>
      <w:lvlText w:val="•"/>
      <w:lvlJc w:val="left"/>
      <w:pPr>
        <w:tabs>
          <w:tab w:val="num" w:pos="3366"/>
        </w:tabs>
        <w:ind w:left="3366" w:hanging="420"/>
      </w:pPr>
      <w:rPr>
        <w:position w:val="0"/>
        <w:sz w:val="28"/>
        <w:szCs w:val="28"/>
        <w:lang w:val="ru-RU"/>
      </w:rPr>
    </w:lvl>
    <w:lvl w:ilvl="4">
      <w:start w:val="1"/>
      <w:numFmt w:val="bullet"/>
      <w:lvlText w:val="o"/>
      <w:lvlJc w:val="left"/>
      <w:pPr>
        <w:tabs>
          <w:tab w:val="num" w:pos="4086"/>
        </w:tabs>
        <w:ind w:left="4086" w:hanging="420"/>
      </w:pPr>
      <w:rPr>
        <w:position w:val="0"/>
        <w:sz w:val="28"/>
        <w:szCs w:val="28"/>
        <w:lang w:val="ru-RU"/>
      </w:rPr>
    </w:lvl>
    <w:lvl w:ilvl="5">
      <w:start w:val="1"/>
      <w:numFmt w:val="bullet"/>
      <w:lvlText w:val="▪"/>
      <w:lvlJc w:val="left"/>
      <w:pPr>
        <w:tabs>
          <w:tab w:val="num" w:pos="4806"/>
        </w:tabs>
        <w:ind w:left="4806" w:hanging="420"/>
      </w:pPr>
      <w:rPr>
        <w:position w:val="0"/>
        <w:sz w:val="28"/>
        <w:szCs w:val="28"/>
        <w:lang w:val="ru-RU"/>
      </w:rPr>
    </w:lvl>
    <w:lvl w:ilvl="6">
      <w:start w:val="1"/>
      <w:numFmt w:val="bullet"/>
      <w:lvlText w:val="•"/>
      <w:lvlJc w:val="left"/>
      <w:pPr>
        <w:tabs>
          <w:tab w:val="num" w:pos="5526"/>
        </w:tabs>
        <w:ind w:left="5526" w:hanging="420"/>
      </w:pPr>
      <w:rPr>
        <w:position w:val="0"/>
        <w:sz w:val="28"/>
        <w:szCs w:val="28"/>
        <w:lang w:val="ru-RU"/>
      </w:rPr>
    </w:lvl>
    <w:lvl w:ilvl="7">
      <w:start w:val="1"/>
      <w:numFmt w:val="bullet"/>
      <w:lvlText w:val="o"/>
      <w:lvlJc w:val="left"/>
      <w:pPr>
        <w:tabs>
          <w:tab w:val="num" w:pos="6246"/>
        </w:tabs>
        <w:ind w:left="6246" w:hanging="420"/>
      </w:pPr>
      <w:rPr>
        <w:position w:val="0"/>
        <w:sz w:val="28"/>
        <w:szCs w:val="28"/>
        <w:lang w:val="ru-RU"/>
      </w:rPr>
    </w:lvl>
    <w:lvl w:ilvl="8">
      <w:start w:val="1"/>
      <w:numFmt w:val="bullet"/>
      <w:lvlText w:val="▪"/>
      <w:lvlJc w:val="left"/>
      <w:pPr>
        <w:tabs>
          <w:tab w:val="num" w:pos="6966"/>
        </w:tabs>
        <w:ind w:left="6966" w:hanging="420"/>
      </w:pPr>
      <w:rPr>
        <w:position w:val="0"/>
        <w:sz w:val="28"/>
        <w:szCs w:val="28"/>
        <w:lang w:val="ru-RU"/>
      </w:rPr>
    </w:lvl>
  </w:abstractNum>
  <w:abstractNum w:abstractNumId="21">
    <w:nsid w:val="245B0145"/>
    <w:multiLevelType w:val="multilevel"/>
    <w:tmpl w:val="C3C4C884"/>
    <w:styleLink w:val="List20"/>
    <w:lvl w:ilvl="0">
      <w:numFmt w:val="bullet"/>
      <w:lvlText w:val="•"/>
      <w:lvlJc w:val="left"/>
      <w:pPr>
        <w:tabs>
          <w:tab w:val="num" w:pos="142"/>
        </w:tabs>
        <w:ind w:left="142" w:hanging="142"/>
      </w:pPr>
      <w:rPr>
        <w:position w:val="0"/>
        <w:sz w:val="20"/>
        <w:szCs w:val="20"/>
      </w:rPr>
    </w:lvl>
    <w:lvl w:ilvl="1">
      <w:start w:val="1"/>
      <w:numFmt w:val="bullet"/>
      <w:lvlText w:val="o"/>
      <w:lvlJc w:val="left"/>
      <w:pPr>
        <w:tabs>
          <w:tab w:val="num" w:pos="2119"/>
        </w:tabs>
        <w:ind w:left="2119" w:hanging="330"/>
      </w:pPr>
      <w:rPr>
        <w:position w:val="0"/>
        <w:sz w:val="22"/>
        <w:szCs w:val="22"/>
      </w:rPr>
    </w:lvl>
    <w:lvl w:ilvl="2">
      <w:start w:val="1"/>
      <w:numFmt w:val="bullet"/>
      <w:lvlText w:val="▪"/>
      <w:lvlJc w:val="left"/>
      <w:pPr>
        <w:tabs>
          <w:tab w:val="num" w:pos="2839"/>
        </w:tabs>
        <w:ind w:left="2839" w:hanging="330"/>
      </w:pPr>
      <w:rPr>
        <w:position w:val="0"/>
        <w:sz w:val="22"/>
        <w:szCs w:val="22"/>
      </w:rPr>
    </w:lvl>
    <w:lvl w:ilvl="3">
      <w:start w:val="1"/>
      <w:numFmt w:val="bullet"/>
      <w:lvlText w:val="•"/>
      <w:lvlJc w:val="left"/>
      <w:pPr>
        <w:tabs>
          <w:tab w:val="num" w:pos="3559"/>
        </w:tabs>
        <w:ind w:left="3559" w:hanging="330"/>
      </w:pPr>
      <w:rPr>
        <w:position w:val="0"/>
        <w:sz w:val="22"/>
        <w:szCs w:val="22"/>
      </w:rPr>
    </w:lvl>
    <w:lvl w:ilvl="4">
      <w:start w:val="1"/>
      <w:numFmt w:val="bullet"/>
      <w:lvlText w:val="o"/>
      <w:lvlJc w:val="left"/>
      <w:pPr>
        <w:tabs>
          <w:tab w:val="num" w:pos="4279"/>
        </w:tabs>
        <w:ind w:left="4279" w:hanging="330"/>
      </w:pPr>
      <w:rPr>
        <w:position w:val="0"/>
        <w:sz w:val="22"/>
        <w:szCs w:val="22"/>
      </w:rPr>
    </w:lvl>
    <w:lvl w:ilvl="5">
      <w:start w:val="1"/>
      <w:numFmt w:val="bullet"/>
      <w:lvlText w:val="▪"/>
      <w:lvlJc w:val="left"/>
      <w:pPr>
        <w:tabs>
          <w:tab w:val="num" w:pos="4999"/>
        </w:tabs>
        <w:ind w:left="4999" w:hanging="330"/>
      </w:pPr>
      <w:rPr>
        <w:position w:val="0"/>
        <w:sz w:val="22"/>
        <w:szCs w:val="22"/>
      </w:rPr>
    </w:lvl>
    <w:lvl w:ilvl="6">
      <w:start w:val="1"/>
      <w:numFmt w:val="bullet"/>
      <w:lvlText w:val="•"/>
      <w:lvlJc w:val="left"/>
      <w:pPr>
        <w:tabs>
          <w:tab w:val="num" w:pos="5719"/>
        </w:tabs>
        <w:ind w:left="5719" w:hanging="330"/>
      </w:pPr>
      <w:rPr>
        <w:position w:val="0"/>
        <w:sz w:val="22"/>
        <w:szCs w:val="22"/>
      </w:rPr>
    </w:lvl>
    <w:lvl w:ilvl="7">
      <w:start w:val="1"/>
      <w:numFmt w:val="bullet"/>
      <w:lvlText w:val="o"/>
      <w:lvlJc w:val="left"/>
      <w:pPr>
        <w:tabs>
          <w:tab w:val="num" w:pos="6439"/>
        </w:tabs>
        <w:ind w:left="6439" w:hanging="330"/>
      </w:pPr>
      <w:rPr>
        <w:position w:val="0"/>
        <w:sz w:val="22"/>
        <w:szCs w:val="22"/>
      </w:rPr>
    </w:lvl>
    <w:lvl w:ilvl="8">
      <w:start w:val="1"/>
      <w:numFmt w:val="bullet"/>
      <w:lvlText w:val="▪"/>
      <w:lvlJc w:val="left"/>
      <w:pPr>
        <w:tabs>
          <w:tab w:val="num" w:pos="7159"/>
        </w:tabs>
        <w:ind w:left="7159" w:hanging="330"/>
      </w:pPr>
      <w:rPr>
        <w:position w:val="0"/>
        <w:sz w:val="22"/>
        <w:szCs w:val="22"/>
      </w:rPr>
    </w:lvl>
  </w:abstractNum>
  <w:abstractNum w:abstractNumId="22">
    <w:nsid w:val="27E778F5"/>
    <w:multiLevelType w:val="multilevel"/>
    <w:tmpl w:val="6394B036"/>
    <w:styleLink w:val="List25"/>
    <w:lvl w:ilvl="0">
      <w:numFmt w:val="bullet"/>
      <w:lvlText w:val="•"/>
      <w:lvlJc w:val="left"/>
      <w:pPr>
        <w:tabs>
          <w:tab w:val="num" w:pos="420"/>
        </w:tabs>
        <w:ind w:left="420" w:hanging="420"/>
      </w:pPr>
      <w:rPr>
        <w:position w:val="0"/>
        <w:sz w:val="24"/>
        <w:szCs w:val="24"/>
        <w:lang w:val="ru-RU"/>
      </w:rPr>
    </w:lvl>
    <w:lvl w:ilvl="1">
      <w:start w:val="1"/>
      <w:numFmt w:val="bullet"/>
      <w:lvlText w:val="o"/>
      <w:lvlJc w:val="left"/>
      <w:pPr>
        <w:tabs>
          <w:tab w:val="num" w:pos="2209"/>
        </w:tabs>
        <w:ind w:left="2209" w:hanging="420"/>
      </w:pPr>
      <w:rPr>
        <w:position w:val="0"/>
        <w:sz w:val="28"/>
        <w:szCs w:val="28"/>
        <w:lang w:val="ru-RU"/>
      </w:rPr>
    </w:lvl>
    <w:lvl w:ilvl="2">
      <w:start w:val="1"/>
      <w:numFmt w:val="bullet"/>
      <w:lvlText w:val="▪"/>
      <w:lvlJc w:val="left"/>
      <w:pPr>
        <w:tabs>
          <w:tab w:val="num" w:pos="2929"/>
        </w:tabs>
        <w:ind w:left="2929" w:hanging="420"/>
      </w:pPr>
      <w:rPr>
        <w:position w:val="0"/>
        <w:sz w:val="28"/>
        <w:szCs w:val="28"/>
        <w:lang w:val="ru-RU"/>
      </w:rPr>
    </w:lvl>
    <w:lvl w:ilvl="3">
      <w:start w:val="1"/>
      <w:numFmt w:val="bullet"/>
      <w:lvlText w:val="•"/>
      <w:lvlJc w:val="left"/>
      <w:pPr>
        <w:tabs>
          <w:tab w:val="num" w:pos="3649"/>
        </w:tabs>
        <w:ind w:left="3649" w:hanging="420"/>
      </w:pPr>
      <w:rPr>
        <w:position w:val="0"/>
        <w:sz w:val="28"/>
        <w:szCs w:val="28"/>
        <w:lang w:val="ru-RU"/>
      </w:rPr>
    </w:lvl>
    <w:lvl w:ilvl="4">
      <w:start w:val="1"/>
      <w:numFmt w:val="bullet"/>
      <w:lvlText w:val="o"/>
      <w:lvlJc w:val="left"/>
      <w:pPr>
        <w:tabs>
          <w:tab w:val="num" w:pos="4369"/>
        </w:tabs>
        <w:ind w:left="4369" w:hanging="420"/>
      </w:pPr>
      <w:rPr>
        <w:position w:val="0"/>
        <w:sz w:val="28"/>
        <w:szCs w:val="28"/>
        <w:lang w:val="ru-RU"/>
      </w:rPr>
    </w:lvl>
    <w:lvl w:ilvl="5">
      <w:start w:val="1"/>
      <w:numFmt w:val="bullet"/>
      <w:lvlText w:val="▪"/>
      <w:lvlJc w:val="left"/>
      <w:pPr>
        <w:tabs>
          <w:tab w:val="num" w:pos="5089"/>
        </w:tabs>
        <w:ind w:left="5089" w:hanging="420"/>
      </w:pPr>
      <w:rPr>
        <w:position w:val="0"/>
        <w:sz w:val="28"/>
        <w:szCs w:val="28"/>
        <w:lang w:val="ru-RU"/>
      </w:rPr>
    </w:lvl>
    <w:lvl w:ilvl="6">
      <w:start w:val="1"/>
      <w:numFmt w:val="bullet"/>
      <w:lvlText w:val="•"/>
      <w:lvlJc w:val="left"/>
      <w:pPr>
        <w:tabs>
          <w:tab w:val="num" w:pos="5809"/>
        </w:tabs>
        <w:ind w:left="5809" w:hanging="420"/>
      </w:pPr>
      <w:rPr>
        <w:position w:val="0"/>
        <w:sz w:val="28"/>
        <w:szCs w:val="28"/>
        <w:lang w:val="ru-RU"/>
      </w:rPr>
    </w:lvl>
    <w:lvl w:ilvl="7">
      <w:start w:val="1"/>
      <w:numFmt w:val="bullet"/>
      <w:lvlText w:val="o"/>
      <w:lvlJc w:val="left"/>
      <w:pPr>
        <w:tabs>
          <w:tab w:val="num" w:pos="6529"/>
        </w:tabs>
        <w:ind w:left="6529" w:hanging="420"/>
      </w:pPr>
      <w:rPr>
        <w:position w:val="0"/>
        <w:sz w:val="28"/>
        <w:szCs w:val="28"/>
        <w:lang w:val="ru-RU"/>
      </w:rPr>
    </w:lvl>
    <w:lvl w:ilvl="8">
      <w:start w:val="1"/>
      <w:numFmt w:val="bullet"/>
      <w:lvlText w:val="▪"/>
      <w:lvlJc w:val="left"/>
      <w:pPr>
        <w:tabs>
          <w:tab w:val="num" w:pos="7249"/>
        </w:tabs>
        <w:ind w:left="7249" w:hanging="420"/>
      </w:pPr>
      <w:rPr>
        <w:position w:val="0"/>
        <w:sz w:val="28"/>
        <w:szCs w:val="28"/>
        <w:lang w:val="ru-RU"/>
      </w:rPr>
    </w:lvl>
  </w:abstractNum>
  <w:abstractNum w:abstractNumId="23">
    <w:nsid w:val="2BEF1C3E"/>
    <w:multiLevelType w:val="multilevel"/>
    <w:tmpl w:val="6972A0F0"/>
    <w:styleLink w:val="List9"/>
    <w:lvl w:ilvl="0">
      <w:numFmt w:val="bullet"/>
      <w:lvlText w:val="•"/>
      <w:lvlJc w:val="left"/>
      <w:pPr>
        <w:tabs>
          <w:tab w:val="num" w:pos="165"/>
        </w:tabs>
        <w:ind w:left="165" w:hanging="165"/>
      </w:pPr>
      <w:rPr>
        <w:position w:val="0"/>
        <w:sz w:val="24"/>
        <w:szCs w:val="24"/>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24">
    <w:nsid w:val="33EE78AE"/>
    <w:multiLevelType w:val="multilevel"/>
    <w:tmpl w:val="F5C892CA"/>
    <w:styleLink w:val="List27"/>
    <w:lvl w:ilvl="0">
      <w:numFmt w:val="bullet"/>
      <w:lvlText w:val="•"/>
      <w:lvlJc w:val="left"/>
      <w:pPr>
        <w:tabs>
          <w:tab w:val="num" w:pos="165"/>
        </w:tabs>
        <w:ind w:left="165" w:hanging="165"/>
      </w:pPr>
      <w:rPr>
        <w:position w:val="0"/>
        <w:sz w:val="24"/>
        <w:szCs w:val="24"/>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25">
    <w:nsid w:val="368E2FD0"/>
    <w:multiLevelType w:val="hybridMultilevel"/>
    <w:tmpl w:val="3904BECE"/>
    <w:lvl w:ilvl="0" w:tplc="0419000F">
      <w:start w:val="1"/>
      <w:numFmt w:val="bullet"/>
      <w:pStyle w:val="1"/>
      <w:lvlText w:val=""/>
      <w:lvlJc w:val="left"/>
      <w:pPr>
        <w:tabs>
          <w:tab w:val="num" w:pos="397"/>
        </w:tabs>
        <w:ind w:left="397" w:hanging="397"/>
      </w:pPr>
      <w:rPr>
        <w:rFonts w:ascii="Symbol" w:hAnsi="Symbol" w:hint="default"/>
      </w:rPr>
    </w:lvl>
    <w:lvl w:ilvl="1" w:tplc="04190019">
      <w:start w:val="1"/>
      <w:numFmt w:val="bullet"/>
      <w:lvlText w:val=""/>
      <w:lvlJc w:val="left"/>
      <w:pPr>
        <w:tabs>
          <w:tab w:val="num" w:pos="986"/>
        </w:tabs>
        <w:ind w:left="986" w:hanging="360"/>
      </w:pPr>
      <w:rPr>
        <w:rFonts w:ascii="Symbol" w:hAnsi="Symbol" w:hint="default"/>
      </w:rPr>
    </w:lvl>
    <w:lvl w:ilvl="2" w:tplc="0419001B" w:tentative="1">
      <w:start w:val="1"/>
      <w:numFmt w:val="bullet"/>
      <w:lvlText w:val=""/>
      <w:lvlJc w:val="left"/>
      <w:pPr>
        <w:tabs>
          <w:tab w:val="num" w:pos="1706"/>
        </w:tabs>
        <w:ind w:left="1706" w:hanging="360"/>
      </w:pPr>
      <w:rPr>
        <w:rFonts w:ascii="Wingdings" w:hAnsi="Wingdings" w:hint="default"/>
      </w:rPr>
    </w:lvl>
    <w:lvl w:ilvl="3" w:tplc="0419000F" w:tentative="1">
      <w:start w:val="1"/>
      <w:numFmt w:val="bullet"/>
      <w:lvlText w:val=""/>
      <w:lvlJc w:val="left"/>
      <w:pPr>
        <w:tabs>
          <w:tab w:val="num" w:pos="2426"/>
        </w:tabs>
        <w:ind w:left="2426" w:hanging="360"/>
      </w:pPr>
      <w:rPr>
        <w:rFonts w:ascii="Symbol" w:hAnsi="Symbol" w:hint="default"/>
      </w:rPr>
    </w:lvl>
    <w:lvl w:ilvl="4" w:tplc="04190019" w:tentative="1">
      <w:start w:val="1"/>
      <w:numFmt w:val="bullet"/>
      <w:lvlText w:val="o"/>
      <w:lvlJc w:val="left"/>
      <w:pPr>
        <w:tabs>
          <w:tab w:val="num" w:pos="3146"/>
        </w:tabs>
        <w:ind w:left="3146" w:hanging="360"/>
      </w:pPr>
      <w:rPr>
        <w:rFonts w:ascii="Courier New" w:hAnsi="Courier New" w:hint="default"/>
      </w:rPr>
    </w:lvl>
    <w:lvl w:ilvl="5" w:tplc="0419001B" w:tentative="1">
      <w:start w:val="1"/>
      <w:numFmt w:val="bullet"/>
      <w:lvlText w:val=""/>
      <w:lvlJc w:val="left"/>
      <w:pPr>
        <w:tabs>
          <w:tab w:val="num" w:pos="3866"/>
        </w:tabs>
        <w:ind w:left="3866" w:hanging="360"/>
      </w:pPr>
      <w:rPr>
        <w:rFonts w:ascii="Wingdings" w:hAnsi="Wingdings" w:hint="default"/>
      </w:rPr>
    </w:lvl>
    <w:lvl w:ilvl="6" w:tplc="0419000F" w:tentative="1">
      <w:start w:val="1"/>
      <w:numFmt w:val="bullet"/>
      <w:lvlText w:val=""/>
      <w:lvlJc w:val="left"/>
      <w:pPr>
        <w:tabs>
          <w:tab w:val="num" w:pos="4586"/>
        </w:tabs>
        <w:ind w:left="4586" w:hanging="360"/>
      </w:pPr>
      <w:rPr>
        <w:rFonts w:ascii="Symbol" w:hAnsi="Symbol" w:hint="default"/>
      </w:rPr>
    </w:lvl>
    <w:lvl w:ilvl="7" w:tplc="04190019" w:tentative="1">
      <w:start w:val="1"/>
      <w:numFmt w:val="bullet"/>
      <w:lvlText w:val="o"/>
      <w:lvlJc w:val="left"/>
      <w:pPr>
        <w:tabs>
          <w:tab w:val="num" w:pos="5306"/>
        </w:tabs>
        <w:ind w:left="5306" w:hanging="360"/>
      </w:pPr>
      <w:rPr>
        <w:rFonts w:ascii="Courier New" w:hAnsi="Courier New" w:hint="default"/>
      </w:rPr>
    </w:lvl>
    <w:lvl w:ilvl="8" w:tplc="0419001B" w:tentative="1">
      <w:start w:val="1"/>
      <w:numFmt w:val="bullet"/>
      <w:lvlText w:val=""/>
      <w:lvlJc w:val="left"/>
      <w:pPr>
        <w:tabs>
          <w:tab w:val="num" w:pos="6026"/>
        </w:tabs>
        <w:ind w:left="6026" w:hanging="360"/>
      </w:pPr>
      <w:rPr>
        <w:rFonts w:ascii="Wingdings" w:hAnsi="Wingdings" w:hint="default"/>
      </w:rPr>
    </w:lvl>
  </w:abstractNum>
  <w:abstractNum w:abstractNumId="26">
    <w:nsid w:val="38F7220F"/>
    <w:multiLevelType w:val="multilevel"/>
    <w:tmpl w:val="83C6A5C8"/>
    <w:styleLink w:val="List13"/>
    <w:lvl w:ilvl="0">
      <w:numFmt w:val="bullet"/>
      <w:lvlText w:val="•"/>
      <w:lvlJc w:val="left"/>
      <w:pPr>
        <w:tabs>
          <w:tab w:val="num" w:pos="197"/>
        </w:tabs>
        <w:ind w:left="197" w:hanging="197"/>
      </w:pPr>
      <w:rPr>
        <w:position w:val="0"/>
        <w:sz w:val="20"/>
        <w:szCs w:val="20"/>
        <w:lang w:val="ru-RU"/>
      </w:rPr>
    </w:lvl>
    <w:lvl w:ilvl="1">
      <w:start w:val="1"/>
      <w:numFmt w:val="bullet"/>
      <w:lvlText w:val="•"/>
      <w:lvlJc w:val="left"/>
      <w:pPr>
        <w:tabs>
          <w:tab w:val="num" w:pos="720"/>
        </w:tabs>
        <w:ind w:left="720" w:firstLine="709"/>
      </w:pPr>
      <w:rPr>
        <w:position w:val="0"/>
        <w:sz w:val="28"/>
        <w:szCs w:val="28"/>
        <w:lang w:val="ru-RU"/>
      </w:rPr>
    </w:lvl>
    <w:lvl w:ilvl="2">
      <w:start w:val="1"/>
      <w:numFmt w:val="bullet"/>
      <w:lvlText w:val="•"/>
      <w:lvlJc w:val="left"/>
      <w:pPr>
        <w:tabs>
          <w:tab w:val="num" w:pos="1440"/>
        </w:tabs>
        <w:ind w:left="1440" w:firstLine="709"/>
      </w:pPr>
      <w:rPr>
        <w:position w:val="0"/>
        <w:sz w:val="28"/>
        <w:szCs w:val="28"/>
        <w:lang w:val="ru-RU"/>
      </w:rPr>
    </w:lvl>
    <w:lvl w:ilvl="3">
      <w:start w:val="1"/>
      <w:numFmt w:val="bullet"/>
      <w:lvlText w:val="•"/>
      <w:lvlJc w:val="left"/>
      <w:pPr>
        <w:tabs>
          <w:tab w:val="num" w:pos="2160"/>
        </w:tabs>
        <w:ind w:left="2160" w:firstLine="709"/>
      </w:pPr>
      <w:rPr>
        <w:position w:val="0"/>
        <w:sz w:val="28"/>
        <w:szCs w:val="28"/>
        <w:lang w:val="ru-RU"/>
      </w:rPr>
    </w:lvl>
    <w:lvl w:ilvl="4">
      <w:start w:val="1"/>
      <w:numFmt w:val="bullet"/>
      <w:lvlText w:val="•"/>
      <w:lvlJc w:val="left"/>
      <w:pPr>
        <w:tabs>
          <w:tab w:val="num" w:pos="2880"/>
        </w:tabs>
        <w:ind w:left="2880" w:firstLine="709"/>
      </w:pPr>
      <w:rPr>
        <w:position w:val="0"/>
        <w:sz w:val="28"/>
        <w:szCs w:val="28"/>
        <w:lang w:val="ru-RU"/>
      </w:rPr>
    </w:lvl>
    <w:lvl w:ilvl="5">
      <w:start w:val="1"/>
      <w:numFmt w:val="bullet"/>
      <w:lvlText w:val="•"/>
      <w:lvlJc w:val="left"/>
      <w:pPr>
        <w:tabs>
          <w:tab w:val="num" w:pos="3600"/>
        </w:tabs>
        <w:ind w:left="3600" w:firstLine="709"/>
      </w:pPr>
      <w:rPr>
        <w:position w:val="0"/>
        <w:sz w:val="28"/>
        <w:szCs w:val="28"/>
        <w:lang w:val="ru-RU"/>
      </w:rPr>
    </w:lvl>
    <w:lvl w:ilvl="6">
      <w:start w:val="1"/>
      <w:numFmt w:val="bullet"/>
      <w:lvlText w:val="•"/>
      <w:lvlJc w:val="left"/>
      <w:pPr>
        <w:tabs>
          <w:tab w:val="num" w:pos="4320"/>
        </w:tabs>
        <w:ind w:left="4320" w:firstLine="709"/>
      </w:pPr>
      <w:rPr>
        <w:position w:val="0"/>
        <w:sz w:val="28"/>
        <w:szCs w:val="28"/>
        <w:lang w:val="ru-RU"/>
      </w:rPr>
    </w:lvl>
    <w:lvl w:ilvl="7">
      <w:start w:val="1"/>
      <w:numFmt w:val="bullet"/>
      <w:lvlText w:val="•"/>
      <w:lvlJc w:val="left"/>
      <w:pPr>
        <w:tabs>
          <w:tab w:val="num" w:pos="5040"/>
        </w:tabs>
        <w:ind w:left="5040" w:firstLine="709"/>
      </w:pPr>
      <w:rPr>
        <w:position w:val="0"/>
        <w:sz w:val="28"/>
        <w:szCs w:val="28"/>
        <w:lang w:val="ru-RU"/>
      </w:rPr>
    </w:lvl>
    <w:lvl w:ilvl="8">
      <w:start w:val="1"/>
      <w:numFmt w:val="bullet"/>
      <w:lvlText w:val="•"/>
      <w:lvlJc w:val="left"/>
      <w:pPr>
        <w:tabs>
          <w:tab w:val="num" w:pos="5760"/>
        </w:tabs>
        <w:ind w:left="5760" w:firstLine="709"/>
      </w:pPr>
      <w:rPr>
        <w:position w:val="0"/>
        <w:sz w:val="28"/>
        <w:szCs w:val="28"/>
        <w:lang w:val="ru-RU"/>
      </w:rPr>
    </w:lvl>
  </w:abstractNum>
  <w:abstractNum w:abstractNumId="27">
    <w:nsid w:val="39925FD4"/>
    <w:multiLevelType w:val="multilevel"/>
    <w:tmpl w:val="37422ADE"/>
    <w:styleLink w:val="List10"/>
    <w:lvl w:ilvl="0">
      <w:numFmt w:val="bullet"/>
      <w:lvlText w:val="•"/>
      <w:lvlJc w:val="left"/>
      <w:pPr>
        <w:tabs>
          <w:tab w:val="num" w:pos="331"/>
        </w:tabs>
        <w:ind w:left="331" w:hanging="331"/>
      </w:pPr>
      <w:rPr>
        <w:position w:val="0"/>
        <w:sz w:val="24"/>
        <w:szCs w:val="24"/>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28">
    <w:nsid w:val="3AD958CE"/>
    <w:multiLevelType w:val="multilevel"/>
    <w:tmpl w:val="6324BCC6"/>
    <w:styleLink w:val="List31"/>
    <w:lvl w:ilvl="0">
      <w:start w:val="44"/>
      <w:numFmt w:val="decimal"/>
      <w:lvlText w:val="%1."/>
      <w:lvlJc w:val="left"/>
      <w:pPr>
        <w:tabs>
          <w:tab w:val="num" w:pos="993"/>
        </w:tabs>
        <w:ind w:left="993" w:hanging="993"/>
      </w:pPr>
      <w:rPr>
        <w:spacing w:val="-4"/>
        <w:position w:val="0"/>
        <w:sz w:val="28"/>
        <w:szCs w:val="28"/>
        <w:lang w:val="ru-RU"/>
      </w:rPr>
    </w:lvl>
    <w:lvl w:ilvl="1">
      <w:start w:val="1"/>
      <w:numFmt w:val="lowerLetter"/>
      <w:lvlText w:val="%2."/>
      <w:lvlJc w:val="left"/>
      <w:pPr>
        <w:tabs>
          <w:tab w:val="num" w:pos="1500"/>
        </w:tabs>
        <w:ind w:left="1500" w:hanging="420"/>
      </w:pPr>
      <w:rPr>
        <w:spacing w:val="-4"/>
        <w:position w:val="0"/>
        <w:sz w:val="28"/>
        <w:szCs w:val="28"/>
        <w:lang w:val="ru-RU"/>
      </w:rPr>
    </w:lvl>
    <w:lvl w:ilvl="2">
      <w:start w:val="1"/>
      <w:numFmt w:val="lowerRoman"/>
      <w:lvlText w:val="%3."/>
      <w:lvlJc w:val="left"/>
      <w:pPr>
        <w:tabs>
          <w:tab w:val="num" w:pos="2209"/>
        </w:tabs>
        <w:ind w:left="2209" w:hanging="345"/>
      </w:pPr>
      <w:rPr>
        <w:spacing w:val="-4"/>
        <w:position w:val="0"/>
        <w:sz w:val="28"/>
        <w:szCs w:val="28"/>
        <w:lang w:val="ru-RU"/>
      </w:rPr>
    </w:lvl>
    <w:lvl w:ilvl="3">
      <w:start w:val="1"/>
      <w:numFmt w:val="decimal"/>
      <w:lvlText w:val="%4."/>
      <w:lvlJc w:val="left"/>
      <w:pPr>
        <w:tabs>
          <w:tab w:val="num" w:pos="2940"/>
        </w:tabs>
        <w:ind w:left="2940" w:hanging="420"/>
      </w:pPr>
      <w:rPr>
        <w:spacing w:val="-4"/>
        <w:position w:val="0"/>
        <w:sz w:val="28"/>
        <w:szCs w:val="28"/>
        <w:lang w:val="ru-RU"/>
      </w:rPr>
    </w:lvl>
    <w:lvl w:ilvl="4">
      <w:start w:val="1"/>
      <w:numFmt w:val="lowerLetter"/>
      <w:lvlText w:val="%5."/>
      <w:lvlJc w:val="left"/>
      <w:pPr>
        <w:tabs>
          <w:tab w:val="num" w:pos="3660"/>
        </w:tabs>
        <w:ind w:left="3660" w:hanging="420"/>
      </w:pPr>
      <w:rPr>
        <w:spacing w:val="-4"/>
        <w:position w:val="0"/>
        <w:sz w:val="28"/>
        <w:szCs w:val="28"/>
        <w:lang w:val="ru-RU"/>
      </w:rPr>
    </w:lvl>
    <w:lvl w:ilvl="5">
      <w:start w:val="1"/>
      <w:numFmt w:val="lowerRoman"/>
      <w:lvlText w:val="%6."/>
      <w:lvlJc w:val="left"/>
      <w:pPr>
        <w:tabs>
          <w:tab w:val="num" w:pos="4369"/>
        </w:tabs>
        <w:ind w:left="4369" w:hanging="345"/>
      </w:pPr>
      <w:rPr>
        <w:spacing w:val="-4"/>
        <w:position w:val="0"/>
        <w:sz w:val="28"/>
        <w:szCs w:val="28"/>
        <w:lang w:val="ru-RU"/>
      </w:rPr>
    </w:lvl>
    <w:lvl w:ilvl="6">
      <w:start w:val="1"/>
      <w:numFmt w:val="decimal"/>
      <w:lvlText w:val="%7."/>
      <w:lvlJc w:val="left"/>
      <w:pPr>
        <w:tabs>
          <w:tab w:val="num" w:pos="5100"/>
        </w:tabs>
        <w:ind w:left="5100" w:hanging="420"/>
      </w:pPr>
      <w:rPr>
        <w:spacing w:val="-4"/>
        <w:position w:val="0"/>
        <w:sz w:val="28"/>
        <w:szCs w:val="28"/>
        <w:lang w:val="ru-RU"/>
      </w:rPr>
    </w:lvl>
    <w:lvl w:ilvl="7">
      <w:start w:val="1"/>
      <w:numFmt w:val="lowerLetter"/>
      <w:lvlText w:val="%8."/>
      <w:lvlJc w:val="left"/>
      <w:pPr>
        <w:tabs>
          <w:tab w:val="num" w:pos="5820"/>
        </w:tabs>
        <w:ind w:left="5820" w:hanging="420"/>
      </w:pPr>
      <w:rPr>
        <w:spacing w:val="-4"/>
        <w:position w:val="0"/>
        <w:sz w:val="28"/>
        <w:szCs w:val="28"/>
        <w:lang w:val="ru-RU"/>
      </w:rPr>
    </w:lvl>
    <w:lvl w:ilvl="8">
      <w:start w:val="1"/>
      <w:numFmt w:val="lowerRoman"/>
      <w:lvlText w:val="%9."/>
      <w:lvlJc w:val="left"/>
      <w:pPr>
        <w:tabs>
          <w:tab w:val="num" w:pos="6529"/>
        </w:tabs>
        <w:ind w:left="6529" w:hanging="345"/>
      </w:pPr>
      <w:rPr>
        <w:spacing w:val="-4"/>
        <w:position w:val="0"/>
        <w:sz w:val="28"/>
        <w:szCs w:val="28"/>
        <w:lang w:val="ru-RU"/>
      </w:rPr>
    </w:lvl>
  </w:abstractNum>
  <w:abstractNum w:abstractNumId="29">
    <w:nsid w:val="3C36268B"/>
    <w:multiLevelType w:val="multilevel"/>
    <w:tmpl w:val="C408FDCE"/>
    <w:styleLink w:val="List14"/>
    <w:lvl w:ilvl="0">
      <w:numFmt w:val="bullet"/>
      <w:lvlText w:val="•"/>
      <w:lvlJc w:val="left"/>
      <w:pPr>
        <w:tabs>
          <w:tab w:val="num" w:pos="197"/>
        </w:tabs>
        <w:ind w:left="197" w:hanging="197"/>
      </w:pPr>
      <w:rPr>
        <w:position w:val="0"/>
        <w:sz w:val="20"/>
        <w:szCs w:val="20"/>
        <w:lang w:val="ru-RU"/>
      </w:rPr>
    </w:lvl>
    <w:lvl w:ilvl="1">
      <w:start w:val="1"/>
      <w:numFmt w:val="bullet"/>
      <w:lvlText w:val="•"/>
      <w:lvlJc w:val="left"/>
      <w:pPr>
        <w:tabs>
          <w:tab w:val="num" w:pos="720"/>
        </w:tabs>
        <w:ind w:left="720" w:firstLine="709"/>
      </w:pPr>
      <w:rPr>
        <w:position w:val="0"/>
        <w:sz w:val="28"/>
        <w:szCs w:val="28"/>
        <w:lang w:val="ru-RU"/>
      </w:rPr>
    </w:lvl>
    <w:lvl w:ilvl="2">
      <w:start w:val="1"/>
      <w:numFmt w:val="bullet"/>
      <w:lvlText w:val="•"/>
      <w:lvlJc w:val="left"/>
      <w:pPr>
        <w:tabs>
          <w:tab w:val="num" w:pos="1440"/>
        </w:tabs>
        <w:ind w:left="1440" w:firstLine="709"/>
      </w:pPr>
      <w:rPr>
        <w:position w:val="0"/>
        <w:sz w:val="28"/>
        <w:szCs w:val="28"/>
        <w:lang w:val="ru-RU"/>
      </w:rPr>
    </w:lvl>
    <w:lvl w:ilvl="3">
      <w:start w:val="1"/>
      <w:numFmt w:val="bullet"/>
      <w:lvlText w:val="•"/>
      <w:lvlJc w:val="left"/>
      <w:pPr>
        <w:tabs>
          <w:tab w:val="num" w:pos="2160"/>
        </w:tabs>
        <w:ind w:left="2160" w:firstLine="709"/>
      </w:pPr>
      <w:rPr>
        <w:position w:val="0"/>
        <w:sz w:val="28"/>
        <w:szCs w:val="28"/>
        <w:lang w:val="ru-RU"/>
      </w:rPr>
    </w:lvl>
    <w:lvl w:ilvl="4">
      <w:start w:val="1"/>
      <w:numFmt w:val="bullet"/>
      <w:lvlText w:val="•"/>
      <w:lvlJc w:val="left"/>
      <w:pPr>
        <w:tabs>
          <w:tab w:val="num" w:pos="2880"/>
        </w:tabs>
        <w:ind w:left="2880" w:firstLine="709"/>
      </w:pPr>
      <w:rPr>
        <w:position w:val="0"/>
        <w:sz w:val="28"/>
        <w:szCs w:val="28"/>
        <w:lang w:val="ru-RU"/>
      </w:rPr>
    </w:lvl>
    <w:lvl w:ilvl="5">
      <w:start w:val="1"/>
      <w:numFmt w:val="bullet"/>
      <w:lvlText w:val="•"/>
      <w:lvlJc w:val="left"/>
      <w:pPr>
        <w:tabs>
          <w:tab w:val="num" w:pos="3600"/>
        </w:tabs>
        <w:ind w:left="3600" w:firstLine="709"/>
      </w:pPr>
      <w:rPr>
        <w:position w:val="0"/>
        <w:sz w:val="28"/>
        <w:szCs w:val="28"/>
        <w:lang w:val="ru-RU"/>
      </w:rPr>
    </w:lvl>
    <w:lvl w:ilvl="6">
      <w:start w:val="1"/>
      <w:numFmt w:val="bullet"/>
      <w:lvlText w:val="•"/>
      <w:lvlJc w:val="left"/>
      <w:pPr>
        <w:tabs>
          <w:tab w:val="num" w:pos="4320"/>
        </w:tabs>
        <w:ind w:left="4320" w:firstLine="709"/>
      </w:pPr>
      <w:rPr>
        <w:position w:val="0"/>
        <w:sz w:val="28"/>
        <w:szCs w:val="28"/>
        <w:lang w:val="ru-RU"/>
      </w:rPr>
    </w:lvl>
    <w:lvl w:ilvl="7">
      <w:start w:val="1"/>
      <w:numFmt w:val="bullet"/>
      <w:lvlText w:val="•"/>
      <w:lvlJc w:val="left"/>
      <w:pPr>
        <w:tabs>
          <w:tab w:val="num" w:pos="5040"/>
        </w:tabs>
        <w:ind w:left="5040" w:firstLine="709"/>
      </w:pPr>
      <w:rPr>
        <w:position w:val="0"/>
        <w:sz w:val="28"/>
        <w:szCs w:val="28"/>
        <w:lang w:val="ru-RU"/>
      </w:rPr>
    </w:lvl>
    <w:lvl w:ilvl="8">
      <w:start w:val="1"/>
      <w:numFmt w:val="bullet"/>
      <w:lvlText w:val="•"/>
      <w:lvlJc w:val="left"/>
      <w:pPr>
        <w:tabs>
          <w:tab w:val="num" w:pos="5760"/>
        </w:tabs>
        <w:ind w:left="5760" w:firstLine="709"/>
      </w:pPr>
      <w:rPr>
        <w:position w:val="0"/>
        <w:sz w:val="28"/>
        <w:szCs w:val="28"/>
        <w:lang w:val="ru-RU"/>
      </w:rPr>
    </w:lvl>
  </w:abstractNum>
  <w:abstractNum w:abstractNumId="30">
    <w:nsid w:val="40EE2F30"/>
    <w:multiLevelType w:val="multilevel"/>
    <w:tmpl w:val="F6388D58"/>
    <w:styleLink w:val="List7"/>
    <w:lvl w:ilvl="0">
      <w:numFmt w:val="bullet"/>
      <w:lvlText w:val="•"/>
      <w:lvlJc w:val="left"/>
      <w:pPr>
        <w:tabs>
          <w:tab w:val="num" w:pos="141"/>
        </w:tabs>
        <w:ind w:left="141" w:hanging="141"/>
      </w:pPr>
      <w:rPr>
        <w:b/>
        <w:bCs/>
        <w:position w:val="0"/>
        <w:sz w:val="24"/>
        <w:szCs w:val="24"/>
        <w:lang w:val="ru-RU"/>
      </w:rPr>
    </w:lvl>
    <w:lvl w:ilvl="1">
      <w:start w:val="1"/>
      <w:numFmt w:val="bullet"/>
      <w:lvlText w:val="o"/>
      <w:lvlJc w:val="left"/>
      <w:pPr>
        <w:tabs>
          <w:tab w:val="num" w:pos="2067"/>
        </w:tabs>
        <w:ind w:left="2067" w:hanging="420"/>
      </w:pPr>
      <w:rPr>
        <w:b/>
        <w:bCs/>
        <w:position w:val="0"/>
        <w:sz w:val="28"/>
        <w:szCs w:val="28"/>
        <w:lang w:val="ru-RU"/>
      </w:rPr>
    </w:lvl>
    <w:lvl w:ilvl="2">
      <w:start w:val="1"/>
      <w:numFmt w:val="bullet"/>
      <w:lvlText w:val="▪"/>
      <w:lvlJc w:val="left"/>
      <w:pPr>
        <w:tabs>
          <w:tab w:val="num" w:pos="2787"/>
        </w:tabs>
        <w:ind w:left="2787" w:hanging="420"/>
      </w:pPr>
      <w:rPr>
        <w:b/>
        <w:bCs/>
        <w:position w:val="0"/>
        <w:sz w:val="28"/>
        <w:szCs w:val="28"/>
        <w:lang w:val="ru-RU"/>
      </w:rPr>
    </w:lvl>
    <w:lvl w:ilvl="3">
      <w:start w:val="1"/>
      <w:numFmt w:val="bullet"/>
      <w:lvlText w:val="•"/>
      <w:lvlJc w:val="left"/>
      <w:pPr>
        <w:tabs>
          <w:tab w:val="num" w:pos="3507"/>
        </w:tabs>
        <w:ind w:left="3507" w:hanging="420"/>
      </w:pPr>
      <w:rPr>
        <w:b/>
        <w:bCs/>
        <w:position w:val="0"/>
        <w:sz w:val="28"/>
        <w:szCs w:val="28"/>
        <w:lang w:val="ru-RU"/>
      </w:rPr>
    </w:lvl>
    <w:lvl w:ilvl="4">
      <w:start w:val="1"/>
      <w:numFmt w:val="bullet"/>
      <w:lvlText w:val="o"/>
      <w:lvlJc w:val="left"/>
      <w:pPr>
        <w:tabs>
          <w:tab w:val="num" w:pos="4227"/>
        </w:tabs>
        <w:ind w:left="4227" w:hanging="420"/>
      </w:pPr>
      <w:rPr>
        <w:b/>
        <w:bCs/>
        <w:position w:val="0"/>
        <w:sz w:val="28"/>
        <w:szCs w:val="28"/>
        <w:lang w:val="ru-RU"/>
      </w:rPr>
    </w:lvl>
    <w:lvl w:ilvl="5">
      <w:start w:val="1"/>
      <w:numFmt w:val="bullet"/>
      <w:lvlText w:val="▪"/>
      <w:lvlJc w:val="left"/>
      <w:pPr>
        <w:tabs>
          <w:tab w:val="num" w:pos="4947"/>
        </w:tabs>
        <w:ind w:left="4947" w:hanging="420"/>
      </w:pPr>
      <w:rPr>
        <w:b/>
        <w:bCs/>
        <w:position w:val="0"/>
        <w:sz w:val="28"/>
        <w:szCs w:val="28"/>
        <w:lang w:val="ru-RU"/>
      </w:rPr>
    </w:lvl>
    <w:lvl w:ilvl="6">
      <w:start w:val="1"/>
      <w:numFmt w:val="bullet"/>
      <w:lvlText w:val="•"/>
      <w:lvlJc w:val="left"/>
      <w:pPr>
        <w:tabs>
          <w:tab w:val="num" w:pos="5667"/>
        </w:tabs>
        <w:ind w:left="5667" w:hanging="420"/>
      </w:pPr>
      <w:rPr>
        <w:b/>
        <w:bCs/>
        <w:position w:val="0"/>
        <w:sz w:val="28"/>
        <w:szCs w:val="28"/>
        <w:lang w:val="ru-RU"/>
      </w:rPr>
    </w:lvl>
    <w:lvl w:ilvl="7">
      <w:start w:val="1"/>
      <w:numFmt w:val="bullet"/>
      <w:lvlText w:val="o"/>
      <w:lvlJc w:val="left"/>
      <w:pPr>
        <w:tabs>
          <w:tab w:val="num" w:pos="6387"/>
        </w:tabs>
        <w:ind w:left="6387" w:hanging="420"/>
      </w:pPr>
      <w:rPr>
        <w:b/>
        <w:bCs/>
        <w:position w:val="0"/>
        <w:sz w:val="28"/>
        <w:szCs w:val="28"/>
        <w:lang w:val="ru-RU"/>
      </w:rPr>
    </w:lvl>
    <w:lvl w:ilvl="8">
      <w:start w:val="1"/>
      <w:numFmt w:val="bullet"/>
      <w:lvlText w:val="▪"/>
      <w:lvlJc w:val="left"/>
      <w:pPr>
        <w:tabs>
          <w:tab w:val="num" w:pos="7107"/>
        </w:tabs>
        <w:ind w:left="7107" w:hanging="420"/>
      </w:pPr>
      <w:rPr>
        <w:b/>
        <w:bCs/>
        <w:position w:val="0"/>
        <w:sz w:val="28"/>
        <w:szCs w:val="28"/>
        <w:lang w:val="ru-RU"/>
      </w:rPr>
    </w:lvl>
  </w:abstractNum>
  <w:abstractNum w:abstractNumId="31">
    <w:nsid w:val="474A1E4A"/>
    <w:multiLevelType w:val="multilevel"/>
    <w:tmpl w:val="74BE1946"/>
    <w:styleLink w:val="List11"/>
    <w:lvl w:ilvl="0">
      <w:numFmt w:val="bullet"/>
      <w:lvlText w:val="•"/>
      <w:lvlJc w:val="left"/>
      <w:pPr>
        <w:tabs>
          <w:tab w:val="num" w:pos="197"/>
        </w:tabs>
        <w:ind w:left="197" w:hanging="197"/>
      </w:pPr>
      <w:rPr>
        <w:position w:val="0"/>
        <w:sz w:val="20"/>
        <w:szCs w:val="20"/>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32">
    <w:nsid w:val="48DC574D"/>
    <w:multiLevelType w:val="multilevel"/>
    <w:tmpl w:val="FA16D676"/>
    <w:styleLink w:val="List23"/>
    <w:lvl w:ilvl="0">
      <w:numFmt w:val="bullet"/>
      <w:lvlText w:val="•"/>
      <w:lvlJc w:val="left"/>
      <w:pPr>
        <w:tabs>
          <w:tab w:val="num" w:pos="284"/>
        </w:tabs>
        <w:ind w:left="284" w:hanging="284"/>
      </w:pPr>
      <w:rPr>
        <w:position w:val="0"/>
        <w:sz w:val="24"/>
        <w:szCs w:val="24"/>
        <w:lang w:val="ru-RU"/>
      </w:rPr>
    </w:lvl>
    <w:lvl w:ilvl="1">
      <w:start w:val="1"/>
      <w:numFmt w:val="bullet"/>
      <w:lvlText w:val="o"/>
      <w:lvlJc w:val="left"/>
      <w:pPr>
        <w:tabs>
          <w:tab w:val="num" w:pos="2209"/>
        </w:tabs>
        <w:ind w:left="2209" w:hanging="420"/>
      </w:pPr>
      <w:rPr>
        <w:position w:val="0"/>
        <w:sz w:val="28"/>
        <w:szCs w:val="28"/>
        <w:lang w:val="ru-RU"/>
      </w:rPr>
    </w:lvl>
    <w:lvl w:ilvl="2">
      <w:start w:val="1"/>
      <w:numFmt w:val="bullet"/>
      <w:lvlText w:val="▪"/>
      <w:lvlJc w:val="left"/>
      <w:pPr>
        <w:tabs>
          <w:tab w:val="num" w:pos="2929"/>
        </w:tabs>
        <w:ind w:left="2929" w:hanging="420"/>
      </w:pPr>
      <w:rPr>
        <w:position w:val="0"/>
        <w:sz w:val="28"/>
        <w:szCs w:val="28"/>
        <w:lang w:val="ru-RU"/>
      </w:rPr>
    </w:lvl>
    <w:lvl w:ilvl="3">
      <w:start w:val="1"/>
      <w:numFmt w:val="bullet"/>
      <w:lvlText w:val="•"/>
      <w:lvlJc w:val="left"/>
      <w:pPr>
        <w:tabs>
          <w:tab w:val="num" w:pos="3649"/>
        </w:tabs>
        <w:ind w:left="3649" w:hanging="420"/>
      </w:pPr>
      <w:rPr>
        <w:position w:val="0"/>
        <w:sz w:val="28"/>
        <w:szCs w:val="28"/>
        <w:lang w:val="ru-RU"/>
      </w:rPr>
    </w:lvl>
    <w:lvl w:ilvl="4">
      <w:start w:val="1"/>
      <w:numFmt w:val="bullet"/>
      <w:lvlText w:val="o"/>
      <w:lvlJc w:val="left"/>
      <w:pPr>
        <w:tabs>
          <w:tab w:val="num" w:pos="4369"/>
        </w:tabs>
        <w:ind w:left="4369" w:hanging="420"/>
      </w:pPr>
      <w:rPr>
        <w:position w:val="0"/>
        <w:sz w:val="28"/>
        <w:szCs w:val="28"/>
        <w:lang w:val="ru-RU"/>
      </w:rPr>
    </w:lvl>
    <w:lvl w:ilvl="5">
      <w:start w:val="1"/>
      <w:numFmt w:val="bullet"/>
      <w:lvlText w:val="▪"/>
      <w:lvlJc w:val="left"/>
      <w:pPr>
        <w:tabs>
          <w:tab w:val="num" w:pos="5089"/>
        </w:tabs>
        <w:ind w:left="5089" w:hanging="420"/>
      </w:pPr>
      <w:rPr>
        <w:position w:val="0"/>
        <w:sz w:val="28"/>
        <w:szCs w:val="28"/>
        <w:lang w:val="ru-RU"/>
      </w:rPr>
    </w:lvl>
    <w:lvl w:ilvl="6">
      <w:start w:val="1"/>
      <w:numFmt w:val="bullet"/>
      <w:lvlText w:val="•"/>
      <w:lvlJc w:val="left"/>
      <w:pPr>
        <w:tabs>
          <w:tab w:val="num" w:pos="5809"/>
        </w:tabs>
        <w:ind w:left="5809" w:hanging="420"/>
      </w:pPr>
      <w:rPr>
        <w:position w:val="0"/>
        <w:sz w:val="28"/>
        <w:szCs w:val="28"/>
        <w:lang w:val="ru-RU"/>
      </w:rPr>
    </w:lvl>
    <w:lvl w:ilvl="7">
      <w:start w:val="1"/>
      <w:numFmt w:val="bullet"/>
      <w:lvlText w:val="o"/>
      <w:lvlJc w:val="left"/>
      <w:pPr>
        <w:tabs>
          <w:tab w:val="num" w:pos="6529"/>
        </w:tabs>
        <w:ind w:left="6529" w:hanging="420"/>
      </w:pPr>
      <w:rPr>
        <w:position w:val="0"/>
        <w:sz w:val="28"/>
        <w:szCs w:val="28"/>
        <w:lang w:val="ru-RU"/>
      </w:rPr>
    </w:lvl>
    <w:lvl w:ilvl="8">
      <w:start w:val="1"/>
      <w:numFmt w:val="bullet"/>
      <w:lvlText w:val="▪"/>
      <w:lvlJc w:val="left"/>
      <w:pPr>
        <w:tabs>
          <w:tab w:val="num" w:pos="7249"/>
        </w:tabs>
        <w:ind w:left="7249" w:hanging="420"/>
      </w:pPr>
      <w:rPr>
        <w:position w:val="0"/>
        <w:sz w:val="28"/>
        <w:szCs w:val="28"/>
        <w:lang w:val="ru-RU"/>
      </w:rPr>
    </w:lvl>
  </w:abstractNum>
  <w:abstractNum w:abstractNumId="33">
    <w:nsid w:val="49B31141"/>
    <w:multiLevelType w:val="multilevel"/>
    <w:tmpl w:val="5EB49C54"/>
    <w:styleLink w:val="List26"/>
    <w:lvl w:ilvl="0">
      <w:numFmt w:val="bullet"/>
      <w:lvlText w:val="•"/>
      <w:lvlJc w:val="left"/>
      <w:pPr>
        <w:tabs>
          <w:tab w:val="num" w:pos="141"/>
        </w:tabs>
        <w:ind w:left="141" w:hanging="141"/>
      </w:pPr>
      <w:rPr>
        <w:position w:val="0"/>
        <w:sz w:val="20"/>
        <w:szCs w:val="20"/>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34">
    <w:nsid w:val="4F2F05A1"/>
    <w:multiLevelType w:val="multilevel"/>
    <w:tmpl w:val="402C25C4"/>
    <w:styleLink w:val="List19"/>
    <w:lvl w:ilvl="0">
      <w:numFmt w:val="bullet"/>
      <w:lvlText w:val="•"/>
      <w:lvlJc w:val="left"/>
      <w:pPr>
        <w:tabs>
          <w:tab w:val="num" w:pos="219"/>
        </w:tabs>
        <w:ind w:left="219" w:hanging="219"/>
      </w:pPr>
      <w:rPr>
        <w:position w:val="0"/>
        <w:sz w:val="22"/>
        <w:szCs w:val="22"/>
      </w:rPr>
    </w:lvl>
    <w:lvl w:ilvl="1">
      <w:start w:val="1"/>
      <w:numFmt w:val="bullet"/>
      <w:lvlText w:val="o"/>
      <w:lvlJc w:val="left"/>
      <w:pPr>
        <w:tabs>
          <w:tab w:val="num" w:pos="2149"/>
        </w:tabs>
        <w:ind w:left="2149" w:hanging="360"/>
      </w:pPr>
      <w:rPr>
        <w:position w:val="0"/>
        <w:sz w:val="24"/>
        <w:szCs w:val="24"/>
      </w:rPr>
    </w:lvl>
    <w:lvl w:ilvl="2">
      <w:start w:val="1"/>
      <w:numFmt w:val="bullet"/>
      <w:lvlText w:val="▪"/>
      <w:lvlJc w:val="left"/>
      <w:pPr>
        <w:tabs>
          <w:tab w:val="num" w:pos="2869"/>
        </w:tabs>
        <w:ind w:left="2869" w:hanging="360"/>
      </w:pPr>
      <w:rPr>
        <w:position w:val="0"/>
        <w:sz w:val="24"/>
        <w:szCs w:val="24"/>
      </w:rPr>
    </w:lvl>
    <w:lvl w:ilvl="3">
      <w:start w:val="1"/>
      <w:numFmt w:val="bullet"/>
      <w:lvlText w:val="•"/>
      <w:lvlJc w:val="left"/>
      <w:pPr>
        <w:tabs>
          <w:tab w:val="num" w:pos="3589"/>
        </w:tabs>
        <w:ind w:left="3589" w:hanging="360"/>
      </w:pPr>
      <w:rPr>
        <w:position w:val="0"/>
        <w:sz w:val="24"/>
        <w:szCs w:val="24"/>
      </w:rPr>
    </w:lvl>
    <w:lvl w:ilvl="4">
      <w:start w:val="1"/>
      <w:numFmt w:val="bullet"/>
      <w:lvlText w:val="o"/>
      <w:lvlJc w:val="left"/>
      <w:pPr>
        <w:tabs>
          <w:tab w:val="num" w:pos="4309"/>
        </w:tabs>
        <w:ind w:left="4309" w:hanging="360"/>
      </w:pPr>
      <w:rPr>
        <w:position w:val="0"/>
        <w:sz w:val="24"/>
        <w:szCs w:val="24"/>
      </w:rPr>
    </w:lvl>
    <w:lvl w:ilvl="5">
      <w:start w:val="1"/>
      <w:numFmt w:val="bullet"/>
      <w:lvlText w:val="▪"/>
      <w:lvlJc w:val="left"/>
      <w:pPr>
        <w:tabs>
          <w:tab w:val="num" w:pos="5029"/>
        </w:tabs>
        <w:ind w:left="5029" w:hanging="360"/>
      </w:pPr>
      <w:rPr>
        <w:position w:val="0"/>
        <w:sz w:val="24"/>
        <w:szCs w:val="24"/>
      </w:rPr>
    </w:lvl>
    <w:lvl w:ilvl="6">
      <w:start w:val="1"/>
      <w:numFmt w:val="bullet"/>
      <w:lvlText w:val="•"/>
      <w:lvlJc w:val="left"/>
      <w:pPr>
        <w:tabs>
          <w:tab w:val="num" w:pos="5749"/>
        </w:tabs>
        <w:ind w:left="5749" w:hanging="360"/>
      </w:pPr>
      <w:rPr>
        <w:position w:val="0"/>
        <w:sz w:val="24"/>
        <w:szCs w:val="24"/>
      </w:rPr>
    </w:lvl>
    <w:lvl w:ilvl="7">
      <w:start w:val="1"/>
      <w:numFmt w:val="bullet"/>
      <w:lvlText w:val="o"/>
      <w:lvlJc w:val="left"/>
      <w:pPr>
        <w:tabs>
          <w:tab w:val="num" w:pos="6469"/>
        </w:tabs>
        <w:ind w:left="6469" w:hanging="360"/>
      </w:pPr>
      <w:rPr>
        <w:position w:val="0"/>
        <w:sz w:val="24"/>
        <w:szCs w:val="24"/>
      </w:rPr>
    </w:lvl>
    <w:lvl w:ilvl="8">
      <w:start w:val="1"/>
      <w:numFmt w:val="bullet"/>
      <w:lvlText w:val="▪"/>
      <w:lvlJc w:val="left"/>
      <w:pPr>
        <w:tabs>
          <w:tab w:val="num" w:pos="7189"/>
        </w:tabs>
        <w:ind w:left="7189" w:hanging="360"/>
      </w:pPr>
      <w:rPr>
        <w:position w:val="0"/>
        <w:sz w:val="24"/>
        <w:szCs w:val="24"/>
      </w:rPr>
    </w:lvl>
  </w:abstractNum>
  <w:abstractNum w:abstractNumId="35">
    <w:nsid w:val="50AA556F"/>
    <w:multiLevelType w:val="multilevel"/>
    <w:tmpl w:val="7164A810"/>
    <w:styleLink w:val="List29"/>
    <w:lvl w:ilvl="0">
      <w:start w:val="45"/>
      <w:numFmt w:val="decimal"/>
      <w:lvlText w:val="%1."/>
      <w:lvlJc w:val="left"/>
      <w:pPr>
        <w:tabs>
          <w:tab w:val="num" w:pos="708"/>
        </w:tabs>
        <w:ind w:left="708" w:hanging="708"/>
      </w:pPr>
      <w:rPr>
        <w:position w:val="0"/>
        <w:sz w:val="28"/>
        <w:szCs w:val="28"/>
        <w:shd w:val="clear" w:color="auto" w:fill="FFFFFF"/>
        <w:lang w:val="ru-RU"/>
      </w:rPr>
    </w:lvl>
    <w:lvl w:ilvl="1">
      <w:start w:val="1"/>
      <w:numFmt w:val="lowerLetter"/>
      <w:lvlText w:val="%2."/>
      <w:lvlJc w:val="left"/>
      <w:pPr>
        <w:tabs>
          <w:tab w:val="num" w:pos="1500"/>
        </w:tabs>
        <w:ind w:left="1500" w:hanging="420"/>
      </w:pPr>
      <w:rPr>
        <w:position w:val="0"/>
        <w:sz w:val="28"/>
        <w:szCs w:val="28"/>
        <w:shd w:val="clear" w:color="auto" w:fill="FFFFFF"/>
        <w:lang w:val="ru-RU"/>
      </w:rPr>
    </w:lvl>
    <w:lvl w:ilvl="2">
      <w:start w:val="1"/>
      <w:numFmt w:val="lowerRoman"/>
      <w:lvlText w:val="%3."/>
      <w:lvlJc w:val="left"/>
      <w:pPr>
        <w:tabs>
          <w:tab w:val="num" w:pos="2209"/>
        </w:tabs>
        <w:ind w:left="2209" w:hanging="345"/>
      </w:pPr>
      <w:rPr>
        <w:position w:val="0"/>
        <w:sz w:val="28"/>
        <w:szCs w:val="28"/>
        <w:shd w:val="clear" w:color="auto" w:fill="FFFFFF"/>
        <w:lang w:val="ru-RU"/>
      </w:rPr>
    </w:lvl>
    <w:lvl w:ilvl="3">
      <w:start w:val="1"/>
      <w:numFmt w:val="decimal"/>
      <w:lvlText w:val="%4."/>
      <w:lvlJc w:val="left"/>
      <w:pPr>
        <w:tabs>
          <w:tab w:val="num" w:pos="2940"/>
        </w:tabs>
        <w:ind w:left="2940" w:hanging="420"/>
      </w:pPr>
      <w:rPr>
        <w:position w:val="0"/>
        <w:sz w:val="28"/>
        <w:szCs w:val="28"/>
        <w:shd w:val="clear" w:color="auto" w:fill="FFFFFF"/>
        <w:lang w:val="ru-RU"/>
      </w:rPr>
    </w:lvl>
    <w:lvl w:ilvl="4">
      <w:start w:val="1"/>
      <w:numFmt w:val="lowerLetter"/>
      <w:lvlText w:val="%5."/>
      <w:lvlJc w:val="left"/>
      <w:pPr>
        <w:tabs>
          <w:tab w:val="num" w:pos="3660"/>
        </w:tabs>
        <w:ind w:left="3660" w:hanging="420"/>
      </w:pPr>
      <w:rPr>
        <w:position w:val="0"/>
        <w:sz w:val="28"/>
        <w:szCs w:val="28"/>
        <w:shd w:val="clear" w:color="auto" w:fill="FFFFFF"/>
        <w:lang w:val="ru-RU"/>
      </w:rPr>
    </w:lvl>
    <w:lvl w:ilvl="5">
      <w:start w:val="1"/>
      <w:numFmt w:val="lowerRoman"/>
      <w:lvlText w:val="%6."/>
      <w:lvlJc w:val="left"/>
      <w:pPr>
        <w:tabs>
          <w:tab w:val="num" w:pos="4369"/>
        </w:tabs>
        <w:ind w:left="4369" w:hanging="345"/>
      </w:pPr>
      <w:rPr>
        <w:position w:val="0"/>
        <w:sz w:val="28"/>
        <w:szCs w:val="28"/>
        <w:shd w:val="clear" w:color="auto" w:fill="FFFFFF"/>
        <w:lang w:val="ru-RU"/>
      </w:rPr>
    </w:lvl>
    <w:lvl w:ilvl="6">
      <w:start w:val="1"/>
      <w:numFmt w:val="decimal"/>
      <w:lvlText w:val="%7."/>
      <w:lvlJc w:val="left"/>
      <w:pPr>
        <w:tabs>
          <w:tab w:val="num" w:pos="5100"/>
        </w:tabs>
        <w:ind w:left="5100" w:hanging="420"/>
      </w:pPr>
      <w:rPr>
        <w:position w:val="0"/>
        <w:sz w:val="28"/>
        <w:szCs w:val="28"/>
        <w:shd w:val="clear" w:color="auto" w:fill="FFFFFF"/>
        <w:lang w:val="ru-RU"/>
      </w:rPr>
    </w:lvl>
    <w:lvl w:ilvl="7">
      <w:start w:val="1"/>
      <w:numFmt w:val="lowerLetter"/>
      <w:lvlText w:val="%8."/>
      <w:lvlJc w:val="left"/>
      <w:pPr>
        <w:tabs>
          <w:tab w:val="num" w:pos="5820"/>
        </w:tabs>
        <w:ind w:left="5820" w:hanging="420"/>
      </w:pPr>
      <w:rPr>
        <w:position w:val="0"/>
        <w:sz w:val="28"/>
        <w:szCs w:val="28"/>
        <w:shd w:val="clear" w:color="auto" w:fill="FFFFFF"/>
        <w:lang w:val="ru-RU"/>
      </w:rPr>
    </w:lvl>
    <w:lvl w:ilvl="8">
      <w:start w:val="1"/>
      <w:numFmt w:val="lowerRoman"/>
      <w:lvlText w:val="%9."/>
      <w:lvlJc w:val="left"/>
      <w:pPr>
        <w:tabs>
          <w:tab w:val="num" w:pos="6529"/>
        </w:tabs>
        <w:ind w:left="6529" w:hanging="345"/>
      </w:pPr>
      <w:rPr>
        <w:position w:val="0"/>
        <w:sz w:val="28"/>
        <w:szCs w:val="28"/>
        <w:shd w:val="clear" w:color="auto" w:fill="FFFFFF"/>
        <w:lang w:val="ru-RU"/>
      </w:rPr>
    </w:lvl>
  </w:abstractNum>
  <w:abstractNum w:abstractNumId="36">
    <w:nsid w:val="50AC1EB2"/>
    <w:multiLevelType w:val="multilevel"/>
    <w:tmpl w:val="B18003AC"/>
    <w:styleLink w:val="41"/>
    <w:lvl w:ilvl="0">
      <w:numFmt w:val="bullet"/>
      <w:lvlText w:val="•"/>
      <w:lvlJc w:val="left"/>
      <w:pPr>
        <w:tabs>
          <w:tab w:val="num" w:pos="141"/>
        </w:tabs>
        <w:ind w:left="141" w:hanging="141"/>
      </w:pPr>
      <w:rPr>
        <w:position w:val="0"/>
        <w:sz w:val="20"/>
        <w:szCs w:val="20"/>
        <w:lang w:val="ru-RU"/>
      </w:rPr>
    </w:lvl>
    <w:lvl w:ilvl="1">
      <w:start w:val="1"/>
      <w:numFmt w:val="bullet"/>
      <w:lvlText w:val="o"/>
      <w:lvlJc w:val="left"/>
      <w:pPr>
        <w:tabs>
          <w:tab w:val="num" w:pos="2067"/>
        </w:tabs>
        <w:ind w:left="2067" w:hanging="420"/>
      </w:pPr>
      <w:rPr>
        <w:position w:val="0"/>
        <w:sz w:val="28"/>
        <w:szCs w:val="28"/>
        <w:lang w:val="ru-RU"/>
      </w:rPr>
    </w:lvl>
    <w:lvl w:ilvl="2">
      <w:start w:val="1"/>
      <w:numFmt w:val="bullet"/>
      <w:lvlText w:val="▪"/>
      <w:lvlJc w:val="left"/>
      <w:pPr>
        <w:tabs>
          <w:tab w:val="num" w:pos="2787"/>
        </w:tabs>
        <w:ind w:left="2787" w:hanging="420"/>
      </w:pPr>
      <w:rPr>
        <w:position w:val="0"/>
        <w:sz w:val="28"/>
        <w:szCs w:val="28"/>
        <w:lang w:val="ru-RU"/>
      </w:rPr>
    </w:lvl>
    <w:lvl w:ilvl="3">
      <w:start w:val="1"/>
      <w:numFmt w:val="bullet"/>
      <w:lvlText w:val="•"/>
      <w:lvlJc w:val="left"/>
      <w:pPr>
        <w:tabs>
          <w:tab w:val="num" w:pos="3507"/>
        </w:tabs>
        <w:ind w:left="3507" w:hanging="420"/>
      </w:pPr>
      <w:rPr>
        <w:position w:val="0"/>
        <w:sz w:val="28"/>
        <w:szCs w:val="28"/>
        <w:lang w:val="ru-RU"/>
      </w:rPr>
    </w:lvl>
    <w:lvl w:ilvl="4">
      <w:start w:val="1"/>
      <w:numFmt w:val="bullet"/>
      <w:lvlText w:val="o"/>
      <w:lvlJc w:val="left"/>
      <w:pPr>
        <w:tabs>
          <w:tab w:val="num" w:pos="4227"/>
        </w:tabs>
        <w:ind w:left="4227" w:hanging="420"/>
      </w:pPr>
      <w:rPr>
        <w:position w:val="0"/>
        <w:sz w:val="28"/>
        <w:szCs w:val="28"/>
        <w:lang w:val="ru-RU"/>
      </w:rPr>
    </w:lvl>
    <w:lvl w:ilvl="5">
      <w:start w:val="1"/>
      <w:numFmt w:val="bullet"/>
      <w:lvlText w:val="▪"/>
      <w:lvlJc w:val="left"/>
      <w:pPr>
        <w:tabs>
          <w:tab w:val="num" w:pos="4947"/>
        </w:tabs>
        <w:ind w:left="4947" w:hanging="420"/>
      </w:pPr>
      <w:rPr>
        <w:position w:val="0"/>
        <w:sz w:val="28"/>
        <w:szCs w:val="28"/>
        <w:lang w:val="ru-RU"/>
      </w:rPr>
    </w:lvl>
    <w:lvl w:ilvl="6">
      <w:start w:val="1"/>
      <w:numFmt w:val="bullet"/>
      <w:lvlText w:val="•"/>
      <w:lvlJc w:val="left"/>
      <w:pPr>
        <w:tabs>
          <w:tab w:val="num" w:pos="5667"/>
        </w:tabs>
        <w:ind w:left="5667" w:hanging="420"/>
      </w:pPr>
      <w:rPr>
        <w:position w:val="0"/>
        <w:sz w:val="28"/>
        <w:szCs w:val="28"/>
        <w:lang w:val="ru-RU"/>
      </w:rPr>
    </w:lvl>
    <w:lvl w:ilvl="7">
      <w:start w:val="1"/>
      <w:numFmt w:val="bullet"/>
      <w:lvlText w:val="o"/>
      <w:lvlJc w:val="left"/>
      <w:pPr>
        <w:tabs>
          <w:tab w:val="num" w:pos="6387"/>
        </w:tabs>
        <w:ind w:left="6387" w:hanging="420"/>
      </w:pPr>
      <w:rPr>
        <w:position w:val="0"/>
        <w:sz w:val="28"/>
        <w:szCs w:val="28"/>
        <w:lang w:val="ru-RU"/>
      </w:rPr>
    </w:lvl>
    <w:lvl w:ilvl="8">
      <w:start w:val="1"/>
      <w:numFmt w:val="bullet"/>
      <w:lvlText w:val="▪"/>
      <w:lvlJc w:val="left"/>
      <w:pPr>
        <w:tabs>
          <w:tab w:val="num" w:pos="7107"/>
        </w:tabs>
        <w:ind w:left="7107" w:hanging="420"/>
      </w:pPr>
      <w:rPr>
        <w:position w:val="0"/>
        <w:sz w:val="28"/>
        <w:szCs w:val="28"/>
        <w:lang w:val="ru-RU"/>
      </w:rPr>
    </w:lvl>
  </w:abstractNum>
  <w:abstractNum w:abstractNumId="37">
    <w:nsid w:val="53911677"/>
    <w:multiLevelType w:val="multilevel"/>
    <w:tmpl w:val="F0DA8066"/>
    <w:styleLink w:val="List32"/>
    <w:lvl w:ilvl="0">
      <w:start w:val="1"/>
      <w:numFmt w:val="decimal"/>
      <w:lvlText w:val="%1."/>
      <w:lvlJc w:val="left"/>
      <w:pPr>
        <w:tabs>
          <w:tab w:val="num" w:pos="709"/>
        </w:tabs>
        <w:ind w:left="709" w:hanging="709"/>
      </w:pPr>
      <w:rPr>
        <w:position w:val="0"/>
        <w:sz w:val="28"/>
        <w:szCs w:val="28"/>
        <w:lang w:val="ru-RU"/>
      </w:rPr>
    </w:lvl>
    <w:lvl w:ilvl="1">
      <w:start w:val="1"/>
      <w:numFmt w:val="lowerLetter"/>
      <w:lvlText w:val="%2."/>
      <w:lvlJc w:val="left"/>
      <w:pPr>
        <w:tabs>
          <w:tab w:val="num" w:pos="1500"/>
        </w:tabs>
        <w:ind w:left="1500" w:hanging="420"/>
      </w:pPr>
      <w:rPr>
        <w:position w:val="0"/>
        <w:sz w:val="28"/>
        <w:szCs w:val="28"/>
        <w:lang w:val="ru-RU"/>
      </w:rPr>
    </w:lvl>
    <w:lvl w:ilvl="2">
      <w:start w:val="1"/>
      <w:numFmt w:val="lowerRoman"/>
      <w:lvlText w:val="%3."/>
      <w:lvlJc w:val="left"/>
      <w:pPr>
        <w:tabs>
          <w:tab w:val="num" w:pos="2209"/>
        </w:tabs>
        <w:ind w:left="2209" w:hanging="345"/>
      </w:pPr>
      <w:rPr>
        <w:position w:val="0"/>
        <w:sz w:val="28"/>
        <w:szCs w:val="28"/>
        <w:lang w:val="ru-RU"/>
      </w:rPr>
    </w:lvl>
    <w:lvl w:ilvl="3">
      <w:start w:val="1"/>
      <w:numFmt w:val="decimal"/>
      <w:lvlText w:val="%4."/>
      <w:lvlJc w:val="left"/>
      <w:pPr>
        <w:tabs>
          <w:tab w:val="num" w:pos="2940"/>
        </w:tabs>
        <w:ind w:left="2940" w:hanging="420"/>
      </w:pPr>
      <w:rPr>
        <w:position w:val="0"/>
        <w:sz w:val="28"/>
        <w:szCs w:val="28"/>
        <w:lang w:val="ru-RU"/>
      </w:rPr>
    </w:lvl>
    <w:lvl w:ilvl="4">
      <w:start w:val="1"/>
      <w:numFmt w:val="lowerLetter"/>
      <w:lvlText w:val="%5."/>
      <w:lvlJc w:val="left"/>
      <w:pPr>
        <w:tabs>
          <w:tab w:val="num" w:pos="3660"/>
        </w:tabs>
        <w:ind w:left="3660" w:hanging="420"/>
      </w:pPr>
      <w:rPr>
        <w:position w:val="0"/>
        <w:sz w:val="28"/>
        <w:szCs w:val="28"/>
        <w:lang w:val="ru-RU"/>
      </w:rPr>
    </w:lvl>
    <w:lvl w:ilvl="5">
      <w:start w:val="1"/>
      <w:numFmt w:val="lowerRoman"/>
      <w:lvlText w:val="%6."/>
      <w:lvlJc w:val="left"/>
      <w:pPr>
        <w:tabs>
          <w:tab w:val="num" w:pos="4369"/>
        </w:tabs>
        <w:ind w:left="4369" w:hanging="345"/>
      </w:pPr>
      <w:rPr>
        <w:position w:val="0"/>
        <w:sz w:val="28"/>
        <w:szCs w:val="28"/>
        <w:lang w:val="ru-RU"/>
      </w:rPr>
    </w:lvl>
    <w:lvl w:ilvl="6">
      <w:start w:val="1"/>
      <w:numFmt w:val="decimal"/>
      <w:lvlText w:val="%7."/>
      <w:lvlJc w:val="left"/>
      <w:pPr>
        <w:tabs>
          <w:tab w:val="num" w:pos="5100"/>
        </w:tabs>
        <w:ind w:left="5100" w:hanging="420"/>
      </w:pPr>
      <w:rPr>
        <w:position w:val="0"/>
        <w:sz w:val="28"/>
        <w:szCs w:val="28"/>
        <w:lang w:val="ru-RU"/>
      </w:rPr>
    </w:lvl>
    <w:lvl w:ilvl="7">
      <w:start w:val="1"/>
      <w:numFmt w:val="lowerLetter"/>
      <w:lvlText w:val="%8."/>
      <w:lvlJc w:val="left"/>
      <w:pPr>
        <w:tabs>
          <w:tab w:val="num" w:pos="5820"/>
        </w:tabs>
        <w:ind w:left="5820" w:hanging="420"/>
      </w:pPr>
      <w:rPr>
        <w:position w:val="0"/>
        <w:sz w:val="28"/>
        <w:szCs w:val="28"/>
        <w:lang w:val="ru-RU"/>
      </w:rPr>
    </w:lvl>
    <w:lvl w:ilvl="8">
      <w:start w:val="1"/>
      <w:numFmt w:val="lowerRoman"/>
      <w:lvlText w:val="%9."/>
      <w:lvlJc w:val="left"/>
      <w:pPr>
        <w:tabs>
          <w:tab w:val="num" w:pos="6529"/>
        </w:tabs>
        <w:ind w:left="6529" w:hanging="345"/>
      </w:pPr>
      <w:rPr>
        <w:position w:val="0"/>
        <w:sz w:val="28"/>
        <w:szCs w:val="28"/>
        <w:lang w:val="ru-RU"/>
      </w:rPr>
    </w:lvl>
  </w:abstractNum>
  <w:abstractNum w:abstractNumId="38">
    <w:nsid w:val="5AAA7860"/>
    <w:multiLevelType w:val="multilevel"/>
    <w:tmpl w:val="A6744BE8"/>
    <w:styleLink w:val="List24"/>
    <w:lvl w:ilvl="0">
      <w:numFmt w:val="bullet"/>
      <w:lvlText w:val="•"/>
      <w:lvlJc w:val="left"/>
      <w:pPr>
        <w:tabs>
          <w:tab w:val="num" w:pos="165"/>
        </w:tabs>
        <w:ind w:left="165" w:hanging="165"/>
      </w:pPr>
      <w:rPr>
        <w:position w:val="0"/>
        <w:sz w:val="24"/>
        <w:szCs w:val="24"/>
      </w:rPr>
    </w:lvl>
    <w:lvl w:ilvl="1">
      <w:start w:val="1"/>
      <w:numFmt w:val="bullet"/>
      <w:lvlText w:val="o"/>
      <w:lvlJc w:val="left"/>
      <w:pPr>
        <w:tabs>
          <w:tab w:val="num" w:pos="2209"/>
        </w:tabs>
        <w:ind w:left="2209" w:hanging="420"/>
      </w:pPr>
      <w:rPr>
        <w:position w:val="0"/>
        <w:sz w:val="28"/>
        <w:szCs w:val="28"/>
      </w:rPr>
    </w:lvl>
    <w:lvl w:ilvl="2">
      <w:start w:val="1"/>
      <w:numFmt w:val="bullet"/>
      <w:lvlText w:val="▪"/>
      <w:lvlJc w:val="left"/>
      <w:pPr>
        <w:tabs>
          <w:tab w:val="num" w:pos="2929"/>
        </w:tabs>
        <w:ind w:left="2929" w:hanging="420"/>
      </w:pPr>
      <w:rPr>
        <w:position w:val="0"/>
        <w:sz w:val="28"/>
        <w:szCs w:val="28"/>
      </w:rPr>
    </w:lvl>
    <w:lvl w:ilvl="3">
      <w:start w:val="1"/>
      <w:numFmt w:val="bullet"/>
      <w:lvlText w:val="•"/>
      <w:lvlJc w:val="left"/>
      <w:pPr>
        <w:tabs>
          <w:tab w:val="num" w:pos="3649"/>
        </w:tabs>
        <w:ind w:left="3649" w:hanging="420"/>
      </w:pPr>
      <w:rPr>
        <w:position w:val="0"/>
        <w:sz w:val="28"/>
        <w:szCs w:val="28"/>
      </w:rPr>
    </w:lvl>
    <w:lvl w:ilvl="4">
      <w:start w:val="1"/>
      <w:numFmt w:val="bullet"/>
      <w:lvlText w:val="o"/>
      <w:lvlJc w:val="left"/>
      <w:pPr>
        <w:tabs>
          <w:tab w:val="num" w:pos="4369"/>
        </w:tabs>
        <w:ind w:left="4369" w:hanging="420"/>
      </w:pPr>
      <w:rPr>
        <w:position w:val="0"/>
        <w:sz w:val="28"/>
        <w:szCs w:val="28"/>
      </w:rPr>
    </w:lvl>
    <w:lvl w:ilvl="5">
      <w:start w:val="1"/>
      <w:numFmt w:val="bullet"/>
      <w:lvlText w:val="▪"/>
      <w:lvlJc w:val="left"/>
      <w:pPr>
        <w:tabs>
          <w:tab w:val="num" w:pos="5089"/>
        </w:tabs>
        <w:ind w:left="5089" w:hanging="420"/>
      </w:pPr>
      <w:rPr>
        <w:position w:val="0"/>
        <w:sz w:val="28"/>
        <w:szCs w:val="28"/>
      </w:rPr>
    </w:lvl>
    <w:lvl w:ilvl="6">
      <w:start w:val="1"/>
      <w:numFmt w:val="bullet"/>
      <w:lvlText w:val="•"/>
      <w:lvlJc w:val="left"/>
      <w:pPr>
        <w:tabs>
          <w:tab w:val="num" w:pos="5809"/>
        </w:tabs>
        <w:ind w:left="5809" w:hanging="420"/>
      </w:pPr>
      <w:rPr>
        <w:position w:val="0"/>
        <w:sz w:val="28"/>
        <w:szCs w:val="28"/>
      </w:rPr>
    </w:lvl>
    <w:lvl w:ilvl="7">
      <w:start w:val="1"/>
      <w:numFmt w:val="bullet"/>
      <w:lvlText w:val="o"/>
      <w:lvlJc w:val="left"/>
      <w:pPr>
        <w:tabs>
          <w:tab w:val="num" w:pos="6529"/>
        </w:tabs>
        <w:ind w:left="6529" w:hanging="420"/>
      </w:pPr>
      <w:rPr>
        <w:position w:val="0"/>
        <w:sz w:val="28"/>
        <w:szCs w:val="28"/>
      </w:rPr>
    </w:lvl>
    <w:lvl w:ilvl="8">
      <w:start w:val="1"/>
      <w:numFmt w:val="bullet"/>
      <w:lvlText w:val="▪"/>
      <w:lvlJc w:val="left"/>
      <w:pPr>
        <w:tabs>
          <w:tab w:val="num" w:pos="7249"/>
        </w:tabs>
        <w:ind w:left="7249" w:hanging="420"/>
      </w:pPr>
      <w:rPr>
        <w:position w:val="0"/>
        <w:sz w:val="28"/>
        <w:szCs w:val="28"/>
      </w:rPr>
    </w:lvl>
  </w:abstractNum>
  <w:abstractNum w:abstractNumId="39">
    <w:nsid w:val="5D460EE1"/>
    <w:multiLevelType w:val="multilevel"/>
    <w:tmpl w:val="17ECF968"/>
    <w:styleLink w:val="List18"/>
    <w:lvl w:ilvl="0">
      <w:numFmt w:val="bullet"/>
      <w:lvlText w:val="•"/>
      <w:lvlJc w:val="left"/>
      <w:pPr>
        <w:tabs>
          <w:tab w:val="num" w:pos="197"/>
        </w:tabs>
        <w:ind w:left="197" w:hanging="197"/>
      </w:pPr>
      <w:rPr>
        <w:position w:val="0"/>
        <w:sz w:val="20"/>
        <w:szCs w:val="20"/>
        <w:lang w:val="ru-RU"/>
      </w:rPr>
    </w:lvl>
    <w:lvl w:ilvl="1">
      <w:start w:val="1"/>
      <w:numFmt w:val="bullet"/>
      <w:lvlText w:val="•"/>
      <w:lvlJc w:val="left"/>
      <w:pPr>
        <w:tabs>
          <w:tab w:val="num" w:pos="720"/>
        </w:tabs>
        <w:ind w:left="720" w:firstLine="709"/>
      </w:pPr>
      <w:rPr>
        <w:position w:val="0"/>
        <w:sz w:val="28"/>
        <w:szCs w:val="28"/>
        <w:lang w:val="ru-RU"/>
      </w:rPr>
    </w:lvl>
    <w:lvl w:ilvl="2">
      <w:start w:val="1"/>
      <w:numFmt w:val="bullet"/>
      <w:lvlText w:val="•"/>
      <w:lvlJc w:val="left"/>
      <w:pPr>
        <w:tabs>
          <w:tab w:val="num" w:pos="1440"/>
        </w:tabs>
        <w:ind w:left="1440" w:firstLine="709"/>
      </w:pPr>
      <w:rPr>
        <w:position w:val="0"/>
        <w:sz w:val="28"/>
        <w:szCs w:val="28"/>
        <w:lang w:val="ru-RU"/>
      </w:rPr>
    </w:lvl>
    <w:lvl w:ilvl="3">
      <w:start w:val="1"/>
      <w:numFmt w:val="bullet"/>
      <w:lvlText w:val="•"/>
      <w:lvlJc w:val="left"/>
      <w:pPr>
        <w:tabs>
          <w:tab w:val="num" w:pos="2160"/>
        </w:tabs>
        <w:ind w:left="2160" w:firstLine="709"/>
      </w:pPr>
      <w:rPr>
        <w:position w:val="0"/>
        <w:sz w:val="28"/>
        <w:szCs w:val="28"/>
        <w:lang w:val="ru-RU"/>
      </w:rPr>
    </w:lvl>
    <w:lvl w:ilvl="4">
      <w:start w:val="1"/>
      <w:numFmt w:val="bullet"/>
      <w:lvlText w:val="•"/>
      <w:lvlJc w:val="left"/>
      <w:pPr>
        <w:tabs>
          <w:tab w:val="num" w:pos="2880"/>
        </w:tabs>
        <w:ind w:left="2880" w:firstLine="709"/>
      </w:pPr>
      <w:rPr>
        <w:position w:val="0"/>
        <w:sz w:val="28"/>
        <w:szCs w:val="28"/>
        <w:lang w:val="ru-RU"/>
      </w:rPr>
    </w:lvl>
    <w:lvl w:ilvl="5">
      <w:start w:val="1"/>
      <w:numFmt w:val="bullet"/>
      <w:lvlText w:val="•"/>
      <w:lvlJc w:val="left"/>
      <w:pPr>
        <w:tabs>
          <w:tab w:val="num" w:pos="3600"/>
        </w:tabs>
        <w:ind w:left="3600" w:firstLine="709"/>
      </w:pPr>
      <w:rPr>
        <w:position w:val="0"/>
        <w:sz w:val="28"/>
        <w:szCs w:val="28"/>
        <w:lang w:val="ru-RU"/>
      </w:rPr>
    </w:lvl>
    <w:lvl w:ilvl="6">
      <w:start w:val="1"/>
      <w:numFmt w:val="bullet"/>
      <w:lvlText w:val="•"/>
      <w:lvlJc w:val="left"/>
      <w:pPr>
        <w:tabs>
          <w:tab w:val="num" w:pos="4320"/>
        </w:tabs>
        <w:ind w:left="4320" w:firstLine="709"/>
      </w:pPr>
      <w:rPr>
        <w:position w:val="0"/>
        <w:sz w:val="28"/>
        <w:szCs w:val="28"/>
        <w:lang w:val="ru-RU"/>
      </w:rPr>
    </w:lvl>
    <w:lvl w:ilvl="7">
      <w:start w:val="1"/>
      <w:numFmt w:val="bullet"/>
      <w:lvlText w:val="•"/>
      <w:lvlJc w:val="left"/>
      <w:pPr>
        <w:tabs>
          <w:tab w:val="num" w:pos="5040"/>
        </w:tabs>
        <w:ind w:left="5040" w:firstLine="709"/>
      </w:pPr>
      <w:rPr>
        <w:position w:val="0"/>
        <w:sz w:val="28"/>
        <w:szCs w:val="28"/>
        <w:lang w:val="ru-RU"/>
      </w:rPr>
    </w:lvl>
    <w:lvl w:ilvl="8">
      <w:start w:val="1"/>
      <w:numFmt w:val="bullet"/>
      <w:lvlText w:val="•"/>
      <w:lvlJc w:val="left"/>
      <w:pPr>
        <w:tabs>
          <w:tab w:val="num" w:pos="5760"/>
        </w:tabs>
        <w:ind w:left="5760" w:firstLine="709"/>
      </w:pPr>
      <w:rPr>
        <w:position w:val="0"/>
        <w:sz w:val="28"/>
        <w:szCs w:val="28"/>
        <w:lang w:val="ru-RU"/>
      </w:rPr>
    </w:lvl>
  </w:abstractNum>
  <w:abstractNum w:abstractNumId="40">
    <w:nsid w:val="5D542092"/>
    <w:multiLevelType w:val="multilevel"/>
    <w:tmpl w:val="641E58DC"/>
    <w:styleLink w:val="21"/>
    <w:lvl w:ilvl="0">
      <w:numFmt w:val="bullet"/>
      <w:lvlText w:val="•"/>
      <w:lvlJc w:val="left"/>
      <w:pPr>
        <w:tabs>
          <w:tab w:val="num" w:pos="141"/>
        </w:tabs>
        <w:ind w:left="141" w:hanging="141"/>
      </w:pPr>
      <w:rPr>
        <w:b/>
        <w:bCs/>
        <w:position w:val="0"/>
        <w:sz w:val="20"/>
        <w:szCs w:val="20"/>
        <w:lang w:val="ru-RU"/>
      </w:rPr>
    </w:lvl>
    <w:lvl w:ilvl="1">
      <w:start w:val="1"/>
      <w:numFmt w:val="bullet"/>
      <w:lvlText w:val="o"/>
      <w:lvlJc w:val="left"/>
      <w:pPr>
        <w:tabs>
          <w:tab w:val="num" w:pos="2067"/>
        </w:tabs>
        <w:ind w:left="2067" w:hanging="420"/>
      </w:pPr>
      <w:rPr>
        <w:b/>
        <w:bCs/>
        <w:position w:val="0"/>
        <w:sz w:val="28"/>
        <w:szCs w:val="28"/>
        <w:lang w:val="ru-RU"/>
      </w:rPr>
    </w:lvl>
    <w:lvl w:ilvl="2">
      <w:start w:val="1"/>
      <w:numFmt w:val="bullet"/>
      <w:lvlText w:val="▪"/>
      <w:lvlJc w:val="left"/>
      <w:pPr>
        <w:tabs>
          <w:tab w:val="num" w:pos="2787"/>
        </w:tabs>
        <w:ind w:left="2787" w:hanging="420"/>
      </w:pPr>
      <w:rPr>
        <w:b/>
        <w:bCs/>
        <w:position w:val="0"/>
        <w:sz w:val="28"/>
        <w:szCs w:val="28"/>
        <w:lang w:val="ru-RU"/>
      </w:rPr>
    </w:lvl>
    <w:lvl w:ilvl="3">
      <w:start w:val="1"/>
      <w:numFmt w:val="bullet"/>
      <w:lvlText w:val="•"/>
      <w:lvlJc w:val="left"/>
      <w:pPr>
        <w:tabs>
          <w:tab w:val="num" w:pos="3507"/>
        </w:tabs>
        <w:ind w:left="3507" w:hanging="420"/>
      </w:pPr>
      <w:rPr>
        <w:b/>
        <w:bCs/>
        <w:position w:val="0"/>
        <w:sz w:val="28"/>
        <w:szCs w:val="28"/>
        <w:lang w:val="ru-RU"/>
      </w:rPr>
    </w:lvl>
    <w:lvl w:ilvl="4">
      <w:start w:val="1"/>
      <w:numFmt w:val="bullet"/>
      <w:lvlText w:val="o"/>
      <w:lvlJc w:val="left"/>
      <w:pPr>
        <w:tabs>
          <w:tab w:val="num" w:pos="4227"/>
        </w:tabs>
        <w:ind w:left="4227" w:hanging="420"/>
      </w:pPr>
      <w:rPr>
        <w:b/>
        <w:bCs/>
        <w:position w:val="0"/>
        <w:sz w:val="28"/>
        <w:szCs w:val="28"/>
        <w:lang w:val="ru-RU"/>
      </w:rPr>
    </w:lvl>
    <w:lvl w:ilvl="5">
      <w:start w:val="1"/>
      <w:numFmt w:val="bullet"/>
      <w:lvlText w:val="▪"/>
      <w:lvlJc w:val="left"/>
      <w:pPr>
        <w:tabs>
          <w:tab w:val="num" w:pos="4947"/>
        </w:tabs>
        <w:ind w:left="4947" w:hanging="420"/>
      </w:pPr>
      <w:rPr>
        <w:b/>
        <w:bCs/>
        <w:position w:val="0"/>
        <w:sz w:val="28"/>
        <w:szCs w:val="28"/>
        <w:lang w:val="ru-RU"/>
      </w:rPr>
    </w:lvl>
    <w:lvl w:ilvl="6">
      <w:start w:val="1"/>
      <w:numFmt w:val="bullet"/>
      <w:lvlText w:val="•"/>
      <w:lvlJc w:val="left"/>
      <w:pPr>
        <w:tabs>
          <w:tab w:val="num" w:pos="5667"/>
        </w:tabs>
        <w:ind w:left="5667" w:hanging="420"/>
      </w:pPr>
      <w:rPr>
        <w:b/>
        <w:bCs/>
        <w:position w:val="0"/>
        <w:sz w:val="28"/>
        <w:szCs w:val="28"/>
        <w:lang w:val="ru-RU"/>
      </w:rPr>
    </w:lvl>
    <w:lvl w:ilvl="7">
      <w:start w:val="1"/>
      <w:numFmt w:val="bullet"/>
      <w:lvlText w:val="o"/>
      <w:lvlJc w:val="left"/>
      <w:pPr>
        <w:tabs>
          <w:tab w:val="num" w:pos="6387"/>
        </w:tabs>
        <w:ind w:left="6387" w:hanging="420"/>
      </w:pPr>
      <w:rPr>
        <w:b/>
        <w:bCs/>
        <w:position w:val="0"/>
        <w:sz w:val="28"/>
        <w:szCs w:val="28"/>
        <w:lang w:val="ru-RU"/>
      </w:rPr>
    </w:lvl>
    <w:lvl w:ilvl="8">
      <w:start w:val="1"/>
      <w:numFmt w:val="bullet"/>
      <w:lvlText w:val="▪"/>
      <w:lvlJc w:val="left"/>
      <w:pPr>
        <w:tabs>
          <w:tab w:val="num" w:pos="7107"/>
        </w:tabs>
        <w:ind w:left="7107" w:hanging="420"/>
      </w:pPr>
      <w:rPr>
        <w:b/>
        <w:bCs/>
        <w:position w:val="0"/>
        <w:sz w:val="28"/>
        <w:szCs w:val="28"/>
        <w:lang w:val="ru-RU"/>
      </w:rPr>
    </w:lvl>
  </w:abstractNum>
  <w:abstractNum w:abstractNumId="41">
    <w:nsid w:val="61972BCD"/>
    <w:multiLevelType w:val="multilevel"/>
    <w:tmpl w:val="2DDA7742"/>
    <w:styleLink w:val="List6"/>
    <w:lvl w:ilvl="0">
      <w:numFmt w:val="bullet"/>
      <w:lvlText w:val="•"/>
      <w:lvlJc w:val="left"/>
      <w:pPr>
        <w:tabs>
          <w:tab w:val="num" w:pos="141"/>
        </w:tabs>
        <w:ind w:left="141" w:hanging="141"/>
      </w:pPr>
      <w:rPr>
        <w:position w:val="0"/>
        <w:sz w:val="20"/>
        <w:szCs w:val="20"/>
        <w:lang w:val="ru-RU"/>
      </w:rPr>
    </w:lvl>
    <w:lvl w:ilvl="1">
      <w:start w:val="1"/>
      <w:numFmt w:val="bullet"/>
      <w:lvlText w:val="o"/>
      <w:lvlJc w:val="left"/>
      <w:pPr>
        <w:tabs>
          <w:tab w:val="num" w:pos="1926"/>
        </w:tabs>
        <w:ind w:left="1926" w:hanging="420"/>
      </w:pPr>
      <w:rPr>
        <w:position w:val="0"/>
        <w:sz w:val="28"/>
        <w:szCs w:val="28"/>
        <w:lang w:val="ru-RU"/>
      </w:rPr>
    </w:lvl>
    <w:lvl w:ilvl="2">
      <w:start w:val="1"/>
      <w:numFmt w:val="bullet"/>
      <w:lvlText w:val="▪"/>
      <w:lvlJc w:val="left"/>
      <w:pPr>
        <w:tabs>
          <w:tab w:val="num" w:pos="2646"/>
        </w:tabs>
        <w:ind w:left="2646" w:hanging="420"/>
      </w:pPr>
      <w:rPr>
        <w:position w:val="0"/>
        <w:sz w:val="28"/>
        <w:szCs w:val="28"/>
        <w:lang w:val="ru-RU"/>
      </w:rPr>
    </w:lvl>
    <w:lvl w:ilvl="3">
      <w:start w:val="1"/>
      <w:numFmt w:val="bullet"/>
      <w:lvlText w:val="•"/>
      <w:lvlJc w:val="left"/>
      <w:pPr>
        <w:tabs>
          <w:tab w:val="num" w:pos="3366"/>
        </w:tabs>
        <w:ind w:left="3366" w:hanging="420"/>
      </w:pPr>
      <w:rPr>
        <w:position w:val="0"/>
        <w:sz w:val="28"/>
        <w:szCs w:val="28"/>
        <w:lang w:val="ru-RU"/>
      </w:rPr>
    </w:lvl>
    <w:lvl w:ilvl="4">
      <w:start w:val="1"/>
      <w:numFmt w:val="bullet"/>
      <w:lvlText w:val="o"/>
      <w:lvlJc w:val="left"/>
      <w:pPr>
        <w:tabs>
          <w:tab w:val="num" w:pos="4086"/>
        </w:tabs>
        <w:ind w:left="4086" w:hanging="420"/>
      </w:pPr>
      <w:rPr>
        <w:position w:val="0"/>
        <w:sz w:val="28"/>
        <w:szCs w:val="28"/>
        <w:lang w:val="ru-RU"/>
      </w:rPr>
    </w:lvl>
    <w:lvl w:ilvl="5">
      <w:start w:val="1"/>
      <w:numFmt w:val="bullet"/>
      <w:lvlText w:val="▪"/>
      <w:lvlJc w:val="left"/>
      <w:pPr>
        <w:tabs>
          <w:tab w:val="num" w:pos="4806"/>
        </w:tabs>
        <w:ind w:left="4806" w:hanging="420"/>
      </w:pPr>
      <w:rPr>
        <w:position w:val="0"/>
        <w:sz w:val="28"/>
        <w:szCs w:val="28"/>
        <w:lang w:val="ru-RU"/>
      </w:rPr>
    </w:lvl>
    <w:lvl w:ilvl="6">
      <w:start w:val="1"/>
      <w:numFmt w:val="bullet"/>
      <w:lvlText w:val="•"/>
      <w:lvlJc w:val="left"/>
      <w:pPr>
        <w:tabs>
          <w:tab w:val="num" w:pos="5526"/>
        </w:tabs>
        <w:ind w:left="5526" w:hanging="420"/>
      </w:pPr>
      <w:rPr>
        <w:position w:val="0"/>
        <w:sz w:val="28"/>
        <w:szCs w:val="28"/>
        <w:lang w:val="ru-RU"/>
      </w:rPr>
    </w:lvl>
    <w:lvl w:ilvl="7">
      <w:start w:val="1"/>
      <w:numFmt w:val="bullet"/>
      <w:lvlText w:val="o"/>
      <w:lvlJc w:val="left"/>
      <w:pPr>
        <w:tabs>
          <w:tab w:val="num" w:pos="6246"/>
        </w:tabs>
        <w:ind w:left="6246" w:hanging="420"/>
      </w:pPr>
      <w:rPr>
        <w:position w:val="0"/>
        <w:sz w:val="28"/>
        <w:szCs w:val="28"/>
        <w:lang w:val="ru-RU"/>
      </w:rPr>
    </w:lvl>
    <w:lvl w:ilvl="8">
      <w:start w:val="1"/>
      <w:numFmt w:val="bullet"/>
      <w:lvlText w:val="▪"/>
      <w:lvlJc w:val="left"/>
      <w:pPr>
        <w:tabs>
          <w:tab w:val="num" w:pos="6966"/>
        </w:tabs>
        <w:ind w:left="6966" w:hanging="420"/>
      </w:pPr>
      <w:rPr>
        <w:position w:val="0"/>
        <w:sz w:val="28"/>
        <w:szCs w:val="28"/>
        <w:lang w:val="ru-RU"/>
      </w:rPr>
    </w:lvl>
  </w:abstractNum>
  <w:abstractNum w:abstractNumId="42">
    <w:nsid w:val="62094C53"/>
    <w:multiLevelType w:val="multilevel"/>
    <w:tmpl w:val="963A96EC"/>
    <w:styleLink w:val="List22"/>
    <w:lvl w:ilvl="0">
      <w:numFmt w:val="bullet"/>
      <w:lvlText w:val="•"/>
      <w:lvlJc w:val="left"/>
      <w:pPr>
        <w:tabs>
          <w:tab w:val="num" w:pos="141"/>
        </w:tabs>
        <w:ind w:left="141" w:hanging="141"/>
      </w:pPr>
      <w:rPr>
        <w:position w:val="0"/>
        <w:sz w:val="20"/>
        <w:szCs w:val="20"/>
        <w:lang w:val="ru-RU"/>
      </w:rPr>
    </w:lvl>
    <w:lvl w:ilvl="1">
      <w:start w:val="1"/>
      <w:numFmt w:val="bullet"/>
      <w:lvlText w:val="o"/>
      <w:lvlJc w:val="left"/>
      <w:pPr>
        <w:tabs>
          <w:tab w:val="num" w:pos="2209"/>
        </w:tabs>
        <w:ind w:left="2209" w:hanging="420"/>
      </w:pPr>
      <w:rPr>
        <w:position w:val="0"/>
        <w:sz w:val="28"/>
        <w:szCs w:val="28"/>
        <w:lang w:val="ru-RU"/>
      </w:rPr>
    </w:lvl>
    <w:lvl w:ilvl="2">
      <w:start w:val="1"/>
      <w:numFmt w:val="bullet"/>
      <w:lvlText w:val="▪"/>
      <w:lvlJc w:val="left"/>
      <w:pPr>
        <w:tabs>
          <w:tab w:val="num" w:pos="2929"/>
        </w:tabs>
        <w:ind w:left="2929" w:hanging="420"/>
      </w:pPr>
      <w:rPr>
        <w:position w:val="0"/>
        <w:sz w:val="28"/>
        <w:szCs w:val="28"/>
        <w:lang w:val="ru-RU"/>
      </w:rPr>
    </w:lvl>
    <w:lvl w:ilvl="3">
      <w:start w:val="1"/>
      <w:numFmt w:val="bullet"/>
      <w:lvlText w:val="•"/>
      <w:lvlJc w:val="left"/>
      <w:pPr>
        <w:tabs>
          <w:tab w:val="num" w:pos="3649"/>
        </w:tabs>
        <w:ind w:left="3649" w:hanging="420"/>
      </w:pPr>
      <w:rPr>
        <w:position w:val="0"/>
        <w:sz w:val="28"/>
        <w:szCs w:val="28"/>
        <w:lang w:val="ru-RU"/>
      </w:rPr>
    </w:lvl>
    <w:lvl w:ilvl="4">
      <w:start w:val="1"/>
      <w:numFmt w:val="bullet"/>
      <w:lvlText w:val="o"/>
      <w:lvlJc w:val="left"/>
      <w:pPr>
        <w:tabs>
          <w:tab w:val="num" w:pos="4369"/>
        </w:tabs>
        <w:ind w:left="4369" w:hanging="420"/>
      </w:pPr>
      <w:rPr>
        <w:position w:val="0"/>
        <w:sz w:val="28"/>
        <w:szCs w:val="28"/>
        <w:lang w:val="ru-RU"/>
      </w:rPr>
    </w:lvl>
    <w:lvl w:ilvl="5">
      <w:start w:val="1"/>
      <w:numFmt w:val="bullet"/>
      <w:lvlText w:val="▪"/>
      <w:lvlJc w:val="left"/>
      <w:pPr>
        <w:tabs>
          <w:tab w:val="num" w:pos="5089"/>
        </w:tabs>
        <w:ind w:left="5089" w:hanging="420"/>
      </w:pPr>
      <w:rPr>
        <w:position w:val="0"/>
        <w:sz w:val="28"/>
        <w:szCs w:val="28"/>
        <w:lang w:val="ru-RU"/>
      </w:rPr>
    </w:lvl>
    <w:lvl w:ilvl="6">
      <w:start w:val="1"/>
      <w:numFmt w:val="bullet"/>
      <w:lvlText w:val="•"/>
      <w:lvlJc w:val="left"/>
      <w:pPr>
        <w:tabs>
          <w:tab w:val="num" w:pos="5809"/>
        </w:tabs>
        <w:ind w:left="5809" w:hanging="420"/>
      </w:pPr>
      <w:rPr>
        <w:position w:val="0"/>
        <w:sz w:val="28"/>
        <w:szCs w:val="28"/>
        <w:lang w:val="ru-RU"/>
      </w:rPr>
    </w:lvl>
    <w:lvl w:ilvl="7">
      <w:start w:val="1"/>
      <w:numFmt w:val="bullet"/>
      <w:lvlText w:val="o"/>
      <w:lvlJc w:val="left"/>
      <w:pPr>
        <w:tabs>
          <w:tab w:val="num" w:pos="6529"/>
        </w:tabs>
        <w:ind w:left="6529" w:hanging="420"/>
      </w:pPr>
      <w:rPr>
        <w:position w:val="0"/>
        <w:sz w:val="28"/>
        <w:szCs w:val="28"/>
        <w:lang w:val="ru-RU"/>
      </w:rPr>
    </w:lvl>
    <w:lvl w:ilvl="8">
      <w:start w:val="1"/>
      <w:numFmt w:val="bullet"/>
      <w:lvlText w:val="▪"/>
      <w:lvlJc w:val="left"/>
      <w:pPr>
        <w:tabs>
          <w:tab w:val="num" w:pos="7249"/>
        </w:tabs>
        <w:ind w:left="7249" w:hanging="420"/>
      </w:pPr>
      <w:rPr>
        <w:position w:val="0"/>
        <w:sz w:val="28"/>
        <w:szCs w:val="28"/>
        <w:lang w:val="ru-RU"/>
      </w:rPr>
    </w:lvl>
  </w:abstractNum>
  <w:abstractNum w:abstractNumId="43">
    <w:nsid w:val="645D0542"/>
    <w:multiLevelType w:val="multilevel"/>
    <w:tmpl w:val="ECE242DC"/>
    <w:styleLink w:val="List15"/>
    <w:lvl w:ilvl="0">
      <w:numFmt w:val="bullet"/>
      <w:lvlText w:val="•"/>
      <w:lvlJc w:val="left"/>
      <w:pPr>
        <w:tabs>
          <w:tab w:val="num" w:pos="197"/>
        </w:tabs>
        <w:ind w:left="197" w:hanging="197"/>
      </w:pPr>
      <w:rPr>
        <w:position w:val="0"/>
        <w:sz w:val="20"/>
        <w:szCs w:val="20"/>
        <w:lang w:val="ru-RU"/>
      </w:rPr>
    </w:lvl>
    <w:lvl w:ilvl="1">
      <w:start w:val="1"/>
      <w:numFmt w:val="bullet"/>
      <w:lvlText w:val="•"/>
      <w:lvlJc w:val="left"/>
      <w:pPr>
        <w:tabs>
          <w:tab w:val="num" w:pos="720"/>
        </w:tabs>
        <w:ind w:left="720" w:firstLine="709"/>
      </w:pPr>
      <w:rPr>
        <w:position w:val="0"/>
        <w:sz w:val="28"/>
        <w:szCs w:val="28"/>
        <w:lang w:val="ru-RU"/>
      </w:rPr>
    </w:lvl>
    <w:lvl w:ilvl="2">
      <w:start w:val="1"/>
      <w:numFmt w:val="bullet"/>
      <w:lvlText w:val="•"/>
      <w:lvlJc w:val="left"/>
      <w:pPr>
        <w:tabs>
          <w:tab w:val="num" w:pos="1440"/>
        </w:tabs>
        <w:ind w:left="1440" w:firstLine="709"/>
      </w:pPr>
      <w:rPr>
        <w:position w:val="0"/>
        <w:sz w:val="28"/>
        <w:szCs w:val="28"/>
        <w:lang w:val="ru-RU"/>
      </w:rPr>
    </w:lvl>
    <w:lvl w:ilvl="3">
      <w:start w:val="1"/>
      <w:numFmt w:val="bullet"/>
      <w:lvlText w:val="•"/>
      <w:lvlJc w:val="left"/>
      <w:pPr>
        <w:tabs>
          <w:tab w:val="num" w:pos="2160"/>
        </w:tabs>
        <w:ind w:left="2160" w:firstLine="709"/>
      </w:pPr>
      <w:rPr>
        <w:position w:val="0"/>
        <w:sz w:val="28"/>
        <w:szCs w:val="28"/>
        <w:lang w:val="ru-RU"/>
      </w:rPr>
    </w:lvl>
    <w:lvl w:ilvl="4">
      <w:start w:val="1"/>
      <w:numFmt w:val="bullet"/>
      <w:lvlText w:val="•"/>
      <w:lvlJc w:val="left"/>
      <w:pPr>
        <w:tabs>
          <w:tab w:val="num" w:pos="2880"/>
        </w:tabs>
        <w:ind w:left="2880" w:firstLine="709"/>
      </w:pPr>
      <w:rPr>
        <w:position w:val="0"/>
        <w:sz w:val="28"/>
        <w:szCs w:val="28"/>
        <w:lang w:val="ru-RU"/>
      </w:rPr>
    </w:lvl>
    <w:lvl w:ilvl="5">
      <w:start w:val="1"/>
      <w:numFmt w:val="bullet"/>
      <w:lvlText w:val="•"/>
      <w:lvlJc w:val="left"/>
      <w:pPr>
        <w:tabs>
          <w:tab w:val="num" w:pos="3600"/>
        </w:tabs>
        <w:ind w:left="3600" w:firstLine="709"/>
      </w:pPr>
      <w:rPr>
        <w:position w:val="0"/>
        <w:sz w:val="28"/>
        <w:szCs w:val="28"/>
        <w:lang w:val="ru-RU"/>
      </w:rPr>
    </w:lvl>
    <w:lvl w:ilvl="6">
      <w:start w:val="1"/>
      <w:numFmt w:val="bullet"/>
      <w:lvlText w:val="•"/>
      <w:lvlJc w:val="left"/>
      <w:pPr>
        <w:tabs>
          <w:tab w:val="num" w:pos="4320"/>
        </w:tabs>
        <w:ind w:left="4320" w:firstLine="709"/>
      </w:pPr>
      <w:rPr>
        <w:position w:val="0"/>
        <w:sz w:val="28"/>
        <w:szCs w:val="28"/>
        <w:lang w:val="ru-RU"/>
      </w:rPr>
    </w:lvl>
    <w:lvl w:ilvl="7">
      <w:start w:val="1"/>
      <w:numFmt w:val="bullet"/>
      <w:lvlText w:val="•"/>
      <w:lvlJc w:val="left"/>
      <w:pPr>
        <w:tabs>
          <w:tab w:val="num" w:pos="5040"/>
        </w:tabs>
        <w:ind w:left="5040" w:firstLine="709"/>
      </w:pPr>
      <w:rPr>
        <w:position w:val="0"/>
        <w:sz w:val="28"/>
        <w:szCs w:val="28"/>
        <w:lang w:val="ru-RU"/>
      </w:rPr>
    </w:lvl>
    <w:lvl w:ilvl="8">
      <w:start w:val="1"/>
      <w:numFmt w:val="bullet"/>
      <w:lvlText w:val="•"/>
      <w:lvlJc w:val="left"/>
      <w:pPr>
        <w:tabs>
          <w:tab w:val="num" w:pos="5760"/>
        </w:tabs>
        <w:ind w:left="5760" w:firstLine="709"/>
      </w:pPr>
      <w:rPr>
        <w:position w:val="0"/>
        <w:sz w:val="28"/>
        <w:szCs w:val="28"/>
        <w:lang w:val="ru-RU"/>
      </w:rPr>
    </w:lvl>
  </w:abstractNum>
  <w:abstractNum w:abstractNumId="44">
    <w:nsid w:val="6A31238C"/>
    <w:multiLevelType w:val="hybridMultilevel"/>
    <w:tmpl w:val="C10C7094"/>
    <w:lvl w:ilvl="0" w:tplc="1518A798">
      <w:start w:val="1"/>
      <w:numFmt w:val="bullet"/>
      <w:pStyle w:val="a"/>
      <w:lvlText w:val=""/>
      <w:lvlJc w:val="left"/>
      <w:pPr>
        <w:tabs>
          <w:tab w:val="num" w:pos="567"/>
        </w:tabs>
        <w:ind w:left="567" w:hanging="454"/>
      </w:pPr>
      <w:rPr>
        <w:rFonts w:ascii="Symbol" w:hAnsi="Symbol" w:hint="default"/>
      </w:rPr>
    </w:lvl>
    <w:lvl w:ilvl="1" w:tplc="04190019" w:tentative="1">
      <w:start w:val="1"/>
      <w:numFmt w:val="bullet"/>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45">
    <w:nsid w:val="6C1E1422"/>
    <w:multiLevelType w:val="hybridMultilevel"/>
    <w:tmpl w:val="07C8E95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6">
    <w:nsid w:val="6C8B7061"/>
    <w:multiLevelType w:val="multilevel"/>
    <w:tmpl w:val="F5E85106"/>
    <w:styleLink w:val="List0"/>
    <w:lvl w:ilvl="0">
      <w:start w:val="1"/>
      <w:numFmt w:val="decimal"/>
      <w:lvlText w:val="%1."/>
      <w:lvlJc w:val="left"/>
      <w:pPr>
        <w:tabs>
          <w:tab w:val="num" w:pos="525"/>
        </w:tabs>
        <w:ind w:left="525" w:hanging="525"/>
      </w:pPr>
      <w:rPr>
        <w:b/>
        <w:bCs/>
        <w:position w:val="0"/>
        <w:sz w:val="28"/>
        <w:szCs w:val="28"/>
        <w:lang w:val="ru-RU"/>
      </w:rPr>
    </w:lvl>
    <w:lvl w:ilvl="1">
      <w:start w:val="1"/>
      <w:numFmt w:val="decimal"/>
      <w:lvlText w:val="%1.%2."/>
      <w:lvlJc w:val="left"/>
      <w:pPr>
        <w:tabs>
          <w:tab w:val="num" w:pos="1287"/>
        </w:tabs>
        <w:ind w:left="1287" w:hanging="720"/>
      </w:pPr>
      <w:rPr>
        <w:b/>
        <w:bCs/>
        <w:position w:val="0"/>
        <w:sz w:val="28"/>
        <w:szCs w:val="28"/>
        <w:lang w:val="ru-RU"/>
      </w:rPr>
    </w:lvl>
    <w:lvl w:ilvl="2">
      <w:start w:val="1"/>
      <w:numFmt w:val="decimal"/>
      <w:lvlText w:val="%1.%2.%3."/>
      <w:lvlJc w:val="left"/>
      <w:pPr>
        <w:tabs>
          <w:tab w:val="num" w:pos="1974"/>
        </w:tabs>
        <w:ind w:left="1974" w:hanging="840"/>
      </w:pPr>
      <w:rPr>
        <w:b/>
        <w:bCs/>
        <w:position w:val="0"/>
        <w:sz w:val="28"/>
        <w:szCs w:val="28"/>
        <w:lang w:val="ru-RU"/>
      </w:rPr>
    </w:lvl>
    <w:lvl w:ilvl="3">
      <w:start w:val="1"/>
      <w:numFmt w:val="decimal"/>
      <w:lvlText w:val="%1.%2.%3.%4."/>
      <w:lvlJc w:val="left"/>
      <w:pPr>
        <w:tabs>
          <w:tab w:val="num" w:pos="2961"/>
        </w:tabs>
        <w:ind w:left="2961" w:hanging="1260"/>
      </w:pPr>
      <w:rPr>
        <w:b/>
        <w:bCs/>
        <w:position w:val="0"/>
        <w:sz w:val="28"/>
        <w:szCs w:val="28"/>
        <w:lang w:val="ru-RU"/>
      </w:rPr>
    </w:lvl>
    <w:lvl w:ilvl="4">
      <w:start w:val="1"/>
      <w:numFmt w:val="decimal"/>
      <w:lvlText w:val="%1.%2.%3.%4.%5."/>
      <w:lvlJc w:val="left"/>
      <w:pPr>
        <w:tabs>
          <w:tab w:val="num" w:pos="3528"/>
        </w:tabs>
        <w:ind w:left="3528" w:hanging="1260"/>
      </w:pPr>
      <w:rPr>
        <w:b/>
        <w:bCs/>
        <w:position w:val="0"/>
        <w:sz w:val="28"/>
        <w:szCs w:val="28"/>
        <w:lang w:val="ru-RU"/>
      </w:rPr>
    </w:lvl>
    <w:lvl w:ilvl="5">
      <w:start w:val="1"/>
      <w:numFmt w:val="decimal"/>
      <w:lvlText w:val="%1.%2.%3.%4.%5.%6."/>
      <w:lvlJc w:val="left"/>
      <w:pPr>
        <w:tabs>
          <w:tab w:val="num" w:pos="4515"/>
        </w:tabs>
        <w:ind w:left="4515" w:hanging="1680"/>
      </w:pPr>
      <w:rPr>
        <w:b/>
        <w:bCs/>
        <w:position w:val="0"/>
        <w:sz w:val="28"/>
        <w:szCs w:val="28"/>
        <w:lang w:val="ru-RU"/>
      </w:rPr>
    </w:lvl>
    <w:lvl w:ilvl="6">
      <w:start w:val="1"/>
      <w:numFmt w:val="decimal"/>
      <w:lvlText w:val="%1.%2.%3.%4.%5.%6.%7."/>
      <w:lvlJc w:val="left"/>
      <w:pPr>
        <w:tabs>
          <w:tab w:val="num" w:pos="5502"/>
        </w:tabs>
        <w:ind w:left="5502" w:hanging="2100"/>
      </w:pPr>
      <w:rPr>
        <w:b/>
        <w:bCs/>
        <w:position w:val="0"/>
        <w:sz w:val="28"/>
        <w:szCs w:val="28"/>
        <w:lang w:val="ru-RU"/>
      </w:rPr>
    </w:lvl>
    <w:lvl w:ilvl="7">
      <w:start w:val="1"/>
      <w:numFmt w:val="decimal"/>
      <w:lvlText w:val="%1.%2.%3.%4.%5.%6.%7.%8."/>
      <w:lvlJc w:val="left"/>
      <w:pPr>
        <w:tabs>
          <w:tab w:val="num" w:pos="6069"/>
        </w:tabs>
        <w:ind w:left="6069" w:hanging="2100"/>
      </w:pPr>
      <w:rPr>
        <w:b/>
        <w:bCs/>
        <w:position w:val="0"/>
        <w:sz w:val="28"/>
        <w:szCs w:val="28"/>
        <w:lang w:val="ru-RU"/>
      </w:rPr>
    </w:lvl>
    <w:lvl w:ilvl="8">
      <w:start w:val="1"/>
      <w:numFmt w:val="decimal"/>
      <w:lvlText w:val="%1.%2.%3.%4.%5.%6.%7.%8.%9."/>
      <w:lvlJc w:val="left"/>
      <w:pPr>
        <w:tabs>
          <w:tab w:val="num" w:pos="7056"/>
        </w:tabs>
        <w:ind w:left="7056" w:hanging="2520"/>
      </w:pPr>
      <w:rPr>
        <w:b/>
        <w:bCs/>
        <w:position w:val="0"/>
        <w:sz w:val="28"/>
        <w:szCs w:val="28"/>
        <w:lang w:val="ru-RU"/>
      </w:rPr>
    </w:lvl>
  </w:abstractNum>
  <w:abstractNum w:abstractNumId="47">
    <w:nsid w:val="6ED35385"/>
    <w:multiLevelType w:val="multilevel"/>
    <w:tmpl w:val="A5787290"/>
    <w:styleLink w:val="List30"/>
    <w:lvl w:ilvl="0">
      <w:start w:val="46"/>
      <w:numFmt w:val="decimal"/>
      <w:lvlText w:val="%1."/>
      <w:lvlJc w:val="left"/>
      <w:pPr>
        <w:tabs>
          <w:tab w:val="num" w:pos="284"/>
        </w:tabs>
        <w:ind w:left="284" w:hanging="284"/>
      </w:pPr>
      <w:rPr>
        <w:position w:val="0"/>
        <w:sz w:val="28"/>
        <w:szCs w:val="28"/>
        <w:lang w:val="ru-RU"/>
      </w:rPr>
    </w:lvl>
    <w:lvl w:ilvl="1">
      <w:start w:val="1"/>
      <w:numFmt w:val="lowerLetter"/>
      <w:lvlText w:val="%2."/>
      <w:lvlJc w:val="left"/>
      <w:pPr>
        <w:tabs>
          <w:tab w:val="num" w:pos="1500"/>
        </w:tabs>
        <w:ind w:left="1500" w:hanging="420"/>
      </w:pPr>
      <w:rPr>
        <w:position w:val="0"/>
        <w:sz w:val="28"/>
        <w:szCs w:val="28"/>
        <w:lang w:val="ru-RU"/>
      </w:rPr>
    </w:lvl>
    <w:lvl w:ilvl="2">
      <w:start w:val="1"/>
      <w:numFmt w:val="lowerRoman"/>
      <w:lvlText w:val="%3."/>
      <w:lvlJc w:val="left"/>
      <w:pPr>
        <w:tabs>
          <w:tab w:val="num" w:pos="2209"/>
        </w:tabs>
        <w:ind w:left="2209" w:hanging="345"/>
      </w:pPr>
      <w:rPr>
        <w:position w:val="0"/>
        <w:sz w:val="28"/>
        <w:szCs w:val="28"/>
        <w:lang w:val="ru-RU"/>
      </w:rPr>
    </w:lvl>
    <w:lvl w:ilvl="3">
      <w:start w:val="1"/>
      <w:numFmt w:val="decimal"/>
      <w:lvlText w:val="%4."/>
      <w:lvlJc w:val="left"/>
      <w:pPr>
        <w:tabs>
          <w:tab w:val="num" w:pos="2940"/>
        </w:tabs>
        <w:ind w:left="2940" w:hanging="420"/>
      </w:pPr>
      <w:rPr>
        <w:position w:val="0"/>
        <w:sz w:val="28"/>
        <w:szCs w:val="28"/>
        <w:lang w:val="ru-RU"/>
      </w:rPr>
    </w:lvl>
    <w:lvl w:ilvl="4">
      <w:start w:val="1"/>
      <w:numFmt w:val="lowerLetter"/>
      <w:lvlText w:val="%5."/>
      <w:lvlJc w:val="left"/>
      <w:pPr>
        <w:tabs>
          <w:tab w:val="num" w:pos="3660"/>
        </w:tabs>
        <w:ind w:left="3660" w:hanging="420"/>
      </w:pPr>
      <w:rPr>
        <w:position w:val="0"/>
        <w:sz w:val="28"/>
        <w:szCs w:val="28"/>
        <w:lang w:val="ru-RU"/>
      </w:rPr>
    </w:lvl>
    <w:lvl w:ilvl="5">
      <w:start w:val="1"/>
      <w:numFmt w:val="lowerRoman"/>
      <w:lvlText w:val="%6."/>
      <w:lvlJc w:val="left"/>
      <w:pPr>
        <w:tabs>
          <w:tab w:val="num" w:pos="4369"/>
        </w:tabs>
        <w:ind w:left="4369" w:hanging="345"/>
      </w:pPr>
      <w:rPr>
        <w:position w:val="0"/>
        <w:sz w:val="28"/>
        <w:szCs w:val="28"/>
        <w:lang w:val="ru-RU"/>
      </w:rPr>
    </w:lvl>
    <w:lvl w:ilvl="6">
      <w:start w:val="1"/>
      <w:numFmt w:val="decimal"/>
      <w:lvlText w:val="%7."/>
      <w:lvlJc w:val="left"/>
      <w:pPr>
        <w:tabs>
          <w:tab w:val="num" w:pos="5100"/>
        </w:tabs>
        <w:ind w:left="5100" w:hanging="420"/>
      </w:pPr>
      <w:rPr>
        <w:position w:val="0"/>
        <w:sz w:val="28"/>
        <w:szCs w:val="28"/>
        <w:lang w:val="ru-RU"/>
      </w:rPr>
    </w:lvl>
    <w:lvl w:ilvl="7">
      <w:start w:val="1"/>
      <w:numFmt w:val="lowerLetter"/>
      <w:lvlText w:val="%8."/>
      <w:lvlJc w:val="left"/>
      <w:pPr>
        <w:tabs>
          <w:tab w:val="num" w:pos="5820"/>
        </w:tabs>
        <w:ind w:left="5820" w:hanging="420"/>
      </w:pPr>
      <w:rPr>
        <w:position w:val="0"/>
        <w:sz w:val="28"/>
        <w:szCs w:val="28"/>
        <w:lang w:val="ru-RU"/>
      </w:rPr>
    </w:lvl>
    <w:lvl w:ilvl="8">
      <w:start w:val="1"/>
      <w:numFmt w:val="lowerRoman"/>
      <w:lvlText w:val="%9."/>
      <w:lvlJc w:val="left"/>
      <w:pPr>
        <w:tabs>
          <w:tab w:val="num" w:pos="6529"/>
        </w:tabs>
        <w:ind w:left="6529" w:hanging="345"/>
      </w:pPr>
      <w:rPr>
        <w:position w:val="0"/>
        <w:sz w:val="28"/>
        <w:szCs w:val="28"/>
        <w:lang w:val="ru-RU"/>
      </w:rPr>
    </w:lvl>
  </w:abstractNum>
  <w:abstractNum w:abstractNumId="48">
    <w:nsid w:val="70413D17"/>
    <w:multiLevelType w:val="multilevel"/>
    <w:tmpl w:val="C5503A3C"/>
    <w:styleLink w:val="List21"/>
    <w:lvl w:ilvl="0">
      <w:numFmt w:val="bullet"/>
      <w:lvlText w:val="•"/>
      <w:lvlJc w:val="left"/>
      <w:pPr>
        <w:tabs>
          <w:tab w:val="num" w:pos="197"/>
        </w:tabs>
        <w:ind w:left="197" w:hanging="197"/>
      </w:pPr>
      <w:rPr>
        <w:position w:val="0"/>
        <w:sz w:val="20"/>
        <w:szCs w:val="20"/>
        <w:lang w:val="ru-RU"/>
      </w:rPr>
    </w:lvl>
    <w:lvl w:ilvl="1">
      <w:start w:val="1"/>
      <w:numFmt w:val="bullet"/>
      <w:lvlText w:val="o"/>
      <w:lvlJc w:val="left"/>
      <w:pPr>
        <w:tabs>
          <w:tab w:val="num" w:pos="2209"/>
        </w:tabs>
        <w:ind w:left="2209" w:hanging="420"/>
      </w:pPr>
      <w:rPr>
        <w:position w:val="0"/>
        <w:sz w:val="28"/>
        <w:szCs w:val="28"/>
        <w:lang w:val="ru-RU"/>
      </w:rPr>
    </w:lvl>
    <w:lvl w:ilvl="2">
      <w:start w:val="1"/>
      <w:numFmt w:val="bullet"/>
      <w:lvlText w:val="▪"/>
      <w:lvlJc w:val="left"/>
      <w:pPr>
        <w:tabs>
          <w:tab w:val="num" w:pos="2929"/>
        </w:tabs>
        <w:ind w:left="2929" w:hanging="420"/>
      </w:pPr>
      <w:rPr>
        <w:position w:val="0"/>
        <w:sz w:val="28"/>
        <w:szCs w:val="28"/>
        <w:lang w:val="ru-RU"/>
      </w:rPr>
    </w:lvl>
    <w:lvl w:ilvl="3">
      <w:start w:val="1"/>
      <w:numFmt w:val="bullet"/>
      <w:lvlText w:val="•"/>
      <w:lvlJc w:val="left"/>
      <w:pPr>
        <w:tabs>
          <w:tab w:val="num" w:pos="3649"/>
        </w:tabs>
        <w:ind w:left="3649" w:hanging="420"/>
      </w:pPr>
      <w:rPr>
        <w:position w:val="0"/>
        <w:sz w:val="28"/>
        <w:szCs w:val="28"/>
        <w:lang w:val="ru-RU"/>
      </w:rPr>
    </w:lvl>
    <w:lvl w:ilvl="4">
      <w:start w:val="1"/>
      <w:numFmt w:val="bullet"/>
      <w:lvlText w:val="o"/>
      <w:lvlJc w:val="left"/>
      <w:pPr>
        <w:tabs>
          <w:tab w:val="num" w:pos="4369"/>
        </w:tabs>
        <w:ind w:left="4369" w:hanging="420"/>
      </w:pPr>
      <w:rPr>
        <w:position w:val="0"/>
        <w:sz w:val="28"/>
        <w:szCs w:val="28"/>
        <w:lang w:val="ru-RU"/>
      </w:rPr>
    </w:lvl>
    <w:lvl w:ilvl="5">
      <w:start w:val="1"/>
      <w:numFmt w:val="bullet"/>
      <w:lvlText w:val="▪"/>
      <w:lvlJc w:val="left"/>
      <w:pPr>
        <w:tabs>
          <w:tab w:val="num" w:pos="5089"/>
        </w:tabs>
        <w:ind w:left="5089" w:hanging="420"/>
      </w:pPr>
      <w:rPr>
        <w:position w:val="0"/>
        <w:sz w:val="28"/>
        <w:szCs w:val="28"/>
        <w:lang w:val="ru-RU"/>
      </w:rPr>
    </w:lvl>
    <w:lvl w:ilvl="6">
      <w:start w:val="1"/>
      <w:numFmt w:val="bullet"/>
      <w:lvlText w:val="•"/>
      <w:lvlJc w:val="left"/>
      <w:pPr>
        <w:tabs>
          <w:tab w:val="num" w:pos="5809"/>
        </w:tabs>
        <w:ind w:left="5809" w:hanging="420"/>
      </w:pPr>
      <w:rPr>
        <w:position w:val="0"/>
        <w:sz w:val="28"/>
        <w:szCs w:val="28"/>
        <w:lang w:val="ru-RU"/>
      </w:rPr>
    </w:lvl>
    <w:lvl w:ilvl="7">
      <w:start w:val="1"/>
      <w:numFmt w:val="bullet"/>
      <w:lvlText w:val="o"/>
      <w:lvlJc w:val="left"/>
      <w:pPr>
        <w:tabs>
          <w:tab w:val="num" w:pos="6529"/>
        </w:tabs>
        <w:ind w:left="6529" w:hanging="420"/>
      </w:pPr>
      <w:rPr>
        <w:position w:val="0"/>
        <w:sz w:val="28"/>
        <w:szCs w:val="28"/>
        <w:lang w:val="ru-RU"/>
      </w:rPr>
    </w:lvl>
    <w:lvl w:ilvl="8">
      <w:start w:val="1"/>
      <w:numFmt w:val="bullet"/>
      <w:lvlText w:val="▪"/>
      <w:lvlJc w:val="left"/>
      <w:pPr>
        <w:tabs>
          <w:tab w:val="num" w:pos="7249"/>
        </w:tabs>
        <w:ind w:left="7249" w:hanging="420"/>
      </w:pPr>
      <w:rPr>
        <w:position w:val="0"/>
        <w:sz w:val="28"/>
        <w:szCs w:val="28"/>
        <w:lang w:val="ru-RU"/>
      </w:rPr>
    </w:lvl>
  </w:abstractNum>
  <w:abstractNum w:abstractNumId="49">
    <w:nsid w:val="707504D9"/>
    <w:multiLevelType w:val="multilevel"/>
    <w:tmpl w:val="6E343F62"/>
    <w:styleLink w:val="List16"/>
    <w:lvl w:ilvl="0">
      <w:numFmt w:val="bullet"/>
      <w:lvlText w:val="•"/>
      <w:lvlJc w:val="left"/>
      <w:pPr>
        <w:tabs>
          <w:tab w:val="num" w:pos="197"/>
        </w:tabs>
        <w:ind w:left="197" w:hanging="197"/>
      </w:pPr>
      <w:rPr>
        <w:position w:val="0"/>
        <w:sz w:val="20"/>
        <w:szCs w:val="20"/>
        <w:lang w:val="ru-RU"/>
      </w:rPr>
    </w:lvl>
    <w:lvl w:ilvl="1">
      <w:start w:val="1"/>
      <w:numFmt w:val="bullet"/>
      <w:lvlText w:val="•"/>
      <w:lvlJc w:val="left"/>
      <w:pPr>
        <w:tabs>
          <w:tab w:val="num" w:pos="720"/>
        </w:tabs>
        <w:ind w:left="720" w:firstLine="709"/>
      </w:pPr>
      <w:rPr>
        <w:position w:val="0"/>
        <w:sz w:val="28"/>
        <w:szCs w:val="28"/>
        <w:lang w:val="ru-RU"/>
      </w:rPr>
    </w:lvl>
    <w:lvl w:ilvl="2">
      <w:start w:val="1"/>
      <w:numFmt w:val="bullet"/>
      <w:lvlText w:val="•"/>
      <w:lvlJc w:val="left"/>
      <w:pPr>
        <w:tabs>
          <w:tab w:val="num" w:pos="1440"/>
        </w:tabs>
        <w:ind w:left="1440" w:firstLine="709"/>
      </w:pPr>
      <w:rPr>
        <w:position w:val="0"/>
        <w:sz w:val="28"/>
        <w:szCs w:val="28"/>
        <w:lang w:val="ru-RU"/>
      </w:rPr>
    </w:lvl>
    <w:lvl w:ilvl="3">
      <w:start w:val="1"/>
      <w:numFmt w:val="bullet"/>
      <w:lvlText w:val="•"/>
      <w:lvlJc w:val="left"/>
      <w:pPr>
        <w:tabs>
          <w:tab w:val="num" w:pos="2160"/>
        </w:tabs>
        <w:ind w:left="2160" w:firstLine="709"/>
      </w:pPr>
      <w:rPr>
        <w:position w:val="0"/>
        <w:sz w:val="28"/>
        <w:szCs w:val="28"/>
        <w:lang w:val="ru-RU"/>
      </w:rPr>
    </w:lvl>
    <w:lvl w:ilvl="4">
      <w:start w:val="1"/>
      <w:numFmt w:val="bullet"/>
      <w:lvlText w:val="•"/>
      <w:lvlJc w:val="left"/>
      <w:pPr>
        <w:tabs>
          <w:tab w:val="num" w:pos="2880"/>
        </w:tabs>
        <w:ind w:left="2880" w:firstLine="709"/>
      </w:pPr>
      <w:rPr>
        <w:position w:val="0"/>
        <w:sz w:val="28"/>
        <w:szCs w:val="28"/>
        <w:lang w:val="ru-RU"/>
      </w:rPr>
    </w:lvl>
    <w:lvl w:ilvl="5">
      <w:start w:val="1"/>
      <w:numFmt w:val="bullet"/>
      <w:lvlText w:val="•"/>
      <w:lvlJc w:val="left"/>
      <w:pPr>
        <w:tabs>
          <w:tab w:val="num" w:pos="3600"/>
        </w:tabs>
        <w:ind w:left="3600" w:firstLine="709"/>
      </w:pPr>
      <w:rPr>
        <w:position w:val="0"/>
        <w:sz w:val="28"/>
        <w:szCs w:val="28"/>
        <w:lang w:val="ru-RU"/>
      </w:rPr>
    </w:lvl>
    <w:lvl w:ilvl="6">
      <w:start w:val="1"/>
      <w:numFmt w:val="bullet"/>
      <w:lvlText w:val="•"/>
      <w:lvlJc w:val="left"/>
      <w:pPr>
        <w:tabs>
          <w:tab w:val="num" w:pos="4320"/>
        </w:tabs>
        <w:ind w:left="4320" w:firstLine="709"/>
      </w:pPr>
      <w:rPr>
        <w:position w:val="0"/>
        <w:sz w:val="28"/>
        <w:szCs w:val="28"/>
        <w:lang w:val="ru-RU"/>
      </w:rPr>
    </w:lvl>
    <w:lvl w:ilvl="7">
      <w:start w:val="1"/>
      <w:numFmt w:val="bullet"/>
      <w:lvlText w:val="•"/>
      <w:lvlJc w:val="left"/>
      <w:pPr>
        <w:tabs>
          <w:tab w:val="num" w:pos="5040"/>
        </w:tabs>
        <w:ind w:left="5040" w:firstLine="709"/>
      </w:pPr>
      <w:rPr>
        <w:position w:val="0"/>
        <w:sz w:val="28"/>
        <w:szCs w:val="28"/>
        <w:lang w:val="ru-RU"/>
      </w:rPr>
    </w:lvl>
    <w:lvl w:ilvl="8">
      <w:start w:val="1"/>
      <w:numFmt w:val="bullet"/>
      <w:lvlText w:val="•"/>
      <w:lvlJc w:val="left"/>
      <w:pPr>
        <w:tabs>
          <w:tab w:val="num" w:pos="5760"/>
        </w:tabs>
        <w:ind w:left="5760" w:firstLine="709"/>
      </w:pPr>
      <w:rPr>
        <w:position w:val="0"/>
        <w:sz w:val="28"/>
        <w:szCs w:val="28"/>
        <w:lang w:val="ru-RU"/>
      </w:rPr>
    </w:lvl>
  </w:abstractNum>
  <w:abstractNum w:abstractNumId="50">
    <w:nsid w:val="7ACF23CA"/>
    <w:multiLevelType w:val="hybridMultilevel"/>
    <w:tmpl w:val="58A650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4"/>
  </w:num>
  <w:num w:numId="2">
    <w:abstractNumId w:val="25"/>
  </w:num>
  <w:num w:numId="3">
    <w:abstractNumId w:val="14"/>
  </w:num>
  <w:num w:numId="4">
    <w:abstractNumId w:val="15"/>
  </w:num>
  <w:num w:numId="5">
    <w:abstractNumId w:val="16"/>
  </w:num>
  <w:num w:numId="6">
    <w:abstractNumId w:val="17"/>
  </w:num>
  <w:num w:numId="7">
    <w:abstractNumId w:val="18"/>
  </w:num>
  <w:num w:numId="8">
    <w:abstractNumId w:val="19"/>
  </w:num>
  <w:num w:numId="9">
    <w:abstractNumId w:val="20"/>
  </w:num>
  <w:num w:numId="10">
    <w:abstractNumId w:val="21"/>
  </w:num>
  <w:num w:numId="11">
    <w:abstractNumId w:val="22"/>
  </w:num>
  <w:num w:numId="12">
    <w:abstractNumId w:val="23"/>
  </w:num>
  <w:num w:numId="13">
    <w:abstractNumId w:val="24"/>
  </w:num>
  <w:num w:numId="14">
    <w:abstractNumId w:val="26"/>
  </w:num>
  <w:num w:numId="15">
    <w:abstractNumId w:val="27"/>
  </w:num>
  <w:num w:numId="16">
    <w:abstractNumId w:val="28"/>
  </w:num>
  <w:num w:numId="17">
    <w:abstractNumId w:val="29"/>
  </w:num>
  <w:num w:numId="18">
    <w:abstractNumId w:val="30"/>
  </w:num>
  <w:num w:numId="19">
    <w:abstractNumId w:val="31"/>
  </w:num>
  <w:num w:numId="20">
    <w:abstractNumId w:val="32"/>
  </w:num>
  <w:num w:numId="21">
    <w:abstractNumId w:val="33"/>
  </w:num>
  <w:num w:numId="22">
    <w:abstractNumId w:val="34"/>
  </w:num>
  <w:num w:numId="23">
    <w:abstractNumId w:val="35"/>
  </w:num>
  <w:num w:numId="24">
    <w:abstractNumId w:val="36"/>
  </w:num>
  <w:num w:numId="25">
    <w:abstractNumId w:val="37"/>
  </w:num>
  <w:num w:numId="26">
    <w:abstractNumId w:val="38"/>
  </w:num>
  <w:num w:numId="27">
    <w:abstractNumId w:val="39"/>
  </w:num>
  <w:num w:numId="28">
    <w:abstractNumId w:val="40"/>
  </w:num>
  <w:num w:numId="29">
    <w:abstractNumId w:val="41"/>
  </w:num>
  <w:num w:numId="30">
    <w:abstractNumId w:val="42"/>
  </w:num>
  <w:num w:numId="31">
    <w:abstractNumId w:val="43"/>
  </w:num>
  <w:num w:numId="32">
    <w:abstractNumId w:val="46"/>
  </w:num>
  <w:num w:numId="33">
    <w:abstractNumId w:val="47"/>
  </w:num>
  <w:num w:numId="34">
    <w:abstractNumId w:val="48"/>
  </w:num>
  <w:num w:numId="35">
    <w:abstractNumId w:val="49"/>
  </w:num>
  <w:num w:numId="36">
    <w:abstractNumId w:val="3"/>
  </w:num>
  <w:num w:numId="37">
    <w:abstractNumId w:val="50"/>
  </w:num>
  <w:num w:numId="38">
    <w:abstractNumId w:val="45"/>
  </w:num>
  <w:num w:numId="39">
    <w:abstractNumId w:val="0"/>
  </w:num>
  <w:num w:numId="40">
    <w:abstractNumId w:val="1"/>
  </w:num>
  <w:num w:numId="41">
    <w:abstractNumId w:val="2"/>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00"/>
  <w:displayHorizontalDrawingGridEvery w:val="2"/>
  <w:characterSpacingControl w:val="doNotCompress"/>
  <w:hdrShapeDefaults>
    <o:shapedefaults v:ext="edit" spidmax="12291"/>
    <o:shapelayout v:ext="edit">
      <o:idmap v:ext="edit" data="12"/>
    </o:shapelayout>
  </w:hdrShapeDefaults>
  <w:footnotePr>
    <w:footnote w:id="0"/>
    <w:footnote w:id="1"/>
  </w:footnotePr>
  <w:endnotePr>
    <w:endnote w:id="0"/>
    <w:endnote w:id="1"/>
  </w:endnotePr>
  <w:compat/>
  <w:rsids>
    <w:rsidRoot w:val="00235462"/>
    <w:rsid w:val="00004EFC"/>
    <w:rsid w:val="00005889"/>
    <w:rsid w:val="00006D1F"/>
    <w:rsid w:val="00022ADB"/>
    <w:rsid w:val="00024443"/>
    <w:rsid w:val="00024580"/>
    <w:rsid w:val="0003077F"/>
    <w:rsid w:val="00031F1B"/>
    <w:rsid w:val="0003335F"/>
    <w:rsid w:val="00037B8D"/>
    <w:rsid w:val="00040479"/>
    <w:rsid w:val="000415A0"/>
    <w:rsid w:val="00042C1B"/>
    <w:rsid w:val="00047373"/>
    <w:rsid w:val="00052279"/>
    <w:rsid w:val="0005246B"/>
    <w:rsid w:val="00056530"/>
    <w:rsid w:val="0006559C"/>
    <w:rsid w:val="00070EC0"/>
    <w:rsid w:val="0007599F"/>
    <w:rsid w:val="00080C02"/>
    <w:rsid w:val="0008124E"/>
    <w:rsid w:val="00093692"/>
    <w:rsid w:val="00094140"/>
    <w:rsid w:val="00097EAB"/>
    <w:rsid w:val="00097F7A"/>
    <w:rsid w:val="000A4F07"/>
    <w:rsid w:val="000A57D4"/>
    <w:rsid w:val="000A5E68"/>
    <w:rsid w:val="000A7AC0"/>
    <w:rsid w:val="000B5570"/>
    <w:rsid w:val="000C2962"/>
    <w:rsid w:val="000C5168"/>
    <w:rsid w:val="000C6702"/>
    <w:rsid w:val="000D5F26"/>
    <w:rsid w:val="000D7B2F"/>
    <w:rsid w:val="000E406A"/>
    <w:rsid w:val="000E4529"/>
    <w:rsid w:val="000F2819"/>
    <w:rsid w:val="000F6EE2"/>
    <w:rsid w:val="0010095A"/>
    <w:rsid w:val="00101062"/>
    <w:rsid w:val="00113C4B"/>
    <w:rsid w:val="00113C4C"/>
    <w:rsid w:val="00123ECC"/>
    <w:rsid w:val="00130A4A"/>
    <w:rsid w:val="0013429D"/>
    <w:rsid w:val="00152EFF"/>
    <w:rsid w:val="001615D8"/>
    <w:rsid w:val="00162488"/>
    <w:rsid w:val="00170C62"/>
    <w:rsid w:val="0017103C"/>
    <w:rsid w:val="00172991"/>
    <w:rsid w:val="001753C8"/>
    <w:rsid w:val="00175C83"/>
    <w:rsid w:val="00192004"/>
    <w:rsid w:val="00194ECD"/>
    <w:rsid w:val="001959D6"/>
    <w:rsid w:val="001A033A"/>
    <w:rsid w:val="001A2400"/>
    <w:rsid w:val="001A28D0"/>
    <w:rsid w:val="001B0F91"/>
    <w:rsid w:val="001B4E56"/>
    <w:rsid w:val="001B525E"/>
    <w:rsid w:val="001B6CFF"/>
    <w:rsid w:val="001C20F9"/>
    <w:rsid w:val="001D7A65"/>
    <w:rsid w:val="001E3C20"/>
    <w:rsid w:val="001F6D19"/>
    <w:rsid w:val="00201815"/>
    <w:rsid w:val="00204512"/>
    <w:rsid w:val="00205491"/>
    <w:rsid w:val="0020697D"/>
    <w:rsid w:val="00212831"/>
    <w:rsid w:val="00214D19"/>
    <w:rsid w:val="00221A3C"/>
    <w:rsid w:val="00234485"/>
    <w:rsid w:val="00235462"/>
    <w:rsid w:val="00237DDB"/>
    <w:rsid w:val="00237E53"/>
    <w:rsid w:val="00242C63"/>
    <w:rsid w:val="002449A9"/>
    <w:rsid w:val="00244BFF"/>
    <w:rsid w:val="00246DE6"/>
    <w:rsid w:val="002509A4"/>
    <w:rsid w:val="00262F41"/>
    <w:rsid w:val="00264440"/>
    <w:rsid w:val="00276A1A"/>
    <w:rsid w:val="002840F4"/>
    <w:rsid w:val="00284284"/>
    <w:rsid w:val="0029126F"/>
    <w:rsid w:val="0029386B"/>
    <w:rsid w:val="00294874"/>
    <w:rsid w:val="002A011C"/>
    <w:rsid w:val="002A167F"/>
    <w:rsid w:val="002A20C2"/>
    <w:rsid w:val="002A46A8"/>
    <w:rsid w:val="002B52EB"/>
    <w:rsid w:val="002D01B9"/>
    <w:rsid w:val="002D73AC"/>
    <w:rsid w:val="002E0491"/>
    <w:rsid w:val="002F1086"/>
    <w:rsid w:val="002F18A1"/>
    <w:rsid w:val="002F35E9"/>
    <w:rsid w:val="00311798"/>
    <w:rsid w:val="00312464"/>
    <w:rsid w:val="003142BF"/>
    <w:rsid w:val="00316926"/>
    <w:rsid w:val="00320623"/>
    <w:rsid w:val="0032071E"/>
    <w:rsid w:val="00323030"/>
    <w:rsid w:val="003308E4"/>
    <w:rsid w:val="003316BA"/>
    <w:rsid w:val="0033421B"/>
    <w:rsid w:val="003354C5"/>
    <w:rsid w:val="003435D9"/>
    <w:rsid w:val="0035485B"/>
    <w:rsid w:val="00357133"/>
    <w:rsid w:val="00362B94"/>
    <w:rsid w:val="00366297"/>
    <w:rsid w:val="00367D32"/>
    <w:rsid w:val="00377990"/>
    <w:rsid w:val="00381170"/>
    <w:rsid w:val="00383C17"/>
    <w:rsid w:val="003A07AF"/>
    <w:rsid w:val="003A4524"/>
    <w:rsid w:val="003A50FF"/>
    <w:rsid w:val="003A632C"/>
    <w:rsid w:val="003A7E13"/>
    <w:rsid w:val="003B38B0"/>
    <w:rsid w:val="003B6BFF"/>
    <w:rsid w:val="003C10DB"/>
    <w:rsid w:val="003C5F4D"/>
    <w:rsid w:val="003C67AB"/>
    <w:rsid w:val="003D6BEE"/>
    <w:rsid w:val="003D7022"/>
    <w:rsid w:val="003E00E6"/>
    <w:rsid w:val="003E0346"/>
    <w:rsid w:val="003E0AC9"/>
    <w:rsid w:val="003E63B3"/>
    <w:rsid w:val="004070C5"/>
    <w:rsid w:val="00416B07"/>
    <w:rsid w:val="004222D2"/>
    <w:rsid w:val="004246B2"/>
    <w:rsid w:val="00427CBA"/>
    <w:rsid w:val="00430C58"/>
    <w:rsid w:val="00432804"/>
    <w:rsid w:val="00433EF3"/>
    <w:rsid w:val="00444FD1"/>
    <w:rsid w:val="00456AD0"/>
    <w:rsid w:val="0046299F"/>
    <w:rsid w:val="00464CF8"/>
    <w:rsid w:val="00473911"/>
    <w:rsid w:val="00476A5B"/>
    <w:rsid w:val="00490A45"/>
    <w:rsid w:val="00493B29"/>
    <w:rsid w:val="004A4001"/>
    <w:rsid w:val="004D3553"/>
    <w:rsid w:val="004D5CE9"/>
    <w:rsid w:val="004D6210"/>
    <w:rsid w:val="004E0B11"/>
    <w:rsid w:val="004F1E0E"/>
    <w:rsid w:val="004F5954"/>
    <w:rsid w:val="004F7C72"/>
    <w:rsid w:val="0050030D"/>
    <w:rsid w:val="005003C4"/>
    <w:rsid w:val="005013E5"/>
    <w:rsid w:val="0050367D"/>
    <w:rsid w:val="00503EC7"/>
    <w:rsid w:val="00504BF3"/>
    <w:rsid w:val="005128A6"/>
    <w:rsid w:val="0051394E"/>
    <w:rsid w:val="005163C4"/>
    <w:rsid w:val="00532761"/>
    <w:rsid w:val="005353DB"/>
    <w:rsid w:val="00535E2C"/>
    <w:rsid w:val="0054162A"/>
    <w:rsid w:val="00544F54"/>
    <w:rsid w:val="00545381"/>
    <w:rsid w:val="00560B37"/>
    <w:rsid w:val="00561E45"/>
    <w:rsid w:val="00563929"/>
    <w:rsid w:val="005709A1"/>
    <w:rsid w:val="00571145"/>
    <w:rsid w:val="00571362"/>
    <w:rsid w:val="00573911"/>
    <w:rsid w:val="00576A7A"/>
    <w:rsid w:val="00580463"/>
    <w:rsid w:val="00592C8B"/>
    <w:rsid w:val="00595E6E"/>
    <w:rsid w:val="005A3461"/>
    <w:rsid w:val="005B04E1"/>
    <w:rsid w:val="005B2946"/>
    <w:rsid w:val="005B337D"/>
    <w:rsid w:val="005B4E0B"/>
    <w:rsid w:val="005B64CA"/>
    <w:rsid w:val="005C6175"/>
    <w:rsid w:val="005D1C72"/>
    <w:rsid w:val="005D2F44"/>
    <w:rsid w:val="005D4028"/>
    <w:rsid w:val="005E39DE"/>
    <w:rsid w:val="005E4886"/>
    <w:rsid w:val="005E6490"/>
    <w:rsid w:val="005E676E"/>
    <w:rsid w:val="005F4395"/>
    <w:rsid w:val="00603D75"/>
    <w:rsid w:val="0061193A"/>
    <w:rsid w:val="0061762A"/>
    <w:rsid w:val="00624930"/>
    <w:rsid w:val="0063001F"/>
    <w:rsid w:val="00640538"/>
    <w:rsid w:val="00646863"/>
    <w:rsid w:val="006538F9"/>
    <w:rsid w:val="0066225A"/>
    <w:rsid w:val="0066487B"/>
    <w:rsid w:val="006655A7"/>
    <w:rsid w:val="00667401"/>
    <w:rsid w:val="006702D8"/>
    <w:rsid w:val="00670E9F"/>
    <w:rsid w:val="00677A39"/>
    <w:rsid w:val="00677A48"/>
    <w:rsid w:val="006838D4"/>
    <w:rsid w:val="00684CF7"/>
    <w:rsid w:val="00692C4E"/>
    <w:rsid w:val="00693D0F"/>
    <w:rsid w:val="006974BA"/>
    <w:rsid w:val="00697E0D"/>
    <w:rsid w:val="006A2C2C"/>
    <w:rsid w:val="006C066C"/>
    <w:rsid w:val="006C0801"/>
    <w:rsid w:val="006C17C3"/>
    <w:rsid w:val="006D68AF"/>
    <w:rsid w:val="006E025D"/>
    <w:rsid w:val="006E058B"/>
    <w:rsid w:val="006E59DB"/>
    <w:rsid w:val="006F0DDA"/>
    <w:rsid w:val="006F62E3"/>
    <w:rsid w:val="007110FD"/>
    <w:rsid w:val="00714575"/>
    <w:rsid w:val="007208E8"/>
    <w:rsid w:val="00742911"/>
    <w:rsid w:val="007433B3"/>
    <w:rsid w:val="00746EA1"/>
    <w:rsid w:val="00750598"/>
    <w:rsid w:val="0076011F"/>
    <w:rsid w:val="00760714"/>
    <w:rsid w:val="0076347E"/>
    <w:rsid w:val="00765F09"/>
    <w:rsid w:val="007705B8"/>
    <w:rsid w:val="00774369"/>
    <w:rsid w:val="00777090"/>
    <w:rsid w:val="007846B2"/>
    <w:rsid w:val="00786AB3"/>
    <w:rsid w:val="00787C50"/>
    <w:rsid w:val="0079772F"/>
    <w:rsid w:val="007979E1"/>
    <w:rsid w:val="007A181A"/>
    <w:rsid w:val="007B57C5"/>
    <w:rsid w:val="007B5D38"/>
    <w:rsid w:val="007B7EF9"/>
    <w:rsid w:val="007C2D94"/>
    <w:rsid w:val="007C3C09"/>
    <w:rsid w:val="007C6567"/>
    <w:rsid w:val="007D1973"/>
    <w:rsid w:val="007E504C"/>
    <w:rsid w:val="007E6B7C"/>
    <w:rsid w:val="007F1B05"/>
    <w:rsid w:val="007F1B68"/>
    <w:rsid w:val="007F1EEC"/>
    <w:rsid w:val="007F560E"/>
    <w:rsid w:val="008010BD"/>
    <w:rsid w:val="00802036"/>
    <w:rsid w:val="00802386"/>
    <w:rsid w:val="008043A6"/>
    <w:rsid w:val="00823EEA"/>
    <w:rsid w:val="00823F14"/>
    <w:rsid w:val="008312A9"/>
    <w:rsid w:val="00845427"/>
    <w:rsid w:val="00846B71"/>
    <w:rsid w:val="008506EE"/>
    <w:rsid w:val="00857054"/>
    <w:rsid w:val="00862A1B"/>
    <w:rsid w:val="0086325A"/>
    <w:rsid w:val="00867E35"/>
    <w:rsid w:val="008743B2"/>
    <w:rsid w:val="00876DAB"/>
    <w:rsid w:val="00884ECB"/>
    <w:rsid w:val="00886E9E"/>
    <w:rsid w:val="00897E33"/>
    <w:rsid w:val="008A5AD1"/>
    <w:rsid w:val="008B4095"/>
    <w:rsid w:val="008C621E"/>
    <w:rsid w:val="008C7FF5"/>
    <w:rsid w:val="008D01BD"/>
    <w:rsid w:val="008D67F0"/>
    <w:rsid w:val="008D6A80"/>
    <w:rsid w:val="008E14FE"/>
    <w:rsid w:val="008E2702"/>
    <w:rsid w:val="008E4CB0"/>
    <w:rsid w:val="008F6B2D"/>
    <w:rsid w:val="009023E1"/>
    <w:rsid w:val="00905E0F"/>
    <w:rsid w:val="009104EE"/>
    <w:rsid w:val="00910C7E"/>
    <w:rsid w:val="00911EB8"/>
    <w:rsid w:val="00912133"/>
    <w:rsid w:val="009122F3"/>
    <w:rsid w:val="0091418F"/>
    <w:rsid w:val="009243D2"/>
    <w:rsid w:val="00924D06"/>
    <w:rsid w:val="0093230A"/>
    <w:rsid w:val="00937784"/>
    <w:rsid w:val="0094243F"/>
    <w:rsid w:val="009429E3"/>
    <w:rsid w:val="009567C1"/>
    <w:rsid w:val="009611BE"/>
    <w:rsid w:val="009647D9"/>
    <w:rsid w:val="00966026"/>
    <w:rsid w:val="00970877"/>
    <w:rsid w:val="00971404"/>
    <w:rsid w:val="009767EE"/>
    <w:rsid w:val="00977948"/>
    <w:rsid w:val="009779C2"/>
    <w:rsid w:val="00985B5E"/>
    <w:rsid w:val="00996672"/>
    <w:rsid w:val="00996A0A"/>
    <w:rsid w:val="009A2F0D"/>
    <w:rsid w:val="009A3F4E"/>
    <w:rsid w:val="009B01AB"/>
    <w:rsid w:val="009B0DC3"/>
    <w:rsid w:val="009B2AD4"/>
    <w:rsid w:val="009B4CA8"/>
    <w:rsid w:val="009C18A6"/>
    <w:rsid w:val="009D4E59"/>
    <w:rsid w:val="009E3D3A"/>
    <w:rsid w:val="009F4842"/>
    <w:rsid w:val="00A01FCA"/>
    <w:rsid w:val="00A03019"/>
    <w:rsid w:val="00A072EA"/>
    <w:rsid w:val="00A13483"/>
    <w:rsid w:val="00A13CDD"/>
    <w:rsid w:val="00A178CD"/>
    <w:rsid w:val="00A21C72"/>
    <w:rsid w:val="00A25BBA"/>
    <w:rsid w:val="00A317EC"/>
    <w:rsid w:val="00A3232D"/>
    <w:rsid w:val="00A33FF3"/>
    <w:rsid w:val="00A451AF"/>
    <w:rsid w:val="00A51E0F"/>
    <w:rsid w:val="00A64301"/>
    <w:rsid w:val="00A73748"/>
    <w:rsid w:val="00A82323"/>
    <w:rsid w:val="00A82BC5"/>
    <w:rsid w:val="00A85F84"/>
    <w:rsid w:val="00A9206D"/>
    <w:rsid w:val="00A94E17"/>
    <w:rsid w:val="00A94F65"/>
    <w:rsid w:val="00A97081"/>
    <w:rsid w:val="00AA0E0E"/>
    <w:rsid w:val="00AA16F8"/>
    <w:rsid w:val="00AA1DDB"/>
    <w:rsid w:val="00AA283E"/>
    <w:rsid w:val="00AA28FA"/>
    <w:rsid w:val="00AB072F"/>
    <w:rsid w:val="00AB637C"/>
    <w:rsid w:val="00AC1731"/>
    <w:rsid w:val="00AC1BB2"/>
    <w:rsid w:val="00AD0EBD"/>
    <w:rsid w:val="00AD173A"/>
    <w:rsid w:val="00AD1B2D"/>
    <w:rsid w:val="00AD1D50"/>
    <w:rsid w:val="00AD405B"/>
    <w:rsid w:val="00AE136C"/>
    <w:rsid w:val="00AE303E"/>
    <w:rsid w:val="00AE324B"/>
    <w:rsid w:val="00AE65E1"/>
    <w:rsid w:val="00AF764D"/>
    <w:rsid w:val="00B0116F"/>
    <w:rsid w:val="00B04774"/>
    <w:rsid w:val="00B1799F"/>
    <w:rsid w:val="00B20F1D"/>
    <w:rsid w:val="00B21D32"/>
    <w:rsid w:val="00B33F15"/>
    <w:rsid w:val="00B37FD7"/>
    <w:rsid w:val="00B40653"/>
    <w:rsid w:val="00B44F10"/>
    <w:rsid w:val="00B5171F"/>
    <w:rsid w:val="00B52F00"/>
    <w:rsid w:val="00B5652B"/>
    <w:rsid w:val="00B63008"/>
    <w:rsid w:val="00B6738B"/>
    <w:rsid w:val="00B774F6"/>
    <w:rsid w:val="00B82EDA"/>
    <w:rsid w:val="00B83C09"/>
    <w:rsid w:val="00B84EA5"/>
    <w:rsid w:val="00B91679"/>
    <w:rsid w:val="00B926A6"/>
    <w:rsid w:val="00B93AF4"/>
    <w:rsid w:val="00B93D48"/>
    <w:rsid w:val="00BA1640"/>
    <w:rsid w:val="00BB5271"/>
    <w:rsid w:val="00BC332C"/>
    <w:rsid w:val="00BE3697"/>
    <w:rsid w:val="00BE411E"/>
    <w:rsid w:val="00BE4763"/>
    <w:rsid w:val="00BF0334"/>
    <w:rsid w:val="00BF04FD"/>
    <w:rsid w:val="00C02CF8"/>
    <w:rsid w:val="00C039FC"/>
    <w:rsid w:val="00C04278"/>
    <w:rsid w:val="00C066B6"/>
    <w:rsid w:val="00C07C7B"/>
    <w:rsid w:val="00C114AF"/>
    <w:rsid w:val="00C11F09"/>
    <w:rsid w:val="00C1293A"/>
    <w:rsid w:val="00C12F82"/>
    <w:rsid w:val="00C2198A"/>
    <w:rsid w:val="00C21E02"/>
    <w:rsid w:val="00C2460A"/>
    <w:rsid w:val="00C30148"/>
    <w:rsid w:val="00C31065"/>
    <w:rsid w:val="00C32E87"/>
    <w:rsid w:val="00C35CAF"/>
    <w:rsid w:val="00C3796F"/>
    <w:rsid w:val="00C503C7"/>
    <w:rsid w:val="00C51D8A"/>
    <w:rsid w:val="00C56CFF"/>
    <w:rsid w:val="00C57D23"/>
    <w:rsid w:val="00C640C7"/>
    <w:rsid w:val="00C71018"/>
    <w:rsid w:val="00C76D45"/>
    <w:rsid w:val="00C877F2"/>
    <w:rsid w:val="00CA354D"/>
    <w:rsid w:val="00CB266F"/>
    <w:rsid w:val="00CC080D"/>
    <w:rsid w:val="00CC6E49"/>
    <w:rsid w:val="00CD0050"/>
    <w:rsid w:val="00CD506F"/>
    <w:rsid w:val="00CD79AB"/>
    <w:rsid w:val="00CE1C88"/>
    <w:rsid w:val="00CF0681"/>
    <w:rsid w:val="00CF0929"/>
    <w:rsid w:val="00CF1807"/>
    <w:rsid w:val="00CF37EB"/>
    <w:rsid w:val="00D0001C"/>
    <w:rsid w:val="00D035C0"/>
    <w:rsid w:val="00D0448F"/>
    <w:rsid w:val="00D04697"/>
    <w:rsid w:val="00D04C17"/>
    <w:rsid w:val="00D129A8"/>
    <w:rsid w:val="00D13E40"/>
    <w:rsid w:val="00D146B1"/>
    <w:rsid w:val="00D1652E"/>
    <w:rsid w:val="00D2187B"/>
    <w:rsid w:val="00D21C16"/>
    <w:rsid w:val="00D251C6"/>
    <w:rsid w:val="00D25975"/>
    <w:rsid w:val="00D337B0"/>
    <w:rsid w:val="00D450DE"/>
    <w:rsid w:val="00D458E2"/>
    <w:rsid w:val="00D52C95"/>
    <w:rsid w:val="00D5360A"/>
    <w:rsid w:val="00D562F4"/>
    <w:rsid w:val="00D6402B"/>
    <w:rsid w:val="00D64EC9"/>
    <w:rsid w:val="00D72631"/>
    <w:rsid w:val="00D7364C"/>
    <w:rsid w:val="00D7409E"/>
    <w:rsid w:val="00D8256A"/>
    <w:rsid w:val="00D853C5"/>
    <w:rsid w:val="00D8716C"/>
    <w:rsid w:val="00D9432D"/>
    <w:rsid w:val="00D96C59"/>
    <w:rsid w:val="00DA1DCB"/>
    <w:rsid w:val="00DA5C73"/>
    <w:rsid w:val="00DC60ED"/>
    <w:rsid w:val="00DC7CF4"/>
    <w:rsid w:val="00DD0F9C"/>
    <w:rsid w:val="00DD17FE"/>
    <w:rsid w:val="00DD3060"/>
    <w:rsid w:val="00DD7F6E"/>
    <w:rsid w:val="00DE1DC7"/>
    <w:rsid w:val="00DE3B40"/>
    <w:rsid w:val="00DE496E"/>
    <w:rsid w:val="00DF0537"/>
    <w:rsid w:val="00DF7B5C"/>
    <w:rsid w:val="00E020F2"/>
    <w:rsid w:val="00E0770C"/>
    <w:rsid w:val="00E26E2E"/>
    <w:rsid w:val="00E321AA"/>
    <w:rsid w:val="00E32B44"/>
    <w:rsid w:val="00E3303A"/>
    <w:rsid w:val="00E4107A"/>
    <w:rsid w:val="00E410E5"/>
    <w:rsid w:val="00E43DE7"/>
    <w:rsid w:val="00E501EE"/>
    <w:rsid w:val="00E60841"/>
    <w:rsid w:val="00E70AB1"/>
    <w:rsid w:val="00E70D11"/>
    <w:rsid w:val="00E8215B"/>
    <w:rsid w:val="00E83A6C"/>
    <w:rsid w:val="00E85763"/>
    <w:rsid w:val="00E927D9"/>
    <w:rsid w:val="00E96066"/>
    <w:rsid w:val="00EA0E08"/>
    <w:rsid w:val="00EA3D12"/>
    <w:rsid w:val="00EA6AD7"/>
    <w:rsid w:val="00EB11CC"/>
    <w:rsid w:val="00EB22A6"/>
    <w:rsid w:val="00EC0BBC"/>
    <w:rsid w:val="00ED2D90"/>
    <w:rsid w:val="00EE2D18"/>
    <w:rsid w:val="00EE4A3D"/>
    <w:rsid w:val="00EE7BFC"/>
    <w:rsid w:val="00EF1FF3"/>
    <w:rsid w:val="00EF42B7"/>
    <w:rsid w:val="00EF51FC"/>
    <w:rsid w:val="00EF7F08"/>
    <w:rsid w:val="00F04DE7"/>
    <w:rsid w:val="00F07DA5"/>
    <w:rsid w:val="00F20AFA"/>
    <w:rsid w:val="00F210B9"/>
    <w:rsid w:val="00F32F30"/>
    <w:rsid w:val="00F40238"/>
    <w:rsid w:val="00F41DCA"/>
    <w:rsid w:val="00F43985"/>
    <w:rsid w:val="00F461D5"/>
    <w:rsid w:val="00F538FE"/>
    <w:rsid w:val="00F540D4"/>
    <w:rsid w:val="00F6082A"/>
    <w:rsid w:val="00F61B05"/>
    <w:rsid w:val="00F716A4"/>
    <w:rsid w:val="00F71EB4"/>
    <w:rsid w:val="00F76EE9"/>
    <w:rsid w:val="00F86C4C"/>
    <w:rsid w:val="00F87ACD"/>
    <w:rsid w:val="00F920EC"/>
    <w:rsid w:val="00F97123"/>
    <w:rsid w:val="00FA275F"/>
    <w:rsid w:val="00FA3F41"/>
    <w:rsid w:val="00FA402F"/>
    <w:rsid w:val="00FA638C"/>
    <w:rsid w:val="00FB41BA"/>
    <w:rsid w:val="00FB41ED"/>
    <w:rsid w:val="00FB5700"/>
    <w:rsid w:val="00FC0E26"/>
    <w:rsid w:val="00FC4434"/>
    <w:rsid w:val="00FC702F"/>
    <w:rsid w:val="00FD0861"/>
    <w:rsid w:val="00FD185D"/>
    <w:rsid w:val="00FD7F38"/>
    <w:rsid w:val="00FE0B53"/>
    <w:rsid w:val="00FE2250"/>
    <w:rsid w:val="00FE553F"/>
    <w:rsid w:val="00FE7D2C"/>
    <w:rsid w:val="00FF12D2"/>
    <w:rsid w:val="00FF328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HTML Preformatted"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64440"/>
    <w:pPr>
      <w:widowControl w:val="0"/>
      <w:spacing w:after="0"/>
    </w:pPr>
    <w:rPr>
      <w:rFonts w:ascii="Times New Roman" w:hAnsi="Times New Roman" w:cs="Times New Roman"/>
      <w:color w:val="000000"/>
      <w:sz w:val="20"/>
      <w:szCs w:val="20"/>
    </w:rPr>
  </w:style>
  <w:style w:type="paragraph" w:styleId="10">
    <w:name w:val="heading 1"/>
    <w:aliases w:val="Знак Знак,Глава"/>
    <w:basedOn w:val="a0"/>
    <w:next w:val="a0"/>
    <w:link w:val="11"/>
    <w:qFormat/>
    <w:rsid w:val="00774369"/>
    <w:pPr>
      <w:keepNext/>
      <w:spacing w:line="240" w:lineRule="auto"/>
      <w:jc w:val="center"/>
      <w:outlineLvl w:val="0"/>
    </w:pPr>
    <w:rPr>
      <w:rFonts w:eastAsia="Times New Roman"/>
      <w:sz w:val="28"/>
      <w:szCs w:val="24"/>
      <w:lang w:eastAsia="ru-RU"/>
    </w:rPr>
  </w:style>
  <w:style w:type="paragraph" w:styleId="2">
    <w:name w:val="heading 2"/>
    <w:basedOn w:val="a0"/>
    <w:next w:val="a0"/>
    <w:link w:val="20"/>
    <w:unhideWhenUsed/>
    <w:qFormat/>
    <w:rsid w:val="00774369"/>
    <w:pPr>
      <w:keepNext/>
      <w:spacing w:before="240" w:after="60" w:line="240" w:lineRule="auto"/>
      <w:outlineLvl w:val="1"/>
    </w:pPr>
    <w:rPr>
      <w:rFonts w:ascii="Cambria" w:eastAsia="Times New Roman" w:hAnsi="Cambria"/>
      <w:b/>
      <w:bCs/>
      <w:i/>
      <w:iCs/>
      <w:sz w:val="28"/>
      <w:szCs w:val="28"/>
      <w:lang w:eastAsia="ru-RU"/>
    </w:rPr>
  </w:style>
  <w:style w:type="paragraph" w:styleId="3">
    <w:name w:val="heading 3"/>
    <w:basedOn w:val="a0"/>
    <w:next w:val="a1"/>
    <w:link w:val="30"/>
    <w:qFormat/>
    <w:rsid w:val="00774369"/>
    <w:pPr>
      <w:keepNext/>
      <w:keepLines/>
      <w:tabs>
        <w:tab w:val="left" w:pos="1814"/>
      </w:tabs>
      <w:suppressAutoHyphens/>
      <w:spacing w:before="120" w:line="252" w:lineRule="auto"/>
      <w:ind w:firstLine="851"/>
      <w:outlineLvl w:val="2"/>
    </w:pPr>
    <w:rPr>
      <w:rFonts w:eastAsia="SimSun"/>
      <w:b/>
      <w:bCs/>
      <w:sz w:val="28"/>
      <w:szCs w:val="26"/>
      <w:lang w:eastAsia="ru-RU"/>
    </w:rPr>
  </w:style>
  <w:style w:type="paragraph" w:styleId="4">
    <w:name w:val="heading 4"/>
    <w:basedOn w:val="a0"/>
    <w:next w:val="a0"/>
    <w:link w:val="40"/>
    <w:unhideWhenUsed/>
    <w:qFormat/>
    <w:rsid w:val="00774369"/>
    <w:pPr>
      <w:keepNext/>
      <w:suppressAutoHyphens/>
      <w:spacing w:before="240" w:after="60" w:line="240" w:lineRule="auto"/>
      <w:outlineLvl w:val="3"/>
    </w:pPr>
    <w:rPr>
      <w:rFonts w:ascii="Calibri" w:eastAsia="Times New Roman" w:hAnsi="Calibri"/>
      <w:b/>
      <w:bCs/>
      <w:sz w:val="28"/>
      <w:szCs w:val="28"/>
      <w:lang w:eastAsia="ar-SA"/>
    </w:rPr>
  </w:style>
  <w:style w:type="paragraph" w:styleId="5">
    <w:name w:val="heading 5"/>
    <w:basedOn w:val="a0"/>
    <w:next w:val="a0"/>
    <w:link w:val="50"/>
    <w:unhideWhenUsed/>
    <w:qFormat/>
    <w:rsid w:val="00774369"/>
    <w:pPr>
      <w:keepNext/>
      <w:spacing w:line="240" w:lineRule="auto"/>
      <w:jc w:val="center"/>
      <w:outlineLvl w:val="4"/>
    </w:pPr>
    <w:rPr>
      <w:rFonts w:ascii="Calibri" w:eastAsia="Times New Roman" w:hAnsi="Calibri"/>
      <w:b/>
      <w:bCs/>
      <w:i/>
      <w:iCs/>
      <w:sz w:val="26"/>
      <w:szCs w:val="26"/>
      <w:lang w:eastAsia="ru-RU"/>
    </w:rPr>
  </w:style>
  <w:style w:type="paragraph" w:styleId="6">
    <w:name w:val="heading 6"/>
    <w:basedOn w:val="a2"/>
    <w:next w:val="a3"/>
    <w:link w:val="60"/>
    <w:qFormat/>
    <w:rsid w:val="0017103C"/>
    <w:pPr>
      <w:tabs>
        <w:tab w:val="num" w:pos="4320"/>
      </w:tabs>
      <w:suppressAutoHyphens/>
      <w:spacing w:line="100" w:lineRule="atLeast"/>
      <w:ind w:left="4320" w:hanging="360"/>
      <w:outlineLvl w:val="5"/>
    </w:pPr>
    <w:rPr>
      <w:rFonts w:eastAsia="Microsoft YaHei" w:cs="Mangal"/>
      <w:b/>
      <w:bCs/>
      <w:color w:val="auto"/>
      <w:kern w:val="1"/>
      <w:sz w:val="21"/>
      <w:szCs w:val="21"/>
    </w:rPr>
  </w:style>
  <w:style w:type="paragraph" w:styleId="7">
    <w:name w:val="heading 7"/>
    <w:basedOn w:val="a0"/>
    <w:next w:val="a0"/>
    <w:link w:val="70"/>
    <w:unhideWhenUsed/>
    <w:qFormat/>
    <w:rsid w:val="003E0AC9"/>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nhideWhenUsed/>
    <w:qFormat/>
    <w:rsid w:val="000E406A"/>
    <w:pPr>
      <w:widowControl/>
      <w:suppressAutoHyphens/>
      <w:spacing w:before="240" w:after="60" w:line="240" w:lineRule="auto"/>
      <w:outlineLvl w:val="7"/>
    </w:pPr>
    <w:rPr>
      <w:rFonts w:ascii="Calibri" w:eastAsia="Times New Roman" w:hAnsi="Calibri"/>
      <w:i/>
      <w:iCs/>
      <w:color w:val="auto"/>
      <w:sz w:val="24"/>
      <w:szCs w:val="24"/>
      <w:lang w:eastAsia="ar-SA"/>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aliases w:val="Знак Знак Знак,Глава Знак"/>
    <w:basedOn w:val="a4"/>
    <w:link w:val="10"/>
    <w:rsid w:val="00774369"/>
    <w:rPr>
      <w:rFonts w:ascii="Times New Roman" w:eastAsia="Times New Roman" w:hAnsi="Times New Roman" w:cs="Times New Roman"/>
      <w:sz w:val="28"/>
      <w:szCs w:val="24"/>
      <w:lang w:eastAsia="ru-RU"/>
    </w:rPr>
  </w:style>
  <w:style w:type="character" w:customStyle="1" w:styleId="20">
    <w:name w:val="Заголовок 2 Знак"/>
    <w:basedOn w:val="a4"/>
    <w:link w:val="2"/>
    <w:rsid w:val="00774369"/>
    <w:rPr>
      <w:rFonts w:ascii="Cambria" w:eastAsia="Times New Roman" w:hAnsi="Cambria" w:cs="Times New Roman"/>
      <w:b/>
      <w:bCs/>
      <w:i/>
      <w:iCs/>
      <w:sz w:val="28"/>
      <w:szCs w:val="28"/>
      <w:lang w:eastAsia="ru-RU"/>
    </w:rPr>
  </w:style>
  <w:style w:type="character" w:customStyle="1" w:styleId="30">
    <w:name w:val="Заголовок 3 Знак"/>
    <w:basedOn w:val="a4"/>
    <w:link w:val="3"/>
    <w:rsid w:val="00774369"/>
    <w:rPr>
      <w:rFonts w:ascii="Times New Roman" w:eastAsia="SimSun" w:hAnsi="Times New Roman" w:cs="Times New Roman"/>
      <w:b/>
      <w:bCs/>
      <w:sz w:val="28"/>
      <w:szCs w:val="26"/>
      <w:lang w:eastAsia="ru-RU"/>
    </w:rPr>
  </w:style>
  <w:style w:type="character" w:customStyle="1" w:styleId="40">
    <w:name w:val="Заголовок 4 Знак"/>
    <w:basedOn w:val="a4"/>
    <w:link w:val="4"/>
    <w:rsid w:val="00774369"/>
    <w:rPr>
      <w:rFonts w:ascii="Calibri" w:eastAsia="Times New Roman" w:hAnsi="Calibri" w:cs="Times New Roman"/>
      <w:b/>
      <w:bCs/>
      <w:sz w:val="28"/>
      <w:szCs w:val="28"/>
      <w:lang w:eastAsia="ar-SA"/>
    </w:rPr>
  </w:style>
  <w:style w:type="character" w:customStyle="1" w:styleId="50">
    <w:name w:val="Заголовок 5 Знак"/>
    <w:basedOn w:val="a4"/>
    <w:link w:val="5"/>
    <w:rsid w:val="00774369"/>
    <w:rPr>
      <w:rFonts w:ascii="Calibri" w:eastAsia="Times New Roman" w:hAnsi="Calibri" w:cs="Times New Roman"/>
      <w:b/>
      <w:bCs/>
      <w:i/>
      <w:iCs/>
      <w:sz w:val="26"/>
      <w:szCs w:val="26"/>
      <w:lang w:eastAsia="ru-RU"/>
    </w:rPr>
  </w:style>
  <w:style w:type="numbering" w:customStyle="1" w:styleId="12">
    <w:name w:val="Нет списка1"/>
    <w:next w:val="a6"/>
    <w:uiPriority w:val="99"/>
    <w:semiHidden/>
    <w:unhideWhenUsed/>
    <w:rsid w:val="00774369"/>
  </w:style>
  <w:style w:type="paragraph" w:styleId="a7">
    <w:name w:val="header"/>
    <w:basedOn w:val="a0"/>
    <w:link w:val="a8"/>
    <w:unhideWhenUsed/>
    <w:rsid w:val="00774369"/>
    <w:pPr>
      <w:tabs>
        <w:tab w:val="center" w:pos="4677"/>
        <w:tab w:val="right" w:pos="9355"/>
      </w:tabs>
      <w:spacing w:line="240" w:lineRule="auto"/>
    </w:pPr>
    <w:rPr>
      <w:rFonts w:eastAsia="Times New Roman"/>
      <w:sz w:val="24"/>
      <w:szCs w:val="24"/>
      <w:lang w:eastAsia="ru-RU"/>
    </w:rPr>
  </w:style>
  <w:style w:type="character" w:customStyle="1" w:styleId="a8">
    <w:name w:val="Верхний колонтитул Знак"/>
    <w:basedOn w:val="a4"/>
    <w:link w:val="a7"/>
    <w:rsid w:val="00774369"/>
    <w:rPr>
      <w:rFonts w:ascii="Times New Roman" w:eastAsia="Times New Roman" w:hAnsi="Times New Roman" w:cs="Times New Roman"/>
      <w:sz w:val="24"/>
      <w:szCs w:val="24"/>
      <w:lang w:eastAsia="ru-RU"/>
    </w:rPr>
  </w:style>
  <w:style w:type="paragraph" w:styleId="a9">
    <w:name w:val="footer"/>
    <w:basedOn w:val="a0"/>
    <w:link w:val="aa"/>
    <w:unhideWhenUsed/>
    <w:rsid w:val="00774369"/>
    <w:pPr>
      <w:tabs>
        <w:tab w:val="center" w:pos="4677"/>
        <w:tab w:val="right" w:pos="9355"/>
      </w:tabs>
      <w:spacing w:line="240" w:lineRule="auto"/>
    </w:pPr>
    <w:rPr>
      <w:rFonts w:eastAsia="Times New Roman"/>
      <w:sz w:val="24"/>
      <w:szCs w:val="24"/>
      <w:lang w:eastAsia="ru-RU"/>
    </w:rPr>
  </w:style>
  <w:style w:type="character" w:customStyle="1" w:styleId="aa">
    <w:name w:val="Нижний колонтитул Знак"/>
    <w:basedOn w:val="a4"/>
    <w:link w:val="a9"/>
    <w:rsid w:val="00774369"/>
    <w:rPr>
      <w:rFonts w:ascii="Times New Roman" w:eastAsia="Times New Roman" w:hAnsi="Times New Roman" w:cs="Times New Roman"/>
      <w:sz w:val="24"/>
      <w:szCs w:val="24"/>
      <w:lang w:eastAsia="ru-RU"/>
    </w:rPr>
  </w:style>
  <w:style w:type="paragraph" w:styleId="ab">
    <w:name w:val="Subtitle"/>
    <w:basedOn w:val="a0"/>
    <w:next w:val="a3"/>
    <w:link w:val="ac"/>
    <w:qFormat/>
    <w:rsid w:val="00774369"/>
    <w:pPr>
      <w:spacing w:line="240" w:lineRule="auto"/>
      <w:jc w:val="center"/>
    </w:pPr>
    <w:rPr>
      <w:rFonts w:eastAsia="Times New Roman"/>
      <w:sz w:val="32"/>
      <w:lang w:eastAsia="ar-SA"/>
    </w:rPr>
  </w:style>
  <w:style w:type="character" w:customStyle="1" w:styleId="ac">
    <w:name w:val="Подзаголовок Знак"/>
    <w:basedOn w:val="a4"/>
    <w:link w:val="ab"/>
    <w:rsid w:val="00774369"/>
    <w:rPr>
      <w:rFonts w:ascii="Times New Roman" w:eastAsia="Times New Roman" w:hAnsi="Times New Roman" w:cs="Times New Roman"/>
      <w:sz w:val="32"/>
      <w:szCs w:val="20"/>
      <w:lang w:eastAsia="ar-SA"/>
    </w:rPr>
  </w:style>
  <w:style w:type="paragraph" w:styleId="ad">
    <w:name w:val="Title"/>
    <w:basedOn w:val="a0"/>
    <w:next w:val="ab"/>
    <w:link w:val="ae"/>
    <w:qFormat/>
    <w:rsid w:val="00774369"/>
    <w:pPr>
      <w:spacing w:line="240" w:lineRule="auto"/>
      <w:jc w:val="center"/>
    </w:pPr>
    <w:rPr>
      <w:rFonts w:eastAsia="Times New Roman"/>
      <w:b/>
      <w:sz w:val="24"/>
      <w:lang w:eastAsia="ar-SA"/>
    </w:rPr>
  </w:style>
  <w:style w:type="character" w:customStyle="1" w:styleId="ae">
    <w:name w:val="Название Знак"/>
    <w:basedOn w:val="a4"/>
    <w:link w:val="ad"/>
    <w:rsid w:val="00774369"/>
    <w:rPr>
      <w:rFonts w:ascii="Times New Roman" w:eastAsia="Times New Roman" w:hAnsi="Times New Roman" w:cs="Times New Roman"/>
      <w:b/>
      <w:sz w:val="24"/>
      <w:szCs w:val="20"/>
      <w:lang w:eastAsia="ar-SA"/>
    </w:rPr>
  </w:style>
  <w:style w:type="paragraph" w:styleId="af">
    <w:name w:val="Normal (Web)"/>
    <w:aliases w:val="Обычный (веб) Знак1,Обычный (веб) Знак Знак,Обычный (веб) Знак1 Знак Знак,Обычный (веб) Знак Знак Знак Знак,Обычный (веб) Знак1 Знак Знак Знак Знак,Обычный (веб) Знак Знак Знак Знак Знак Знак"/>
    <w:basedOn w:val="a0"/>
    <w:rsid w:val="00774369"/>
    <w:pPr>
      <w:spacing w:before="100" w:beforeAutospacing="1" w:after="100" w:afterAutospacing="1" w:line="240" w:lineRule="auto"/>
    </w:pPr>
    <w:rPr>
      <w:rFonts w:eastAsia="Times New Roman"/>
      <w:sz w:val="24"/>
      <w:szCs w:val="24"/>
      <w:lang w:eastAsia="ru-RU"/>
    </w:rPr>
  </w:style>
  <w:style w:type="paragraph" w:styleId="a3">
    <w:name w:val="Body Text"/>
    <w:basedOn w:val="a0"/>
    <w:link w:val="af0"/>
    <w:rsid w:val="00774369"/>
    <w:pPr>
      <w:spacing w:after="120" w:line="240" w:lineRule="auto"/>
    </w:pPr>
    <w:rPr>
      <w:rFonts w:eastAsia="Times New Roman"/>
      <w:sz w:val="24"/>
      <w:szCs w:val="24"/>
      <w:lang w:eastAsia="ru-RU"/>
    </w:rPr>
  </w:style>
  <w:style w:type="character" w:customStyle="1" w:styleId="af0">
    <w:name w:val="Основной текст Знак"/>
    <w:basedOn w:val="a4"/>
    <w:link w:val="a3"/>
    <w:rsid w:val="00774369"/>
    <w:rPr>
      <w:rFonts w:ascii="Times New Roman" w:eastAsia="Times New Roman" w:hAnsi="Times New Roman" w:cs="Times New Roman"/>
      <w:sz w:val="24"/>
      <w:szCs w:val="24"/>
      <w:lang w:eastAsia="ru-RU"/>
    </w:rPr>
  </w:style>
  <w:style w:type="paragraph" w:customStyle="1" w:styleId="ConsPlusTitle">
    <w:name w:val="ConsPlusTitle"/>
    <w:rsid w:val="00774369"/>
    <w:pPr>
      <w:widowControl w:val="0"/>
      <w:autoSpaceDE w:val="0"/>
      <w:autoSpaceDN w:val="0"/>
      <w:adjustRightInd w:val="0"/>
      <w:spacing w:after="0" w:line="240" w:lineRule="auto"/>
    </w:pPr>
    <w:rPr>
      <w:rFonts w:ascii="Calibri" w:eastAsia="Times New Roman" w:hAnsi="Calibri" w:cs="Calibri"/>
      <w:b/>
      <w:bCs/>
      <w:lang w:eastAsia="ru-RU"/>
    </w:rPr>
  </w:style>
  <w:style w:type="character" w:styleId="af1">
    <w:name w:val="Hyperlink"/>
    <w:basedOn w:val="a4"/>
    <w:rsid w:val="00774369"/>
    <w:rPr>
      <w:color w:val="0000FF"/>
      <w:u w:val="single"/>
    </w:rPr>
  </w:style>
  <w:style w:type="paragraph" w:customStyle="1" w:styleId="ConsPlusNormal">
    <w:name w:val="ConsPlusNormal"/>
    <w:link w:val="ConsPlusNormal0"/>
    <w:rsid w:val="00774369"/>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af2">
    <w:name w:val="Содержимое таблицы"/>
    <w:basedOn w:val="a0"/>
    <w:rsid w:val="00774369"/>
    <w:pPr>
      <w:suppressLineNumbers/>
      <w:suppressAutoHyphens/>
      <w:spacing w:line="240" w:lineRule="auto"/>
    </w:pPr>
    <w:rPr>
      <w:rFonts w:eastAsia="Times New Roman"/>
      <w:sz w:val="24"/>
      <w:szCs w:val="24"/>
      <w:lang w:eastAsia="ar-SA"/>
    </w:rPr>
  </w:style>
  <w:style w:type="character" w:customStyle="1" w:styleId="serp-urlitem">
    <w:name w:val="serp-url__item"/>
    <w:basedOn w:val="a4"/>
    <w:rsid w:val="00774369"/>
    <w:rPr>
      <w:rFonts w:cs="Times New Roman"/>
    </w:rPr>
  </w:style>
  <w:style w:type="paragraph" w:styleId="af3">
    <w:name w:val="List Paragraph"/>
    <w:basedOn w:val="a0"/>
    <w:qFormat/>
    <w:rsid w:val="00774369"/>
    <w:pPr>
      <w:spacing w:line="240" w:lineRule="auto"/>
      <w:ind w:left="720"/>
      <w:contextualSpacing/>
    </w:pPr>
    <w:rPr>
      <w:rFonts w:eastAsia="Times New Roman"/>
      <w:sz w:val="24"/>
      <w:szCs w:val="24"/>
      <w:lang w:eastAsia="ru-RU"/>
    </w:rPr>
  </w:style>
  <w:style w:type="paragraph" w:customStyle="1" w:styleId="tekstob">
    <w:name w:val="tekstob"/>
    <w:basedOn w:val="a0"/>
    <w:rsid w:val="00774369"/>
    <w:pPr>
      <w:spacing w:before="100" w:beforeAutospacing="1" w:after="100" w:afterAutospacing="1" w:line="240" w:lineRule="auto"/>
    </w:pPr>
    <w:rPr>
      <w:rFonts w:eastAsia="Times New Roman"/>
      <w:sz w:val="24"/>
      <w:szCs w:val="24"/>
      <w:lang w:eastAsia="ru-RU"/>
    </w:rPr>
  </w:style>
  <w:style w:type="paragraph" w:customStyle="1" w:styleId="doctitle">
    <w:name w:val="doc_title"/>
    <w:basedOn w:val="a0"/>
    <w:rsid w:val="00774369"/>
    <w:pPr>
      <w:spacing w:before="100" w:beforeAutospacing="1" w:after="100" w:afterAutospacing="1" w:line="240" w:lineRule="auto"/>
    </w:pPr>
    <w:rPr>
      <w:rFonts w:eastAsia="Times New Roman"/>
      <w:sz w:val="24"/>
      <w:szCs w:val="24"/>
      <w:lang w:eastAsia="ru-RU"/>
    </w:rPr>
  </w:style>
  <w:style w:type="character" w:styleId="af4">
    <w:name w:val="Strong"/>
    <w:basedOn w:val="a4"/>
    <w:qFormat/>
    <w:rsid w:val="00774369"/>
    <w:rPr>
      <w:b/>
    </w:rPr>
  </w:style>
  <w:style w:type="paragraph" w:styleId="af5">
    <w:name w:val="No Spacing"/>
    <w:link w:val="af6"/>
    <w:qFormat/>
    <w:rsid w:val="00774369"/>
    <w:pPr>
      <w:spacing w:after="0" w:line="240" w:lineRule="auto"/>
    </w:pPr>
    <w:rPr>
      <w:rFonts w:ascii="Calibri" w:eastAsia="Times New Roman" w:hAnsi="Calibri" w:cs="Times New Roman"/>
    </w:rPr>
  </w:style>
  <w:style w:type="table" w:styleId="af7">
    <w:name w:val="Table Grid"/>
    <w:basedOn w:val="a5"/>
    <w:uiPriority w:val="59"/>
    <w:rsid w:val="00774369"/>
    <w:pPr>
      <w:spacing w:after="0" w:line="240" w:lineRule="auto"/>
    </w:pPr>
    <w:rPr>
      <w:rFonts w:ascii="Calibri" w:eastAsia="Times New Roman"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1">
    <w:name w:val="Plain Text"/>
    <w:aliases w:val="Знак Знак1,Знак7"/>
    <w:basedOn w:val="a0"/>
    <w:link w:val="af8"/>
    <w:rsid w:val="00774369"/>
    <w:pPr>
      <w:spacing w:line="240" w:lineRule="auto"/>
    </w:pPr>
    <w:rPr>
      <w:rFonts w:ascii="Courier New" w:eastAsia="Times New Roman" w:hAnsi="Courier New"/>
      <w:lang w:eastAsia="zh-CN"/>
    </w:rPr>
  </w:style>
  <w:style w:type="character" w:customStyle="1" w:styleId="af8">
    <w:name w:val="Текст Знак"/>
    <w:aliases w:val="Знак Знак1 Знак,Знак7 Знак"/>
    <w:basedOn w:val="a4"/>
    <w:link w:val="a1"/>
    <w:rsid w:val="00774369"/>
    <w:rPr>
      <w:rFonts w:ascii="Courier New" w:eastAsia="Times New Roman" w:hAnsi="Courier New" w:cs="Times New Roman"/>
      <w:sz w:val="20"/>
      <w:szCs w:val="20"/>
      <w:lang w:eastAsia="zh-CN"/>
    </w:rPr>
  </w:style>
  <w:style w:type="paragraph" w:customStyle="1" w:styleId="ConsPlusNonformat">
    <w:name w:val="ConsPlusNonformat"/>
    <w:rsid w:val="00774369"/>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ConsPlusNormal0">
    <w:name w:val="ConsPlusNormal Знак"/>
    <w:link w:val="ConsPlusNormal"/>
    <w:locked/>
    <w:rsid w:val="00774369"/>
    <w:rPr>
      <w:rFonts w:ascii="Arial" w:eastAsia="Times New Roman" w:hAnsi="Arial" w:cs="Arial"/>
      <w:sz w:val="20"/>
      <w:szCs w:val="20"/>
      <w:lang w:eastAsia="ru-RU"/>
    </w:rPr>
  </w:style>
  <w:style w:type="paragraph" w:customStyle="1" w:styleId="Standard">
    <w:name w:val="Standard"/>
    <w:rsid w:val="00774369"/>
    <w:pPr>
      <w:widowControl w:val="0"/>
      <w:autoSpaceDE w:val="0"/>
      <w:autoSpaceDN w:val="0"/>
      <w:spacing w:after="0" w:line="240" w:lineRule="auto"/>
      <w:textAlignment w:val="baseline"/>
    </w:pPr>
    <w:rPr>
      <w:rFonts w:ascii="Arial" w:eastAsia="Times New Roman" w:hAnsi="Arial" w:cs="Arial"/>
      <w:kern w:val="3"/>
      <w:sz w:val="18"/>
      <w:szCs w:val="18"/>
      <w:lang w:eastAsia="zh-CN"/>
    </w:rPr>
  </w:style>
  <w:style w:type="paragraph" w:customStyle="1" w:styleId="af9">
    <w:name w:val="Нормальный (таблица)"/>
    <w:basedOn w:val="a0"/>
    <w:next w:val="a0"/>
    <w:rsid w:val="00774369"/>
    <w:pPr>
      <w:autoSpaceDE w:val="0"/>
      <w:autoSpaceDN w:val="0"/>
      <w:adjustRightInd w:val="0"/>
      <w:spacing w:line="240" w:lineRule="auto"/>
      <w:jc w:val="both"/>
    </w:pPr>
    <w:rPr>
      <w:rFonts w:ascii="Arial" w:eastAsia="Times New Roman" w:hAnsi="Arial"/>
      <w:sz w:val="24"/>
      <w:szCs w:val="24"/>
      <w:lang w:eastAsia="ru-RU"/>
    </w:rPr>
  </w:style>
  <w:style w:type="paragraph" w:styleId="afa">
    <w:name w:val="Balloon Text"/>
    <w:basedOn w:val="a0"/>
    <w:link w:val="afb"/>
    <w:unhideWhenUsed/>
    <w:rsid w:val="00774369"/>
    <w:pPr>
      <w:spacing w:line="240" w:lineRule="auto"/>
    </w:pPr>
    <w:rPr>
      <w:rFonts w:ascii="Tahoma" w:eastAsia="Times New Roman" w:hAnsi="Tahoma" w:cs="Tahoma"/>
      <w:sz w:val="16"/>
      <w:szCs w:val="16"/>
      <w:lang w:eastAsia="ru-RU"/>
    </w:rPr>
  </w:style>
  <w:style w:type="character" w:customStyle="1" w:styleId="afb">
    <w:name w:val="Текст выноски Знак"/>
    <w:basedOn w:val="a4"/>
    <w:link w:val="afa"/>
    <w:rsid w:val="00774369"/>
    <w:rPr>
      <w:rFonts w:ascii="Tahoma" w:eastAsia="Times New Roman" w:hAnsi="Tahoma" w:cs="Tahoma"/>
      <w:sz w:val="16"/>
      <w:szCs w:val="16"/>
      <w:lang w:eastAsia="ru-RU"/>
    </w:rPr>
  </w:style>
  <w:style w:type="paragraph" w:customStyle="1" w:styleId="a2">
    <w:name w:val="Заголовок"/>
    <w:basedOn w:val="a0"/>
    <w:next w:val="a3"/>
    <w:rsid w:val="00774369"/>
    <w:pPr>
      <w:keepNext/>
      <w:spacing w:before="240" w:after="120" w:line="240" w:lineRule="auto"/>
    </w:pPr>
    <w:rPr>
      <w:rFonts w:ascii="Arial" w:eastAsia="Times New Roman" w:hAnsi="Arial" w:cs="Tahoma"/>
      <w:sz w:val="28"/>
      <w:szCs w:val="28"/>
      <w:lang w:eastAsia="ar-SA"/>
    </w:rPr>
  </w:style>
  <w:style w:type="paragraph" w:customStyle="1" w:styleId="a">
    <w:name w:val="МаркТабл"/>
    <w:rsid w:val="00774369"/>
    <w:pPr>
      <w:numPr>
        <w:numId w:val="1"/>
      </w:numPr>
      <w:tabs>
        <w:tab w:val="left" w:pos="680"/>
      </w:tabs>
      <w:spacing w:after="0" w:line="240" w:lineRule="auto"/>
    </w:pPr>
    <w:rPr>
      <w:rFonts w:ascii="Times New Roman" w:eastAsia="SimSun" w:hAnsi="Times New Roman" w:cs="Times New Roman"/>
      <w:sz w:val="24"/>
      <w:szCs w:val="20"/>
      <w:lang w:eastAsia="ru-RU"/>
    </w:rPr>
  </w:style>
  <w:style w:type="paragraph" w:customStyle="1" w:styleId="1">
    <w:name w:val="Маркированный1"/>
    <w:link w:val="13"/>
    <w:rsid w:val="00774369"/>
    <w:pPr>
      <w:numPr>
        <w:numId w:val="2"/>
      </w:numPr>
      <w:tabs>
        <w:tab w:val="left" w:pos="1247"/>
      </w:tabs>
      <w:spacing w:before="40" w:after="0" w:line="240" w:lineRule="auto"/>
      <w:jc w:val="both"/>
    </w:pPr>
    <w:rPr>
      <w:rFonts w:ascii="Times New Roman" w:eastAsia="SimSun" w:hAnsi="Times New Roman" w:cs="Times New Roman"/>
      <w:sz w:val="28"/>
      <w:lang w:eastAsia="ru-RU"/>
    </w:rPr>
  </w:style>
  <w:style w:type="character" w:customStyle="1" w:styleId="13">
    <w:name w:val="Маркированный1 Знак"/>
    <w:link w:val="1"/>
    <w:locked/>
    <w:rsid w:val="00774369"/>
    <w:rPr>
      <w:rFonts w:ascii="Times New Roman" w:eastAsia="SimSun" w:hAnsi="Times New Roman" w:cs="Times New Roman"/>
      <w:sz w:val="28"/>
      <w:lang w:eastAsia="ru-RU"/>
    </w:rPr>
  </w:style>
  <w:style w:type="paragraph" w:customStyle="1" w:styleId="32">
    <w:name w:val="Текст3"/>
    <w:basedOn w:val="3"/>
    <w:rsid w:val="00774369"/>
    <w:pPr>
      <w:keepNext w:val="0"/>
      <w:keepLines w:val="0"/>
      <w:numPr>
        <w:ilvl w:val="2"/>
      </w:numPr>
      <w:suppressAutoHyphens w:val="0"/>
      <w:spacing w:before="80"/>
      <w:ind w:firstLine="851"/>
      <w:jc w:val="both"/>
    </w:pPr>
    <w:rPr>
      <w:b w:val="0"/>
      <w:bCs w:val="0"/>
    </w:rPr>
  </w:style>
  <w:style w:type="paragraph" w:styleId="22">
    <w:name w:val="Body Text Indent 2"/>
    <w:basedOn w:val="a0"/>
    <w:link w:val="23"/>
    <w:uiPriority w:val="99"/>
    <w:rsid w:val="00774369"/>
    <w:pPr>
      <w:suppressAutoHyphens/>
      <w:spacing w:line="240" w:lineRule="auto"/>
      <w:ind w:firstLine="708"/>
      <w:jc w:val="both"/>
    </w:pPr>
    <w:rPr>
      <w:rFonts w:eastAsia="Times New Roman"/>
      <w:sz w:val="26"/>
      <w:szCs w:val="24"/>
      <w:lang w:eastAsia="ar-SA"/>
    </w:rPr>
  </w:style>
  <w:style w:type="character" w:customStyle="1" w:styleId="23">
    <w:name w:val="Основной текст с отступом 2 Знак"/>
    <w:basedOn w:val="a4"/>
    <w:link w:val="22"/>
    <w:uiPriority w:val="99"/>
    <w:rsid w:val="00774369"/>
    <w:rPr>
      <w:rFonts w:ascii="Times New Roman" w:eastAsia="Times New Roman" w:hAnsi="Times New Roman" w:cs="Times New Roman"/>
      <w:sz w:val="26"/>
      <w:szCs w:val="24"/>
      <w:lang w:eastAsia="ar-SA"/>
    </w:rPr>
  </w:style>
  <w:style w:type="paragraph" w:styleId="33">
    <w:name w:val="Body Text 3"/>
    <w:basedOn w:val="a0"/>
    <w:link w:val="34"/>
    <w:rsid w:val="00774369"/>
    <w:pPr>
      <w:suppressAutoHyphens/>
      <w:spacing w:line="240" w:lineRule="auto"/>
      <w:jc w:val="both"/>
    </w:pPr>
    <w:rPr>
      <w:rFonts w:eastAsia="Times New Roman"/>
      <w:sz w:val="26"/>
      <w:szCs w:val="24"/>
      <w:lang w:eastAsia="ar-SA"/>
    </w:rPr>
  </w:style>
  <w:style w:type="character" w:customStyle="1" w:styleId="34">
    <w:name w:val="Основной текст 3 Знак"/>
    <w:basedOn w:val="a4"/>
    <w:link w:val="33"/>
    <w:rsid w:val="00774369"/>
    <w:rPr>
      <w:rFonts w:ascii="Times New Roman" w:eastAsia="Times New Roman" w:hAnsi="Times New Roman" w:cs="Times New Roman"/>
      <w:sz w:val="26"/>
      <w:szCs w:val="24"/>
      <w:lang w:eastAsia="ar-SA"/>
    </w:rPr>
  </w:style>
  <w:style w:type="paragraph" w:styleId="24">
    <w:name w:val="Body Text 2"/>
    <w:basedOn w:val="a0"/>
    <w:link w:val="25"/>
    <w:rsid w:val="00774369"/>
    <w:pPr>
      <w:suppressAutoHyphens/>
      <w:spacing w:line="240" w:lineRule="auto"/>
      <w:jc w:val="both"/>
    </w:pPr>
    <w:rPr>
      <w:rFonts w:eastAsia="Times New Roman"/>
      <w:b/>
      <w:bCs/>
      <w:sz w:val="26"/>
      <w:szCs w:val="24"/>
      <w:lang w:eastAsia="ar-SA"/>
    </w:rPr>
  </w:style>
  <w:style w:type="character" w:customStyle="1" w:styleId="25">
    <w:name w:val="Основной текст 2 Знак"/>
    <w:basedOn w:val="a4"/>
    <w:link w:val="24"/>
    <w:rsid w:val="00774369"/>
    <w:rPr>
      <w:rFonts w:ascii="Times New Roman" w:eastAsia="Times New Roman" w:hAnsi="Times New Roman" w:cs="Times New Roman"/>
      <w:b/>
      <w:bCs/>
      <w:sz w:val="26"/>
      <w:szCs w:val="24"/>
      <w:lang w:eastAsia="ar-SA"/>
    </w:rPr>
  </w:style>
  <w:style w:type="paragraph" w:customStyle="1" w:styleId="310">
    <w:name w:val="Основной текст 31"/>
    <w:basedOn w:val="a0"/>
    <w:rsid w:val="00774369"/>
    <w:pPr>
      <w:suppressAutoHyphens/>
      <w:spacing w:line="240" w:lineRule="auto"/>
      <w:jc w:val="both"/>
    </w:pPr>
    <w:rPr>
      <w:rFonts w:eastAsia="Times New Roman"/>
      <w:sz w:val="28"/>
      <w:szCs w:val="24"/>
      <w:lang w:eastAsia="ar-SA"/>
    </w:rPr>
  </w:style>
  <w:style w:type="paragraph" w:customStyle="1" w:styleId="210">
    <w:name w:val="Основной текст 21"/>
    <w:basedOn w:val="a0"/>
    <w:rsid w:val="00774369"/>
    <w:pPr>
      <w:suppressAutoHyphens/>
      <w:spacing w:line="240" w:lineRule="auto"/>
      <w:jc w:val="center"/>
    </w:pPr>
    <w:rPr>
      <w:rFonts w:eastAsia="Times New Roman"/>
      <w:b/>
      <w:bCs/>
      <w:sz w:val="28"/>
      <w:lang w:eastAsia="ar-SA"/>
    </w:rPr>
  </w:style>
  <w:style w:type="paragraph" w:customStyle="1" w:styleId="Default">
    <w:name w:val="Default"/>
    <w:rsid w:val="00774369"/>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ConsPlusCell">
    <w:name w:val="ConsPlusCell"/>
    <w:rsid w:val="00774369"/>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afc">
    <w:name w:val="Date"/>
    <w:basedOn w:val="a0"/>
    <w:next w:val="a0"/>
    <w:link w:val="afd"/>
    <w:uiPriority w:val="99"/>
    <w:semiHidden/>
    <w:unhideWhenUsed/>
    <w:rsid w:val="00774369"/>
    <w:pPr>
      <w:spacing w:line="240" w:lineRule="auto"/>
    </w:pPr>
    <w:rPr>
      <w:rFonts w:eastAsia="Times New Roman"/>
      <w:sz w:val="24"/>
      <w:szCs w:val="24"/>
      <w:lang w:eastAsia="ru-RU"/>
    </w:rPr>
  </w:style>
  <w:style w:type="character" w:customStyle="1" w:styleId="afd">
    <w:name w:val="Дата Знак"/>
    <w:basedOn w:val="a4"/>
    <w:link w:val="afc"/>
    <w:uiPriority w:val="99"/>
    <w:semiHidden/>
    <w:rsid w:val="00774369"/>
    <w:rPr>
      <w:rFonts w:ascii="Times New Roman" w:eastAsia="Times New Roman" w:hAnsi="Times New Roman" w:cs="Times New Roman"/>
      <w:sz w:val="24"/>
      <w:szCs w:val="24"/>
      <w:lang w:eastAsia="ru-RU"/>
    </w:rPr>
  </w:style>
  <w:style w:type="paragraph" w:styleId="HTML">
    <w:name w:val="HTML Preformatted"/>
    <w:basedOn w:val="a0"/>
    <w:link w:val="HTML0"/>
    <w:rsid w:val="00774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eastAsia="ru-RU"/>
    </w:rPr>
  </w:style>
  <w:style w:type="character" w:customStyle="1" w:styleId="HTML0">
    <w:name w:val="Стандартный HTML Знак"/>
    <w:basedOn w:val="a4"/>
    <w:link w:val="HTML"/>
    <w:rsid w:val="00774369"/>
    <w:rPr>
      <w:rFonts w:ascii="Courier New" w:eastAsia="Times New Roman" w:hAnsi="Courier New" w:cs="Courier New"/>
      <w:sz w:val="20"/>
      <w:szCs w:val="20"/>
      <w:lang w:eastAsia="ru-RU"/>
    </w:rPr>
  </w:style>
  <w:style w:type="paragraph" w:styleId="afe">
    <w:name w:val="Body Text Indent"/>
    <w:basedOn w:val="a0"/>
    <w:link w:val="aff"/>
    <w:uiPriority w:val="99"/>
    <w:unhideWhenUsed/>
    <w:rsid w:val="00774369"/>
    <w:pPr>
      <w:spacing w:after="120" w:line="240" w:lineRule="auto"/>
      <w:ind w:left="283"/>
    </w:pPr>
    <w:rPr>
      <w:rFonts w:eastAsia="Times New Roman"/>
      <w:sz w:val="24"/>
      <w:szCs w:val="24"/>
      <w:lang w:eastAsia="ru-RU"/>
    </w:rPr>
  </w:style>
  <w:style w:type="character" w:customStyle="1" w:styleId="aff">
    <w:name w:val="Основной текст с отступом Знак"/>
    <w:basedOn w:val="a4"/>
    <w:link w:val="afe"/>
    <w:uiPriority w:val="99"/>
    <w:rsid w:val="00774369"/>
    <w:rPr>
      <w:rFonts w:ascii="Times New Roman" w:eastAsia="Times New Roman" w:hAnsi="Times New Roman" w:cs="Times New Roman"/>
      <w:sz w:val="24"/>
      <w:szCs w:val="24"/>
      <w:lang w:eastAsia="ru-RU"/>
    </w:rPr>
  </w:style>
  <w:style w:type="paragraph" w:customStyle="1" w:styleId="14">
    <w:name w:val="Абзац списка1"/>
    <w:basedOn w:val="a0"/>
    <w:rsid w:val="00774369"/>
    <w:pPr>
      <w:spacing w:line="240" w:lineRule="auto"/>
      <w:ind w:left="720"/>
      <w:contextualSpacing/>
    </w:pPr>
    <w:rPr>
      <w:rFonts w:eastAsia="Times New Roman"/>
      <w:lang w:eastAsia="ru-RU"/>
    </w:rPr>
  </w:style>
  <w:style w:type="character" w:styleId="aff0">
    <w:name w:val="page number"/>
    <w:basedOn w:val="a4"/>
    <w:rsid w:val="00774369"/>
    <w:rPr>
      <w:rFonts w:cs="Times New Roman"/>
    </w:rPr>
  </w:style>
  <w:style w:type="paragraph" w:customStyle="1" w:styleId="211">
    <w:name w:val="Основной текст с отступом 21"/>
    <w:basedOn w:val="a0"/>
    <w:rsid w:val="00774369"/>
    <w:pPr>
      <w:suppressAutoHyphens/>
      <w:spacing w:line="240" w:lineRule="auto"/>
      <w:ind w:firstLine="540"/>
      <w:jc w:val="both"/>
    </w:pPr>
    <w:rPr>
      <w:rFonts w:eastAsia="Times New Roman"/>
      <w:sz w:val="24"/>
      <w:szCs w:val="24"/>
      <w:lang w:eastAsia="ar-SA"/>
    </w:rPr>
  </w:style>
  <w:style w:type="character" w:customStyle="1" w:styleId="FontStyle11">
    <w:name w:val="Font Style11"/>
    <w:rsid w:val="00774369"/>
    <w:rPr>
      <w:rFonts w:ascii="Times New Roman" w:hAnsi="Times New Roman"/>
      <w:sz w:val="24"/>
    </w:rPr>
  </w:style>
  <w:style w:type="paragraph" w:customStyle="1" w:styleId="Style3">
    <w:name w:val="Style3"/>
    <w:basedOn w:val="a0"/>
    <w:rsid w:val="00774369"/>
    <w:pPr>
      <w:autoSpaceDE w:val="0"/>
      <w:autoSpaceDN w:val="0"/>
      <w:adjustRightInd w:val="0"/>
      <w:spacing w:line="300" w:lineRule="exact"/>
      <w:jc w:val="center"/>
    </w:pPr>
    <w:rPr>
      <w:rFonts w:eastAsia="Times New Roman"/>
      <w:sz w:val="24"/>
      <w:szCs w:val="24"/>
      <w:lang w:eastAsia="ru-RU"/>
    </w:rPr>
  </w:style>
  <w:style w:type="paragraph" w:customStyle="1" w:styleId="Style5">
    <w:name w:val="Style5"/>
    <w:basedOn w:val="a0"/>
    <w:rsid w:val="00774369"/>
    <w:pPr>
      <w:autoSpaceDE w:val="0"/>
      <w:autoSpaceDN w:val="0"/>
      <w:adjustRightInd w:val="0"/>
      <w:spacing w:line="295" w:lineRule="exact"/>
      <w:ind w:firstLine="571"/>
    </w:pPr>
    <w:rPr>
      <w:rFonts w:eastAsia="Times New Roman"/>
      <w:sz w:val="24"/>
      <w:szCs w:val="24"/>
      <w:lang w:eastAsia="ru-RU"/>
    </w:rPr>
  </w:style>
  <w:style w:type="character" w:customStyle="1" w:styleId="FontStyle13">
    <w:name w:val="Font Style13"/>
    <w:rsid w:val="00774369"/>
    <w:rPr>
      <w:rFonts w:ascii="Times New Roman" w:hAnsi="Times New Roman"/>
      <w:b/>
      <w:sz w:val="24"/>
    </w:rPr>
  </w:style>
  <w:style w:type="character" w:styleId="aff1">
    <w:name w:val="FollowedHyperlink"/>
    <w:basedOn w:val="a4"/>
    <w:unhideWhenUsed/>
    <w:rsid w:val="00774369"/>
    <w:rPr>
      <w:color w:val="800080"/>
      <w:u w:val="single"/>
    </w:rPr>
  </w:style>
  <w:style w:type="character" w:customStyle="1" w:styleId="110">
    <w:name w:val="Заголовок 1 Знак1"/>
    <w:aliases w:val="Глава Знак1"/>
    <w:uiPriority w:val="99"/>
    <w:rsid w:val="00774369"/>
    <w:rPr>
      <w:rFonts w:ascii="Cambria" w:hAnsi="Cambria"/>
      <w:b/>
      <w:color w:val="365F91"/>
      <w:sz w:val="28"/>
    </w:rPr>
  </w:style>
  <w:style w:type="paragraph" w:styleId="15">
    <w:name w:val="toc 1"/>
    <w:basedOn w:val="a0"/>
    <w:next w:val="a0"/>
    <w:autoRedefine/>
    <w:uiPriority w:val="99"/>
    <w:semiHidden/>
    <w:unhideWhenUsed/>
    <w:rsid w:val="00774369"/>
    <w:pPr>
      <w:tabs>
        <w:tab w:val="right" w:leader="dot" w:pos="9360"/>
      </w:tabs>
      <w:spacing w:line="240" w:lineRule="auto"/>
    </w:pPr>
    <w:rPr>
      <w:rFonts w:eastAsia="Times New Roman"/>
      <w:b/>
      <w:bCs/>
      <w:noProof/>
      <w:sz w:val="26"/>
      <w:szCs w:val="26"/>
      <w:lang w:val="en-US" w:eastAsia="ru-RU"/>
    </w:rPr>
  </w:style>
  <w:style w:type="paragraph" w:styleId="aff2">
    <w:name w:val="footnote text"/>
    <w:basedOn w:val="a0"/>
    <w:link w:val="aff3"/>
    <w:unhideWhenUsed/>
    <w:rsid w:val="00774369"/>
    <w:pPr>
      <w:spacing w:line="240" w:lineRule="auto"/>
    </w:pPr>
    <w:rPr>
      <w:rFonts w:eastAsia="Times New Roman"/>
      <w:lang w:eastAsia="ru-RU"/>
    </w:rPr>
  </w:style>
  <w:style w:type="character" w:customStyle="1" w:styleId="aff3">
    <w:name w:val="Текст сноски Знак"/>
    <w:basedOn w:val="a4"/>
    <w:link w:val="aff2"/>
    <w:rsid w:val="00774369"/>
    <w:rPr>
      <w:rFonts w:ascii="Times New Roman" w:eastAsia="Times New Roman" w:hAnsi="Times New Roman" w:cs="Times New Roman"/>
      <w:sz w:val="20"/>
      <w:szCs w:val="20"/>
      <w:lang w:eastAsia="ru-RU"/>
    </w:rPr>
  </w:style>
  <w:style w:type="paragraph" w:styleId="aff4">
    <w:name w:val="annotation text"/>
    <w:basedOn w:val="a0"/>
    <w:link w:val="aff5"/>
    <w:uiPriority w:val="99"/>
    <w:semiHidden/>
    <w:unhideWhenUsed/>
    <w:rsid w:val="00774369"/>
    <w:pPr>
      <w:spacing w:line="240" w:lineRule="auto"/>
    </w:pPr>
    <w:rPr>
      <w:rFonts w:eastAsia="Times New Roman"/>
      <w:lang w:eastAsia="ru-RU"/>
    </w:rPr>
  </w:style>
  <w:style w:type="character" w:customStyle="1" w:styleId="aff5">
    <w:name w:val="Текст примечания Знак"/>
    <w:basedOn w:val="a4"/>
    <w:link w:val="aff4"/>
    <w:uiPriority w:val="99"/>
    <w:semiHidden/>
    <w:rsid w:val="00774369"/>
    <w:rPr>
      <w:rFonts w:ascii="Times New Roman" w:eastAsia="Times New Roman" w:hAnsi="Times New Roman" w:cs="Times New Roman"/>
      <w:sz w:val="20"/>
      <w:szCs w:val="20"/>
      <w:lang w:eastAsia="ru-RU"/>
    </w:rPr>
  </w:style>
  <w:style w:type="paragraph" w:styleId="35">
    <w:name w:val="Body Text Indent 3"/>
    <w:basedOn w:val="a0"/>
    <w:link w:val="36"/>
    <w:uiPriority w:val="99"/>
    <w:semiHidden/>
    <w:unhideWhenUsed/>
    <w:rsid w:val="00774369"/>
    <w:pPr>
      <w:spacing w:before="120" w:line="240" w:lineRule="auto"/>
      <w:ind w:firstLine="540"/>
      <w:jc w:val="both"/>
    </w:pPr>
    <w:rPr>
      <w:rFonts w:eastAsia="Times New Roman"/>
      <w:sz w:val="16"/>
      <w:szCs w:val="16"/>
      <w:lang w:eastAsia="ru-RU"/>
    </w:rPr>
  </w:style>
  <w:style w:type="character" w:customStyle="1" w:styleId="36">
    <w:name w:val="Основной текст с отступом 3 Знак"/>
    <w:basedOn w:val="a4"/>
    <w:link w:val="35"/>
    <w:uiPriority w:val="99"/>
    <w:semiHidden/>
    <w:rsid w:val="00774369"/>
    <w:rPr>
      <w:rFonts w:ascii="Times New Roman" w:eastAsia="Times New Roman" w:hAnsi="Times New Roman" w:cs="Times New Roman"/>
      <w:sz w:val="16"/>
      <w:szCs w:val="16"/>
      <w:lang w:eastAsia="ru-RU"/>
    </w:rPr>
  </w:style>
  <w:style w:type="paragraph" w:styleId="aff6">
    <w:name w:val="annotation subject"/>
    <w:basedOn w:val="aff4"/>
    <w:next w:val="aff4"/>
    <w:link w:val="aff7"/>
    <w:uiPriority w:val="99"/>
    <w:semiHidden/>
    <w:unhideWhenUsed/>
    <w:rsid w:val="00774369"/>
    <w:rPr>
      <w:b/>
      <w:bCs/>
    </w:rPr>
  </w:style>
  <w:style w:type="character" w:customStyle="1" w:styleId="aff7">
    <w:name w:val="Тема примечания Знак"/>
    <w:basedOn w:val="aff5"/>
    <w:link w:val="aff6"/>
    <w:uiPriority w:val="99"/>
    <w:semiHidden/>
    <w:rsid w:val="00774369"/>
    <w:rPr>
      <w:rFonts w:ascii="Times New Roman" w:eastAsia="Times New Roman" w:hAnsi="Times New Roman" w:cs="Times New Roman"/>
      <w:b/>
      <w:bCs/>
      <w:sz w:val="20"/>
      <w:szCs w:val="20"/>
      <w:lang w:eastAsia="ru-RU"/>
    </w:rPr>
  </w:style>
  <w:style w:type="paragraph" w:customStyle="1" w:styleId="ConsNormal">
    <w:name w:val="ConsNormal"/>
    <w:rsid w:val="00774369"/>
    <w:pPr>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aff8">
    <w:name w:val="Знак Знак Знак Знак Знак Знак Знак"/>
    <w:basedOn w:val="a0"/>
    <w:uiPriority w:val="99"/>
    <w:rsid w:val="00774369"/>
    <w:pPr>
      <w:spacing w:before="100" w:beforeAutospacing="1" w:after="100" w:afterAutospacing="1" w:line="240" w:lineRule="auto"/>
    </w:pPr>
    <w:rPr>
      <w:rFonts w:ascii="Tahoma" w:eastAsia="Times New Roman" w:hAnsi="Tahoma" w:cs="Tahoma"/>
      <w:lang w:val="en-US"/>
    </w:rPr>
  </w:style>
  <w:style w:type="paragraph" w:customStyle="1" w:styleId="16">
    <w:name w:val="Знак Знак Знак1 Знак"/>
    <w:basedOn w:val="a0"/>
    <w:uiPriority w:val="99"/>
    <w:rsid w:val="00774369"/>
    <w:pPr>
      <w:spacing w:before="100" w:beforeAutospacing="1" w:after="100" w:afterAutospacing="1" w:line="240" w:lineRule="auto"/>
    </w:pPr>
    <w:rPr>
      <w:rFonts w:ascii="Tahoma" w:eastAsia="Times New Roman" w:hAnsi="Tahoma" w:cs="Tahoma"/>
      <w:lang w:val="en-US"/>
    </w:rPr>
  </w:style>
  <w:style w:type="paragraph" w:customStyle="1" w:styleId="aff9">
    <w:name w:val="Знак"/>
    <w:basedOn w:val="a0"/>
    <w:uiPriority w:val="99"/>
    <w:rsid w:val="00774369"/>
    <w:pPr>
      <w:spacing w:before="100" w:beforeAutospacing="1" w:after="100" w:afterAutospacing="1" w:line="240" w:lineRule="auto"/>
    </w:pPr>
    <w:rPr>
      <w:rFonts w:ascii="Tahoma" w:eastAsia="Times New Roman" w:hAnsi="Tahoma" w:cs="Tahoma"/>
      <w:lang w:val="en-US"/>
    </w:rPr>
  </w:style>
  <w:style w:type="paragraph" w:customStyle="1" w:styleId="u">
    <w:name w:val="u"/>
    <w:basedOn w:val="a0"/>
    <w:uiPriority w:val="99"/>
    <w:rsid w:val="00774369"/>
    <w:pPr>
      <w:spacing w:before="100" w:beforeAutospacing="1" w:after="100" w:afterAutospacing="1" w:line="240" w:lineRule="auto"/>
    </w:pPr>
    <w:rPr>
      <w:rFonts w:eastAsia="Times New Roman"/>
      <w:sz w:val="24"/>
      <w:szCs w:val="24"/>
      <w:lang w:eastAsia="ru-RU"/>
    </w:rPr>
  </w:style>
  <w:style w:type="paragraph" w:customStyle="1" w:styleId="17">
    <w:name w:val="Знак Знак Знак Знак1"/>
    <w:basedOn w:val="a0"/>
    <w:uiPriority w:val="99"/>
    <w:rsid w:val="00774369"/>
    <w:pPr>
      <w:spacing w:before="100" w:beforeAutospacing="1" w:after="100" w:afterAutospacing="1" w:line="240" w:lineRule="auto"/>
    </w:pPr>
    <w:rPr>
      <w:rFonts w:ascii="Tahoma" w:eastAsia="Times New Roman" w:hAnsi="Tahoma" w:cs="Tahoma"/>
      <w:lang w:val="en-US"/>
    </w:rPr>
  </w:style>
  <w:style w:type="paragraph" w:customStyle="1" w:styleId="26">
    <w:name w:val="Знак Знак Знак2 Знак"/>
    <w:basedOn w:val="a0"/>
    <w:uiPriority w:val="99"/>
    <w:rsid w:val="00774369"/>
    <w:pPr>
      <w:spacing w:before="100" w:beforeAutospacing="1" w:after="100" w:afterAutospacing="1" w:line="240" w:lineRule="auto"/>
    </w:pPr>
    <w:rPr>
      <w:rFonts w:ascii="Tahoma" w:eastAsia="Times New Roman" w:hAnsi="Tahoma" w:cs="Tahoma"/>
      <w:lang w:val="en-US"/>
    </w:rPr>
  </w:style>
  <w:style w:type="paragraph" w:customStyle="1" w:styleId="CharCharCarCarCharCharCarCarCharCharCarCarCharChar">
    <w:name w:val="Char Char Car Car Char Char Car Car Char Char Car Car Char Char"/>
    <w:basedOn w:val="a0"/>
    <w:uiPriority w:val="99"/>
    <w:rsid w:val="00774369"/>
    <w:pPr>
      <w:spacing w:after="160" w:line="240" w:lineRule="exact"/>
    </w:pPr>
    <w:rPr>
      <w:rFonts w:eastAsia="Times New Roman"/>
      <w:lang w:eastAsia="ru-RU"/>
    </w:rPr>
  </w:style>
  <w:style w:type="paragraph" w:customStyle="1" w:styleId="-12">
    <w:name w:val="Цветной список - Акцент 12"/>
    <w:basedOn w:val="a0"/>
    <w:uiPriority w:val="99"/>
    <w:rsid w:val="00774369"/>
    <w:pPr>
      <w:autoSpaceDE w:val="0"/>
      <w:autoSpaceDN w:val="0"/>
      <w:adjustRightInd w:val="0"/>
      <w:spacing w:line="240" w:lineRule="auto"/>
      <w:ind w:left="720"/>
    </w:pPr>
    <w:rPr>
      <w:rFonts w:ascii="Courier New" w:eastAsia="Times New Roman" w:hAnsi="Courier New" w:cs="Courier New"/>
      <w:lang w:eastAsia="ru-RU"/>
    </w:rPr>
  </w:style>
  <w:style w:type="paragraph" w:customStyle="1" w:styleId="510">
    <w:name w:val="Светлый список — акцент 51"/>
    <w:basedOn w:val="a0"/>
    <w:uiPriority w:val="99"/>
    <w:rsid w:val="00774369"/>
    <w:pPr>
      <w:autoSpaceDE w:val="0"/>
      <w:autoSpaceDN w:val="0"/>
      <w:adjustRightInd w:val="0"/>
      <w:spacing w:line="240" w:lineRule="auto"/>
      <w:ind w:left="720"/>
    </w:pPr>
    <w:rPr>
      <w:rFonts w:ascii="Courier New" w:eastAsia="Times New Roman" w:hAnsi="Courier New" w:cs="Courier New"/>
      <w:lang w:eastAsia="ru-RU"/>
    </w:rPr>
  </w:style>
  <w:style w:type="paragraph" w:customStyle="1" w:styleId="27">
    <w:name w:val="Обычный2"/>
    <w:uiPriority w:val="99"/>
    <w:rsid w:val="00774369"/>
    <w:pPr>
      <w:spacing w:after="0" w:line="240" w:lineRule="auto"/>
    </w:pPr>
    <w:rPr>
      <w:rFonts w:ascii="Times New Roman" w:eastAsia="Times New Roman" w:hAnsi="Times New Roman" w:cs="Times New Roman"/>
      <w:noProof/>
      <w:color w:val="000000"/>
      <w:sz w:val="24"/>
      <w:szCs w:val="24"/>
      <w:lang w:eastAsia="ru-RU"/>
    </w:rPr>
  </w:style>
  <w:style w:type="paragraph" w:customStyle="1" w:styleId="uni">
    <w:name w:val="uni"/>
    <w:basedOn w:val="a0"/>
    <w:uiPriority w:val="99"/>
    <w:rsid w:val="00774369"/>
    <w:pPr>
      <w:spacing w:before="100" w:beforeAutospacing="1" w:after="100" w:afterAutospacing="1" w:line="240" w:lineRule="auto"/>
    </w:pPr>
    <w:rPr>
      <w:rFonts w:ascii="Times" w:eastAsia="MS Mincho" w:hAnsi="Times"/>
      <w:lang w:eastAsia="ru-RU"/>
    </w:rPr>
  </w:style>
  <w:style w:type="paragraph" w:customStyle="1" w:styleId="unip">
    <w:name w:val="unip"/>
    <w:basedOn w:val="a0"/>
    <w:uiPriority w:val="99"/>
    <w:rsid w:val="00774369"/>
    <w:pPr>
      <w:spacing w:before="100" w:beforeAutospacing="1" w:after="100" w:afterAutospacing="1" w:line="240" w:lineRule="auto"/>
    </w:pPr>
    <w:rPr>
      <w:rFonts w:ascii="Times" w:eastAsia="Times New Roman" w:hAnsi="Times"/>
      <w:lang w:eastAsia="ru-RU"/>
    </w:rPr>
  </w:style>
  <w:style w:type="character" w:styleId="affa">
    <w:name w:val="footnote reference"/>
    <w:basedOn w:val="a4"/>
    <w:uiPriority w:val="99"/>
    <w:semiHidden/>
    <w:unhideWhenUsed/>
    <w:rsid w:val="00774369"/>
    <w:rPr>
      <w:vertAlign w:val="superscript"/>
    </w:rPr>
  </w:style>
  <w:style w:type="character" w:styleId="affb">
    <w:name w:val="annotation reference"/>
    <w:basedOn w:val="a4"/>
    <w:uiPriority w:val="99"/>
    <w:semiHidden/>
    <w:unhideWhenUsed/>
    <w:rsid w:val="00774369"/>
    <w:rPr>
      <w:sz w:val="16"/>
    </w:rPr>
  </w:style>
  <w:style w:type="character" w:customStyle="1" w:styleId="apple-converted-space">
    <w:name w:val="apple-converted-space"/>
    <w:rsid w:val="00774369"/>
  </w:style>
  <w:style w:type="paragraph" w:styleId="affc">
    <w:name w:val="Document Map"/>
    <w:basedOn w:val="a0"/>
    <w:link w:val="affd"/>
    <w:uiPriority w:val="99"/>
    <w:semiHidden/>
    <w:unhideWhenUsed/>
    <w:rsid w:val="003A07AF"/>
    <w:pPr>
      <w:spacing w:line="240" w:lineRule="auto"/>
    </w:pPr>
    <w:rPr>
      <w:rFonts w:ascii="Lucida Grande CY" w:eastAsia="Times New Roman" w:hAnsi="Lucida Grande CY" w:cs="Lucida Grande CY"/>
      <w:sz w:val="24"/>
      <w:szCs w:val="24"/>
      <w:lang w:eastAsia="ru-RU"/>
    </w:rPr>
  </w:style>
  <w:style w:type="character" w:customStyle="1" w:styleId="affd">
    <w:name w:val="Схема документа Знак"/>
    <w:basedOn w:val="a4"/>
    <w:link w:val="affc"/>
    <w:uiPriority w:val="99"/>
    <w:semiHidden/>
    <w:rsid w:val="003A07AF"/>
    <w:rPr>
      <w:rFonts w:ascii="Lucida Grande CY" w:eastAsia="Times New Roman" w:hAnsi="Lucida Grande CY" w:cs="Lucida Grande CY"/>
      <w:sz w:val="24"/>
      <w:szCs w:val="24"/>
      <w:lang w:eastAsia="ru-RU"/>
    </w:rPr>
  </w:style>
  <w:style w:type="paragraph" w:customStyle="1" w:styleId="affe">
    <w:name w:val="Знак Знак Знак Знак"/>
    <w:basedOn w:val="a0"/>
    <w:uiPriority w:val="99"/>
    <w:rsid w:val="003A07AF"/>
    <w:pPr>
      <w:spacing w:before="100" w:beforeAutospacing="1" w:after="100" w:afterAutospacing="1" w:line="240" w:lineRule="auto"/>
    </w:pPr>
    <w:rPr>
      <w:rFonts w:ascii="Tahoma" w:eastAsia="Times New Roman" w:hAnsi="Tahoma" w:cs="Tahoma"/>
      <w:lang w:val="en-US"/>
    </w:rPr>
  </w:style>
  <w:style w:type="character" w:customStyle="1" w:styleId="afff">
    <w:name w:val="Основной текст + Курсив"/>
    <w:aliases w:val="Интервал 1 pt"/>
    <w:basedOn w:val="af0"/>
    <w:rsid w:val="003A07AF"/>
    <w:rPr>
      <w:rFonts w:ascii="Sylfaen" w:eastAsia="Times New Roman" w:hAnsi="Sylfaen" w:cs="Sylfaen" w:hint="default"/>
      <w:i/>
      <w:iCs/>
      <w:noProof/>
      <w:sz w:val="25"/>
      <w:szCs w:val="25"/>
      <w:shd w:val="clear" w:color="auto" w:fill="FFFFFF"/>
      <w:lang w:eastAsia="ru-RU"/>
    </w:rPr>
  </w:style>
  <w:style w:type="paragraph" w:customStyle="1" w:styleId="28">
    <w:name w:val="Знак Знак2"/>
    <w:basedOn w:val="a0"/>
    <w:rsid w:val="00B04774"/>
    <w:pPr>
      <w:spacing w:after="160" w:line="240" w:lineRule="exact"/>
    </w:pPr>
    <w:rPr>
      <w:rFonts w:ascii="Verdana" w:eastAsia="Times New Roman" w:hAnsi="Verdana" w:cs="Tahoma"/>
      <w:sz w:val="24"/>
      <w:szCs w:val="24"/>
      <w:lang w:val="en-US"/>
    </w:rPr>
  </w:style>
  <w:style w:type="character" w:customStyle="1" w:styleId="spell">
    <w:name w:val="spell"/>
    <w:basedOn w:val="a4"/>
    <w:rsid w:val="00B04774"/>
  </w:style>
  <w:style w:type="paragraph" w:customStyle="1" w:styleId="WW-">
    <w:name w:val="WW-Базовый"/>
    <w:rsid w:val="003E63B3"/>
    <w:pPr>
      <w:tabs>
        <w:tab w:val="left" w:pos="708"/>
      </w:tabs>
      <w:suppressAutoHyphens/>
      <w:spacing w:after="0" w:line="100" w:lineRule="atLeast"/>
    </w:pPr>
    <w:rPr>
      <w:rFonts w:ascii="Calibri" w:eastAsia="Times New Roman" w:hAnsi="Calibri" w:cs="Calibri"/>
      <w:sz w:val="24"/>
      <w:szCs w:val="24"/>
      <w:lang w:eastAsia="ar-SA"/>
    </w:rPr>
  </w:style>
  <w:style w:type="paragraph" w:customStyle="1" w:styleId="afff0">
    <w:name w:val="Норм"/>
    <w:basedOn w:val="a0"/>
    <w:rsid w:val="003E63B3"/>
    <w:pPr>
      <w:suppressAutoHyphens/>
      <w:jc w:val="center"/>
    </w:pPr>
    <w:rPr>
      <w:rFonts w:ascii="Calibri" w:eastAsia="Times New Roman" w:hAnsi="Calibri" w:cs="Calibri"/>
      <w:sz w:val="28"/>
      <w:lang w:eastAsia="ar-SA"/>
    </w:rPr>
  </w:style>
  <w:style w:type="paragraph" w:customStyle="1" w:styleId="ConsPlusDocList">
    <w:name w:val="ConsPlusDocList"/>
    <w:uiPriority w:val="99"/>
    <w:rsid w:val="00996672"/>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uiPriority w:val="99"/>
    <w:rsid w:val="00996672"/>
    <w:pPr>
      <w:autoSpaceDE w:val="0"/>
      <w:autoSpaceDN w:val="0"/>
      <w:adjustRightInd w:val="0"/>
      <w:spacing w:after="0" w:line="240" w:lineRule="auto"/>
    </w:pPr>
    <w:rPr>
      <w:rFonts w:ascii="Tahoma" w:eastAsia="Times New Roman" w:hAnsi="Tahoma" w:cs="Tahoma"/>
      <w:sz w:val="28"/>
      <w:szCs w:val="28"/>
      <w:lang w:eastAsia="ru-RU"/>
    </w:rPr>
  </w:style>
  <w:style w:type="paragraph" w:customStyle="1" w:styleId="ConsPlusJurTerm">
    <w:name w:val="ConsPlusJurTerm"/>
    <w:uiPriority w:val="99"/>
    <w:rsid w:val="00996672"/>
    <w:pPr>
      <w:autoSpaceDE w:val="0"/>
      <w:autoSpaceDN w:val="0"/>
      <w:adjustRightInd w:val="0"/>
      <w:spacing w:after="0" w:line="240" w:lineRule="auto"/>
    </w:pPr>
    <w:rPr>
      <w:rFonts w:ascii="Tahoma" w:eastAsia="Times New Roman" w:hAnsi="Tahoma" w:cs="Tahoma"/>
      <w:sz w:val="26"/>
      <w:szCs w:val="26"/>
      <w:lang w:eastAsia="ru-RU"/>
    </w:rPr>
  </w:style>
  <w:style w:type="table" w:customStyle="1" w:styleId="18">
    <w:name w:val="Сетка таблицы1"/>
    <w:basedOn w:val="a5"/>
    <w:next w:val="af7"/>
    <w:uiPriority w:val="59"/>
    <w:rsid w:val="00996672"/>
    <w:pPr>
      <w:spacing w:after="0" w:line="240" w:lineRule="auto"/>
    </w:pPr>
    <w:rPr>
      <w:rFonts w:ascii="Times New Roman" w:eastAsia="Times New Roman" w:hAnsi="Times New Roman"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
    <w:name w:val="Сетка таблицы11"/>
    <w:basedOn w:val="a5"/>
    <w:next w:val="af7"/>
    <w:uiPriority w:val="59"/>
    <w:rsid w:val="00996672"/>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1">
    <w:name w:val="endnote text"/>
    <w:basedOn w:val="a0"/>
    <w:link w:val="afff2"/>
    <w:uiPriority w:val="99"/>
    <w:semiHidden/>
    <w:unhideWhenUsed/>
    <w:rsid w:val="00996672"/>
    <w:pPr>
      <w:spacing w:line="240" w:lineRule="auto"/>
    </w:pPr>
    <w:rPr>
      <w:rFonts w:ascii="Calibri" w:eastAsia="Times New Roman" w:hAnsi="Calibri"/>
    </w:rPr>
  </w:style>
  <w:style w:type="character" w:customStyle="1" w:styleId="afff2">
    <w:name w:val="Текст концевой сноски Знак"/>
    <w:basedOn w:val="a4"/>
    <w:link w:val="afff1"/>
    <w:uiPriority w:val="99"/>
    <w:semiHidden/>
    <w:rsid w:val="00996672"/>
    <w:rPr>
      <w:rFonts w:ascii="Calibri" w:eastAsia="Times New Roman" w:hAnsi="Calibri" w:cs="Times New Roman"/>
      <w:sz w:val="20"/>
      <w:szCs w:val="20"/>
    </w:rPr>
  </w:style>
  <w:style w:type="table" w:customStyle="1" w:styleId="29">
    <w:name w:val="Сетка таблицы2"/>
    <w:basedOn w:val="a5"/>
    <w:next w:val="af7"/>
    <w:uiPriority w:val="59"/>
    <w:rsid w:val="00996672"/>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3">
    <w:name w:val="endnote reference"/>
    <w:basedOn w:val="a4"/>
    <w:uiPriority w:val="99"/>
    <w:semiHidden/>
    <w:unhideWhenUsed/>
    <w:rsid w:val="00996672"/>
    <w:rPr>
      <w:vertAlign w:val="superscript"/>
    </w:rPr>
  </w:style>
  <w:style w:type="paragraph" w:customStyle="1" w:styleId="2a">
    <w:name w:val="Абзац списка2"/>
    <w:basedOn w:val="a0"/>
    <w:rsid w:val="00563929"/>
    <w:pPr>
      <w:ind w:left="720"/>
    </w:pPr>
    <w:rPr>
      <w:rFonts w:ascii="Calibri" w:eastAsia="Times New Roman" w:hAnsi="Calibri"/>
    </w:rPr>
  </w:style>
  <w:style w:type="character" w:customStyle="1" w:styleId="2b">
    <w:name w:val="Основной текст (2)"/>
    <w:basedOn w:val="a4"/>
    <w:rsid w:val="00097F7A"/>
    <w:rPr>
      <w:rFonts w:ascii="Courier New" w:eastAsia="Courier New" w:hAnsi="Courier New" w:cs="Courier New"/>
      <w:b w:val="0"/>
      <w:bCs w:val="0"/>
      <w:i w:val="0"/>
      <w:iCs w:val="0"/>
      <w:caps w:val="0"/>
      <w:smallCaps w:val="0"/>
      <w:strike w:val="0"/>
      <w:dstrike w:val="0"/>
      <w:color w:val="000000"/>
      <w:spacing w:val="0"/>
      <w:w w:val="100"/>
      <w:position w:val="0"/>
      <w:sz w:val="20"/>
      <w:szCs w:val="20"/>
      <w:u w:val="single"/>
      <w:vertAlign w:val="baseline"/>
    </w:rPr>
  </w:style>
  <w:style w:type="character" w:customStyle="1" w:styleId="CourierNew10pt">
    <w:name w:val="Основной текст + Courier New;10 pt"/>
    <w:basedOn w:val="a4"/>
    <w:rsid w:val="00097F7A"/>
    <w:rPr>
      <w:rFonts w:ascii="Courier New" w:eastAsia="Courier New" w:hAnsi="Courier New" w:cs="Courier New"/>
      <w:color w:val="000000"/>
      <w:spacing w:val="0"/>
      <w:w w:val="100"/>
      <w:position w:val="0"/>
      <w:sz w:val="20"/>
      <w:szCs w:val="20"/>
      <w:vertAlign w:val="baseline"/>
      <w:lang w:val="ru-RU"/>
    </w:rPr>
  </w:style>
  <w:style w:type="paragraph" w:customStyle="1" w:styleId="19">
    <w:name w:val="Основной текст1"/>
    <w:basedOn w:val="a0"/>
    <w:rsid w:val="00097F7A"/>
    <w:pPr>
      <w:shd w:val="clear" w:color="auto" w:fill="FFFFFF"/>
      <w:suppressAutoHyphens/>
      <w:spacing w:after="240" w:line="317" w:lineRule="exact"/>
      <w:ind w:hanging="1240"/>
    </w:pPr>
    <w:rPr>
      <w:rFonts w:eastAsia="Times New Roman"/>
      <w:sz w:val="26"/>
      <w:szCs w:val="26"/>
      <w:lang w:eastAsia="ar-SA"/>
    </w:rPr>
  </w:style>
  <w:style w:type="paragraph" w:customStyle="1" w:styleId="1a">
    <w:name w:val="Заголовок №1"/>
    <w:basedOn w:val="a0"/>
    <w:link w:val="1b"/>
    <w:rsid w:val="00097F7A"/>
    <w:pPr>
      <w:shd w:val="clear" w:color="auto" w:fill="FFFFFF"/>
      <w:suppressAutoHyphens/>
      <w:spacing w:before="240" w:after="360" w:line="0" w:lineRule="atLeast"/>
      <w:jc w:val="center"/>
    </w:pPr>
    <w:rPr>
      <w:rFonts w:eastAsia="Times New Roman"/>
      <w:sz w:val="26"/>
      <w:szCs w:val="26"/>
      <w:lang w:eastAsia="ar-SA"/>
    </w:rPr>
  </w:style>
  <w:style w:type="paragraph" w:customStyle="1" w:styleId="37">
    <w:name w:val="Основной текст3"/>
    <w:basedOn w:val="a0"/>
    <w:rsid w:val="00097F7A"/>
    <w:pPr>
      <w:shd w:val="clear" w:color="auto" w:fill="FFFFFF"/>
      <w:suppressAutoHyphens/>
      <w:spacing w:before="240" w:line="221" w:lineRule="exact"/>
      <w:jc w:val="center"/>
    </w:pPr>
    <w:rPr>
      <w:rFonts w:ascii="Calibri" w:eastAsia="Lucida Sans Unicode" w:hAnsi="Calibri" w:cs="font184"/>
      <w:lang w:eastAsia="ar-SA"/>
    </w:rPr>
  </w:style>
  <w:style w:type="paragraph" w:customStyle="1" w:styleId="38">
    <w:name w:val="Абзац списка3"/>
    <w:basedOn w:val="a0"/>
    <w:rsid w:val="00097F7A"/>
    <w:pPr>
      <w:suppressAutoHyphens/>
      <w:ind w:left="720"/>
    </w:pPr>
    <w:rPr>
      <w:rFonts w:ascii="Calibri" w:eastAsia="Lucida Sans Unicode" w:hAnsi="Calibri" w:cs="font184"/>
      <w:lang w:eastAsia="ar-SA"/>
    </w:rPr>
  </w:style>
  <w:style w:type="paragraph" w:customStyle="1" w:styleId="FR2">
    <w:name w:val="FR2"/>
    <w:rsid w:val="00052279"/>
    <w:pPr>
      <w:widowControl w:val="0"/>
      <w:suppressAutoHyphens/>
      <w:autoSpaceDE w:val="0"/>
      <w:spacing w:before="140" w:after="0" w:line="240" w:lineRule="auto"/>
      <w:ind w:left="2560"/>
    </w:pPr>
    <w:rPr>
      <w:rFonts w:ascii="Arial" w:eastAsia="Times New Roman" w:hAnsi="Arial" w:cs="Arial"/>
      <w:b/>
      <w:bCs/>
      <w:sz w:val="48"/>
      <w:szCs w:val="48"/>
      <w:lang w:eastAsia="ar-SA"/>
    </w:rPr>
  </w:style>
  <w:style w:type="character" w:customStyle="1" w:styleId="afff4">
    <w:name w:val="Основной текст_"/>
    <w:basedOn w:val="a4"/>
    <w:link w:val="2c"/>
    <w:locked/>
    <w:rsid w:val="00AA283E"/>
    <w:rPr>
      <w:spacing w:val="-2"/>
      <w:sz w:val="25"/>
      <w:szCs w:val="25"/>
      <w:shd w:val="clear" w:color="auto" w:fill="FFFFFF"/>
    </w:rPr>
  </w:style>
  <w:style w:type="paragraph" w:customStyle="1" w:styleId="2c">
    <w:name w:val="Основной текст2"/>
    <w:basedOn w:val="a0"/>
    <w:link w:val="afff4"/>
    <w:rsid w:val="00AA283E"/>
    <w:pPr>
      <w:shd w:val="clear" w:color="auto" w:fill="FFFFFF"/>
      <w:spacing w:before="60" w:after="600" w:line="0" w:lineRule="atLeast"/>
      <w:ind w:hanging="1180"/>
      <w:jc w:val="center"/>
    </w:pPr>
    <w:rPr>
      <w:spacing w:val="-2"/>
      <w:sz w:val="25"/>
      <w:szCs w:val="25"/>
    </w:rPr>
  </w:style>
  <w:style w:type="character" w:customStyle="1" w:styleId="10pt">
    <w:name w:val="Основной текст + 10 pt"/>
    <w:aliases w:val="Полужирный"/>
    <w:basedOn w:val="afff4"/>
    <w:rsid w:val="00AA283E"/>
    <w:rPr>
      <w:b/>
      <w:bCs/>
      <w:color w:val="000000"/>
      <w:w w:val="100"/>
      <w:position w:val="0"/>
      <w:sz w:val="20"/>
      <w:szCs w:val="20"/>
      <w:lang w:val="ru-RU"/>
    </w:rPr>
  </w:style>
  <w:style w:type="character" w:customStyle="1" w:styleId="2d">
    <w:name w:val="Основной текст (2)_"/>
    <w:basedOn w:val="a4"/>
    <w:link w:val="212"/>
    <w:locked/>
    <w:rsid w:val="00B6738B"/>
    <w:rPr>
      <w:sz w:val="28"/>
      <w:szCs w:val="28"/>
      <w:shd w:val="clear" w:color="auto" w:fill="FFFFFF"/>
    </w:rPr>
  </w:style>
  <w:style w:type="paragraph" w:customStyle="1" w:styleId="212">
    <w:name w:val="Основной текст (2)1"/>
    <w:basedOn w:val="a0"/>
    <w:link w:val="2d"/>
    <w:rsid w:val="00B6738B"/>
    <w:pPr>
      <w:shd w:val="clear" w:color="auto" w:fill="FFFFFF"/>
      <w:spacing w:before="420" w:line="605" w:lineRule="exact"/>
      <w:jc w:val="center"/>
    </w:pPr>
    <w:rPr>
      <w:sz w:val="28"/>
      <w:szCs w:val="28"/>
    </w:rPr>
  </w:style>
  <w:style w:type="character" w:customStyle="1" w:styleId="1c">
    <w:name w:val="Основной текст Знак1"/>
    <w:basedOn w:val="a4"/>
    <w:uiPriority w:val="99"/>
    <w:rsid w:val="00AA28FA"/>
    <w:rPr>
      <w:rFonts w:ascii="Times New Roman" w:eastAsia="Times New Roman" w:hAnsi="Times New Roman" w:cs="Times New Roman"/>
      <w:sz w:val="24"/>
      <w:szCs w:val="24"/>
      <w:lang w:eastAsia="ar-SA"/>
    </w:rPr>
  </w:style>
  <w:style w:type="character" w:customStyle="1" w:styleId="af6">
    <w:name w:val="Без интервала Знак"/>
    <w:link w:val="af5"/>
    <w:uiPriority w:val="1"/>
    <w:locked/>
    <w:rsid w:val="00AA28FA"/>
    <w:rPr>
      <w:rFonts w:ascii="Calibri" w:eastAsia="Times New Roman" w:hAnsi="Calibri" w:cs="Times New Roman"/>
    </w:rPr>
  </w:style>
  <w:style w:type="paragraph" w:styleId="afff5">
    <w:name w:val="Revision"/>
    <w:uiPriority w:val="99"/>
    <w:semiHidden/>
    <w:rsid w:val="00AA28FA"/>
    <w:pPr>
      <w:spacing w:after="0" w:line="240" w:lineRule="auto"/>
    </w:pPr>
    <w:rPr>
      <w:rFonts w:ascii="Arial Unicode MS" w:eastAsia="Arial Unicode MS" w:hAnsi="Arial Unicode MS" w:cs="Arial Unicode MS"/>
      <w:color w:val="000000"/>
      <w:sz w:val="24"/>
      <w:szCs w:val="24"/>
      <w:u w:color="000000"/>
    </w:rPr>
  </w:style>
  <w:style w:type="paragraph" w:customStyle="1" w:styleId="1d">
    <w:name w:val="Обычный1"/>
    <w:uiPriority w:val="99"/>
    <w:rsid w:val="00AA28FA"/>
    <w:pPr>
      <w:widowControl w:val="0"/>
      <w:spacing w:after="0" w:line="240" w:lineRule="auto"/>
      <w:ind w:firstLine="300"/>
      <w:jc w:val="both"/>
    </w:pPr>
    <w:rPr>
      <w:rFonts w:ascii="Times New Roman" w:eastAsia="Times New Roman" w:hAnsi="Times New Roman" w:cs="Times New Roman"/>
      <w:sz w:val="20"/>
      <w:szCs w:val="20"/>
      <w:lang w:eastAsia="ru-RU"/>
    </w:rPr>
  </w:style>
  <w:style w:type="paragraph" w:customStyle="1" w:styleId="afff6">
    <w:name w:val="Колонтитулы"/>
    <w:uiPriority w:val="99"/>
    <w:rsid w:val="00AA28FA"/>
    <w:pPr>
      <w:tabs>
        <w:tab w:val="right" w:pos="9020"/>
      </w:tabs>
      <w:spacing w:after="0" w:line="240" w:lineRule="auto"/>
    </w:pPr>
    <w:rPr>
      <w:rFonts w:ascii="Helvetica" w:eastAsia="Arial Unicode MS" w:hAnsi="Arial Unicode MS" w:cs="Arial Unicode MS"/>
      <w:color w:val="000000"/>
      <w:sz w:val="24"/>
      <w:szCs w:val="24"/>
      <w:lang w:eastAsia="ru-RU"/>
    </w:rPr>
  </w:style>
  <w:style w:type="paragraph" w:customStyle="1" w:styleId="afff7">
    <w:name w:val="По умолчанию"/>
    <w:uiPriority w:val="99"/>
    <w:rsid w:val="00AA28FA"/>
    <w:pPr>
      <w:spacing w:after="0" w:line="240" w:lineRule="auto"/>
    </w:pPr>
    <w:rPr>
      <w:rFonts w:ascii="Helvetica" w:eastAsia="Helvetica" w:hAnsi="Helvetica" w:cs="Helvetica"/>
      <w:color w:val="000000"/>
      <w:lang w:eastAsia="ru-RU"/>
    </w:rPr>
  </w:style>
  <w:style w:type="paragraph" w:customStyle="1" w:styleId="footnotetextA">
    <w:name w:val="footnote text A"/>
    <w:uiPriority w:val="99"/>
    <w:rsid w:val="00AA28FA"/>
    <w:pPr>
      <w:suppressAutoHyphens/>
      <w:spacing w:after="0" w:line="240" w:lineRule="auto"/>
    </w:pPr>
    <w:rPr>
      <w:rFonts w:ascii="Times New Roman" w:eastAsia="Times New Roman" w:hAnsi="Times New Roman" w:cs="Times New Roman"/>
      <w:color w:val="000000"/>
      <w:sz w:val="20"/>
      <w:szCs w:val="20"/>
      <w:u w:color="000000"/>
      <w:lang w:eastAsia="ru-RU"/>
    </w:rPr>
  </w:style>
  <w:style w:type="paragraph" w:customStyle="1" w:styleId="Afff8">
    <w:name w:val="Текстовый блок A"/>
    <w:uiPriority w:val="99"/>
    <w:rsid w:val="00AA28FA"/>
    <w:pPr>
      <w:spacing w:after="0" w:line="240" w:lineRule="auto"/>
    </w:pPr>
    <w:rPr>
      <w:rFonts w:ascii="Times New Roman" w:eastAsia="Arial Unicode MS" w:hAnsi="Arial Unicode MS" w:cs="Arial Unicode MS"/>
      <w:color w:val="000000"/>
      <w:sz w:val="24"/>
      <w:szCs w:val="24"/>
      <w:u w:color="000000"/>
      <w:lang w:eastAsia="ru-RU"/>
    </w:rPr>
  </w:style>
  <w:style w:type="paragraph" w:customStyle="1" w:styleId="Afff9">
    <w:name w:val="Заголовок A"/>
    <w:next w:val="Afff8"/>
    <w:uiPriority w:val="99"/>
    <w:rsid w:val="00AA28FA"/>
    <w:pPr>
      <w:keepNext/>
      <w:spacing w:before="240" w:after="60" w:line="240" w:lineRule="auto"/>
      <w:outlineLvl w:val="0"/>
    </w:pPr>
    <w:rPr>
      <w:rFonts w:ascii="Cambria" w:eastAsia="Arial Unicode MS" w:hAnsi="Arial Unicode MS" w:cs="Arial Unicode MS"/>
      <w:b/>
      <w:bCs/>
      <w:color w:val="000000"/>
      <w:kern w:val="32"/>
      <w:sz w:val="32"/>
      <w:szCs w:val="32"/>
      <w:u w:color="000000"/>
      <w:lang w:eastAsia="ru-RU"/>
    </w:rPr>
  </w:style>
  <w:style w:type="paragraph" w:customStyle="1" w:styleId="Afffa">
    <w:name w:val="По умолчанию A"/>
    <w:uiPriority w:val="99"/>
    <w:rsid w:val="00AA28FA"/>
    <w:pPr>
      <w:spacing w:after="0" w:line="240" w:lineRule="auto"/>
    </w:pPr>
    <w:rPr>
      <w:rFonts w:ascii="Arial Unicode MS" w:eastAsia="Arial Unicode MS" w:hAnsi="Helvetica" w:cs="Arial Unicode MS"/>
      <w:color w:val="000000"/>
      <w:u w:color="000000"/>
      <w:lang w:eastAsia="ru-RU"/>
    </w:rPr>
  </w:style>
  <w:style w:type="paragraph" w:customStyle="1" w:styleId="BodyText21">
    <w:name w:val="Body Text 21"/>
    <w:uiPriority w:val="99"/>
    <w:rsid w:val="00AA28FA"/>
    <w:pPr>
      <w:spacing w:after="0" w:line="240" w:lineRule="auto"/>
      <w:ind w:firstLine="567"/>
      <w:jc w:val="both"/>
    </w:pPr>
    <w:rPr>
      <w:rFonts w:ascii="Arial Unicode MS" w:eastAsia="Arial Unicode MS" w:hAnsi="Arial Unicode MS" w:cs="Arial Unicode MS"/>
      <w:color w:val="000000"/>
      <w:sz w:val="24"/>
      <w:szCs w:val="24"/>
      <w:u w:color="000000"/>
      <w:lang w:eastAsia="ru-RU"/>
    </w:rPr>
  </w:style>
  <w:style w:type="paragraph" w:customStyle="1" w:styleId="BodyTextIndent21">
    <w:name w:val="Body Text Indent 21"/>
    <w:uiPriority w:val="99"/>
    <w:rsid w:val="00AA28FA"/>
    <w:pPr>
      <w:widowControl w:val="0"/>
      <w:spacing w:after="0" w:line="240" w:lineRule="auto"/>
      <w:ind w:firstLine="720"/>
      <w:jc w:val="both"/>
    </w:pPr>
    <w:rPr>
      <w:rFonts w:ascii="Arial Unicode MS" w:eastAsia="Arial Unicode MS" w:hAnsi="Arial Unicode MS" w:cs="Arial Unicode MS"/>
      <w:color w:val="000000"/>
      <w:sz w:val="24"/>
      <w:szCs w:val="24"/>
      <w:u w:color="000000"/>
      <w:lang w:eastAsia="ru-RU"/>
    </w:rPr>
  </w:style>
  <w:style w:type="paragraph" w:customStyle="1" w:styleId="1e">
    <w:name w:val="Стиль1"/>
    <w:uiPriority w:val="99"/>
    <w:rsid w:val="00AA28FA"/>
    <w:pPr>
      <w:widowControl w:val="0"/>
      <w:shd w:val="clear" w:color="auto" w:fill="FFFFFF"/>
      <w:suppressAutoHyphens/>
      <w:spacing w:after="0" w:line="360" w:lineRule="auto"/>
      <w:ind w:firstLine="709"/>
      <w:jc w:val="both"/>
    </w:pPr>
    <w:rPr>
      <w:rFonts w:ascii="Arial Unicode MS" w:eastAsia="Arial Unicode MS" w:hAnsi="Arial Unicode MS" w:cs="Arial Unicode MS"/>
      <w:color w:val="000000"/>
      <w:kern w:val="2"/>
      <w:sz w:val="28"/>
      <w:szCs w:val="28"/>
      <w:u w:color="000000"/>
      <w:lang w:eastAsia="ru-RU"/>
    </w:rPr>
  </w:style>
  <w:style w:type="paragraph" w:customStyle="1" w:styleId="afffb">
    <w:name w:val="Базовый"/>
    <w:rsid w:val="00AA28FA"/>
    <w:pPr>
      <w:widowControl w:val="0"/>
      <w:shd w:val="clear" w:color="auto" w:fill="FFFFFF"/>
      <w:suppressAutoHyphens/>
      <w:spacing w:after="0" w:line="100" w:lineRule="atLeast"/>
    </w:pPr>
    <w:rPr>
      <w:rFonts w:ascii="Arial Unicode MS" w:eastAsia="Arial Unicode MS" w:hAnsi="Arial Unicode MS" w:cs="Arial Unicode MS"/>
      <w:color w:val="000000"/>
      <w:kern w:val="2"/>
      <w:sz w:val="24"/>
      <w:szCs w:val="24"/>
      <w:u w:color="000000"/>
      <w:lang w:eastAsia="ru-RU"/>
    </w:rPr>
  </w:style>
  <w:style w:type="paragraph" w:customStyle="1" w:styleId="ListParagraphA">
    <w:name w:val="List Paragraph A"/>
    <w:uiPriority w:val="99"/>
    <w:rsid w:val="00AA28FA"/>
    <w:pPr>
      <w:widowControl w:val="0"/>
      <w:spacing w:after="0" w:line="240" w:lineRule="auto"/>
      <w:ind w:left="720"/>
    </w:pPr>
    <w:rPr>
      <w:rFonts w:ascii="Arial Unicode MS" w:eastAsia="Arial Unicode MS" w:hAnsi="Arial" w:cs="Arial Unicode MS"/>
      <w:color w:val="000000"/>
      <w:sz w:val="20"/>
      <w:szCs w:val="20"/>
      <w:u w:color="000000"/>
      <w:lang w:eastAsia="ru-RU"/>
    </w:rPr>
  </w:style>
  <w:style w:type="character" w:customStyle="1" w:styleId="afffc">
    <w:name w:val="Ссылка"/>
    <w:rsid w:val="00AA28FA"/>
    <w:rPr>
      <w:u w:val="single"/>
    </w:rPr>
  </w:style>
  <w:style w:type="character" w:customStyle="1" w:styleId="Hyperlink0">
    <w:name w:val="Hyperlink.0"/>
    <w:rsid w:val="00AA28FA"/>
    <w:rPr>
      <w:sz w:val="24"/>
      <w:szCs w:val="24"/>
      <w:u w:val="single"/>
    </w:rPr>
  </w:style>
  <w:style w:type="character" w:customStyle="1" w:styleId="afffd">
    <w:name w:val="Нет"/>
    <w:rsid w:val="00AA28FA"/>
  </w:style>
  <w:style w:type="character" w:customStyle="1" w:styleId="Hyperlink1">
    <w:name w:val="Hyperlink.1"/>
    <w:rsid w:val="00AA28FA"/>
    <w:rPr>
      <w:sz w:val="24"/>
      <w:szCs w:val="24"/>
      <w:u w:val="single"/>
    </w:rPr>
  </w:style>
  <w:style w:type="character" w:customStyle="1" w:styleId="Hyperlink2">
    <w:name w:val="Hyperlink.2"/>
    <w:rsid w:val="00AA28FA"/>
    <w:rPr>
      <w:color w:val="0000FF"/>
      <w:u w:val="single" w:color="0000FF"/>
    </w:rPr>
  </w:style>
  <w:style w:type="character" w:customStyle="1" w:styleId="Hyperlink3">
    <w:name w:val="Hyperlink.3"/>
    <w:rsid w:val="00AA28FA"/>
    <w:rPr>
      <w:sz w:val="28"/>
      <w:szCs w:val="28"/>
      <w:lang w:val="ru-RU"/>
    </w:rPr>
  </w:style>
  <w:style w:type="table" w:customStyle="1" w:styleId="TableNormal1">
    <w:name w:val="Table Normal1"/>
    <w:rsid w:val="00AA28FA"/>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numbering" w:customStyle="1" w:styleId="List12">
    <w:name w:val="List 12"/>
    <w:rsid w:val="00AA28FA"/>
    <w:pPr>
      <w:numPr>
        <w:numId w:val="3"/>
      </w:numPr>
    </w:pPr>
  </w:style>
  <w:style w:type="numbering" w:customStyle="1" w:styleId="List17">
    <w:name w:val="List 17"/>
    <w:rsid w:val="00AA28FA"/>
    <w:pPr>
      <w:numPr>
        <w:numId w:val="4"/>
      </w:numPr>
    </w:pPr>
  </w:style>
  <w:style w:type="numbering" w:customStyle="1" w:styleId="List1">
    <w:name w:val="List 1"/>
    <w:rsid w:val="00AA28FA"/>
    <w:pPr>
      <w:numPr>
        <w:numId w:val="5"/>
      </w:numPr>
    </w:pPr>
  </w:style>
  <w:style w:type="numbering" w:customStyle="1" w:styleId="List8">
    <w:name w:val="List 8"/>
    <w:rsid w:val="00AA28FA"/>
    <w:pPr>
      <w:numPr>
        <w:numId w:val="6"/>
      </w:numPr>
    </w:pPr>
  </w:style>
  <w:style w:type="numbering" w:customStyle="1" w:styleId="31">
    <w:name w:val="Список 31"/>
    <w:rsid w:val="00AA28FA"/>
    <w:pPr>
      <w:numPr>
        <w:numId w:val="7"/>
      </w:numPr>
    </w:pPr>
  </w:style>
  <w:style w:type="numbering" w:customStyle="1" w:styleId="List28">
    <w:name w:val="List 28"/>
    <w:rsid w:val="00AA28FA"/>
    <w:pPr>
      <w:numPr>
        <w:numId w:val="8"/>
      </w:numPr>
    </w:pPr>
  </w:style>
  <w:style w:type="numbering" w:customStyle="1" w:styleId="51">
    <w:name w:val="Список 51"/>
    <w:rsid w:val="00AA28FA"/>
    <w:pPr>
      <w:numPr>
        <w:numId w:val="9"/>
      </w:numPr>
    </w:pPr>
  </w:style>
  <w:style w:type="numbering" w:customStyle="1" w:styleId="List20">
    <w:name w:val="List 20"/>
    <w:rsid w:val="00AA28FA"/>
    <w:pPr>
      <w:numPr>
        <w:numId w:val="10"/>
      </w:numPr>
    </w:pPr>
  </w:style>
  <w:style w:type="numbering" w:customStyle="1" w:styleId="List25">
    <w:name w:val="List 25"/>
    <w:rsid w:val="00AA28FA"/>
    <w:pPr>
      <w:numPr>
        <w:numId w:val="11"/>
      </w:numPr>
    </w:pPr>
  </w:style>
  <w:style w:type="numbering" w:customStyle="1" w:styleId="List9">
    <w:name w:val="List 9"/>
    <w:rsid w:val="00AA28FA"/>
    <w:pPr>
      <w:numPr>
        <w:numId w:val="12"/>
      </w:numPr>
    </w:pPr>
  </w:style>
  <w:style w:type="numbering" w:customStyle="1" w:styleId="List27">
    <w:name w:val="List 27"/>
    <w:rsid w:val="00AA28FA"/>
    <w:pPr>
      <w:numPr>
        <w:numId w:val="13"/>
      </w:numPr>
    </w:pPr>
  </w:style>
  <w:style w:type="numbering" w:customStyle="1" w:styleId="List13">
    <w:name w:val="List 13"/>
    <w:rsid w:val="00AA28FA"/>
    <w:pPr>
      <w:numPr>
        <w:numId w:val="14"/>
      </w:numPr>
    </w:pPr>
  </w:style>
  <w:style w:type="numbering" w:customStyle="1" w:styleId="List10">
    <w:name w:val="List 10"/>
    <w:rsid w:val="00AA28FA"/>
    <w:pPr>
      <w:numPr>
        <w:numId w:val="15"/>
      </w:numPr>
    </w:pPr>
  </w:style>
  <w:style w:type="numbering" w:customStyle="1" w:styleId="List31">
    <w:name w:val="List 31"/>
    <w:rsid w:val="00AA28FA"/>
    <w:pPr>
      <w:numPr>
        <w:numId w:val="16"/>
      </w:numPr>
    </w:pPr>
  </w:style>
  <w:style w:type="numbering" w:customStyle="1" w:styleId="List14">
    <w:name w:val="List 14"/>
    <w:rsid w:val="00AA28FA"/>
    <w:pPr>
      <w:numPr>
        <w:numId w:val="17"/>
      </w:numPr>
    </w:pPr>
  </w:style>
  <w:style w:type="numbering" w:customStyle="1" w:styleId="List7">
    <w:name w:val="List 7"/>
    <w:rsid w:val="00AA28FA"/>
    <w:pPr>
      <w:numPr>
        <w:numId w:val="18"/>
      </w:numPr>
    </w:pPr>
  </w:style>
  <w:style w:type="numbering" w:customStyle="1" w:styleId="List11">
    <w:name w:val="List 11"/>
    <w:rsid w:val="00AA28FA"/>
    <w:pPr>
      <w:numPr>
        <w:numId w:val="19"/>
      </w:numPr>
    </w:pPr>
  </w:style>
  <w:style w:type="numbering" w:customStyle="1" w:styleId="List23">
    <w:name w:val="List 23"/>
    <w:rsid w:val="00AA28FA"/>
    <w:pPr>
      <w:numPr>
        <w:numId w:val="20"/>
      </w:numPr>
    </w:pPr>
  </w:style>
  <w:style w:type="numbering" w:customStyle="1" w:styleId="List26">
    <w:name w:val="List 26"/>
    <w:rsid w:val="00AA28FA"/>
    <w:pPr>
      <w:numPr>
        <w:numId w:val="21"/>
      </w:numPr>
    </w:pPr>
  </w:style>
  <w:style w:type="numbering" w:customStyle="1" w:styleId="List19">
    <w:name w:val="List 19"/>
    <w:rsid w:val="00AA28FA"/>
    <w:pPr>
      <w:numPr>
        <w:numId w:val="22"/>
      </w:numPr>
    </w:pPr>
  </w:style>
  <w:style w:type="numbering" w:customStyle="1" w:styleId="List29">
    <w:name w:val="List 29"/>
    <w:rsid w:val="00AA28FA"/>
    <w:pPr>
      <w:numPr>
        <w:numId w:val="23"/>
      </w:numPr>
    </w:pPr>
  </w:style>
  <w:style w:type="numbering" w:customStyle="1" w:styleId="41">
    <w:name w:val="Список 41"/>
    <w:rsid w:val="00AA28FA"/>
    <w:pPr>
      <w:numPr>
        <w:numId w:val="24"/>
      </w:numPr>
    </w:pPr>
  </w:style>
  <w:style w:type="numbering" w:customStyle="1" w:styleId="List32">
    <w:name w:val="List 32"/>
    <w:rsid w:val="00AA28FA"/>
    <w:pPr>
      <w:numPr>
        <w:numId w:val="25"/>
      </w:numPr>
    </w:pPr>
  </w:style>
  <w:style w:type="numbering" w:customStyle="1" w:styleId="List24">
    <w:name w:val="List 24"/>
    <w:rsid w:val="00AA28FA"/>
    <w:pPr>
      <w:numPr>
        <w:numId w:val="26"/>
      </w:numPr>
    </w:pPr>
  </w:style>
  <w:style w:type="numbering" w:customStyle="1" w:styleId="List18">
    <w:name w:val="List 18"/>
    <w:rsid w:val="00AA28FA"/>
    <w:pPr>
      <w:numPr>
        <w:numId w:val="27"/>
      </w:numPr>
    </w:pPr>
  </w:style>
  <w:style w:type="numbering" w:customStyle="1" w:styleId="21">
    <w:name w:val="Список 21"/>
    <w:rsid w:val="00AA28FA"/>
    <w:pPr>
      <w:numPr>
        <w:numId w:val="28"/>
      </w:numPr>
    </w:pPr>
  </w:style>
  <w:style w:type="numbering" w:customStyle="1" w:styleId="List6">
    <w:name w:val="List 6"/>
    <w:rsid w:val="00AA28FA"/>
    <w:pPr>
      <w:numPr>
        <w:numId w:val="29"/>
      </w:numPr>
    </w:pPr>
  </w:style>
  <w:style w:type="numbering" w:customStyle="1" w:styleId="List22">
    <w:name w:val="List 22"/>
    <w:rsid w:val="00AA28FA"/>
    <w:pPr>
      <w:numPr>
        <w:numId w:val="30"/>
      </w:numPr>
    </w:pPr>
  </w:style>
  <w:style w:type="numbering" w:customStyle="1" w:styleId="List15">
    <w:name w:val="List 15"/>
    <w:rsid w:val="00AA28FA"/>
    <w:pPr>
      <w:numPr>
        <w:numId w:val="31"/>
      </w:numPr>
    </w:pPr>
  </w:style>
  <w:style w:type="numbering" w:customStyle="1" w:styleId="List0">
    <w:name w:val="List 0"/>
    <w:rsid w:val="00AA28FA"/>
    <w:pPr>
      <w:numPr>
        <w:numId w:val="32"/>
      </w:numPr>
    </w:pPr>
  </w:style>
  <w:style w:type="numbering" w:customStyle="1" w:styleId="List30">
    <w:name w:val="List 30"/>
    <w:rsid w:val="00AA28FA"/>
    <w:pPr>
      <w:numPr>
        <w:numId w:val="33"/>
      </w:numPr>
    </w:pPr>
  </w:style>
  <w:style w:type="numbering" w:customStyle="1" w:styleId="List21">
    <w:name w:val="List 21"/>
    <w:rsid w:val="00AA28FA"/>
    <w:pPr>
      <w:numPr>
        <w:numId w:val="34"/>
      </w:numPr>
    </w:pPr>
  </w:style>
  <w:style w:type="numbering" w:customStyle="1" w:styleId="List16">
    <w:name w:val="List 16"/>
    <w:rsid w:val="00AA28FA"/>
    <w:pPr>
      <w:numPr>
        <w:numId w:val="35"/>
      </w:numPr>
    </w:pPr>
  </w:style>
  <w:style w:type="paragraph" w:customStyle="1" w:styleId="1f">
    <w:name w:val="Обычный (веб)1"/>
    <w:basedOn w:val="a0"/>
    <w:rsid w:val="00646863"/>
    <w:pPr>
      <w:suppressAutoHyphens/>
      <w:spacing w:before="280" w:after="280" w:line="100" w:lineRule="atLeast"/>
    </w:pPr>
    <w:rPr>
      <w:rFonts w:eastAsia="Lucida Sans Unicode"/>
      <w:kern w:val="1"/>
      <w:sz w:val="24"/>
      <w:szCs w:val="24"/>
      <w:lang w:eastAsia="ar-SA"/>
    </w:rPr>
  </w:style>
  <w:style w:type="paragraph" w:customStyle="1" w:styleId="42">
    <w:name w:val="Абзац списка4"/>
    <w:basedOn w:val="a0"/>
    <w:rsid w:val="007E504C"/>
    <w:pPr>
      <w:suppressAutoHyphens/>
      <w:spacing w:line="240" w:lineRule="auto"/>
      <w:ind w:left="720"/>
    </w:pPr>
    <w:rPr>
      <w:rFonts w:eastAsia="Calibri"/>
      <w:sz w:val="24"/>
      <w:szCs w:val="24"/>
      <w:lang w:eastAsia="ar-SA"/>
    </w:rPr>
  </w:style>
  <w:style w:type="paragraph" w:styleId="afffe">
    <w:name w:val="List"/>
    <w:basedOn w:val="a3"/>
    <w:unhideWhenUsed/>
    <w:rsid w:val="001B525E"/>
    <w:pPr>
      <w:suppressAutoHyphens/>
      <w:spacing w:line="276" w:lineRule="auto"/>
    </w:pPr>
    <w:rPr>
      <w:rFonts w:ascii="Calibri" w:hAnsi="Calibri" w:cs="Mangal"/>
      <w:sz w:val="22"/>
      <w:szCs w:val="22"/>
      <w:lang w:eastAsia="ar-SA"/>
    </w:rPr>
  </w:style>
  <w:style w:type="paragraph" w:customStyle="1" w:styleId="2e">
    <w:name w:val="Название2"/>
    <w:basedOn w:val="a0"/>
    <w:rsid w:val="001B525E"/>
    <w:pPr>
      <w:suppressLineNumbers/>
      <w:suppressAutoHyphens/>
      <w:spacing w:before="120" w:after="120"/>
    </w:pPr>
    <w:rPr>
      <w:rFonts w:ascii="Calibri" w:eastAsia="Times New Roman" w:hAnsi="Calibri" w:cs="Mangal"/>
      <w:i/>
      <w:iCs/>
      <w:sz w:val="24"/>
      <w:szCs w:val="24"/>
      <w:lang w:eastAsia="ar-SA"/>
    </w:rPr>
  </w:style>
  <w:style w:type="paragraph" w:customStyle="1" w:styleId="2f">
    <w:name w:val="Указатель2"/>
    <w:basedOn w:val="a0"/>
    <w:rsid w:val="001B525E"/>
    <w:pPr>
      <w:suppressLineNumbers/>
      <w:suppressAutoHyphens/>
    </w:pPr>
    <w:rPr>
      <w:rFonts w:ascii="Calibri" w:eastAsia="Times New Roman" w:hAnsi="Calibri" w:cs="Mangal"/>
      <w:lang w:eastAsia="ar-SA"/>
    </w:rPr>
  </w:style>
  <w:style w:type="paragraph" w:customStyle="1" w:styleId="1f0">
    <w:name w:val="Название1"/>
    <w:basedOn w:val="a0"/>
    <w:rsid w:val="001B525E"/>
    <w:pPr>
      <w:suppressLineNumbers/>
      <w:suppressAutoHyphens/>
      <w:spacing w:before="120" w:after="120"/>
    </w:pPr>
    <w:rPr>
      <w:rFonts w:ascii="Calibri" w:eastAsia="Times New Roman" w:hAnsi="Calibri" w:cs="Mangal"/>
      <w:i/>
      <w:iCs/>
      <w:sz w:val="24"/>
      <w:szCs w:val="24"/>
      <w:lang w:eastAsia="ar-SA"/>
    </w:rPr>
  </w:style>
  <w:style w:type="paragraph" w:customStyle="1" w:styleId="1f1">
    <w:name w:val="Указатель1"/>
    <w:basedOn w:val="a0"/>
    <w:rsid w:val="001B525E"/>
    <w:pPr>
      <w:suppressLineNumbers/>
      <w:suppressAutoHyphens/>
    </w:pPr>
    <w:rPr>
      <w:rFonts w:ascii="Calibri" w:eastAsia="Times New Roman" w:hAnsi="Calibri" w:cs="Mangal"/>
      <w:lang w:eastAsia="ar-SA"/>
    </w:rPr>
  </w:style>
  <w:style w:type="paragraph" w:customStyle="1" w:styleId="1f2">
    <w:name w:val="Текст1"/>
    <w:basedOn w:val="1f0"/>
    <w:rsid w:val="001B525E"/>
  </w:style>
  <w:style w:type="paragraph" w:customStyle="1" w:styleId="WW-0">
    <w:name w:val="WW-Текст"/>
    <w:basedOn w:val="a0"/>
    <w:rsid w:val="001B525E"/>
    <w:pPr>
      <w:suppressAutoHyphens/>
      <w:spacing w:line="240" w:lineRule="auto"/>
    </w:pPr>
    <w:rPr>
      <w:rFonts w:ascii="Courier New" w:eastAsia="Times New Roman" w:hAnsi="Courier New"/>
      <w:lang w:eastAsia="ar-SA"/>
    </w:rPr>
  </w:style>
  <w:style w:type="paragraph" w:customStyle="1" w:styleId="affff">
    <w:name w:val="Содержимое врезки"/>
    <w:basedOn w:val="a3"/>
    <w:rsid w:val="001B525E"/>
    <w:pPr>
      <w:suppressAutoHyphens/>
      <w:spacing w:line="276" w:lineRule="auto"/>
    </w:pPr>
    <w:rPr>
      <w:rFonts w:ascii="Calibri" w:hAnsi="Calibri" w:cs="Calibri"/>
      <w:sz w:val="22"/>
      <w:szCs w:val="22"/>
      <w:lang w:eastAsia="ar-SA"/>
    </w:rPr>
  </w:style>
  <w:style w:type="paragraph" w:customStyle="1" w:styleId="affff0">
    <w:name w:val="Заголовок таблицы"/>
    <w:basedOn w:val="af2"/>
    <w:rsid w:val="001B525E"/>
    <w:pPr>
      <w:widowControl/>
      <w:spacing w:after="200" w:line="276" w:lineRule="auto"/>
      <w:jc w:val="center"/>
    </w:pPr>
    <w:rPr>
      <w:rFonts w:ascii="Calibri" w:hAnsi="Calibri" w:cs="Calibri"/>
      <w:b/>
      <w:bCs/>
      <w:sz w:val="22"/>
      <w:szCs w:val="22"/>
    </w:rPr>
  </w:style>
  <w:style w:type="character" w:customStyle="1" w:styleId="WW8Num1z0">
    <w:name w:val="WW8Num1z0"/>
    <w:rsid w:val="001B525E"/>
  </w:style>
  <w:style w:type="character" w:customStyle="1" w:styleId="WW8Num1z1">
    <w:name w:val="WW8Num1z1"/>
    <w:rsid w:val="001B525E"/>
  </w:style>
  <w:style w:type="character" w:customStyle="1" w:styleId="WW8Num1z2">
    <w:name w:val="WW8Num1z2"/>
    <w:rsid w:val="001B525E"/>
  </w:style>
  <w:style w:type="character" w:customStyle="1" w:styleId="WW8Num1z3">
    <w:name w:val="WW8Num1z3"/>
    <w:rsid w:val="001B525E"/>
  </w:style>
  <w:style w:type="character" w:customStyle="1" w:styleId="WW8Num1z4">
    <w:name w:val="WW8Num1z4"/>
    <w:rsid w:val="001B525E"/>
  </w:style>
  <w:style w:type="character" w:customStyle="1" w:styleId="WW8Num1z5">
    <w:name w:val="WW8Num1z5"/>
    <w:rsid w:val="001B525E"/>
  </w:style>
  <w:style w:type="character" w:customStyle="1" w:styleId="WW8Num1z6">
    <w:name w:val="WW8Num1z6"/>
    <w:rsid w:val="001B525E"/>
  </w:style>
  <w:style w:type="character" w:customStyle="1" w:styleId="WW8Num1z7">
    <w:name w:val="WW8Num1z7"/>
    <w:rsid w:val="001B525E"/>
  </w:style>
  <w:style w:type="character" w:customStyle="1" w:styleId="WW8Num1z8">
    <w:name w:val="WW8Num1z8"/>
    <w:rsid w:val="001B525E"/>
  </w:style>
  <w:style w:type="character" w:customStyle="1" w:styleId="2f0">
    <w:name w:val="Основной шрифт абзаца2"/>
    <w:rsid w:val="001B525E"/>
  </w:style>
  <w:style w:type="character" w:customStyle="1" w:styleId="WW8Num2z0">
    <w:name w:val="WW8Num2z0"/>
    <w:rsid w:val="001B525E"/>
    <w:rPr>
      <w:rFonts w:ascii="Times New Roman" w:hAnsi="Times New Roman" w:cs="Times New Roman" w:hint="default"/>
    </w:rPr>
  </w:style>
  <w:style w:type="character" w:customStyle="1" w:styleId="WW8Num2z1">
    <w:name w:val="WW8Num2z1"/>
    <w:rsid w:val="001B525E"/>
  </w:style>
  <w:style w:type="character" w:customStyle="1" w:styleId="WW8Num2z2">
    <w:name w:val="WW8Num2z2"/>
    <w:rsid w:val="001B525E"/>
  </w:style>
  <w:style w:type="character" w:customStyle="1" w:styleId="WW8Num2z3">
    <w:name w:val="WW8Num2z3"/>
    <w:rsid w:val="001B525E"/>
  </w:style>
  <w:style w:type="character" w:customStyle="1" w:styleId="WW8Num2z4">
    <w:name w:val="WW8Num2z4"/>
    <w:rsid w:val="001B525E"/>
  </w:style>
  <w:style w:type="character" w:customStyle="1" w:styleId="WW8Num2z5">
    <w:name w:val="WW8Num2z5"/>
    <w:rsid w:val="001B525E"/>
  </w:style>
  <w:style w:type="character" w:customStyle="1" w:styleId="WW8Num2z6">
    <w:name w:val="WW8Num2z6"/>
    <w:rsid w:val="001B525E"/>
  </w:style>
  <w:style w:type="character" w:customStyle="1" w:styleId="WW8Num2z7">
    <w:name w:val="WW8Num2z7"/>
    <w:rsid w:val="001B525E"/>
  </w:style>
  <w:style w:type="character" w:customStyle="1" w:styleId="WW8Num2z8">
    <w:name w:val="WW8Num2z8"/>
    <w:rsid w:val="001B525E"/>
  </w:style>
  <w:style w:type="character" w:customStyle="1" w:styleId="WW8Num3z0">
    <w:name w:val="WW8Num3z0"/>
    <w:rsid w:val="001B525E"/>
    <w:rPr>
      <w:sz w:val="28"/>
      <w:szCs w:val="28"/>
    </w:rPr>
  </w:style>
  <w:style w:type="character" w:customStyle="1" w:styleId="WW8Num3z1">
    <w:name w:val="WW8Num3z1"/>
    <w:rsid w:val="001B525E"/>
  </w:style>
  <w:style w:type="character" w:customStyle="1" w:styleId="WW8Num3z2">
    <w:name w:val="WW8Num3z2"/>
    <w:rsid w:val="001B525E"/>
  </w:style>
  <w:style w:type="character" w:customStyle="1" w:styleId="WW8Num3z3">
    <w:name w:val="WW8Num3z3"/>
    <w:rsid w:val="001B525E"/>
  </w:style>
  <w:style w:type="character" w:customStyle="1" w:styleId="WW8Num3z4">
    <w:name w:val="WW8Num3z4"/>
    <w:rsid w:val="001B525E"/>
  </w:style>
  <w:style w:type="character" w:customStyle="1" w:styleId="WW8Num3z5">
    <w:name w:val="WW8Num3z5"/>
    <w:rsid w:val="001B525E"/>
  </w:style>
  <w:style w:type="character" w:customStyle="1" w:styleId="WW8Num3z6">
    <w:name w:val="WW8Num3z6"/>
    <w:rsid w:val="001B525E"/>
  </w:style>
  <w:style w:type="character" w:customStyle="1" w:styleId="WW8Num3z7">
    <w:name w:val="WW8Num3z7"/>
    <w:rsid w:val="001B525E"/>
  </w:style>
  <w:style w:type="character" w:customStyle="1" w:styleId="WW8Num3z8">
    <w:name w:val="WW8Num3z8"/>
    <w:rsid w:val="001B525E"/>
  </w:style>
  <w:style w:type="character" w:customStyle="1" w:styleId="WW8Num4z0">
    <w:name w:val="WW8Num4z0"/>
    <w:rsid w:val="001B525E"/>
    <w:rPr>
      <w:rFonts w:ascii="Times New Roman" w:hAnsi="Times New Roman" w:cs="Times New Roman" w:hint="default"/>
      <w:color w:val="000000"/>
      <w:sz w:val="28"/>
      <w:szCs w:val="28"/>
    </w:rPr>
  </w:style>
  <w:style w:type="character" w:customStyle="1" w:styleId="WW8Num4z1">
    <w:name w:val="WW8Num4z1"/>
    <w:rsid w:val="001B525E"/>
  </w:style>
  <w:style w:type="character" w:customStyle="1" w:styleId="WW8Num4z2">
    <w:name w:val="WW8Num4z2"/>
    <w:rsid w:val="001B525E"/>
  </w:style>
  <w:style w:type="character" w:customStyle="1" w:styleId="WW8Num4z3">
    <w:name w:val="WW8Num4z3"/>
    <w:rsid w:val="001B525E"/>
  </w:style>
  <w:style w:type="character" w:customStyle="1" w:styleId="WW8Num4z4">
    <w:name w:val="WW8Num4z4"/>
    <w:rsid w:val="001B525E"/>
  </w:style>
  <w:style w:type="character" w:customStyle="1" w:styleId="WW8Num4z5">
    <w:name w:val="WW8Num4z5"/>
    <w:rsid w:val="001B525E"/>
  </w:style>
  <w:style w:type="character" w:customStyle="1" w:styleId="WW8Num4z6">
    <w:name w:val="WW8Num4z6"/>
    <w:rsid w:val="001B525E"/>
  </w:style>
  <w:style w:type="character" w:customStyle="1" w:styleId="WW8Num4z7">
    <w:name w:val="WW8Num4z7"/>
    <w:rsid w:val="001B525E"/>
  </w:style>
  <w:style w:type="character" w:customStyle="1" w:styleId="WW8Num4z8">
    <w:name w:val="WW8Num4z8"/>
    <w:rsid w:val="001B525E"/>
  </w:style>
  <w:style w:type="character" w:customStyle="1" w:styleId="WW8Num5z0">
    <w:name w:val="WW8Num5z0"/>
    <w:rsid w:val="001B525E"/>
  </w:style>
  <w:style w:type="character" w:customStyle="1" w:styleId="WW8Num5z1">
    <w:name w:val="WW8Num5z1"/>
    <w:rsid w:val="001B525E"/>
  </w:style>
  <w:style w:type="character" w:customStyle="1" w:styleId="WW8Num5z2">
    <w:name w:val="WW8Num5z2"/>
    <w:rsid w:val="001B525E"/>
  </w:style>
  <w:style w:type="character" w:customStyle="1" w:styleId="WW8Num5z3">
    <w:name w:val="WW8Num5z3"/>
    <w:rsid w:val="001B525E"/>
  </w:style>
  <w:style w:type="character" w:customStyle="1" w:styleId="WW8Num5z4">
    <w:name w:val="WW8Num5z4"/>
    <w:rsid w:val="001B525E"/>
  </w:style>
  <w:style w:type="character" w:customStyle="1" w:styleId="WW8Num5z5">
    <w:name w:val="WW8Num5z5"/>
    <w:rsid w:val="001B525E"/>
  </w:style>
  <w:style w:type="character" w:customStyle="1" w:styleId="WW8Num5z6">
    <w:name w:val="WW8Num5z6"/>
    <w:rsid w:val="001B525E"/>
  </w:style>
  <w:style w:type="character" w:customStyle="1" w:styleId="WW8Num5z7">
    <w:name w:val="WW8Num5z7"/>
    <w:rsid w:val="001B525E"/>
  </w:style>
  <w:style w:type="character" w:customStyle="1" w:styleId="WW8Num5z8">
    <w:name w:val="WW8Num5z8"/>
    <w:rsid w:val="001B525E"/>
  </w:style>
  <w:style w:type="character" w:customStyle="1" w:styleId="1f3">
    <w:name w:val="Основной шрифт абзаца1"/>
    <w:rsid w:val="001B525E"/>
  </w:style>
  <w:style w:type="character" w:customStyle="1" w:styleId="1f4">
    <w:name w:val="Верхний колонтитул Знак1"/>
    <w:basedOn w:val="a4"/>
    <w:semiHidden/>
    <w:locked/>
    <w:rsid w:val="001B525E"/>
    <w:rPr>
      <w:rFonts w:ascii="Calibri" w:eastAsia="Times New Roman" w:hAnsi="Calibri" w:cs="Calibri"/>
      <w:lang w:eastAsia="ar-SA"/>
    </w:rPr>
  </w:style>
  <w:style w:type="character" w:customStyle="1" w:styleId="1f5">
    <w:name w:val="Нижний колонтитул Знак1"/>
    <w:basedOn w:val="a4"/>
    <w:semiHidden/>
    <w:locked/>
    <w:rsid w:val="001B525E"/>
    <w:rPr>
      <w:rFonts w:ascii="Calibri" w:eastAsia="Times New Roman" w:hAnsi="Calibri" w:cs="Calibri"/>
      <w:lang w:eastAsia="ar-SA"/>
    </w:rPr>
  </w:style>
  <w:style w:type="character" w:customStyle="1" w:styleId="1f6">
    <w:name w:val="Текст выноски Знак1"/>
    <w:basedOn w:val="a4"/>
    <w:locked/>
    <w:rsid w:val="001B525E"/>
    <w:rPr>
      <w:rFonts w:ascii="Tahoma" w:eastAsia="Times New Roman" w:hAnsi="Tahoma" w:cs="Tahoma"/>
      <w:sz w:val="16"/>
      <w:szCs w:val="16"/>
      <w:lang w:eastAsia="ar-SA"/>
    </w:rPr>
  </w:style>
  <w:style w:type="paragraph" w:customStyle="1" w:styleId="juscontext">
    <w:name w:val="juscontext"/>
    <w:basedOn w:val="a0"/>
    <w:rsid w:val="00AD1B2D"/>
    <w:pPr>
      <w:widowControl/>
      <w:spacing w:before="100" w:beforeAutospacing="1" w:after="100" w:afterAutospacing="1" w:line="240" w:lineRule="auto"/>
    </w:pPr>
    <w:rPr>
      <w:rFonts w:eastAsia="Times New Roman"/>
      <w:color w:val="auto"/>
      <w:sz w:val="24"/>
      <w:szCs w:val="24"/>
      <w:lang w:eastAsia="ru-RU"/>
    </w:rPr>
  </w:style>
  <w:style w:type="character" w:styleId="affff1">
    <w:name w:val="Emphasis"/>
    <w:basedOn w:val="a4"/>
    <w:qFormat/>
    <w:rsid w:val="00113C4C"/>
    <w:rPr>
      <w:i/>
      <w:iCs/>
    </w:rPr>
  </w:style>
  <w:style w:type="character" w:customStyle="1" w:styleId="affff2">
    <w:name w:val="Гипертекстовая ссылка"/>
    <w:basedOn w:val="a4"/>
    <w:uiPriority w:val="99"/>
    <w:rsid w:val="009611BE"/>
    <w:rPr>
      <w:b/>
      <w:bCs/>
      <w:color w:val="106BBE"/>
    </w:rPr>
  </w:style>
  <w:style w:type="paragraph" w:customStyle="1" w:styleId="affff3">
    <w:name w:val="Заголовок статьи"/>
    <w:basedOn w:val="a0"/>
    <w:next w:val="a0"/>
    <w:uiPriority w:val="99"/>
    <w:rsid w:val="009611BE"/>
    <w:pPr>
      <w:autoSpaceDE w:val="0"/>
      <w:autoSpaceDN w:val="0"/>
      <w:adjustRightInd w:val="0"/>
      <w:spacing w:line="240" w:lineRule="auto"/>
      <w:ind w:left="1612" w:hanging="892"/>
      <w:jc w:val="both"/>
    </w:pPr>
    <w:rPr>
      <w:rFonts w:ascii="Arial" w:eastAsia="Times New Roman" w:hAnsi="Arial" w:cs="Arial"/>
      <w:color w:val="auto"/>
      <w:sz w:val="24"/>
      <w:szCs w:val="24"/>
      <w:lang w:eastAsia="ru-RU"/>
    </w:rPr>
  </w:style>
  <w:style w:type="paragraph" w:customStyle="1" w:styleId="affff4">
    <w:name w:val="Прижатый влево"/>
    <w:basedOn w:val="a0"/>
    <w:next w:val="a0"/>
    <w:rsid w:val="009611BE"/>
    <w:pPr>
      <w:autoSpaceDE w:val="0"/>
      <w:autoSpaceDN w:val="0"/>
      <w:adjustRightInd w:val="0"/>
      <w:spacing w:line="240" w:lineRule="auto"/>
    </w:pPr>
    <w:rPr>
      <w:rFonts w:ascii="Arial" w:eastAsia="Times New Roman" w:hAnsi="Arial" w:cs="Arial"/>
      <w:color w:val="auto"/>
      <w:sz w:val="24"/>
      <w:szCs w:val="24"/>
      <w:lang w:eastAsia="ru-RU"/>
    </w:rPr>
  </w:style>
  <w:style w:type="paragraph" w:customStyle="1" w:styleId="toright">
    <w:name w:val="toright"/>
    <w:basedOn w:val="a0"/>
    <w:rsid w:val="00BE4763"/>
    <w:pPr>
      <w:widowControl/>
      <w:spacing w:before="100" w:beforeAutospacing="1" w:after="100" w:afterAutospacing="1" w:line="240" w:lineRule="auto"/>
    </w:pPr>
    <w:rPr>
      <w:rFonts w:eastAsia="Times New Roman"/>
      <w:color w:val="auto"/>
      <w:sz w:val="24"/>
      <w:szCs w:val="24"/>
      <w:lang w:eastAsia="ru-RU"/>
    </w:rPr>
  </w:style>
  <w:style w:type="paragraph" w:customStyle="1" w:styleId="s1">
    <w:name w:val="s_1"/>
    <w:basedOn w:val="a0"/>
    <w:rsid w:val="003354C5"/>
    <w:pPr>
      <w:widowControl/>
      <w:spacing w:before="100" w:beforeAutospacing="1" w:after="100" w:afterAutospacing="1" w:line="240" w:lineRule="auto"/>
    </w:pPr>
    <w:rPr>
      <w:rFonts w:eastAsia="Times New Roman"/>
      <w:color w:val="auto"/>
      <w:sz w:val="24"/>
      <w:szCs w:val="24"/>
      <w:lang w:eastAsia="ru-RU"/>
    </w:rPr>
  </w:style>
  <w:style w:type="paragraph" w:styleId="affff5">
    <w:name w:val="TOC Heading"/>
    <w:basedOn w:val="10"/>
    <w:next w:val="a0"/>
    <w:uiPriority w:val="39"/>
    <w:semiHidden/>
    <w:unhideWhenUsed/>
    <w:qFormat/>
    <w:rsid w:val="00C114AF"/>
    <w:pPr>
      <w:keepLines/>
      <w:spacing w:before="480" w:line="276" w:lineRule="auto"/>
      <w:jc w:val="left"/>
      <w:outlineLvl w:val="9"/>
    </w:pPr>
    <w:rPr>
      <w:rFonts w:asciiTheme="majorHAnsi" w:eastAsiaTheme="majorEastAsia" w:hAnsiTheme="majorHAnsi" w:cstheme="majorBidi"/>
      <w:b/>
      <w:bCs/>
      <w:color w:val="365F91" w:themeColor="accent1" w:themeShade="BF"/>
      <w:szCs w:val="28"/>
      <w:lang w:eastAsia="en-US"/>
    </w:rPr>
  </w:style>
  <w:style w:type="paragraph" w:customStyle="1" w:styleId="1f7">
    <w:name w:val="Без интервала1"/>
    <w:rsid w:val="00C114AF"/>
    <w:pPr>
      <w:suppressAutoHyphens/>
      <w:spacing w:after="0" w:line="100" w:lineRule="atLeast"/>
    </w:pPr>
    <w:rPr>
      <w:rFonts w:ascii="Calibri" w:eastAsia="SimSun" w:hAnsi="Calibri" w:cs="font179"/>
      <w:lang w:val="en-US" w:bidi="en-US"/>
    </w:rPr>
  </w:style>
  <w:style w:type="character" w:customStyle="1" w:styleId="s2">
    <w:name w:val="s2"/>
    <w:basedOn w:val="a4"/>
    <w:rsid w:val="005B4E0B"/>
  </w:style>
  <w:style w:type="paragraph" w:customStyle="1" w:styleId="consplusnormal1">
    <w:name w:val="consplusnormal"/>
    <w:basedOn w:val="a0"/>
    <w:uiPriority w:val="99"/>
    <w:rsid w:val="008D01BD"/>
    <w:pPr>
      <w:widowControl/>
      <w:spacing w:before="100" w:beforeAutospacing="1" w:after="100" w:afterAutospacing="1" w:line="240" w:lineRule="auto"/>
    </w:pPr>
    <w:rPr>
      <w:rFonts w:eastAsia="Times New Roman"/>
      <w:color w:val="auto"/>
      <w:sz w:val="24"/>
      <w:szCs w:val="24"/>
      <w:lang w:eastAsia="ru-RU"/>
    </w:rPr>
  </w:style>
  <w:style w:type="paragraph" w:customStyle="1" w:styleId="2f1">
    <w:name w:val="Обычный (веб)2"/>
    <w:basedOn w:val="a0"/>
    <w:rsid w:val="006A2C2C"/>
    <w:pPr>
      <w:widowControl/>
      <w:suppressAutoHyphens/>
      <w:spacing w:before="100" w:after="119" w:line="100" w:lineRule="atLeast"/>
    </w:pPr>
    <w:rPr>
      <w:rFonts w:eastAsia="Times New Roman"/>
      <w:color w:val="auto"/>
      <w:sz w:val="24"/>
      <w:szCs w:val="24"/>
      <w:lang w:eastAsia="ar-SA"/>
    </w:rPr>
  </w:style>
  <w:style w:type="paragraph" w:customStyle="1" w:styleId="ConsNonformat">
    <w:name w:val="ConsNonformat"/>
    <w:rsid w:val="00F97123"/>
    <w:pPr>
      <w:widowControl w:val="0"/>
      <w:suppressAutoHyphens/>
      <w:autoSpaceDE w:val="0"/>
      <w:spacing w:after="0" w:line="240" w:lineRule="auto"/>
    </w:pPr>
    <w:rPr>
      <w:rFonts w:ascii="Courier New" w:eastAsia="Times New Roman" w:hAnsi="Courier New" w:cs="Courier New"/>
      <w:sz w:val="20"/>
      <w:szCs w:val="20"/>
      <w:lang w:eastAsia="ar-SA"/>
    </w:rPr>
  </w:style>
  <w:style w:type="paragraph" w:customStyle="1" w:styleId="2f2">
    <w:name w:val="Без интервала2"/>
    <w:rsid w:val="00F97123"/>
    <w:pPr>
      <w:suppressAutoHyphens/>
      <w:spacing w:after="0" w:line="240" w:lineRule="auto"/>
    </w:pPr>
    <w:rPr>
      <w:rFonts w:ascii="Calibri" w:eastAsia="Times New Roman" w:hAnsi="Calibri" w:cs="Calibri"/>
      <w:lang w:eastAsia="ar-SA"/>
    </w:rPr>
  </w:style>
  <w:style w:type="paragraph" w:customStyle="1" w:styleId="52">
    <w:name w:val="Абзац списка5"/>
    <w:basedOn w:val="a0"/>
    <w:rsid w:val="00F97123"/>
    <w:pPr>
      <w:widowControl/>
      <w:suppressAutoHyphens/>
      <w:spacing w:after="200"/>
      <w:ind w:left="720"/>
    </w:pPr>
    <w:rPr>
      <w:rFonts w:ascii="Calibri" w:eastAsia="Times New Roman" w:hAnsi="Calibri" w:cs="Calibri"/>
      <w:color w:val="auto"/>
      <w:sz w:val="22"/>
      <w:szCs w:val="22"/>
      <w:lang w:eastAsia="ar-SA"/>
    </w:rPr>
  </w:style>
  <w:style w:type="character" w:customStyle="1" w:styleId="60">
    <w:name w:val="Заголовок 6 Знак"/>
    <w:basedOn w:val="a4"/>
    <w:link w:val="6"/>
    <w:rsid w:val="0017103C"/>
    <w:rPr>
      <w:rFonts w:ascii="Arial" w:eastAsia="Microsoft YaHei" w:hAnsi="Arial" w:cs="Mangal"/>
      <w:b/>
      <w:bCs/>
      <w:kern w:val="1"/>
      <w:sz w:val="21"/>
      <w:szCs w:val="21"/>
      <w:lang w:eastAsia="ar-SA"/>
    </w:rPr>
  </w:style>
  <w:style w:type="character" w:customStyle="1" w:styleId="39">
    <w:name w:val="Основной шрифт абзаца3"/>
    <w:rsid w:val="0017103C"/>
  </w:style>
  <w:style w:type="character" w:customStyle="1" w:styleId="ListLabel1">
    <w:name w:val="ListLabel 1"/>
    <w:rsid w:val="0017103C"/>
    <w:rPr>
      <w:rFonts w:eastAsia="Times New Roman" w:cs="Times New Roman"/>
    </w:rPr>
  </w:style>
  <w:style w:type="character" w:customStyle="1" w:styleId="ListLabel2">
    <w:name w:val="ListLabel 2"/>
    <w:rsid w:val="0017103C"/>
    <w:rPr>
      <w:b w:val="0"/>
    </w:rPr>
  </w:style>
  <w:style w:type="paragraph" w:customStyle="1" w:styleId="61">
    <w:name w:val="Абзац списка6"/>
    <w:basedOn w:val="a0"/>
    <w:rsid w:val="0017103C"/>
    <w:pPr>
      <w:suppressAutoHyphens/>
      <w:spacing w:line="100" w:lineRule="atLeast"/>
      <w:ind w:left="720"/>
    </w:pPr>
    <w:rPr>
      <w:rFonts w:eastAsia="Lucida Sans Unicode"/>
      <w:color w:val="auto"/>
      <w:kern w:val="1"/>
      <w:sz w:val="24"/>
      <w:szCs w:val="24"/>
      <w:lang w:eastAsia="ar-SA"/>
    </w:rPr>
  </w:style>
  <w:style w:type="paragraph" w:customStyle="1" w:styleId="3a">
    <w:name w:val="Без интервала3"/>
    <w:rsid w:val="0017103C"/>
    <w:pPr>
      <w:suppressAutoHyphens/>
      <w:spacing w:after="0" w:line="100" w:lineRule="atLeast"/>
    </w:pPr>
    <w:rPr>
      <w:rFonts w:ascii="Calibri" w:eastAsia="Calibri" w:hAnsi="Calibri" w:cs="Times New Roman"/>
      <w:lang w:eastAsia="ar-SA"/>
    </w:rPr>
  </w:style>
  <w:style w:type="character" w:customStyle="1" w:styleId="95pt0pt">
    <w:name w:val="Основной текст + 9;5 pt;Интервал 0 pt"/>
    <w:basedOn w:val="a4"/>
    <w:rsid w:val="003E0AC9"/>
    <w:rPr>
      <w:rFonts w:ascii="Times New Roman" w:eastAsia="Times New Roman" w:hAnsi="Times New Roman" w:cs="Times New Roman"/>
      <w:b w:val="0"/>
      <w:bCs w:val="0"/>
      <w:i w:val="0"/>
      <w:iCs w:val="0"/>
      <w:caps w:val="0"/>
      <w:smallCaps w:val="0"/>
      <w:strike w:val="0"/>
      <w:dstrike w:val="0"/>
      <w:color w:val="000000"/>
      <w:spacing w:val="13"/>
      <w:w w:val="100"/>
      <w:position w:val="0"/>
      <w:sz w:val="19"/>
      <w:szCs w:val="19"/>
      <w:u w:val="none"/>
      <w:vertAlign w:val="baseline"/>
      <w:lang w:val="ru-RU" w:eastAsia="ar-SA" w:bidi="ar-SA"/>
    </w:rPr>
  </w:style>
  <w:style w:type="paragraph" w:customStyle="1" w:styleId="3b">
    <w:name w:val="Основной текст (3)"/>
    <w:basedOn w:val="a0"/>
    <w:link w:val="3c"/>
    <w:rsid w:val="003E0AC9"/>
    <w:pPr>
      <w:shd w:val="clear" w:color="auto" w:fill="FFFFFF"/>
      <w:spacing w:before="1140" w:after="900" w:line="326" w:lineRule="exact"/>
      <w:jc w:val="center"/>
    </w:pPr>
    <w:rPr>
      <w:rFonts w:eastAsia="Times New Roman"/>
      <w:b/>
      <w:bCs/>
      <w:color w:val="auto"/>
      <w:spacing w:val="13"/>
      <w:sz w:val="23"/>
      <w:szCs w:val="23"/>
      <w:lang w:eastAsia="ar-SA"/>
    </w:rPr>
  </w:style>
  <w:style w:type="paragraph" w:customStyle="1" w:styleId="2f3">
    <w:name w:val="Заголовок №2"/>
    <w:basedOn w:val="a0"/>
    <w:rsid w:val="003E0AC9"/>
    <w:pPr>
      <w:shd w:val="clear" w:color="auto" w:fill="FFFFFF"/>
      <w:spacing w:before="120" w:after="240" w:line="0" w:lineRule="atLeast"/>
      <w:jc w:val="center"/>
    </w:pPr>
    <w:rPr>
      <w:rFonts w:eastAsia="Times New Roman"/>
      <w:b/>
      <w:bCs/>
      <w:color w:val="auto"/>
      <w:spacing w:val="13"/>
      <w:sz w:val="23"/>
      <w:szCs w:val="23"/>
      <w:lang w:eastAsia="ar-SA"/>
    </w:rPr>
  </w:style>
  <w:style w:type="character" w:customStyle="1" w:styleId="70">
    <w:name w:val="Заголовок 7 Знак"/>
    <w:basedOn w:val="a4"/>
    <w:link w:val="7"/>
    <w:rsid w:val="003E0AC9"/>
    <w:rPr>
      <w:rFonts w:asciiTheme="majorHAnsi" w:eastAsiaTheme="majorEastAsia" w:hAnsiTheme="majorHAnsi" w:cstheme="majorBidi"/>
      <w:i/>
      <w:iCs/>
      <w:color w:val="404040" w:themeColor="text1" w:themeTint="BF"/>
      <w:sz w:val="20"/>
      <w:szCs w:val="20"/>
    </w:rPr>
  </w:style>
  <w:style w:type="paragraph" w:customStyle="1" w:styleId="affff6">
    <w:name w:val="Ñîäåðæ"/>
    <w:basedOn w:val="a0"/>
    <w:rsid w:val="003E0AC9"/>
    <w:pPr>
      <w:suppressAutoHyphens/>
      <w:overflowPunct w:val="0"/>
      <w:autoSpaceDE w:val="0"/>
      <w:spacing w:after="120"/>
      <w:jc w:val="center"/>
      <w:textAlignment w:val="baseline"/>
    </w:pPr>
    <w:rPr>
      <w:rFonts w:ascii="Calibri" w:eastAsia="Times New Roman" w:hAnsi="Calibri" w:cs="Calibri"/>
      <w:color w:val="auto"/>
      <w:sz w:val="28"/>
      <w:lang w:eastAsia="ar-SA"/>
    </w:rPr>
  </w:style>
  <w:style w:type="paragraph" w:customStyle="1" w:styleId="43">
    <w:name w:val="Без интервала4"/>
    <w:rsid w:val="009023E1"/>
    <w:pPr>
      <w:suppressAutoHyphens/>
      <w:spacing w:after="0" w:line="100" w:lineRule="atLeast"/>
    </w:pPr>
    <w:rPr>
      <w:rFonts w:ascii="Calibri" w:eastAsia="Calibri" w:hAnsi="Calibri" w:cs="Calibri"/>
      <w:lang w:eastAsia="ar-SA"/>
    </w:rPr>
  </w:style>
  <w:style w:type="paragraph" w:customStyle="1" w:styleId="71">
    <w:name w:val="Абзац списка7"/>
    <w:basedOn w:val="a0"/>
    <w:rsid w:val="00E4107A"/>
    <w:pPr>
      <w:widowControl/>
      <w:suppressAutoHyphens/>
      <w:spacing w:line="100" w:lineRule="atLeast"/>
      <w:ind w:left="720"/>
    </w:pPr>
    <w:rPr>
      <w:rFonts w:eastAsia="Times New Roman"/>
      <w:color w:val="auto"/>
      <w:lang w:eastAsia="ar-SA"/>
    </w:rPr>
  </w:style>
  <w:style w:type="paragraph" w:customStyle="1" w:styleId="81">
    <w:name w:val="Абзац списка8"/>
    <w:basedOn w:val="a0"/>
    <w:rsid w:val="00C71018"/>
    <w:pPr>
      <w:suppressAutoHyphens/>
      <w:spacing w:line="240" w:lineRule="auto"/>
      <w:ind w:left="720"/>
    </w:pPr>
    <w:rPr>
      <w:rFonts w:eastAsia="Calibri"/>
      <w:color w:val="auto"/>
      <w:kern w:val="1"/>
      <w:sz w:val="28"/>
      <w:szCs w:val="24"/>
    </w:rPr>
  </w:style>
  <w:style w:type="paragraph" w:customStyle="1" w:styleId="53">
    <w:name w:val="Без интервала5"/>
    <w:rsid w:val="00C71018"/>
    <w:pPr>
      <w:suppressAutoHyphens/>
      <w:spacing w:after="0" w:line="100" w:lineRule="atLeast"/>
    </w:pPr>
    <w:rPr>
      <w:rFonts w:ascii="Calibri" w:eastAsia="Times New Roman" w:hAnsi="Calibri" w:cs="Times New Roman"/>
      <w:kern w:val="1"/>
      <w:lang w:eastAsia="ar-SA"/>
    </w:rPr>
  </w:style>
  <w:style w:type="paragraph" w:customStyle="1" w:styleId="3d">
    <w:name w:val="Обычный (веб)3"/>
    <w:basedOn w:val="a0"/>
    <w:rsid w:val="00C71018"/>
    <w:pPr>
      <w:suppressAutoHyphens/>
      <w:spacing w:before="100" w:after="119" w:line="100" w:lineRule="atLeast"/>
    </w:pPr>
    <w:rPr>
      <w:rFonts w:eastAsia="Times New Roman"/>
      <w:color w:val="auto"/>
      <w:kern w:val="1"/>
      <w:sz w:val="24"/>
      <w:szCs w:val="24"/>
    </w:rPr>
  </w:style>
  <w:style w:type="character" w:customStyle="1" w:styleId="3c">
    <w:name w:val="Основной текст (3)_"/>
    <w:basedOn w:val="a4"/>
    <w:link w:val="3b"/>
    <w:rsid w:val="007433B3"/>
    <w:rPr>
      <w:rFonts w:ascii="Times New Roman" w:eastAsia="Times New Roman" w:hAnsi="Times New Roman" w:cs="Times New Roman"/>
      <w:b/>
      <w:bCs/>
      <w:spacing w:val="13"/>
      <w:sz w:val="23"/>
      <w:szCs w:val="23"/>
      <w:shd w:val="clear" w:color="auto" w:fill="FFFFFF"/>
      <w:lang w:eastAsia="ar-SA"/>
    </w:rPr>
  </w:style>
  <w:style w:type="character" w:customStyle="1" w:styleId="WW8Num6z0">
    <w:name w:val="WW8Num6z0"/>
    <w:rsid w:val="00031F1B"/>
    <w:rPr>
      <w:rFonts w:ascii="Times New Roman" w:hAnsi="Times New Roman" w:cs="Times New Roman"/>
      <w:sz w:val="28"/>
      <w:szCs w:val="24"/>
    </w:rPr>
  </w:style>
  <w:style w:type="character" w:customStyle="1" w:styleId="WW8Num6z1">
    <w:name w:val="WW8Num6z1"/>
    <w:rsid w:val="00031F1B"/>
  </w:style>
  <w:style w:type="character" w:customStyle="1" w:styleId="WW8Num6z2">
    <w:name w:val="WW8Num6z2"/>
    <w:rsid w:val="00031F1B"/>
  </w:style>
  <w:style w:type="character" w:customStyle="1" w:styleId="WW8Num6z3">
    <w:name w:val="WW8Num6z3"/>
    <w:rsid w:val="00031F1B"/>
  </w:style>
  <w:style w:type="character" w:customStyle="1" w:styleId="WW8Num6z4">
    <w:name w:val="WW8Num6z4"/>
    <w:rsid w:val="00031F1B"/>
  </w:style>
  <w:style w:type="character" w:customStyle="1" w:styleId="WW8Num6z5">
    <w:name w:val="WW8Num6z5"/>
    <w:rsid w:val="00031F1B"/>
  </w:style>
  <w:style w:type="character" w:customStyle="1" w:styleId="WW8Num6z6">
    <w:name w:val="WW8Num6z6"/>
    <w:rsid w:val="00031F1B"/>
  </w:style>
  <w:style w:type="character" w:customStyle="1" w:styleId="WW8Num6z7">
    <w:name w:val="WW8Num6z7"/>
    <w:rsid w:val="00031F1B"/>
  </w:style>
  <w:style w:type="character" w:customStyle="1" w:styleId="WW8Num6z8">
    <w:name w:val="WW8Num6z8"/>
    <w:rsid w:val="00031F1B"/>
  </w:style>
  <w:style w:type="character" w:customStyle="1" w:styleId="WW8Num7z0">
    <w:name w:val="WW8Num7z0"/>
    <w:rsid w:val="00031F1B"/>
    <w:rPr>
      <w:rFonts w:ascii="Times New Roman" w:hAnsi="Times New Roman" w:cs="Times New Roman" w:hint="default"/>
      <w:sz w:val="28"/>
      <w:szCs w:val="28"/>
    </w:rPr>
  </w:style>
  <w:style w:type="character" w:customStyle="1" w:styleId="WW8Num7z1">
    <w:name w:val="WW8Num7z1"/>
    <w:rsid w:val="00031F1B"/>
  </w:style>
  <w:style w:type="character" w:customStyle="1" w:styleId="WW8Num7z2">
    <w:name w:val="WW8Num7z2"/>
    <w:rsid w:val="00031F1B"/>
  </w:style>
  <w:style w:type="character" w:customStyle="1" w:styleId="WW8Num7z3">
    <w:name w:val="WW8Num7z3"/>
    <w:rsid w:val="00031F1B"/>
  </w:style>
  <w:style w:type="character" w:customStyle="1" w:styleId="WW8Num7z4">
    <w:name w:val="WW8Num7z4"/>
    <w:rsid w:val="00031F1B"/>
  </w:style>
  <w:style w:type="character" w:customStyle="1" w:styleId="WW8Num7z5">
    <w:name w:val="WW8Num7z5"/>
    <w:rsid w:val="00031F1B"/>
  </w:style>
  <w:style w:type="character" w:customStyle="1" w:styleId="WW8Num7z6">
    <w:name w:val="WW8Num7z6"/>
    <w:rsid w:val="00031F1B"/>
  </w:style>
  <w:style w:type="character" w:customStyle="1" w:styleId="WW8Num7z7">
    <w:name w:val="WW8Num7z7"/>
    <w:rsid w:val="00031F1B"/>
  </w:style>
  <w:style w:type="character" w:customStyle="1" w:styleId="WW8Num7z8">
    <w:name w:val="WW8Num7z8"/>
    <w:rsid w:val="00031F1B"/>
  </w:style>
  <w:style w:type="character" w:customStyle="1" w:styleId="WW8Num8z0">
    <w:name w:val="WW8Num8z0"/>
    <w:rsid w:val="00031F1B"/>
    <w:rPr>
      <w:rFonts w:hint="default"/>
      <w:color w:val="auto"/>
    </w:rPr>
  </w:style>
  <w:style w:type="character" w:customStyle="1" w:styleId="WW8Num8z1">
    <w:name w:val="WW8Num8z1"/>
    <w:rsid w:val="00031F1B"/>
  </w:style>
  <w:style w:type="character" w:customStyle="1" w:styleId="WW8Num8z2">
    <w:name w:val="WW8Num8z2"/>
    <w:rsid w:val="00031F1B"/>
  </w:style>
  <w:style w:type="character" w:customStyle="1" w:styleId="WW8Num9z0">
    <w:name w:val="WW8Num9z0"/>
    <w:rsid w:val="00031F1B"/>
    <w:rPr>
      <w:rFonts w:hint="default"/>
    </w:rPr>
  </w:style>
  <w:style w:type="character" w:customStyle="1" w:styleId="WW8Num9z1">
    <w:name w:val="WW8Num9z1"/>
    <w:rsid w:val="00031F1B"/>
  </w:style>
  <w:style w:type="character" w:customStyle="1" w:styleId="WW8Num9z2">
    <w:name w:val="WW8Num9z2"/>
    <w:rsid w:val="00031F1B"/>
  </w:style>
  <w:style w:type="character" w:customStyle="1" w:styleId="WW8Num9z3">
    <w:name w:val="WW8Num9z3"/>
    <w:rsid w:val="00031F1B"/>
  </w:style>
  <w:style w:type="character" w:customStyle="1" w:styleId="WW8Num9z4">
    <w:name w:val="WW8Num9z4"/>
    <w:rsid w:val="00031F1B"/>
  </w:style>
  <w:style w:type="character" w:customStyle="1" w:styleId="WW8Num9z5">
    <w:name w:val="WW8Num9z5"/>
    <w:rsid w:val="00031F1B"/>
  </w:style>
  <w:style w:type="character" w:customStyle="1" w:styleId="WW8Num9z6">
    <w:name w:val="WW8Num9z6"/>
    <w:rsid w:val="00031F1B"/>
  </w:style>
  <w:style w:type="character" w:customStyle="1" w:styleId="WW8Num9z7">
    <w:name w:val="WW8Num9z7"/>
    <w:rsid w:val="00031F1B"/>
  </w:style>
  <w:style w:type="character" w:customStyle="1" w:styleId="WW8Num9z8">
    <w:name w:val="WW8Num9z8"/>
    <w:rsid w:val="00031F1B"/>
  </w:style>
  <w:style w:type="character" w:customStyle="1" w:styleId="WW8Num10z0">
    <w:name w:val="WW8Num10z0"/>
    <w:rsid w:val="00031F1B"/>
  </w:style>
  <w:style w:type="character" w:customStyle="1" w:styleId="WW8Num10z1">
    <w:name w:val="WW8Num10z1"/>
    <w:rsid w:val="00031F1B"/>
  </w:style>
  <w:style w:type="character" w:customStyle="1" w:styleId="WW8Num10z2">
    <w:name w:val="WW8Num10z2"/>
    <w:rsid w:val="00031F1B"/>
  </w:style>
  <w:style w:type="character" w:customStyle="1" w:styleId="WW8Num10z3">
    <w:name w:val="WW8Num10z3"/>
    <w:rsid w:val="00031F1B"/>
  </w:style>
  <w:style w:type="character" w:customStyle="1" w:styleId="WW8Num10z4">
    <w:name w:val="WW8Num10z4"/>
    <w:rsid w:val="00031F1B"/>
  </w:style>
  <w:style w:type="character" w:customStyle="1" w:styleId="WW8Num10z5">
    <w:name w:val="WW8Num10z5"/>
    <w:rsid w:val="00031F1B"/>
  </w:style>
  <w:style w:type="character" w:customStyle="1" w:styleId="WW8Num10z6">
    <w:name w:val="WW8Num10z6"/>
    <w:rsid w:val="00031F1B"/>
  </w:style>
  <w:style w:type="character" w:customStyle="1" w:styleId="WW8Num10z7">
    <w:name w:val="WW8Num10z7"/>
    <w:rsid w:val="00031F1B"/>
  </w:style>
  <w:style w:type="character" w:customStyle="1" w:styleId="WW8Num10z8">
    <w:name w:val="WW8Num10z8"/>
    <w:rsid w:val="00031F1B"/>
  </w:style>
  <w:style w:type="character" w:customStyle="1" w:styleId="WW8Num11z0">
    <w:name w:val="WW8Num11z0"/>
    <w:rsid w:val="00031F1B"/>
    <w:rPr>
      <w:rFonts w:ascii="Times New Roman" w:hAnsi="Times New Roman" w:cs="Times New Roman" w:hint="default"/>
      <w:sz w:val="28"/>
      <w:szCs w:val="24"/>
    </w:rPr>
  </w:style>
  <w:style w:type="character" w:customStyle="1" w:styleId="WW8Num11z1">
    <w:name w:val="WW8Num11z1"/>
    <w:rsid w:val="00031F1B"/>
  </w:style>
  <w:style w:type="character" w:customStyle="1" w:styleId="WW8Num11z2">
    <w:name w:val="WW8Num11z2"/>
    <w:rsid w:val="00031F1B"/>
  </w:style>
  <w:style w:type="character" w:customStyle="1" w:styleId="WW8Num11z3">
    <w:name w:val="WW8Num11z3"/>
    <w:rsid w:val="00031F1B"/>
  </w:style>
  <w:style w:type="character" w:customStyle="1" w:styleId="WW8Num11z4">
    <w:name w:val="WW8Num11z4"/>
    <w:rsid w:val="00031F1B"/>
  </w:style>
  <w:style w:type="character" w:customStyle="1" w:styleId="WW8Num11z5">
    <w:name w:val="WW8Num11z5"/>
    <w:rsid w:val="00031F1B"/>
  </w:style>
  <w:style w:type="character" w:customStyle="1" w:styleId="WW8Num11z6">
    <w:name w:val="WW8Num11z6"/>
    <w:rsid w:val="00031F1B"/>
  </w:style>
  <w:style w:type="character" w:customStyle="1" w:styleId="WW8Num11z7">
    <w:name w:val="WW8Num11z7"/>
    <w:rsid w:val="00031F1B"/>
  </w:style>
  <w:style w:type="character" w:customStyle="1" w:styleId="WW8Num11z8">
    <w:name w:val="WW8Num11z8"/>
    <w:rsid w:val="00031F1B"/>
  </w:style>
  <w:style w:type="character" w:customStyle="1" w:styleId="WW8Num12z0">
    <w:name w:val="WW8Num12z0"/>
    <w:rsid w:val="00031F1B"/>
    <w:rPr>
      <w:rFonts w:ascii="Times New Roman" w:hAnsi="Times New Roman" w:cs="Times New Roman" w:hint="default"/>
      <w:iCs/>
      <w:color w:val="000000"/>
      <w:sz w:val="28"/>
      <w:szCs w:val="28"/>
    </w:rPr>
  </w:style>
  <w:style w:type="character" w:customStyle="1" w:styleId="WW8Num12z1">
    <w:name w:val="WW8Num12z1"/>
    <w:rsid w:val="00031F1B"/>
    <w:rPr>
      <w:rFonts w:ascii="Courier New" w:hAnsi="Courier New" w:cs="Courier New" w:hint="default"/>
    </w:rPr>
  </w:style>
  <w:style w:type="character" w:customStyle="1" w:styleId="WW8Num12z2">
    <w:name w:val="WW8Num12z2"/>
    <w:rsid w:val="00031F1B"/>
    <w:rPr>
      <w:rFonts w:ascii="Wingdings" w:hAnsi="Wingdings" w:cs="Wingdings" w:hint="default"/>
    </w:rPr>
  </w:style>
  <w:style w:type="character" w:customStyle="1" w:styleId="WW8Num12z3">
    <w:name w:val="WW8Num12z3"/>
    <w:rsid w:val="00031F1B"/>
    <w:rPr>
      <w:rFonts w:cs="Times New Roman"/>
    </w:rPr>
  </w:style>
  <w:style w:type="character" w:customStyle="1" w:styleId="WW8Num13z0">
    <w:name w:val="WW8Num13z0"/>
    <w:rsid w:val="00031F1B"/>
    <w:rPr>
      <w:rFonts w:ascii="Symbol" w:hAnsi="Symbol" w:cs="Symbol" w:hint="default"/>
    </w:rPr>
  </w:style>
  <w:style w:type="character" w:customStyle="1" w:styleId="WW8Num13z1">
    <w:name w:val="WW8Num13z1"/>
    <w:rsid w:val="00031F1B"/>
    <w:rPr>
      <w:rFonts w:ascii="Courier New" w:hAnsi="Courier New" w:cs="Courier New" w:hint="default"/>
    </w:rPr>
  </w:style>
  <w:style w:type="character" w:customStyle="1" w:styleId="WW8Num13z2">
    <w:name w:val="WW8Num13z2"/>
    <w:rsid w:val="00031F1B"/>
    <w:rPr>
      <w:rFonts w:ascii="Wingdings" w:hAnsi="Wingdings" w:cs="Wingdings" w:hint="default"/>
    </w:rPr>
  </w:style>
  <w:style w:type="character" w:customStyle="1" w:styleId="WW8Num14z0">
    <w:name w:val="WW8Num14z0"/>
    <w:rsid w:val="00031F1B"/>
  </w:style>
  <w:style w:type="character" w:customStyle="1" w:styleId="WW8Num14z1">
    <w:name w:val="WW8Num14z1"/>
    <w:rsid w:val="00031F1B"/>
  </w:style>
  <w:style w:type="character" w:customStyle="1" w:styleId="WW8Num14z2">
    <w:name w:val="WW8Num14z2"/>
    <w:rsid w:val="00031F1B"/>
  </w:style>
  <w:style w:type="character" w:customStyle="1" w:styleId="WW8Num14z3">
    <w:name w:val="WW8Num14z3"/>
    <w:rsid w:val="00031F1B"/>
  </w:style>
  <w:style w:type="character" w:customStyle="1" w:styleId="WW8Num14z4">
    <w:name w:val="WW8Num14z4"/>
    <w:rsid w:val="00031F1B"/>
  </w:style>
  <w:style w:type="character" w:customStyle="1" w:styleId="WW8Num14z5">
    <w:name w:val="WW8Num14z5"/>
    <w:rsid w:val="00031F1B"/>
  </w:style>
  <w:style w:type="character" w:customStyle="1" w:styleId="WW8Num14z6">
    <w:name w:val="WW8Num14z6"/>
    <w:rsid w:val="00031F1B"/>
  </w:style>
  <w:style w:type="character" w:customStyle="1" w:styleId="WW8Num14z7">
    <w:name w:val="WW8Num14z7"/>
    <w:rsid w:val="00031F1B"/>
  </w:style>
  <w:style w:type="character" w:customStyle="1" w:styleId="WW8Num14z8">
    <w:name w:val="WW8Num14z8"/>
    <w:rsid w:val="00031F1B"/>
  </w:style>
  <w:style w:type="character" w:customStyle="1" w:styleId="WW8Num15z0">
    <w:name w:val="WW8Num15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15z1">
    <w:name w:val="WW8Num15z1"/>
    <w:rsid w:val="00031F1B"/>
  </w:style>
  <w:style w:type="character" w:customStyle="1" w:styleId="WW8Num15z2">
    <w:name w:val="WW8Num15z2"/>
    <w:rsid w:val="00031F1B"/>
  </w:style>
  <w:style w:type="character" w:customStyle="1" w:styleId="WW8Num15z3">
    <w:name w:val="WW8Num15z3"/>
    <w:rsid w:val="00031F1B"/>
  </w:style>
  <w:style w:type="character" w:customStyle="1" w:styleId="WW8Num15z4">
    <w:name w:val="WW8Num15z4"/>
    <w:rsid w:val="00031F1B"/>
  </w:style>
  <w:style w:type="character" w:customStyle="1" w:styleId="WW8Num15z5">
    <w:name w:val="WW8Num15z5"/>
    <w:rsid w:val="00031F1B"/>
  </w:style>
  <w:style w:type="character" w:customStyle="1" w:styleId="WW8Num15z6">
    <w:name w:val="WW8Num15z6"/>
    <w:rsid w:val="00031F1B"/>
  </w:style>
  <w:style w:type="character" w:customStyle="1" w:styleId="WW8Num15z7">
    <w:name w:val="WW8Num15z7"/>
    <w:rsid w:val="00031F1B"/>
  </w:style>
  <w:style w:type="character" w:customStyle="1" w:styleId="WW8Num15z8">
    <w:name w:val="WW8Num15z8"/>
    <w:rsid w:val="00031F1B"/>
  </w:style>
  <w:style w:type="character" w:customStyle="1" w:styleId="WW8Num16z0">
    <w:name w:val="WW8Num16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16z1">
    <w:name w:val="WW8Num16z1"/>
    <w:rsid w:val="00031F1B"/>
  </w:style>
  <w:style w:type="character" w:customStyle="1" w:styleId="WW8Num16z2">
    <w:name w:val="WW8Num16z2"/>
    <w:rsid w:val="00031F1B"/>
  </w:style>
  <w:style w:type="character" w:customStyle="1" w:styleId="WW8Num16z3">
    <w:name w:val="WW8Num16z3"/>
    <w:rsid w:val="00031F1B"/>
  </w:style>
  <w:style w:type="character" w:customStyle="1" w:styleId="WW8Num16z4">
    <w:name w:val="WW8Num16z4"/>
    <w:rsid w:val="00031F1B"/>
  </w:style>
  <w:style w:type="character" w:customStyle="1" w:styleId="WW8Num16z5">
    <w:name w:val="WW8Num16z5"/>
    <w:rsid w:val="00031F1B"/>
  </w:style>
  <w:style w:type="character" w:customStyle="1" w:styleId="WW8Num16z6">
    <w:name w:val="WW8Num16z6"/>
    <w:rsid w:val="00031F1B"/>
  </w:style>
  <w:style w:type="character" w:customStyle="1" w:styleId="WW8Num16z7">
    <w:name w:val="WW8Num16z7"/>
    <w:rsid w:val="00031F1B"/>
  </w:style>
  <w:style w:type="character" w:customStyle="1" w:styleId="WW8Num16z8">
    <w:name w:val="WW8Num16z8"/>
    <w:rsid w:val="00031F1B"/>
  </w:style>
  <w:style w:type="character" w:customStyle="1" w:styleId="WW8Num17z0">
    <w:name w:val="WW8Num17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17z1">
    <w:name w:val="WW8Num17z1"/>
    <w:rsid w:val="00031F1B"/>
  </w:style>
  <w:style w:type="character" w:customStyle="1" w:styleId="WW8Num17z2">
    <w:name w:val="WW8Num17z2"/>
    <w:rsid w:val="00031F1B"/>
  </w:style>
  <w:style w:type="character" w:customStyle="1" w:styleId="WW8Num17z3">
    <w:name w:val="WW8Num17z3"/>
    <w:rsid w:val="00031F1B"/>
  </w:style>
  <w:style w:type="character" w:customStyle="1" w:styleId="WW8Num17z4">
    <w:name w:val="WW8Num17z4"/>
    <w:rsid w:val="00031F1B"/>
  </w:style>
  <w:style w:type="character" w:customStyle="1" w:styleId="WW8Num17z5">
    <w:name w:val="WW8Num17z5"/>
    <w:rsid w:val="00031F1B"/>
  </w:style>
  <w:style w:type="character" w:customStyle="1" w:styleId="WW8Num17z6">
    <w:name w:val="WW8Num17z6"/>
    <w:rsid w:val="00031F1B"/>
  </w:style>
  <w:style w:type="character" w:customStyle="1" w:styleId="WW8Num17z7">
    <w:name w:val="WW8Num17z7"/>
    <w:rsid w:val="00031F1B"/>
  </w:style>
  <w:style w:type="character" w:customStyle="1" w:styleId="WW8Num17z8">
    <w:name w:val="WW8Num17z8"/>
    <w:rsid w:val="00031F1B"/>
  </w:style>
  <w:style w:type="character" w:customStyle="1" w:styleId="WW8Num18z0">
    <w:name w:val="WW8Num18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18z1">
    <w:name w:val="WW8Num18z1"/>
    <w:rsid w:val="00031F1B"/>
  </w:style>
  <w:style w:type="character" w:customStyle="1" w:styleId="WW8Num18z2">
    <w:name w:val="WW8Num18z2"/>
    <w:rsid w:val="00031F1B"/>
  </w:style>
  <w:style w:type="character" w:customStyle="1" w:styleId="WW8Num18z3">
    <w:name w:val="WW8Num18z3"/>
    <w:rsid w:val="00031F1B"/>
  </w:style>
  <w:style w:type="character" w:customStyle="1" w:styleId="WW8Num18z4">
    <w:name w:val="WW8Num18z4"/>
    <w:rsid w:val="00031F1B"/>
  </w:style>
  <w:style w:type="character" w:customStyle="1" w:styleId="WW8Num18z5">
    <w:name w:val="WW8Num18z5"/>
    <w:rsid w:val="00031F1B"/>
  </w:style>
  <w:style w:type="character" w:customStyle="1" w:styleId="WW8Num18z6">
    <w:name w:val="WW8Num18z6"/>
    <w:rsid w:val="00031F1B"/>
  </w:style>
  <w:style w:type="character" w:customStyle="1" w:styleId="WW8Num18z7">
    <w:name w:val="WW8Num18z7"/>
    <w:rsid w:val="00031F1B"/>
  </w:style>
  <w:style w:type="character" w:customStyle="1" w:styleId="WW8Num18z8">
    <w:name w:val="WW8Num18z8"/>
    <w:rsid w:val="00031F1B"/>
  </w:style>
  <w:style w:type="character" w:customStyle="1" w:styleId="WW8Num19z0">
    <w:name w:val="WW8Num19z0"/>
    <w:rsid w:val="00031F1B"/>
  </w:style>
  <w:style w:type="character" w:customStyle="1" w:styleId="WW8Num19z1">
    <w:name w:val="WW8Num19z1"/>
    <w:rsid w:val="00031F1B"/>
  </w:style>
  <w:style w:type="character" w:customStyle="1" w:styleId="WW8Num19z2">
    <w:name w:val="WW8Num19z2"/>
    <w:rsid w:val="00031F1B"/>
  </w:style>
  <w:style w:type="character" w:customStyle="1" w:styleId="WW8Num19z3">
    <w:name w:val="WW8Num19z3"/>
    <w:rsid w:val="00031F1B"/>
  </w:style>
  <w:style w:type="character" w:customStyle="1" w:styleId="WW8Num19z4">
    <w:name w:val="WW8Num19z4"/>
    <w:rsid w:val="00031F1B"/>
  </w:style>
  <w:style w:type="character" w:customStyle="1" w:styleId="WW8Num19z5">
    <w:name w:val="WW8Num19z5"/>
    <w:rsid w:val="00031F1B"/>
  </w:style>
  <w:style w:type="character" w:customStyle="1" w:styleId="WW8Num19z6">
    <w:name w:val="WW8Num19z6"/>
    <w:rsid w:val="00031F1B"/>
  </w:style>
  <w:style w:type="character" w:customStyle="1" w:styleId="WW8Num19z7">
    <w:name w:val="WW8Num19z7"/>
    <w:rsid w:val="00031F1B"/>
  </w:style>
  <w:style w:type="character" w:customStyle="1" w:styleId="WW8Num19z8">
    <w:name w:val="WW8Num19z8"/>
    <w:rsid w:val="00031F1B"/>
  </w:style>
  <w:style w:type="character" w:customStyle="1" w:styleId="WW8Num20z0">
    <w:name w:val="WW8Num20z0"/>
    <w:rsid w:val="00031F1B"/>
    <w:rPr>
      <w:rFonts w:ascii="Symbol" w:hAnsi="Symbol" w:cs="Symbol" w:hint="default"/>
    </w:rPr>
  </w:style>
  <w:style w:type="character" w:customStyle="1" w:styleId="WW8Num20z1">
    <w:name w:val="WW8Num20z1"/>
    <w:rsid w:val="00031F1B"/>
    <w:rPr>
      <w:rFonts w:ascii="Courier New" w:hAnsi="Courier New" w:cs="Courier New" w:hint="default"/>
    </w:rPr>
  </w:style>
  <w:style w:type="character" w:customStyle="1" w:styleId="WW8Num20z2">
    <w:name w:val="WW8Num20z2"/>
    <w:rsid w:val="00031F1B"/>
    <w:rPr>
      <w:rFonts w:ascii="Wingdings" w:hAnsi="Wingdings" w:cs="Wingdings" w:hint="default"/>
    </w:rPr>
  </w:style>
  <w:style w:type="character" w:customStyle="1" w:styleId="WW8Num21z0">
    <w:name w:val="WW8Num21z0"/>
    <w:rsid w:val="00031F1B"/>
  </w:style>
  <w:style w:type="character" w:customStyle="1" w:styleId="WW8Num21z1">
    <w:name w:val="WW8Num21z1"/>
    <w:rsid w:val="00031F1B"/>
  </w:style>
  <w:style w:type="character" w:customStyle="1" w:styleId="WW8Num21z2">
    <w:name w:val="WW8Num21z2"/>
    <w:rsid w:val="00031F1B"/>
  </w:style>
  <w:style w:type="character" w:customStyle="1" w:styleId="WW8Num21z3">
    <w:name w:val="WW8Num21z3"/>
    <w:rsid w:val="00031F1B"/>
  </w:style>
  <w:style w:type="character" w:customStyle="1" w:styleId="WW8Num21z4">
    <w:name w:val="WW8Num21z4"/>
    <w:rsid w:val="00031F1B"/>
  </w:style>
  <w:style w:type="character" w:customStyle="1" w:styleId="WW8Num21z5">
    <w:name w:val="WW8Num21z5"/>
    <w:rsid w:val="00031F1B"/>
  </w:style>
  <w:style w:type="character" w:customStyle="1" w:styleId="WW8Num21z6">
    <w:name w:val="WW8Num21z6"/>
    <w:rsid w:val="00031F1B"/>
  </w:style>
  <w:style w:type="character" w:customStyle="1" w:styleId="WW8Num21z7">
    <w:name w:val="WW8Num21z7"/>
    <w:rsid w:val="00031F1B"/>
  </w:style>
  <w:style w:type="character" w:customStyle="1" w:styleId="WW8Num21z8">
    <w:name w:val="WW8Num21z8"/>
    <w:rsid w:val="00031F1B"/>
  </w:style>
  <w:style w:type="character" w:customStyle="1" w:styleId="WW8Num22z0">
    <w:name w:val="WW8Num22z0"/>
    <w:rsid w:val="00031F1B"/>
    <w:rPr>
      <w:rFonts w:ascii="Times New Roman" w:hAnsi="Times New Roman" w:cs="Times New Roman"/>
      <w:sz w:val="28"/>
      <w:szCs w:val="28"/>
    </w:rPr>
  </w:style>
  <w:style w:type="character" w:customStyle="1" w:styleId="WW8Num22z1">
    <w:name w:val="WW8Num22z1"/>
    <w:rsid w:val="00031F1B"/>
  </w:style>
  <w:style w:type="character" w:customStyle="1" w:styleId="WW8Num22z2">
    <w:name w:val="WW8Num22z2"/>
    <w:rsid w:val="00031F1B"/>
  </w:style>
  <w:style w:type="character" w:customStyle="1" w:styleId="WW8Num22z3">
    <w:name w:val="WW8Num22z3"/>
    <w:rsid w:val="00031F1B"/>
  </w:style>
  <w:style w:type="character" w:customStyle="1" w:styleId="WW8Num22z4">
    <w:name w:val="WW8Num22z4"/>
    <w:rsid w:val="00031F1B"/>
  </w:style>
  <w:style w:type="character" w:customStyle="1" w:styleId="WW8Num22z5">
    <w:name w:val="WW8Num22z5"/>
    <w:rsid w:val="00031F1B"/>
  </w:style>
  <w:style w:type="character" w:customStyle="1" w:styleId="WW8Num22z6">
    <w:name w:val="WW8Num22z6"/>
    <w:rsid w:val="00031F1B"/>
  </w:style>
  <w:style w:type="character" w:customStyle="1" w:styleId="WW8Num22z7">
    <w:name w:val="WW8Num22z7"/>
    <w:rsid w:val="00031F1B"/>
  </w:style>
  <w:style w:type="character" w:customStyle="1" w:styleId="WW8Num22z8">
    <w:name w:val="WW8Num22z8"/>
    <w:rsid w:val="00031F1B"/>
  </w:style>
  <w:style w:type="character" w:customStyle="1" w:styleId="WW8Num23z0">
    <w:name w:val="WW8Num23z0"/>
    <w:rsid w:val="00031F1B"/>
    <w:rPr>
      <w:rFonts w:ascii="Symbol" w:hAnsi="Symbol" w:cs="Symbol" w:hint="default"/>
    </w:rPr>
  </w:style>
  <w:style w:type="character" w:customStyle="1" w:styleId="WW8Num23z1">
    <w:name w:val="WW8Num23z1"/>
    <w:rsid w:val="00031F1B"/>
    <w:rPr>
      <w:rFonts w:ascii="Courier New" w:hAnsi="Courier New" w:cs="Courier New" w:hint="default"/>
    </w:rPr>
  </w:style>
  <w:style w:type="character" w:customStyle="1" w:styleId="WW8Num23z2">
    <w:name w:val="WW8Num23z2"/>
    <w:rsid w:val="00031F1B"/>
    <w:rPr>
      <w:rFonts w:ascii="Wingdings" w:hAnsi="Wingdings" w:cs="Wingdings" w:hint="default"/>
    </w:rPr>
  </w:style>
  <w:style w:type="character" w:customStyle="1" w:styleId="WW8Num24z0">
    <w:name w:val="WW8Num24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24z1">
    <w:name w:val="WW8Num24z1"/>
    <w:rsid w:val="00031F1B"/>
  </w:style>
  <w:style w:type="character" w:customStyle="1" w:styleId="WW8Num24z2">
    <w:name w:val="WW8Num24z2"/>
    <w:rsid w:val="00031F1B"/>
  </w:style>
  <w:style w:type="character" w:customStyle="1" w:styleId="WW8Num24z3">
    <w:name w:val="WW8Num24z3"/>
    <w:rsid w:val="00031F1B"/>
  </w:style>
  <w:style w:type="character" w:customStyle="1" w:styleId="WW8Num24z4">
    <w:name w:val="WW8Num24z4"/>
    <w:rsid w:val="00031F1B"/>
  </w:style>
  <w:style w:type="character" w:customStyle="1" w:styleId="WW8Num24z5">
    <w:name w:val="WW8Num24z5"/>
    <w:rsid w:val="00031F1B"/>
  </w:style>
  <w:style w:type="character" w:customStyle="1" w:styleId="WW8Num24z6">
    <w:name w:val="WW8Num24z6"/>
    <w:rsid w:val="00031F1B"/>
  </w:style>
  <w:style w:type="character" w:customStyle="1" w:styleId="WW8Num24z7">
    <w:name w:val="WW8Num24z7"/>
    <w:rsid w:val="00031F1B"/>
  </w:style>
  <w:style w:type="character" w:customStyle="1" w:styleId="WW8Num24z8">
    <w:name w:val="WW8Num24z8"/>
    <w:rsid w:val="00031F1B"/>
  </w:style>
  <w:style w:type="character" w:customStyle="1" w:styleId="WW8Num25z0">
    <w:name w:val="WW8Num25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25z1">
    <w:name w:val="WW8Num25z1"/>
    <w:rsid w:val="00031F1B"/>
  </w:style>
  <w:style w:type="character" w:customStyle="1" w:styleId="WW8Num25z2">
    <w:name w:val="WW8Num25z2"/>
    <w:rsid w:val="00031F1B"/>
  </w:style>
  <w:style w:type="character" w:customStyle="1" w:styleId="WW8Num25z3">
    <w:name w:val="WW8Num25z3"/>
    <w:rsid w:val="00031F1B"/>
  </w:style>
  <w:style w:type="character" w:customStyle="1" w:styleId="WW8Num25z4">
    <w:name w:val="WW8Num25z4"/>
    <w:rsid w:val="00031F1B"/>
  </w:style>
  <w:style w:type="character" w:customStyle="1" w:styleId="WW8Num25z5">
    <w:name w:val="WW8Num25z5"/>
    <w:rsid w:val="00031F1B"/>
  </w:style>
  <w:style w:type="character" w:customStyle="1" w:styleId="WW8Num25z6">
    <w:name w:val="WW8Num25z6"/>
    <w:rsid w:val="00031F1B"/>
  </w:style>
  <w:style w:type="character" w:customStyle="1" w:styleId="WW8Num25z7">
    <w:name w:val="WW8Num25z7"/>
    <w:rsid w:val="00031F1B"/>
  </w:style>
  <w:style w:type="character" w:customStyle="1" w:styleId="WW8Num25z8">
    <w:name w:val="WW8Num25z8"/>
    <w:rsid w:val="00031F1B"/>
  </w:style>
  <w:style w:type="character" w:customStyle="1" w:styleId="WW8Num26z0">
    <w:name w:val="WW8Num26z0"/>
    <w:rsid w:val="00031F1B"/>
    <w:rPr>
      <w:rFonts w:ascii="Symbol" w:hAnsi="Symbol" w:cs="Symbol" w:hint="default"/>
    </w:rPr>
  </w:style>
  <w:style w:type="character" w:customStyle="1" w:styleId="WW8Num26z1">
    <w:name w:val="WW8Num26z1"/>
    <w:rsid w:val="00031F1B"/>
    <w:rPr>
      <w:rFonts w:ascii="Courier New" w:hAnsi="Courier New" w:cs="Courier New" w:hint="default"/>
    </w:rPr>
  </w:style>
  <w:style w:type="character" w:customStyle="1" w:styleId="WW8Num26z2">
    <w:name w:val="WW8Num26z2"/>
    <w:rsid w:val="00031F1B"/>
    <w:rPr>
      <w:rFonts w:ascii="Wingdings" w:hAnsi="Wingdings" w:cs="Wingdings" w:hint="default"/>
    </w:rPr>
  </w:style>
  <w:style w:type="character" w:customStyle="1" w:styleId="WW8Num27z0">
    <w:name w:val="WW8Num27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27z1">
    <w:name w:val="WW8Num27z1"/>
    <w:rsid w:val="00031F1B"/>
  </w:style>
  <w:style w:type="character" w:customStyle="1" w:styleId="WW8Num27z2">
    <w:name w:val="WW8Num27z2"/>
    <w:rsid w:val="00031F1B"/>
  </w:style>
  <w:style w:type="character" w:customStyle="1" w:styleId="WW8Num27z3">
    <w:name w:val="WW8Num27z3"/>
    <w:rsid w:val="00031F1B"/>
  </w:style>
  <w:style w:type="character" w:customStyle="1" w:styleId="WW8Num27z4">
    <w:name w:val="WW8Num27z4"/>
    <w:rsid w:val="00031F1B"/>
  </w:style>
  <w:style w:type="character" w:customStyle="1" w:styleId="WW8Num27z5">
    <w:name w:val="WW8Num27z5"/>
    <w:rsid w:val="00031F1B"/>
  </w:style>
  <w:style w:type="character" w:customStyle="1" w:styleId="WW8Num27z6">
    <w:name w:val="WW8Num27z6"/>
    <w:rsid w:val="00031F1B"/>
  </w:style>
  <w:style w:type="character" w:customStyle="1" w:styleId="WW8Num27z7">
    <w:name w:val="WW8Num27z7"/>
    <w:rsid w:val="00031F1B"/>
  </w:style>
  <w:style w:type="character" w:customStyle="1" w:styleId="WW8Num27z8">
    <w:name w:val="WW8Num27z8"/>
    <w:rsid w:val="00031F1B"/>
  </w:style>
  <w:style w:type="character" w:customStyle="1" w:styleId="WW8Num28z0">
    <w:name w:val="WW8Num28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28z1">
    <w:name w:val="WW8Num28z1"/>
    <w:rsid w:val="00031F1B"/>
  </w:style>
  <w:style w:type="character" w:customStyle="1" w:styleId="WW8Num28z2">
    <w:name w:val="WW8Num28z2"/>
    <w:rsid w:val="00031F1B"/>
  </w:style>
  <w:style w:type="character" w:customStyle="1" w:styleId="WW8Num28z3">
    <w:name w:val="WW8Num28z3"/>
    <w:rsid w:val="00031F1B"/>
  </w:style>
  <w:style w:type="character" w:customStyle="1" w:styleId="WW8Num28z4">
    <w:name w:val="WW8Num28z4"/>
    <w:rsid w:val="00031F1B"/>
  </w:style>
  <w:style w:type="character" w:customStyle="1" w:styleId="WW8Num28z5">
    <w:name w:val="WW8Num28z5"/>
    <w:rsid w:val="00031F1B"/>
  </w:style>
  <w:style w:type="character" w:customStyle="1" w:styleId="WW8Num28z6">
    <w:name w:val="WW8Num28z6"/>
    <w:rsid w:val="00031F1B"/>
  </w:style>
  <w:style w:type="character" w:customStyle="1" w:styleId="WW8Num28z7">
    <w:name w:val="WW8Num28z7"/>
    <w:rsid w:val="00031F1B"/>
  </w:style>
  <w:style w:type="character" w:customStyle="1" w:styleId="WW8Num28z8">
    <w:name w:val="WW8Num28z8"/>
    <w:rsid w:val="00031F1B"/>
  </w:style>
  <w:style w:type="character" w:customStyle="1" w:styleId="WW8Num29z0">
    <w:name w:val="WW8Num29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29z1">
    <w:name w:val="WW8Num29z1"/>
    <w:rsid w:val="00031F1B"/>
  </w:style>
  <w:style w:type="character" w:customStyle="1" w:styleId="WW8Num29z2">
    <w:name w:val="WW8Num29z2"/>
    <w:rsid w:val="00031F1B"/>
  </w:style>
  <w:style w:type="character" w:customStyle="1" w:styleId="WW8Num29z3">
    <w:name w:val="WW8Num29z3"/>
    <w:rsid w:val="00031F1B"/>
  </w:style>
  <w:style w:type="character" w:customStyle="1" w:styleId="WW8Num29z4">
    <w:name w:val="WW8Num29z4"/>
    <w:rsid w:val="00031F1B"/>
  </w:style>
  <w:style w:type="character" w:customStyle="1" w:styleId="WW8Num29z5">
    <w:name w:val="WW8Num29z5"/>
    <w:rsid w:val="00031F1B"/>
  </w:style>
  <w:style w:type="character" w:customStyle="1" w:styleId="WW8Num29z6">
    <w:name w:val="WW8Num29z6"/>
    <w:rsid w:val="00031F1B"/>
  </w:style>
  <w:style w:type="character" w:customStyle="1" w:styleId="WW8Num29z7">
    <w:name w:val="WW8Num29z7"/>
    <w:rsid w:val="00031F1B"/>
  </w:style>
  <w:style w:type="character" w:customStyle="1" w:styleId="WW8Num29z8">
    <w:name w:val="WW8Num29z8"/>
    <w:rsid w:val="00031F1B"/>
  </w:style>
  <w:style w:type="character" w:customStyle="1" w:styleId="WW8Num30z0">
    <w:name w:val="WW8Num30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30z1">
    <w:name w:val="WW8Num30z1"/>
    <w:rsid w:val="00031F1B"/>
  </w:style>
  <w:style w:type="character" w:customStyle="1" w:styleId="WW8Num30z2">
    <w:name w:val="WW8Num30z2"/>
    <w:rsid w:val="00031F1B"/>
  </w:style>
  <w:style w:type="character" w:customStyle="1" w:styleId="WW8Num30z3">
    <w:name w:val="WW8Num30z3"/>
    <w:rsid w:val="00031F1B"/>
  </w:style>
  <w:style w:type="character" w:customStyle="1" w:styleId="WW8Num30z4">
    <w:name w:val="WW8Num30z4"/>
    <w:rsid w:val="00031F1B"/>
  </w:style>
  <w:style w:type="character" w:customStyle="1" w:styleId="WW8Num30z5">
    <w:name w:val="WW8Num30z5"/>
    <w:rsid w:val="00031F1B"/>
  </w:style>
  <w:style w:type="character" w:customStyle="1" w:styleId="WW8Num30z6">
    <w:name w:val="WW8Num30z6"/>
    <w:rsid w:val="00031F1B"/>
  </w:style>
  <w:style w:type="character" w:customStyle="1" w:styleId="WW8Num30z7">
    <w:name w:val="WW8Num30z7"/>
    <w:rsid w:val="00031F1B"/>
  </w:style>
  <w:style w:type="character" w:customStyle="1" w:styleId="WW8Num30z8">
    <w:name w:val="WW8Num30z8"/>
    <w:rsid w:val="00031F1B"/>
  </w:style>
  <w:style w:type="character" w:customStyle="1" w:styleId="WW8Num31z0">
    <w:name w:val="WW8Num31z0"/>
    <w:rsid w:val="00031F1B"/>
    <w:rPr>
      <w:rFonts w:ascii="Times New Roman" w:hAnsi="Times New Roman" w:cs="Times New Roman" w:hint="default"/>
      <w:sz w:val="28"/>
      <w:szCs w:val="28"/>
    </w:rPr>
  </w:style>
  <w:style w:type="character" w:customStyle="1" w:styleId="WW8Num31z1">
    <w:name w:val="WW8Num31z1"/>
    <w:rsid w:val="00031F1B"/>
    <w:rPr>
      <w:rFonts w:ascii="Courier New" w:hAnsi="Courier New" w:cs="Courier New" w:hint="default"/>
    </w:rPr>
  </w:style>
  <w:style w:type="character" w:customStyle="1" w:styleId="WW8Num31z2">
    <w:name w:val="WW8Num31z2"/>
    <w:rsid w:val="00031F1B"/>
    <w:rPr>
      <w:rFonts w:ascii="Wingdings" w:hAnsi="Wingdings" w:cs="Wingdings" w:hint="default"/>
    </w:rPr>
  </w:style>
  <w:style w:type="character" w:customStyle="1" w:styleId="WW8Num31z3">
    <w:name w:val="WW8Num31z3"/>
    <w:rsid w:val="00031F1B"/>
    <w:rPr>
      <w:rFonts w:ascii="Symbol" w:hAnsi="Symbol" w:cs="Symbol" w:hint="default"/>
    </w:rPr>
  </w:style>
  <w:style w:type="character" w:customStyle="1" w:styleId="WW8Num32z0">
    <w:name w:val="WW8Num32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32z1">
    <w:name w:val="WW8Num32z1"/>
    <w:rsid w:val="00031F1B"/>
  </w:style>
  <w:style w:type="character" w:customStyle="1" w:styleId="WW8Num32z2">
    <w:name w:val="WW8Num32z2"/>
    <w:rsid w:val="00031F1B"/>
  </w:style>
  <w:style w:type="character" w:customStyle="1" w:styleId="WW8Num32z3">
    <w:name w:val="WW8Num32z3"/>
    <w:rsid w:val="00031F1B"/>
  </w:style>
  <w:style w:type="character" w:customStyle="1" w:styleId="WW8Num32z4">
    <w:name w:val="WW8Num32z4"/>
    <w:rsid w:val="00031F1B"/>
  </w:style>
  <w:style w:type="character" w:customStyle="1" w:styleId="WW8Num32z5">
    <w:name w:val="WW8Num32z5"/>
    <w:rsid w:val="00031F1B"/>
  </w:style>
  <w:style w:type="character" w:customStyle="1" w:styleId="WW8Num32z6">
    <w:name w:val="WW8Num32z6"/>
    <w:rsid w:val="00031F1B"/>
  </w:style>
  <w:style w:type="character" w:customStyle="1" w:styleId="WW8Num32z7">
    <w:name w:val="WW8Num32z7"/>
    <w:rsid w:val="00031F1B"/>
  </w:style>
  <w:style w:type="character" w:customStyle="1" w:styleId="WW8Num32z8">
    <w:name w:val="WW8Num32z8"/>
    <w:rsid w:val="00031F1B"/>
  </w:style>
  <w:style w:type="character" w:customStyle="1" w:styleId="WW8Num33z0">
    <w:name w:val="WW8Num33z0"/>
    <w:rsid w:val="00031F1B"/>
  </w:style>
  <w:style w:type="character" w:customStyle="1" w:styleId="WW8Num33z1">
    <w:name w:val="WW8Num33z1"/>
    <w:rsid w:val="00031F1B"/>
  </w:style>
  <w:style w:type="character" w:customStyle="1" w:styleId="WW8Num33z2">
    <w:name w:val="WW8Num33z2"/>
    <w:rsid w:val="00031F1B"/>
  </w:style>
  <w:style w:type="character" w:customStyle="1" w:styleId="WW8Num33z3">
    <w:name w:val="WW8Num33z3"/>
    <w:rsid w:val="00031F1B"/>
  </w:style>
  <w:style w:type="character" w:customStyle="1" w:styleId="WW8Num33z4">
    <w:name w:val="WW8Num33z4"/>
    <w:rsid w:val="00031F1B"/>
  </w:style>
  <w:style w:type="character" w:customStyle="1" w:styleId="WW8Num33z5">
    <w:name w:val="WW8Num33z5"/>
    <w:rsid w:val="00031F1B"/>
  </w:style>
  <w:style w:type="character" w:customStyle="1" w:styleId="WW8Num33z6">
    <w:name w:val="WW8Num33z6"/>
    <w:rsid w:val="00031F1B"/>
  </w:style>
  <w:style w:type="character" w:customStyle="1" w:styleId="WW8Num33z7">
    <w:name w:val="WW8Num33z7"/>
    <w:rsid w:val="00031F1B"/>
  </w:style>
  <w:style w:type="character" w:customStyle="1" w:styleId="WW8Num33z8">
    <w:name w:val="WW8Num33z8"/>
    <w:rsid w:val="00031F1B"/>
  </w:style>
  <w:style w:type="character" w:customStyle="1" w:styleId="WW8Num34z0">
    <w:name w:val="WW8Num34z0"/>
    <w:rsid w:val="00031F1B"/>
    <w:rPr>
      <w:rFonts w:ascii="Arial Unicode MS" w:eastAsia="Arial Unicode MS" w:hAnsi="Arial Unicode MS" w:cs="Arial Unicode MS"/>
      <w:b w:val="0"/>
      <w:bCs w:val="0"/>
      <w:i w:val="0"/>
      <w:iCs w:val="0"/>
      <w:caps w:val="0"/>
      <w:smallCaps w:val="0"/>
      <w:strike w:val="0"/>
      <w:dstrike w:val="0"/>
      <w:color w:val="000000"/>
      <w:spacing w:val="1"/>
      <w:w w:val="100"/>
      <w:position w:val="0"/>
      <w:sz w:val="12"/>
      <w:szCs w:val="12"/>
      <w:u w:val="none"/>
      <w:vertAlign w:val="baseline"/>
      <w:lang w:val="ru-RU"/>
    </w:rPr>
  </w:style>
  <w:style w:type="character" w:customStyle="1" w:styleId="WW8Num34z1">
    <w:name w:val="WW8Num34z1"/>
    <w:rsid w:val="00031F1B"/>
  </w:style>
  <w:style w:type="character" w:customStyle="1" w:styleId="WW8Num34z2">
    <w:name w:val="WW8Num34z2"/>
    <w:rsid w:val="00031F1B"/>
  </w:style>
  <w:style w:type="character" w:customStyle="1" w:styleId="WW8Num34z3">
    <w:name w:val="WW8Num34z3"/>
    <w:rsid w:val="00031F1B"/>
  </w:style>
  <w:style w:type="character" w:customStyle="1" w:styleId="WW8Num34z4">
    <w:name w:val="WW8Num34z4"/>
    <w:rsid w:val="00031F1B"/>
  </w:style>
  <w:style w:type="character" w:customStyle="1" w:styleId="WW8Num34z5">
    <w:name w:val="WW8Num34z5"/>
    <w:rsid w:val="00031F1B"/>
  </w:style>
  <w:style w:type="character" w:customStyle="1" w:styleId="WW8Num34z6">
    <w:name w:val="WW8Num34z6"/>
    <w:rsid w:val="00031F1B"/>
  </w:style>
  <w:style w:type="character" w:customStyle="1" w:styleId="WW8Num34z7">
    <w:name w:val="WW8Num34z7"/>
    <w:rsid w:val="00031F1B"/>
  </w:style>
  <w:style w:type="character" w:customStyle="1" w:styleId="WW8Num34z8">
    <w:name w:val="WW8Num34z8"/>
    <w:rsid w:val="00031F1B"/>
  </w:style>
  <w:style w:type="character" w:customStyle="1" w:styleId="WW8Num8z3">
    <w:name w:val="WW8Num8z3"/>
    <w:rsid w:val="00031F1B"/>
  </w:style>
  <w:style w:type="character" w:customStyle="1" w:styleId="WW8Num8z4">
    <w:name w:val="WW8Num8z4"/>
    <w:rsid w:val="00031F1B"/>
  </w:style>
  <w:style w:type="character" w:customStyle="1" w:styleId="WW8Num8z5">
    <w:name w:val="WW8Num8z5"/>
    <w:rsid w:val="00031F1B"/>
  </w:style>
  <w:style w:type="character" w:customStyle="1" w:styleId="WW8Num8z6">
    <w:name w:val="WW8Num8z6"/>
    <w:rsid w:val="00031F1B"/>
  </w:style>
  <w:style w:type="character" w:customStyle="1" w:styleId="WW8Num8z7">
    <w:name w:val="WW8Num8z7"/>
    <w:rsid w:val="00031F1B"/>
  </w:style>
  <w:style w:type="character" w:customStyle="1" w:styleId="WW8Num8z8">
    <w:name w:val="WW8Num8z8"/>
    <w:rsid w:val="00031F1B"/>
  </w:style>
  <w:style w:type="character" w:customStyle="1" w:styleId="FontStyle47">
    <w:name w:val="Font Style47"/>
    <w:rsid w:val="00031F1B"/>
    <w:rPr>
      <w:rFonts w:ascii="Times New Roman" w:hAnsi="Times New Roman" w:cs="Times New Roman"/>
      <w:i/>
      <w:sz w:val="22"/>
    </w:rPr>
  </w:style>
  <w:style w:type="character" w:customStyle="1" w:styleId="affff7">
    <w:name w:val="Символ сноски"/>
    <w:rsid w:val="00031F1B"/>
    <w:rPr>
      <w:rFonts w:cs="Times New Roman"/>
      <w:vertAlign w:val="superscript"/>
    </w:rPr>
  </w:style>
  <w:style w:type="character" w:customStyle="1" w:styleId="TimesNewRoman14">
    <w:name w:val="Стиль Times New Roman 14 пт"/>
    <w:rsid w:val="00031F1B"/>
    <w:rPr>
      <w:rFonts w:ascii="Times New Roman" w:hAnsi="Times New Roman" w:cs="Times New Roman"/>
      <w:sz w:val="28"/>
    </w:rPr>
  </w:style>
  <w:style w:type="character" w:customStyle="1" w:styleId="affff8">
    <w:name w:val="Символ нумерации"/>
    <w:rsid w:val="00031F1B"/>
  </w:style>
  <w:style w:type="character" w:customStyle="1" w:styleId="54">
    <w:name w:val="Заголовок №5_"/>
    <w:basedOn w:val="39"/>
    <w:rsid w:val="00031F1B"/>
    <w:rPr>
      <w:rFonts w:ascii="Arial Unicode MS" w:eastAsia="Arial Unicode MS" w:hAnsi="Arial Unicode MS" w:cs="Arial Unicode MS"/>
      <w:spacing w:val="1"/>
      <w:sz w:val="12"/>
      <w:szCs w:val="12"/>
      <w:shd w:val="clear" w:color="auto" w:fill="FFFFFF"/>
    </w:rPr>
  </w:style>
  <w:style w:type="character" w:customStyle="1" w:styleId="affff9">
    <w:name w:val="Оглавление_"/>
    <w:basedOn w:val="39"/>
    <w:rsid w:val="00031F1B"/>
    <w:rPr>
      <w:rFonts w:ascii="Arial Unicode MS" w:eastAsia="Arial Unicode MS" w:hAnsi="Arial Unicode MS" w:cs="Arial Unicode MS"/>
      <w:spacing w:val="1"/>
      <w:sz w:val="12"/>
      <w:szCs w:val="12"/>
      <w:shd w:val="clear" w:color="auto" w:fill="FFFFFF"/>
    </w:rPr>
  </w:style>
  <w:style w:type="paragraph" w:customStyle="1" w:styleId="3e">
    <w:name w:val="Название3"/>
    <w:basedOn w:val="a0"/>
    <w:rsid w:val="00031F1B"/>
    <w:pPr>
      <w:widowControl/>
      <w:suppressLineNumbers/>
      <w:suppressAutoHyphens/>
      <w:spacing w:before="120" w:after="120"/>
    </w:pPr>
    <w:rPr>
      <w:rFonts w:ascii="Calibri" w:eastAsia="Times New Roman" w:hAnsi="Calibri" w:cs="Mangal"/>
      <w:i/>
      <w:iCs/>
      <w:color w:val="auto"/>
      <w:sz w:val="24"/>
      <w:szCs w:val="24"/>
      <w:lang w:eastAsia="ar-SA"/>
    </w:rPr>
  </w:style>
  <w:style w:type="paragraph" w:customStyle="1" w:styleId="3f">
    <w:name w:val="Указатель3"/>
    <w:basedOn w:val="a0"/>
    <w:rsid w:val="00031F1B"/>
    <w:pPr>
      <w:widowControl/>
      <w:suppressLineNumbers/>
      <w:suppressAutoHyphens/>
      <w:spacing w:after="200"/>
    </w:pPr>
    <w:rPr>
      <w:rFonts w:ascii="Calibri" w:eastAsia="Times New Roman" w:hAnsi="Calibri" w:cs="Mangal"/>
      <w:color w:val="auto"/>
      <w:sz w:val="22"/>
      <w:szCs w:val="22"/>
      <w:lang w:eastAsia="ar-SA"/>
    </w:rPr>
  </w:style>
  <w:style w:type="paragraph" w:customStyle="1" w:styleId="62">
    <w:name w:val="Без интервала6"/>
    <w:rsid w:val="00031F1B"/>
    <w:pPr>
      <w:suppressAutoHyphens/>
      <w:spacing w:after="0"/>
      <w:ind w:firstLine="567"/>
      <w:jc w:val="both"/>
    </w:pPr>
    <w:rPr>
      <w:rFonts w:ascii="Times New Roman" w:eastAsia="Calibri" w:hAnsi="Times New Roman" w:cs="Times New Roman"/>
      <w:sz w:val="28"/>
      <w:lang w:eastAsia="ar-SA"/>
    </w:rPr>
  </w:style>
  <w:style w:type="paragraph" w:customStyle="1" w:styleId="63">
    <w:name w:val="Основной текст6"/>
    <w:basedOn w:val="a0"/>
    <w:rsid w:val="00031F1B"/>
    <w:pPr>
      <w:shd w:val="clear" w:color="auto" w:fill="FFFFFF"/>
      <w:spacing w:line="326" w:lineRule="exact"/>
      <w:jc w:val="center"/>
    </w:pPr>
    <w:rPr>
      <w:rFonts w:ascii="Arial Unicode MS" w:eastAsia="Arial Unicode MS" w:hAnsi="Arial Unicode MS" w:cs="Arial Unicode MS"/>
      <w:color w:val="auto"/>
      <w:spacing w:val="1"/>
      <w:sz w:val="12"/>
      <w:szCs w:val="12"/>
      <w:lang w:eastAsia="ar-SA"/>
    </w:rPr>
  </w:style>
  <w:style w:type="paragraph" w:customStyle="1" w:styleId="55">
    <w:name w:val="Заголовок №5"/>
    <w:basedOn w:val="a0"/>
    <w:rsid w:val="00031F1B"/>
    <w:pPr>
      <w:shd w:val="clear" w:color="auto" w:fill="FFFFFF"/>
      <w:spacing w:before="840" w:line="326" w:lineRule="exact"/>
      <w:jc w:val="center"/>
    </w:pPr>
    <w:rPr>
      <w:rFonts w:ascii="Arial Unicode MS" w:eastAsia="Arial Unicode MS" w:hAnsi="Arial Unicode MS" w:cs="Arial Unicode MS"/>
      <w:color w:val="auto"/>
      <w:spacing w:val="1"/>
      <w:sz w:val="12"/>
      <w:szCs w:val="12"/>
      <w:lang w:eastAsia="ar-SA"/>
    </w:rPr>
  </w:style>
  <w:style w:type="paragraph" w:customStyle="1" w:styleId="affffa">
    <w:name w:val="Оглавление"/>
    <w:basedOn w:val="a0"/>
    <w:rsid w:val="00031F1B"/>
    <w:pPr>
      <w:shd w:val="clear" w:color="auto" w:fill="FFFFFF"/>
      <w:spacing w:before="240" w:line="158" w:lineRule="exact"/>
    </w:pPr>
    <w:rPr>
      <w:rFonts w:ascii="Arial Unicode MS" w:eastAsia="Arial Unicode MS" w:hAnsi="Arial Unicode MS" w:cs="Arial Unicode MS"/>
      <w:color w:val="auto"/>
      <w:spacing w:val="1"/>
      <w:sz w:val="12"/>
      <w:szCs w:val="12"/>
      <w:lang w:eastAsia="ar-SA"/>
    </w:rPr>
  </w:style>
  <w:style w:type="paragraph" w:customStyle="1" w:styleId="9">
    <w:name w:val="Абзац списка9"/>
    <w:basedOn w:val="a0"/>
    <w:rsid w:val="00F920EC"/>
    <w:pPr>
      <w:widowControl/>
      <w:suppressAutoHyphens/>
      <w:spacing w:after="200"/>
      <w:ind w:left="720"/>
    </w:pPr>
    <w:rPr>
      <w:rFonts w:eastAsia="Calibri"/>
      <w:color w:val="auto"/>
      <w:sz w:val="28"/>
      <w:szCs w:val="22"/>
      <w:lang w:eastAsia="ar-SA"/>
    </w:rPr>
  </w:style>
  <w:style w:type="paragraph" w:customStyle="1" w:styleId="formattext">
    <w:name w:val="formattext"/>
    <w:basedOn w:val="a0"/>
    <w:rsid w:val="00E60841"/>
    <w:pPr>
      <w:widowControl/>
      <w:spacing w:before="100" w:beforeAutospacing="1" w:after="100" w:afterAutospacing="1" w:line="240" w:lineRule="auto"/>
    </w:pPr>
    <w:rPr>
      <w:rFonts w:eastAsia="Times New Roman"/>
      <w:color w:val="auto"/>
      <w:sz w:val="24"/>
      <w:szCs w:val="24"/>
      <w:lang w:eastAsia="ru-RU"/>
    </w:rPr>
  </w:style>
  <w:style w:type="paragraph" w:customStyle="1" w:styleId="headertext">
    <w:name w:val="headertext"/>
    <w:basedOn w:val="a0"/>
    <w:rsid w:val="00E60841"/>
    <w:pPr>
      <w:widowControl/>
      <w:spacing w:before="100" w:beforeAutospacing="1" w:after="100" w:afterAutospacing="1" w:line="240" w:lineRule="auto"/>
    </w:pPr>
    <w:rPr>
      <w:rFonts w:eastAsia="Times New Roman"/>
      <w:color w:val="auto"/>
      <w:sz w:val="24"/>
      <w:szCs w:val="24"/>
      <w:lang w:eastAsia="ru-RU"/>
    </w:rPr>
  </w:style>
  <w:style w:type="character" w:customStyle="1" w:styleId="1b">
    <w:name w:val="Заголовок №1_"/>
    <w:basedOn w:val="a4"/>
    <w:link w:val="1a"/>
    <w:locked/>
    <w:rsid w:val="009B0DC3"/>
    <w:rPr>
      <w:rFonts w:ascii="Times New Roman" w:eastAsia="Times New Roman" w:hAnsi="Times New Roman" w:cs="Times New Roman"/>
      <w:color w:val="000000"/>
      <w:sz w:val="26"/>
      <w:szCs w:val="26"/>
      <w:shd w:val="clear" w:color="auto" w:fill="FFFFFF"/>
      <w:lang w:eastAsia="ar-SA"/>
    </w:rPr>
  </w:style>
  <w:style w:type="character" w:customStyle="1" w:styleId="affffb">
    <w:name w:val="Цветовое выделение"/>
    <w:uiPriority w:val="99"/>
    <w:rsid w:val="00444FD1"/>
    <w:rPr>
      <w:b/>
      <w:bCs/>
      <w:color w:val="000080"/>
    </w:rPr>
  </w:style>
  <w:style w:type="character" w:customStyle="1" w:styleId="8pt">
    <w:name w:val="Основной текст + 8 pt"/>
    <w:basedOn w:val="a4"/>
    <w:rsid w:val="00E8215B"/>
    <w:rPr>
      <w:b/>
      <w:bCs/>
      <w:color w:val="000000"/>
      <w:spacing w:val="-4"/>
      <w:w w:val="100"/>
      <w:position w:val="0"/>
      <w:sz w:val="16"/>
      <w:szCs w:val="16"/>
      <w:shd w:val="clear" w:color="auto" w:fill="FFFFFF"/>
      <w:vertAlign w:val="baseline"/>
      <w:lang w:val="ru-RU"/>
    </w:rPr>
  </w:style>
  <w:style w:type="character" w:customStyle="1" w:styleId="11pt">
    <w:name w:val="Основной текст + 11 pt"/>
    <w:basedOn w:val="a4"/>
    <w:rsid w:val="00E8215B"/>
    <w:rPr>
      <w:b/>
      <w:bCs/>
      <w:color w:val="000000"/>
      <w:spacing w:val="-5"/>
      <w:w w:val="100"/>
      <w:position w:val="0"/>
      <w:sz w:val="22"/>
      <w:szCs w:val="22"/>
      <w:shd w:val="clear" w:color="auto" w:fill="FFFFFF"/>
      <w:vertAlign w:val="baseline"/>
      <w:lang w:val="ru-RU"/>
    </w:rPr>
  </w:style>
  <w:style w:type="character" w:customStyle="1" w:styleId="Impact">
    <w:name w:val="Основной текст + Impact"/>
    <w:basedOn w:val="a4"/>
    <w:rsid w:val="00E8215B"/>
    <w:rPr>
      <w:rFonts w:ascii="Impact" w:eastAsia="Times New Roman" w:hAnsi="Impact" w:cs="Impact" w:hint="default"/>
      <w:b/>
      <w:bCs/>
      <w:color w:val="000000"/>
      <w:spacing w:val="0"/>
      <w:w w:val="100"/>
      <w:position w:val="0"/>
      <w:sz w:val="20"/>
      <w:szCs w:val="20"/>
      <w:shd w:val="clear" w:color="auto" w:fill="FFFFFF"/>
      <w:vertAlign w:val="baseline"/>
    </w:rPr>
  </w:style>
  <w:style w:type="character" w:customStyle="1" w:styleId="11pt1">
    <w:name w:val="Основной текст + 11 pt1"/>
    <w:basedOn w:val="a4"/>
    <w:rsid w:val="00E8215B"/>
    <w:rPr>
      <w:b/>
      <w:bCs/>
      <w:color w:val="000000"/>
      <w:spacing w:val="23"/>
      <w:w w:val="100"/>
      <w:position w:val="0"/>
      <w:sz w:val="22"/>
      <w:szCs w:val="22"/>
      <w:shd w:val="clear" w:color="auto" w:fill="FFFFFF"/>
      <w:vertAlign w:val="baseline"/>
      <w:lang w:val="ru-RU"/>
    </w:rPr>
  </w:style>
  <w:style w:type="character" w:customStyle="1" w:styleId="9pt">
    <w:name w:val="Основной текст + 9 pt"/>
    <w:basedOn w:val="a4"/>
    <w:rsid w:val="00E8215B"/>
    <w:rPr>
      <w:b/>
      <w:bCs/>
      <w:color w:val="000000"/>
      <w:spacing w:val="-5"/>
      <w:w w:val="100"/>
      <w:position w:val="0"/>
      <w:sz w:val="18"/>
      <w:szCs w:val="18"/>
      <w:shd w:val="clear" w:color="auto" w:fill="FFFFFF"/>
      <w:vertAlign w:val="baseline"/>
      <w:lang w:val="ru-RU"/>
    </w:rPr>
  </w:style>
  <w:style w:type="paragraph" w:customStyle="1" w:styleId="100">
    <w:name w:val="Абзац списка10"/>
    <w:basedOn w:val="a0"/>
    <w:rsid w:val="0013429D"/>
    <w:pPr>
      <w:widowControl/>
      <w:suppressAutoHyphens/>
      <w:spacing w:line="240" w:lineRule="auto"/>
      <w:ind w:left="720"/>
    </w:pPr>
    <w:rPr>
      <w:rFonts w:eastAsia="Times New Roman"/>
      <w:color w:val="auto"/>
      <w:sz w:val="24"/>
      <w:lang w:eastAsia="ar-SA"/>
    </w:rPr>
  </w:style>
  <w:style w:type="paragraph" w:customStyle="1" w:styleId="72">
    <w:name w:val="Без интервала7"/>
    <w:rsid w:val="0013429D"/>
    <w:pPr>
      <w:suppressAutoHyphens/>
      <w:spacing w:after="0" w:line="240" w:lineRule="auto"/>
    </w:pPr>
    <w:rPr>
      <w:rFonts w:ascii="Calibri" w:eastAsia="Times New Roman" w:hAnsi="Calibri" w:cs="font187"/>
      <w:lang w:eastAsia="ar-SA"/>
    </w:rPr>
  </w:style>
  <w:style w:type="paragraph" w:customStyle="1" w:styleId="320">
    <w:name w:val="Основной текст 32"/>
    <w:basedOn w:val="a0"/>
    <w:rsid w:val="00473911"/>
    <w:pPr>
      <w:widowControl/>
      <w:suppressAutoHyphens/>
      <w:overflowPunct w:val="0"/>
      <w:autoSpaceDE w:val="0"/>
      <w:autoSpaceDN w:val="0"/>
      <w:adjustRightInd w:val="0"/>
      <w:spacing w:line="100" w:lineRule="atLeast"/>
      <w:jc w:val="center"/>
      <w:textAlignment w:val="baseline"/>
    </w:pPr>
    <w:rPr>
      <w:rFonts w:ascii="Arial" w:eastAsia="Times New Roman" w:hAnsi="Arial"/>
      <w:color w:val="auto"/>
      <w:sz w:val="22"/>
      <w:lang w:eastAsia="ru-RU"/>
    </w:rPr>
  </w:style>
  <w:style w:type="paragraph" w:customStyle="1" w:styleId="affffc">
    <w:name w:val="????"/>
    <w:basedOn w:val="a0"/>
    <w:rsid w:val="00473911"/>
    <w:pPr>
      <w:widowControl/>
      <w:suppressAutoHyphens/>
      <w:overflowPunct w:val="0"/>
      <w:autoSpaceDE w:val="0"/>
      <w:autoSpaceDN w:val="0"/>
      <w:adjustRightInd w:val="0"/>
      <w:spacing w:line="100" w:lineRule="atLeast"/>
      <w:jc w:val="center"/>
      <w:textAlignment w:val="baseline"/>
    </w:pPr>
    <w:rPr>
      <w:rFonts w:eastAsia="Times New Roman"/>
      <w:color w:val="auto"/>
      <w:sz w:val="28"/>
      <w:lang w:eastAsia="ru-RU"/>
    </w:rPr>
  </w:style>
  <w:style w:type="paragraph" w:customStyle="1" w:styleId="82">
    <w:name w:val="Без интервала8"/>
    <w:rsid w:val="00E43DE7"/>
    <w:pPr>
      <w:suppressAutoHyphens/>
      <w:overflowPunct w:val="0"/>
      <w:autoSpaceDE w:val="0"/>
      <w:autoSpaceDN w:val="0"/>
      <w:adjustRightInd w:val="0"/>
      <w:spacing w:after="0" w:line="100" w:lineRule="atLeast"/>
      <w:textAlignment w:val="baseline"/>
    </w:pPr>
    <w:rPr>
      <w:rFonts w:ascii="Calibri" w:eastAsia="Times New Roman" w:hAnsi="Calibri" w:cs="Times New Roman"/>
      <w:szCs w:val="20"/>
      <w:lang w:eastAsia="ru-RU"/>
    </w:rPr>
  </w:style>
  <w:style w:type="character" w:customStyle="1" w:styleId="80">
    <w:name w:val="Заголовок 8 Знак"/>
    <w:basedOn w:val="a4"/>
    <w:link w:val="8"/>
    <w:rsid w:val="000E406A"/>
    <w:rPr>
      <w:rFonts w:ascii="Calibri" w:eastAsia="Times New Roman" w:hAnsi="Calibri" w:cs="Times New Roman"/>
      <w:i/>
      <w:iCs/>
      <w:sz w:val="24"/>
      <w:szCs w:val="24"/>
      <w:lang w:eastAsia="ar-SA"/>
    </w:rPr>
  </w:style>
  <w:style w:type="paragraph" w:customStyle="1" w:styleId="112">
    <w:name w:val="Абзац списка11"/>
    <w:basedOn w:val="a0"/>
    <w:rsid w:val="000E406A"/>
    <w:pPr>
      <w:widowControl/>
      <w:suppressAutoHyphens/>
      <w:spacing w:line="240" w:lineRule="auto"/>
      <w:ind w:left="720"/>
    </w:pPr>
    <w:rPr>
      <w:rFonts w:eastAsia="Calibri"/>
      <w:color w:val="auto"/>
      <w:sz w:val="24"/>
      <w:szCs w:val="24"/>
      <w:lang w:val="en-US" w:eastAsia="ar-SA"/>
    </w:rPr>
  </w:style>
  <w:style w:type="paragraph" w:customStyle="1" w:styleId="220">
    <w:name w:val="Основной текст 22"/>
    <w:basedOn w:val="a0"/>
    <w:rsid w:val="000E406A"/>
    <w:pPr>
      <w:widowControl/>
      <w:suppressAutoHyphens/>
      <w:spacing w:line="240" w:lineRule="auto"/>
    </w:pPr>
    <w:rPr>
      <w:rFonts w:eastAsia="Calibri"/>
      <w:color w:val="auto"/>
      <w:sz w:val="28"/>
      <w:szCs w:val="24"/>
      <w:lang w:val="en-US" w:eastAsia="ar-SA"/>
    </w:rPr>
  </w:style>
  <w:style w:type="character" w:customStyle="1" w:styleId="WW-Absatz-Standardschriftart111111111">
    <w:name w:val="WW-Absatz-Standardschriftart111111111"/>
    <w:rsid w:val="000E406A"/>
  </w:style>
  <w:style w:type="character" w:customStyle="1" w:styleId="83">
    <w:name w:val="Основной шрифт абзаца8"/>
    <w:rsid w:val="000E406A"/>
  </w:style>
  <w:style w:type="character" w:customStyle="1" w:styleId="WW-Absatz-Standardschriftart1111111">
    <w:name w:val="WW-Absatz-Standardschriftart1111111"/>
    <w:rsid w:val="000E406A"/>
  </w:style>
  <w:style w:type="character" w:customStyle="1" w:styleId="64">
    <w:name w:val="Основной шрифт абзаца6"/>
    <w:rsid w:val="000E406A"/>
  </w:style>
  <w:style w:type="character" w:customStyle="1" w:styleId="WW-Absatz-Standardschriftart1111111111111111111111111111111111111111111111111">
    <w:name w:val="WW-Absatz-Standardschriftart1111111111111111111111111111111111111111111111111"/>
    <w:rsid w:val="000E406A"/>
  </w:style>
  <w:style w:type="character" w:customStyle="1" w:styleId="WW-Absatz-Standardschriftart111111111111111111111111111">
    <w:name w:val="WW-Absatz-Standardschriftart111111111111111111111111111"/>
    <w:rsid w:val="000E406A"/>
  </w:style>
  <w:style w:type="character" w:customStyle="1" w:styleId="WW-Absatz-Standardschriftart11111111111111111111111111111">
    <w:name w:val="WW-Absatz-Standardschriftart11111111111111111111111111111"/>
    <w:rsid w:val="000E406A"/>
  </w:style>
  <w:style w:type="character" w:customStyle="1" w:styleId="101">
    <w:name w:val="Основной шрифт абзаца10"/>
    <w:rsid w:val="000E406A"/>
  </w:style>
  <w:style w:type="character" w:customStyle="1" w:styleId="WW-Absatz-Standardschriftart11111111111111111111111111111111111111111111111">
    <w:name w:val="WW-Absatz-Standardschriftart11111111111111111111111111111111111111111111111"/>
    <w:rsid w:val="000E406A"/>
  </w:style>
  <w:style w:type="character" w:customStyle="1" w:styleId="WW-Absatz-Standardschriftart">
    <w:name w:val="WW-Absatz-Standardschriftart"/>
    <w:rsid w:val="000E406A"/>
  </w:style>
  <w:style w:type="character" w:customStyle="1" w:styleId="WW-Absatz-Standardschriftart111111111111111111111111111111111111111111111">
    <w:name w:val="WW-Absatz-Standardschriftart111111111111111111111111111111111111111111111"/>
    <w:rsid w:val="000E406A"/>
  </w:style>
  <w:style w:type="character" w:customStyle="1" w:styleId="WW-Absatz-Standardschriftart111111111111111111111111111111111111111111111111111111111">
    <w:name w:val="WW-Absatz-Standardschriftart111111111111111111111111111111111111111111111111111111111"/>
    <w:rsid w:val="000E406A"/>
  </w:style>
  <w:style w:type="character" w:customStyle="1" w:styleId="WW-Absatz-Standardschriftart111111111111">
    <w:name w:val="WW-Absatz-Standardschriftart111111111111"/>
    <w:rsid w:val="000E406A"/>
  </w:style>
  <w:style w:type="character" w:customStyle="1" w:styleId="WW-Absatz-Standardschriftart11111111111111111111111111111111111111111111111111111111111111">
    <w:name w:val="WW-Absatz-Standardschriftart11111111111111111111111111111111111111111111111111111111111111"/>
    <w:rsid w:val="000E406A"/>
  </w:style>
  <w:style w:type="character" w:customStyle="1" w:styleId="WW-Absatz-Standardschriftart11111111111111111">
    <w:name w:val="WW-Absatz-Standardschriftart11111111111111111"/>
    <w:rsid w:val="000E406A"/>
  </w:style>
  <w:style w:type="character" w:customStyle="1" w:styleId="WW-Absatz-Standardschriftart11111111111111111111111111111111111111">
    <w:name w:val="WW-Absatz-Standardschriftart11111111111111111111111111111111111111"/>
    <w:rsid w:val="000E406A"/>
  </w:style>
  <w:style w:type="character" w:customStyle="1" w:styleId="WW-Absatz-Standardschriftart111111111111111111111111111111111111111111111111111111111111111111">
    <w:name w:val="WW-Absatz-Standardschriftart111111111111111111111111111111111111111111111111111111111111111111"/>
    <w:rsid w:val="000E406A"/>
  </w:style>
  <w:style w:type="character" w:customStyle="1" w:styleId="WW-Absatz-Standardschriftart111111111111111">
    <w:name w:val="WW-Absatz-Standardschriftart111111111111111"/>
    <w:rsid w:val="000E406A"/>
  </w:style>
  <w:style w:type="character" w:customStyle="1" w:styleId="affffd">
    <w:name w:val="Маркеры списка"/>
    <w:rsid w:val="000E406A"/>
    <w:rPr>
      <w:rFonts w:ascii="StarSymbol" w:eastAsia="StarSymbol" w:hAnsi="StarSymbol" w:cs="StarSymbol"/>
      <w:sz w:val="18"/>
      <w:szCs w:val="18"/>
    </w:rPr>
  </w:style>
  <w:style w:type="character" w:customStyle="1" w:styleId="WW-Absatz-Standardschriftart11111111111111111111111111111111111111111111111111111111111111111">
    <w:name w:val="WW-Absatz-Standardschriftart11111111111111111111111111111111111111111111111111111111111111111"/>
    <w:rsid w:val="000E406A"/>
  </w:style>
  <w:style w:type="character" w:customStyle="1" w:styleId="WW-Absatz-Standardschriftart11111111111111111111111">
    <w:name w:val="WW-Absatz-Standardschriftart11111111111111111111111"/>
    <w:rsid w:val="000E406A"/>
  </w:style>
  <w:style w:type="character" w:customStyle="1" w:styleId="WW-Absatz-Standardschriftart11111111111111111111111111111111111111111111111111111111">
    <w:name w:val="WW-Absatz-Standardschriftart11111111111111111111111111111111111111111111111111111111"/>
    <w:rsid w:val="000E406A"/>
  </w:style>
  <w:style w:type="character" w:customStyle="1" w:styleId="WW-Absatz-Standardschriftart1111111111111111111111111111111111111111111111111111111">
    <w:name w:val="WW-Absatz-Standardschriftart1111111111111111111111111111111111111111111111111111111"/>
    <w:rsid w:val="000E406A"/>
  </w:style>
  <w:style w:type="character" w:customStyle="1" w:styleId="WW-Absatz-Standardschriftart1111111111111111111111111111111111111111111111111111">
    <w:name w:val="WW-Absatz-Standardschriftart1111111111111111111111111111111111111111111111111111"/>
    <w:rsid w:val="000E406A"/>
  </w:style>
  <w:style w:type="character" w:customStyle="1" w:styleId="WW-Absatz-Standardschriftart111111111111111111111">
    <w:name w:val="WW-Absatz-Standardschriftart111111111111111111111"/>
    <w:rsid w:val="000E406A"/>
  </w:style>
  <w:style w:type="character" w:customStyle="1" w:styleId="WW-Absatz-Standardschriftart11111111111111111111111111111111111">
    <w:name w:val="WW-Absatz-Standardschriftart11111111111111111111111111111111111"/>
    <w:rsid w:val="000E406A"/>
  </w:style>
  <w:style w:type="character" w:customStyle="1" w:styleId="WW-Absatz-Standardschriftart11111">
    <w:name w:val="WW-Absatz-Standardschriftart11111"/>
    <w:rsid w:val="000E406A"/>
  </w:style>
  <w:style w:type="character" w:customStyle="1" w:styleId="44">
    <w:name w:val="Основной шрифт абзаца4"/>
    <w:rsid w:val="000E406A"/>
  </w:style>
  <w:style w:type="character" w:customStyle="1" w:styleId="WW-Absatz-Standardschriftart1">
    <w:name w:val="WW-Absatz-Standardschriftart1"/>
    <w:rsid w:val="000E406A"/>
  </w:style>
  <w:style w:type="character" w:customStyle="1" w:styleId="90">
    <w:name w:val="Основной шрифт абзаца9"/>
    <w:rsid w:val="000E406A"/>
  </w:style>
  <w:style w:type="character" w:customStyle="1" w:styleId="WW-Absatz-Standardschriftart11111111111111111111111111111111111111111111111111111111111">
    <w:name w:val="WW-Absatz-Standardschriftart11111111111111111111111111111111111111111111111111111111111"/>
    <w:rsid w:val="000E406A"/>
  </w:style>
  <w:style w:type="character" w:customStyle="1" w:styleId="WW-Absatz-Standardschriftart111111111111111111111111111111111111111111111111111111111111111">
    <w:name w:val="WW-Absatz-Standardschriftart111111111111111111111111111111111111111111111111111111111111111"/>
    <w:rsid w:val="000E406A"/>
  </w:style>
  <w:style w:type="character" w:customStyle="1" w:styleId="WW-Absatz-Standardschriftart111">
    <w:name w:val="WW-Absatz-Standardschriftart111"/>
    <w:rsid w:val="000E406A"/>
  </w:style>
  <w:style w:type="character" w:customStyle="1" w:styleId="WW-Absatz-Standardschriftart1111111111111111111111111111111111111111111111111111111111">
    <w:name w:val="WW-Absatz-Standardschriftart1111111111111111111111111111111111111111111111111111111111"/>
    <w:rsid w:val="000E406A"/>
  </w:style>
  <w:style w:type="character" w:customStyle="1" w:styleId="WW-Absatz-Standardschriftart1111111111">
    <w:name w:val="WW-Absatz-Standardschriftart1111111111"/>
    <w:rsid w:val="000E406A"/>
  </w:style>
  <w:style w:type="character" w:customStyle="1" w:styleId="WW-Absatz-Standardschriftart111111111111111111111111111111">
    <w:name w:val="WW-Absatz-Standardschriftart111111111111111111111111111111"/>
    <w:rsid w:val="000E406A"/>
  </w:style>
  <w:style w:type="character" w:customStyle="1" w:styleId="WW-Absatz-Standardschriftart1111111111111111111111111111111111111">
    <w:name w:val="WW-Absatz-Standardschriftart1111111111111111111111111111111111111"/>
    <w:rsid w:val="000E406A"/>
  </w:style>
  <w:style w:type="character" w:customStyle="1" w:styleId="73">
    <w:name w:val="Основной шрифт абзаца7"/>
    <w:rsid w:val="000E406A"/>
  </w:style>
  <w:style w:type="character" w:customStyle="1" w:styleId="WW-Absatz-Standardschriftart1111111111111111111111111111111111111111111">
    <w:name w:val="WW-Absatz-Standardschriftart1111111111111111111111111111111111111111111"/>
    <w:rsid w:val="000E406A"/>
  </w:style>
  <w:style w:type="character" w:customStyle="1" w:styleId="WW-Absatz-Standardschriftart1111111111111111111111111111111111111111111111111111111111111111">
    <w:name w:val="WW-Absatz-Standardschriftart1111111111111111111111111111111111111111111111111111111111111111"/>
    <w:rsid w:val="000E406A"/>
  </w:style>
  <w:style w:type="character" w:customStyle="1" w:styleId="WW-Absatz-Standardschriftart11111111111111111111">
    <w:name w:val="WW-Absatz-Standardschriftart11111111111111111111"/>
    <w:rsid w:val="000E406A"/>
  </w:style>
  <w:style w:type="character" w:customStyle="1" w:styleId="WW-Absatz-Standardschriftart1111111111111111111111111111111">
    <w:name w:val="WW-Absatz-Standardschriftart1111111111111111111111111111111"/>
    <w:rsid w:val="000E406A"/>
  </w:style>
  <w:style w:type="character" w:customStyle="1" w:styleId="WW-Absatz-Standardschriftart11111111111111111111111111111111111111111111111111111">
    <w:name w:val="WW-Absatz-Standardschriftart11111111111111111111111111111111111111111111111111111"/>
    <w:rsid w:val="000E406A"/>
  </w:style>
  <w:style w:type="character" w:customStyle="1" w:styleId="WW-Absatz-Standardschriftart1111111111111111111111111111111111111111111111111111111111111">
    <w:name w:val="WW-Absatz-Standardschriftart1111111111111111111111111111111111111111111111111111111111111"/>
    <w:rsid w:val="000E406A"/>
  </w:style>
  <w:style w:type="character" w:customStyle="1" w:styleId="56">
    <w:name w:val="Основной шрифт абзаца5"/>
    <w:rsid w:val="000E406A"/>
  </w:style>
  <w:style w:type="character" w:customStyle="1" w:styleId="WW-Absatz-Standardschriftart1111111111111111111111111111">
    <w:name w:val="WW-Absatz-Standardschriftart1111111111111111111111111111"/>
    <w:rsid w:val="000E406A"/>
  </w:style>
  <w:style w:type="character" w:customStyle="1" w:styleId="WW-Absatz-Standardschriftart1111111111111">
    <w:name w:val="WW-Absatz-Standardschriftart1111111111111"/>
    <w:rsid w:val="000E406A"/>
  </w:style>
  <w:style w:type="character" w:customStyle="1" w:styleId="WW-Absatz-Standardschriftart1111">
    <w:name w:val="WW-Absatz-Standardschriftart1111"/>
    <w:rsid w:val="000E406A"/>
  </w:style>
  <w:style w:type="character" w:customStyle="1" w:styleId="WW-Absatz-Standardschriftart1111111111111111111111111111111111111111111111111111111111111111111">
    <w:name w:val="WW-Absatz-Standardschriftart1111111111111111111111111111111111111111111111111111111111111111111"/>
    <w:rsid w:val="000E406A"/>
  </w:style>
  <w:style w:type="character" w:customStyle="1" w:styleId="WW-Absatz-Standardschriftart1111111111111111111111111111111111111111">
    <w:name w:val="WW-Absatz-Standardschriftart1111111111111111111111111111111111111111"/>
    <w:rsid w:val="000E406A"/>
  </w:style>
  <w:style w:type="character" w:customStyle="1" w:styleId="WW-Absatz-Standardschriftart1111111111111111">
    <w:name w:val="WW-Absatz-Standardschriftart1111111111111111"/>
    <w:rsid w:val="000E406A"/>
  </w:style>
  <w:style w:type="character" w:customStyle="1" w:styleId="WW-Absatz-Standardschriftart1111111111111111111111111111111111">
    <w:name w:val="WW-Absatz-Standardschriftart1111111111111111111111111111111111"/>
    <w:rsid w:val="000E406A"/>
  </w:style>
  <w:style w:type="character" w:customStyle="1" w:styleId="WW-Absatz-Standardschriftart111111111111111111111111111111111111111111">
    <w:name w:val="WW-Absatz-Standardschriftart111111111111111111111111111111111111111111"/>
    <w:rsid w:val="000E406A"/>
  </w:style>
  <w:style w:type="character" w:customStyle="1" w:styleId="WW-Absatz-Standardschriftart11">
    <w:name w:val="WW-Absatz-Standardschriftart11"/>
    <w:rsid w:val="000E406A"/>
  </w:style>
  <w:style w:type="character" w:customStyle="1" w:styleId="WW-Absatz-Standardschriftart11111111111">
    <w:name w:val="WW-Absatz-Standardschriftart11111111111"/>
    <w:rsid w:val="000E406A"/>
  </w:style>
  <w:style w:type="character" w:customStyle="1" w:styleId="WW-Absatz-Standardschriftart11111111111111111111111111111111111111111111111111111111111111111111111">
    <w:name w:val="WW-Absatz-Standardschriftart11111111111111111111111111111111111111111111111111111111111111111111111"/>
    <w:rsid w:val="000E406A"/>
  </w:style>
  <w:style w:type="character" w:customStyle="1" w:styleId="WW-Absatz-Standardschriftart11111111111111">
    <w:name w:val="WW-Absatz-Standardschriftart11111111111111"/>
    <w:rsid w:val="000E406A"/>
  </w:style>
  <w:style w:type="character" w:customStyle="1" w:styleId="WW-Absatz-Standardschriftart111111111111111111111111">
    <w:name w:val="WW-Absatz-Standardschriftart111111111111111111111111"/>
    <w:rsid w:val="000E406A"/>
  </w:style>
  <w:style w:type="character" w:customStyle="1" w:styleId="WW-Absatz-Standardschriftart11111111111111111111111111111111111111111111">
    <w:name w:val="WW-Absatz-Standardschriftart11111111111111111111111111111111111111111111"/>
    <w:rsid w:val="000E406A"/>
  </w:style>
  <w:style w:type="character" w:customStyle="1" w:styleId="WW-Absatz-Standardschriftart1111111111111111111111111">
    <w:name w:val="WW-Absatz-Standardschriftart1111111111111111111111111"/>
    <w:rsid w:val="000E406A"/>
  </w:style>
  <w:style w:type="character" w:customStyle="1" w:styleId="WW-Absatz-Standardschriftart111111111111111111111111111111111111">
    <w:name w:val="WW-Absatz-Standardschriftart111111111111111111111111111111111111"/>
    <w:rsid w:val="000E406A"/>
  </w:style>
  <w:style w:type="character" w:customStyle="1" w:styleId="WW-Absatz-Standardschriftart11111111111111111111111111111111111111111">
    <w:name w:val="WW-Absatz-Standardschriftart11111111111111111111111111111111111111111"/>
    <w:rsid w:val="000E406A"/>
  </w:style>
  <w:style w:type="character" w:customStyle="1" w:styleId="Absatz-Standardschriftart">
    <w:name w:val="Absatz-Standardschriftart"/>
    <w:rsid w:val="000E406A"/>
  </w:style>
  <w:style w:type="character" w:customStyle="1" w:styleId="WW-Absatz-Standardschriftart11111111">
    <w:name w:val="WW-Absatz-Standardschriftart11111111"/>
    <w:rsid w:val="000E406A"/>
  </w:style>
  <w:style w:type="character" w:customStyle="1" w:styleId="WW-Absatz-Standardschriftart111111111111111111111111111111111111111111111111">
    <w:name w:val="WW-Absatz-Standardschriftart111111111111111111111111111111111111111111111111"/>
    <w:rsid w:val="000E406A"/>
  </w:style>
  <w:style w:type="character" w:customStyle="1" w:styleId="WW-Absatz-Standardschriftart111111111111111111111111111111111111111111111111111111111111111111111">
    <w:name w:val="WW-Absatz-Standardschriftart111111111111111111111111111111111111111111111111111111111111111111111"/>
    <w:rsid w:val="000E406A"/>
  </w:style>
  <w:style w:type="character" w:customStyle="1" w:styleId="WW-Absatz-Standardschriftart111111">
    <w:name w:val="WW-Absatz-Standardschriftart111111"/>
    <w:rsid w:val="000E406A"/>
  </w:style>
  <w:style w:type="character" w:customStyle="1" w:styleId="WW-Absatz-Standardschriftart111111111111111111111111111111111111111111111111111111111111">
    <w:name w:val="WW-Absatz-Standardschriftart111111111111111111111111111111111111111111111111111111111111"/>
    <w:rsid w:val="000E406A"/>
  </w:style>
  <w:style w:type="character" w:customStyle="1" w:styleId="WW-Absatz-Standardschriftart111111111111111111111111111111111111111111111111111">
    <w:name w:val="WW-Absatz-Standardschriftart111111111111111111111111111111111111111111111111111"/>
    <w:rsid w:val="000E406A"/>
  </w:style>
  <w:style w:type="character" w:customStyle="1" w:styleId="WW-Absatz-Standardschriftart111111111111111111">
    <w:name w:val="WW-Absatz-Standardschriftart111111111111111111"/>
    <w:rsid w:val="000E406A"/>
  </w:style>
  <w:style w:type="character" w:customStyle="1" w:styleId="WW-Absatz-Standardschriftart111111111111111111111111111111111111111111111111111111">
    <w:name w:val="WW-Absatz-Standardschriftart111111111111111111111111111111111111111111111111111111"/>
    <w:rsid w:val="000E406A"/>
  </w:style>
  <w:style w:type="character" w:customStyle="1" w:styleId="WW-Absatz-Standardschriftart11111111111111111111111111111111111111111111111111111111111111111111">
    <w:name w:val="WW-Absatz-Standardschriftart11111111111111111111111111111111111111111111111111111111111111111111"/>
    <w:rsid w:val="000E406A"/>
  </w:style>
  <w:style w:type="character" w:customStyle="1" w:styleId="WW-Absatz-Standardschriftart1111111111111111111111111111111111111111111111">
    <w:name w:val="WW-Absatz-Standardschriftart1111111111111111111111111111111111111111111111"/>
    <w:rsid w:val="000E406A"/>
  </w:style>
  <w:style w:type="character" w:customStyle="1" w:styleId="WW-Absatz-Standardschriftart1111111111111111111111">
    <w:name w:val="WW-Absatz-Standardschriftart1111111111111111111111"/>
    <w:rsid w:val="000E406A"/>
  </w:style>
  <w:style w:type="character" w:customStyle="1" w:styleId="WW-Absatz-Standardschriftart111111111111111111111111111111111111111">
    <w:name w:val="WW-Absatz-Standardschriftart111111111111111111111111111111111111111"/>
    <w:rsid w:val="000E406A"/>
  </w:style>
  <w:style w:type="character" w:customStyle="1" w:styleId="WW-Absatz-Standardschriftart11111111111111111111111111111111111111111111111111">
    <w:name w:val="WW-Absatz-Standardschriftart11111111111111111111111111111111111111111111111111"/>
    <w:rsid w:val="000E406A"/>
  </w:style>
  <w:style w:type="character" w:customStyle="1" w:styleId="WW-Absatz-Standardschriftart11111111111111111111111111111111">
    <w:name w:val="WW-Absatz-Standardschriftart11111111111111111111111111111111"/>
    <w:rsid w:val="000E406A"/>
  </w:style>
  <w:style w:type="character" w:customStyle="1" w:styleId="WW-Absatz-Standardschriftart11111111111111111111111111">
    <w:name w:val="WW-Absatz-Standardschriftart11111111111111111111111111"/>
    <w:rsid w:val="000E406A"/>
  </w:style>
  <w:style w:type="character" w:customStyle="1" w:styleId="WW-Absatz-Standardschriftart111111111111111111111111111111111">
    <w:name w:val="WW-Absatz-Standardschriftart111111111111111111111111111111111"/>
    <w:rsid w:val="000E406A"/>
  </w:style>
  <w:style w:type="character" w:customStyle="1" w:styleId="WW-Absatz-Standardschriftart1111111111111111111111111111111111111111111111111111111111111111111111">
    <w:name w:val="WW-Absatz-Standardschriftart1111111111111111111111111111111111111111111111111111111111111111111111"/>
    <w:rsid w:val="000E406A"/>
  </w:style>
  <w:style w:type="character" w:customStyle="1" w:styleId="WW-Absatz-Standardschriftart1111111111111111111">
    <w:name w:val="WW-Absatz-Standardschriftart1111111111111111111"/>
    <w:rsid w:val="000E406A"/>
  </w:style>
  <w:style w:type="paragraph" w:customStyle="1" w:styleId="91">
    <w:name w:val="Указатель9"/>
    <w:basedOn w:val="a0"/>
    <w:rsid w:val="000E406A"/>
    <w:pPr>
      <w:widowControl/>
      <w:suppressLineNumbers/>
      <w:suppressAutoHyphens/>
      <w:spacing w:line="240" w:lineRule="auto"/>
    </w:pPr>
    <w:rPr>
      <w:rFonts w:eastAsia="Times New Roman" w:cs="Mangal"/>
      <w:color w:val="auto"/>
      <w:sz w:val="24"/>
      <w:szCs w:val="24"/>
      <w:lang w:eastAsia="ar-SA"/>
    </w:rPr>
  </w:style>
  <w:style w:type="paragraph" w:customStyle="1" w:styleId="57">
    <w:name w:val="Название5"/>
    <w:basedOn w:val="a0"/>
    <w:rsid w:val="000E406A"/>
    <w:pPr>
      <w:widowControl/>
      <w:suppressLineNumbers/>
      <w:suppressAutoHyphens/>
      <w:spacing w:before="120" w:after="120" w:line="240" w:lineRule="auto"/>
    </w:pPr>
    <w:rPr>
      <w:rFonts w:eastAsia="Times New Roman" w:cs="Tahoma"/>
      <w:i/>
      <w:iCs/>
      <w:color w:val="auto"/>
      <w:lang w:eastAsia="ar-SA"/>
    </w:rPr>
  </w:style>
  <w:style w:type="paragraph" w:customStyle="1" w:styleId="84">
    <w:name w:val="Указатель8"/>
    <w:basedOn w:val="a0"/>
    <w:rsid w:val="000E406A"/>
    <w:pPr>
      <w:widowControl/>
      <w:suppressLineNumbers/>
      <w:suppressAutoHyphens/>
      <w:spacing w:line="240" w:lineRule="auto"/>
    </w:pPr>
    <w:rPr>
      <w:rFonts w:eastAsia="Times New Roman" w:cs="Tahoma"/>
      <w:color w:val="auto"/>
      <w:sz w:val="24"/>
      <w:szCs w:val="24"/>
      <w:lang w:eastAsia="ar-SA"/>
    </w:rPr>
  </w:style>
  <w:style w:type="paragraph" w:customStyle="1" w:styleId="58">
    <w:name w:val="Указатель5"/>
    <w:basedOn w:val="a0"/>
    <w:rsid w:val="000E406A"/>
    <w:pPr>
      <w:widowControl/>
      <w:suppressLineNumbers/>
      <w:suppressAutoHyphens/>
      <w:spacing w:line="240" w:lineRule="auto"/>
    </w:pPr>
    <w:rPr>
      <w:rFonts w:eastAsia="Times New Roman" w:cs="Tahoma"/>
      <w:color w:val="auto"/>
      <w:sz w:val="24"/>
      <w:szCs w:val="24"/>
      <w:lang w:eastAsia="ar-SA"/>
    </w:rPr>
  </w:style>
  <w:style w:type="paragraph" w:customStyle="1" w:styleId="74">
    <w:name w:val="Название7"/>
    <w:basedOn w:val="a0"/>
    <w:rsid w:val="000E406A"/>
    <w:pPr>
      <w:widowControl/>
      <w:suppressLineNumbers/>
      <w:suppressAutoHyphens/>
      <w:spacing w:before="120" w:after="120" w:line="240" w:lineRule="auto"/>
    </w:pPr>
    <w:rPr>
      <w:rFonts w:eastAsia="Times New Roman" w:cs="Tahoma"/>
      <w:i/>
      <w:iCs/>
      <w:color w:val="auto"/>
      <w:sz w:val="24"/>
      <w:szCs w:val="24"/>
      <w:lang w:eastAsia="ar-SA"/>
    </w:rPr>
  </w:style>
  <w:style w:type="paragraph" w:customStyle="1" w:styleId="85">
    <w:name w:val="Название8"/>
    <w:basedOn w:val="a0"/>
    <w:rsid w:val="000E406A"/>
    <w:pPr>
      <w:widowControl/>
      <w:suppressLineNumbers/>
      <w:suppressAutoHyphens/>
      <w:spacing w:before="120" w:after="120" w:line="240" w:lineRule="auto"/>
    </w:pPr>
    <w:rPr>
      <w:rFonts w:eastAsia="Times New Roman" w:cs="Tahoma"/>
      <w:i/>
      <w:iCs/>
      <w:color w:val="auto"/>
      <w:sz w:val="24"/>
      <w:szCs w:val="24"/>
      <w:lang w:eastAsia="ar-SA"/>
    </w:rPr>
  </w:style>
  <w:style w:type="paragraph" w:customStyle="1" w:styleId="65">
    <w:name w:val="Указатель6"/>
    <w:basedOn w:val="a0"/>
    <w:rsid w:val="000E406A"/>
    <w:pPr>
      <w:widowControl/>
      <w:suppressLineNumbers/>
      <w:suppressAutoHyphens/>
      <w:spacing w:line="240" w:lineRule="auto"/>
    </w:pPr>
    <w:rPr>
      <w:rFonts w:eastAsia="Times New Roman" w:cs="Tahoma"/>
      <w:color w:val="auto"/>
      <w:sz w:val="24"/>
      <w:szCs w:val="24"/>
      <w:lang w:eastAsia="ar-SA"/>
    </w:rPr>
  </w:style>
  <w:style w:type="paragraph" w:customStyle="1" w:styleId="45">
    <w:name w:val="Указатель4"/>
    <w:basedOn w:val="a0"/>
    <w:rsid w:val="000E406A"/>
    <w:pPr>
      <w:widowControl/>
      <w:suppressLineNumbers/>
      <w:suppressAutoHyphens/>
      <w:spacing w:line="240" w:lineRule="auto"/>
    </w:pPr>
    <w:rPr>
      <w:rFonts w:eastAsia="Times New Roman" w:cs="Tahoma"/>
      <w:color w:val="auto"/>
      <w:sz w:val="24"/>
      <w:szCs w:val="24"/>
      <w:lang w:eastAsia="ar-SA"/>
    </w:rPr>
  </w:style>
  <w:style w:type="paragraph" w:customStyle="1" w:styleId="46">
    <w:name w:val="Название4"/>
    <w:basedOn w:val="a0"/>
    <w:rsid w:val="000E406A"/>
    <w:pPr>
      <w:widowControl/>
      <w:suppressLineNumbers/>
      <w:suppressAutoHyphens/>
      <w:spacing w:before="120" w:after="120" w:line="240" w:lineRule="auto"/>
    </w:pPr>
    <w:rPr>
      <w:rFonts w:eastAsia="Times New Roman" w:cs="Tahoma"/>
      <w:i/>
      <w:iCs/>
      <w:color w:val="auto"/>
      <w:lang w:eastAsia="ar-SA"/>
    </w:rPr>
  </w:style>
  <w:style w:type="paragraph" w:customStyle="1" w:styleId="102">
    <w:name w:val="Название10"/>
    <w:basedOn w:val="a0"/>
    <w:rsid w:val="000E406A"/>
    <w:pPr>
      <w:widowControl/>
      <w:suppressLineNumbers/>
      <w:suppressAutoHyphens/>
      <w:spacing w:before="120" w:after="120" w:line="240" w:lineRule="auto"/>
    </w:pPr>
    <w:rPr>
      <w:rFonts w:eastAsia="Times New Roman" w:cs="Mangal"/>
      <w:i/>
      <w:iCs/>
      <w:color w:val="auto"/>
      <w:sz w:val="24"/>
      <w:szCs w:val="24"/>
      <w:lang w:eastAsia="ar-SA"/>
    </w:rPr>
  </w:style>
  <w:style w:type="paragraph" w:customStyle="1" w:styleId="92">
    <w:name w:val="Название9"/>
    <w:basedOn w:val="a0"/>
    <w:rsid w:val="000E406A"/>
    <w:pPr>
      <w:widowControl/>
      <w:suppressLineNumbers/>
      <w:suppressAutoHyphens/>
      <w:spacing w:before="120" w:after="120" w:line="240" w:lineRule="auto"/>
    </w:pPr>
    <w:rPr>
      <w:rFonts w:eastAsia="Times New Roman" w:cs="Mangal"/>
      <w:i/>
      <w:iCs/>
      <w:color w:val="auto"/>
      <w:sz w:val="24"/>
      <w:szCs w:val="24"/>
      <w:lang w:eastAsia="ar-SA"/>
    </w:rPr>
  </w:style>
  <w:style w:type="paragraph" w:customStyle="1" w:styleId="66">
    <w:name w:val="Название6"/>
    <w:basedOn w:val="a0"/>
    <w:rsid w:val="000E406A"/>
    <w:pPr>
      <w:widowControl/>
      <w:suppressLineNumbers/>
      <w:suppressAutoHyphens/>
      <w:spacing w:before="120" w:after="120" w:line="240" w:lineRule="auto"/>
    </w:pPr>
    <w:rPr>
      <w:rFonts w:eastAsia="Times New Roman" w:cs="Tahoma"/>
      <w:i/>
      <w:iCs/>
      <w:color w:val="auto"/>
      <w:lang w:eastAsia="ar-SA"/>
    </w:rPr>
  </w:style>
  <w:style w:type="paragraph" w:customStyle="1" w:styleId="103">
    <w:name w:val="Указатель10"/>
    <w:basedOn w:val="a0"/>
    <w:rsid w:val="000E406A"/>
    <w:pPr>
      <w:widowControl/>
      <w:suppressLineNumbers/>
      <w:suppressAutoHyphens/>
      <w:spacing w:line="240" w:lineRule="auto"/>
    </w:pPr>
    <w:rPr>
      <w:rFonts w:eastAsia="Times New Roman" w:cs="Mangal"/>
      <w:color w:val="auto"/>
      <w:sz w:val="24"/>
      <w:szCs w:val="24"/>
      <w:lang w:eastAsia="ar-SA"/>
    </w:rPr>
  </w:style>
  <w:style w:type="paragraph" w:customStyle="1" w:styleId="75">
    <w:name w:val="Указатель7"/>
    <w:basedOn w:val="a0"/>
    <w:rsid w:val="000E406A"/>
    <w:pPr>
      <w:widowControl/>
      <w:suppressLineNumbers/>
      <w:suppressAutoHyphens/>
      <w:spacing w:line="240" w:lineRule="auto"/>
    </w:pPr>
    <w:rPr>
      <w:rFonts w:eastAsia="Times New Roman" w:cs="Tahoma"/>
      <w:color w:val="auto"/>
      <w:sz w:val="24"/>
      <w:szCs w:val="24"/>
      <w:lang w:eastAsia="ar-SA"/>
    </w:rPr>
  </w:style>
  <w:style w:type="character" w:customStyle="1" w:styleId="blk">
    <w:name w:val="blk"/>
    <w:basedOn w:val="a4"/>
    <w:rsid w:val="000E406A"/>
  </w:style>
  <w:style w:type="paragraph" w:customStyle="1" w:styleId="1f8">
    <w:name w:val="Название объекта1"/>
    <w:basedOn w:val="a0"/>
    <w:next w:val="a0"/>
    <w:rsid w:val="000E406A"/>
    <w:pPr>
      <w:widowControl/>
      <w:suppressAutoHyphens/>
      <w:spacing w:line="240" w:lineRule="auto"/>
    </w:pPr>
    <w:rPr>
      <w:rFonts w:eastAsia="Times New Roman"/>
      <w:b/>
      <w:color w:val="auto"/>
      <w:kern w:val="1"/>
      <w:sz w:val="28"/>
      <w:lang w:eastAsia="ar-SA"/>
    </w:rPr>
  </w:style>
  <w:style w:type="character" w:customStyle="1" w:styleId="1f9">
    <w:name w:val="Название Знак1"/>
    <w:basedOn w:val="a4"/>
    <w:rsid w:val="000E406A"/>
    <w:rPr>
      <w:rFonts w:asciiTheme="majorHAnsi" w:eastAsiaTheme="majorEastAsia" w:hAnsiTheme="majorHAnsi" w:cstheme="majorBidi"/>
      <w:spacing w:val="-10"/>
      <w:kern w:val="28"/>
      <w:sz w:val="56"/>
      <w:szCs w:val="56"/>
      <w:lang w:eastAsia="ar-SA"/>
    </w:rPr>
  </w:style>
  <w:style w:type="character" w:customStyle="1" w:styleId="RTFNum24">
    <w:name w:val="RTF_Num 2 4"/>
    <w:rsid w:val="000E406A"/>
    <w:rPr>
      <w:rFonts w:ascii="StarSymbol" w:hAnsi="StarSymbol" w:cs="StarSymbol"/>
      <w:sz w:val="18"/>
      <w:szCs w:val="18"/>
    </w:rPr>
  </w:style>
  <w:style w:type="character" w:customStyle="1" w:styleId="RTFNum25">
    <w:name w:val="RTF_Num 2 5"/>
    <w:rsid w:val="000E406A"/>
    <w:rPr>
      <w:rFonts w:ascii="StarSymbol" w:hAnsi="StarSymbol" w:cs="StarSymbol"/>
      <w:sz w:val="18"/>
      <w:szCs w:val="18"/>
    </w:rPr>
  </w:style>
  <w:style w:type="character" w:customStyle="1" w:styleId="RTFNum26">
    <w:name w:val="RTF_Num 2 6"/>
    <w:rsid w:val="000E406A"/>
    <w:rPr>
      <w:rFonts w:ascii="StarSymbol" w:hAnsi="StarSymbol" w:cs="StarSymbol"/>
      <w:sz w:val="18"/>
      <w:szCs w:val="18"/>
    </w:rPr>
  </w:style>
  <w:style w:type="character" w:customStyle="1" w:styleId="BulletSymbols">
    <w:name w:val="Bullet Symbols"/>
    <w:rsid w:val="000E406A"/>
    <w:rPr>
      <w:rFonts w:ascii="StarSymbol" w:hAnsi="StarSymbol" w:cs="StarSymbol"/>
      <w:sz w:val="18"/>
      <w:szCs w:val="18"/>
    </w:rPr>
  </w:style>
  <w:style w:type="character" w:customStyle="1" w:styleId="RTFNum21">
    <w:name w:val="RTF_Num 2 1"/>
    <w:rsid w:val="000E406A"/>
    <w:rPr>
      <w:rFonts w:ascii="StarSymbol" w:hAnsi="StarSymbol" w:cs="StarSymbol"/>
      <w:sz w:val="18"/>
      <w:szCs w:val="18"/>
    </w:rPr>
  </w:style>
  <w:style w:type="character" w:customStyle="1" w:styleId="1fa">
    <w:name w:val="Подзаголовок Знак1"/>
    <w:basedOn w:val="a4"/>
    <w:rsid w:val="000E406A"/>
    <w:rPr>
      <w:rFonts w:eastAsiaTheme="minorEastAsia"/>
      <w:color w:val="5A5A5A" w:themeColor="text1" w:themeTint="A5"/>
      <w:spacing w:val="15"/>
      <w:lang w:eastAsia="ar-SA"/>
    </w:rPr>
  </w:style>
  <w:style w:type="paragraph" w:customStyle="1" w:styleId="WW-Title">
    <w:name w:val="WW-Title"/>
    <w:basedOn w:val="a0"/>
    <w:next w:val="a3"/>
    <w:rsid w:val="000E406A"/>
    <w:pPr>
      <w:keepNext/>
      <w:suppressAutoHyphens/>
      <w:spacing w:before="240" w:after="120" w:line="240" w:lineRule="auto"/>
    </w:pPr>
    <w:rPr>
      <w:rFonts w:ascii="Arial" w:eastAsia="Times New Roman" w:hAnsi="Arial" w:cs="Arial"/>
      <w:color w:val="auto"/>
      <w:sz w:val="28"/>
      <w:szCs w:val="28"/>
      <w:lang w:eastAsia="ar-SA"/>
    </w:rPr>
  </w:style>
  <w:style w:type="character" w:customStyle="1" w:styleId="RTFNum22">
    <w:name w:val="RTF_Num 2 2"/>
    <w:rsid w:val="000E406A"/>
    <w:rPr>
      <w:rFonts w:ascii="StarSymbol" w:hAnsi="StarSymbol" w:cs="StarSymbol"/>
      <w:sz w:val="18"/>
      <w:szCs w:val="18"/>
    </w:rPr>
  </w:style>
  <w:style w:type="character" w:customStyle="1" w:styleId="RTFNum23">
    <w:name w:val="RTF_Num 2 3"/>
    <w:rsid w:val="000E406A"/>
    <w:rPr>
      <w:rFonts w:ascii="StarSymbol" w:hAnsi="StarSymbol" w:cs="StarSymbol"/>
      <w:sz w:val="18"/>
      <w:szCs w:val="18"/>
    </w:rPr>
  </w:style>
  <w:style w:type="character" w:customStyle="1" w:styleId="RTFNum29">
    <w:name w:val="RTF_Num 2 9"/>
    <w:rsid w:val="000E406A"/>
    <w:rPr>
      <w:rFonts w:ascii="StarSymbol" w:hAnsi="StarSymbol" w:cs="StarSymbol"/>
      <w:sz w:val="18"/>
      <w:szCs w:val="18"/>
    </w:rPr>
  </w:style>
  <w:style w:type="character" w:customStyle="1" w:styleId="RTFNum27">
    <w:name w:val="RTF_Num 2 7"/>
    <w:rsid w:val="000E406A"/>
    <w:rPr>
      <w:rFonts w:ascii="StarSymbol" w:hAnsi="StarSymbol" w:cs="StarSymbol"/>
      <w:sz w:val="18"/>
      <w:szCs w:val="18"/>
    </w:rPr>
  </w:style>
  <w:style w:type="character" w:customStyle="1" w:styleId="RTFNum28">
    <w:name w:val="RTF_Num 2 8"/>
    <w:rsid w:val="000E406A"/>
    <w:rPr>
      <w:rFonts w:ascii="StarSymbol" w:hAnsi="StarSymbol" w:cs="StarSymbol"/>
      <w:sz w:val="18"/>
      <w:szCs w:val="18"/>
    </w:rPr>
  </w:style>
  <w:style w:type="paragraph" w:customStyle="1" w:styleId="WW-Index111">
    <w:name w:val="WW-Index111"/>
    <w:basedOn w:val="a0"/>
    <w:rsid w:val="000E406A"/>
    <w:pPr>
      <w:suppressAutoHyphens/>
      <w:spacing w:line="240" w:lineRule="auto"/>
    </w:pPr>
    <w:rPr>
      <w:rFonts w:ascii="Arial" w:eastAsia="Times New Roman" w:hAnsi="Arial" w:cs="Arial"/>
      <w:color w:val="auto"/>
      <w:sz w:val="24"/>
      <w:szCs w:val="24"/>
      <w:lang w:eastAsia="ar-SA"/>
    </w:rPr>
  </w:style>
  <w:style w:type="paragraph" w:customStyle="1" w:styleId="WW-Index1">
    <w:name w:val="WW-Index1"/>
    <w:basedOn w:val="a0"/>
    <w:rsid w:val="000E406A"/>
    <w:pPr>
      <w:suppressAutoHyphens/>
      <w:spacing w:line="240" w:lineRule="auto"/>
    </w:pPr>
    <w:rPr>
      <w:rFonts w:eastAsia="Times New Roman"/>
      <w:color w:val="auto"/>
      <w:sz w:val="24"/>
      <w:szCs w:val="24"/>
      <w:lang w:eastAsia="ar-SA"/>
    </w:rPr>
  </w:style>
  <w:style w:type="paragraph" w:customStyle="1" w:styleId="Index1">
    <w:name w:val="Index1"/>
    <w:basedOn w:val="a0"/>
    <w:rsid w:val="000E406A"/>
    <w:pPr>
      <w:suppressAutoHyphens/>
      <w:spacing w:line="240" w:lineRule="auto"/>
    </w:pPr>
    <w:rPr>
      <w:rFonts w:eastAsia="Times New Roman"/>
      <w:color w:val="auto"/>
      <w:sz w:val="24"/>
      <w:szCs w:val="24"/>
      <w:lang w:eastAsia="ar-SA"/>
    </w:rPr>
  </w:style>
  <w:style w:type="paragraph" w:customStyle="1" w:styleId="WW-TableContents123">
    <w:name w:val="WW-Table Contents123"/>
    <w:basedOn w:val="a0"/>
    <w:rsid w:val="000E406A"/>
    <w:pPr>
      <w:suppressAutoHyphens/>
      <w:spacing w:line="240" w:lineRule="auto"/>
    </w:pPr>
    <w:rPr>
      <w:rFonts w:eastAsia="Times New Roman"/>
      <w:color w:val="auto"/>
      <w:sz w:val="24"/>
      <w:szCs w:val="24"/>
      <w:lang w:eastAsia="ar-SA"/>
    </w:rPr>
  </w:style>
  <w:style w:type="paragraph" w:customStyle="1" w:styleId="WW-Index">
    <w:name w:val="WW-Index"/>
    <w:basedOn w:val="a0"/>
    <w:rsid w:val="000E406A"/>
    <w:pPr>
      <w:suppressAutoHyphens/>
      <w:spacing w:line="240" w:lineRule="auto"/>
    </w:pPr>
    <w:rPr>
      <w:rFonts w:eastAsia="Times New Roman"/>
      <w:color w:val="auto"/>
      <w:sz w:val="24"/>
      <w:szCs w:val="24"/>
      <w:lang w:eastAsia="ar-SA"/>
    </w:rPr>
  </w:style>
  <w:style w:type="paragraph" w:customStyle="1" w:styleId="WW-Title11">
    <w:name w:val="WW-Title11"/>
    <w:basedOn w:val="a0"/>
    <w:next w:val="a3"/>
    <w:rsid w:val="000E406A"/>
    <w:pPr>
      <w:keepNext/>
      <w:suppressAutoHyphens/>
      <w:spacing w:before="240" w:after="120" w:line="240" w:lineRule="auto"/>
    </w:pPr>
    <w:rPr>
      <w:rFonts w:ascii="Arial" w:eastAsia="Times New Roman" w:hAnsi="Arial" w:cs="Arial"/>
      <w:color w:val="auto"/>
      <w:sz w:val="28"/>
      <w:szCs w:val="28"/>
      <w:lang w:eastAsia="ar-SA"/>
    </w:rPr>
  </w:style>
  <w:style w:type="paragraph" w:customStyle="1" w:styleId="WW-TableContents">
    <w:name w:val="WW-Table Contents"/>
    <w:basedOn w:val="a0"/>
    <w:rsid w:val="000E406A"/>
    <w:pPr>
      <w:suppressAutoHyphens/>
      <w:spacing w:line="240" w:lineRule="auto"/>
    </w:pPr>
    <w:rPr>
      <w:rFonts w:eastAsia="Times New Roman"/>
      <w:color w:val="auto"/>
      <w:sz w:val="24"/>
      <w:szCs w:val="24"/>
      <w:lang w:eastAsia="ar-SA"/>
    </w:rPr>
  </w:style>
  <w:style w:type="paragraph" w:customStyle="1" w:styleId="WW-TableHeading123">
    <w:name w:val="WW-Table Heading123"/>
    <w:basedOn w:val="WW-TableContents123"/>
    <w:rsid w:val="000E406A"/>
    <w:pPr>
      <w:jc w:val="center"/>
    </w:pPr>
    <w:rPr>
      <w:b/>
      <w:bCs/>
      <w:i/>
      <w:iCs/>
    </w:rPr>
  </w:style>
  <w:style w:type="paragraph" w:customStyle="1" w:styleId="TableContents">
    <w:name w:val="Table Contents"/>
    <w:basedOn w:val="a0"/>
    <w:rsid w:val="000E406A"/>
    <w:pPr>
      <w:suppressAutoHyphens/>
      <w:spacing w:line="240" w:lineRule="auto"/>
    </w:pPr>
    <w:rPr>
      <w:rFonts w:eastAsia="Times New Roman"/>
      <w:color w:val="auto"/>
      <w:sz w:val="24"/>
      <w:szCs w:val="24"/>
      <w:lang w:eastAsia="ar-SA"/>
    </w:rPr>
  </w:style>
  <w:style w:type="paragraph" w:customStyle="1" w:styleId="WW-caption111">
    <w:name w:val="WW-caption111"/>
    <w:basedOn w:val="a0"/>
    <w:rsid w:val="000E406A"/>
    <w:pPr>
      <w:suppressAutoHyphens/>
      <w:spacing w:before="120" w:after="120" w:line="240" w:lineRule="auto"/>
    </w:pPr>
    <w:rPr>
      <w:rFonts w:ascii="Arial" w:eastAsia="Times New Roman" w:hAnsi="Arial" w:cs="Arial"/>
      <w:i/>
      <w:iCs/>
      <w:color w:val="auto"/>
      <w:sz w:val="24"/>
      <w:szCs w:val="24"/>
      <w:lang w:eastAsia="ar-SA"/>
    </w:rPr>
  </w:style>
  <w:style w:type="paragraph" w:customStyle="1" w:styleId="WW-TableContents12">
    <w:name w:val="WW-Table Contents12"/>
    <w:basedOn w:val="a0"/>
    <w:rsid w:val="000E406A"/>
    <w:pPr>
      <w:suppressAutoHyphens/>
      <w:spacing w:line="240" w:lineRule="auto"/>
    </w:pPr>
    <w:rPr>
      <w:rFonts w:eastAsia="Times New Roman"/>
      <w:color w:val="auto"/>
      <w:sz w:val="24"/>
      <w:szCs w:val="24"/>
      <w:lang w:eastAsia="ar-SA"/>
    </w:rPr>
  </w:style>
  <w:style w:type="paragraph" w:customStyle="1" w:styleId="WW-Index11">
    <w:name w:val="WW-Index11"/>
    <w:basedOn w:val="a0"/>
    <w:rsid w:val="000E406A"/>
    <w:pPr>
      <w:suppressAutoHyphens/>
      <w:spacing w:line="240" w:lineRule="auto"/>
    </w:pPr>
    <w:rPr>
      <w:rFonts w:eastAsia="Times New Roman"/>
      <w:color w:val="auto"/>
      <w:sz w:val="24"/>
      <w:szCs w:val="24"/>
      <w:lang w:eastAsia="ar-SA"/>
    </w:rPr>
  </w:style>
  <w:style w:type="paragraph" w:customStyle="1" w:styleId="WW-TableHeading">
    <w:name w:val="WW-Table Heading"/>
    <w:basedOn w:val="WW-TableContents"/>
    <w:rsid w:val="000E406A"/>
    <w:pPr>
      <w:jc w:val="center"/>
    </w:pPr>
    <w:rPr>
      <w:b/>
      <w:bCs/>
      <w:i/>
      <w:iCs/>
    </w:rPr>
  </w:style>
  <w:style w:type="paragraph" w:customStyle="1" w:styleId="TableContents1">
    <w:name w:val="Table Contents1"/>
    <w:basedOn w:val="a0"/>
    <w:rsid w:val="000E406A"/>
    <w:pPr>
      <w:suppressAutoHyphens/>
      <w:spacing w:line="240" w:lineRule="auto"/>
    </w:pPr>
    <w:rPr>
      <w:rFonts w:eastAsia="Times New Roman"/>
      <w:color w:val="auto"/>
      <w:sz w:val="24"/>
      <w:szCs w:val="24"/>
      <w:lang w:eastAsia="ar-SA"/>
    </w:rPr>
  </w:style>
  <w:style w:type="paragraph" w:customStyle="1" w:styleId="TableHeading">
    <w:name w:val="Table Heading"/>
    <w:basedOn w:val="TableContents"/>
    <w:rsid w:val="000E406A"/>
    <w:pPr>
      <w:jc w:val="center"/>
    </w:pPr>
    <w:rPr>
      <w:b/>
      <w:bCs/>
      <w:i/>
      <w:iCs/>
    </w:rPr>
  </w:style>
  <w:style w:type="paragraph" w:customStyle="1" w:styleId="WW-TableContents1">
    <w:name w:val="WW-Table Contents1"/>
    <w:basedOn w:val="a0"/>
    <w:rsid w:val="000E406A"/>
    <w:pPr>
      <w:suppressAutoHyphens/>
      <w:spacing w:line="240" w:lineRule="auto"/>
    </w:pPr>
    <w:rPr>
      <w:rFonts w:eastAsia="Times New Roman"/>
      <w:color w:val="auto"/>
      <w:sz w:val="24"/>
      <w:szCs w:val="24"/>
      <w:lang w:eastAsia="ar-SA"/>
    </w:rPr>
  </w:style>
  <w:style w:type="paragraph" w:customStyle="1" w:styleId="WW-TableHeading12">
    <w:name w:val="WW-Table Heading12"/>
    <w:basedOn w:val="WW-TableContents12"/>
    <w:rsid w:val="000E406A"/>
    <w:pPr>
      <w:jc w:val="center"/>
    </w:pPr>
    <w:rPr>
      <w:b/>
      <w:bCs/>
      <w:i/>
      <w:iCs/>
    </w:rPr>
  </w:style>
  <w:style w:type="paragraph" w:customStyle="1" w:styleId="WW-caption">
    <w:name w:val="WW-caption"/>
    <w:basedOn w:val="a0"/>
    <w:rsid w:val="000E406A"/>
    <w:pPr>
      <w:suppressAutoHyphens/>
      <w:spacing w:before="120" w:after="120" w:line="240" w:lineRule="auto"/>
    </w:pPr>
    <w:rPr>
      <w:rFonts w:eastAsia="Times New Roman"/>
      <w:i/>
      <w:iCs/>
      <w:color w:val="auto"/>
      <w:lang w:eastAsia="ar-SA"/>
    </w:rPr>
  </w:style>
  <w:style w:type="paragraph" w:customStyle="1" w:styleId="TableHeading1">
    <w:name w:val="Table Heading1"/>
    <w:basedOn w:val="TableContents1"/>
    <w:rsid w:val="000E406A"/>
    <w:pPr>
      <w:jc w:val="center"/>
    </w:pPr>
    <w:rPr>
      <w:b/>
      <w:bCs/>
      <w:i/>
      <w:iCs/>
    </w:rPr>
  </w:style>
  <w:style w:type="paragraph" w:customStyle="1" w:styleId="WW-caption1">
    <w:name w:val="WW-caption1"/>
    <w:basedOn w:val="a0"/>
    <w:rsid w:val="000E406A"/>
    <w:pPr>
      <w:suppressAutoHyphens/>
      <w:spacing w:before="120" w:after="120" w:line="240" w:lineRule="auto"/>
    </w:pPr>
    <w:rPr>
      <w:rFonts w:eastAsia="Times New Roman"/>
      <w:i/>
      <w:iCs/>
      <w:color w:val="auto"/>
      <w:lang w:eastAsia="ar-SA"/>
    </w:rPr>
  </w:style>
  <w:style w:type="paragraph" w:customStyle="1" w:styleId="WW-caption11">
    <w:name w:val="WW-caption11"/>
    <w:basedOn w:val="a0"/>
    <w:rsid w:val="000E406A"/>
    <w:pPr>
      <w:suppressAutoHyphens/>
      <w:spacing w:before="120" w:after="120" w:line="240" w:lineRule="auto"/>
    </w:pPr>
    <w:rPr>
      <w:rFonts w:eastAsia="Times New Roman"/>
      <w:i/>
      <w:iCs/>
      <w:color w:val="auto"/>
      <w:lang w:eastAsia="ar-SA"/>
    </w:rPr>
  </w:style>
  <w:style w:type="paragraph" w:customStyle="1" w:styleId="WW-TableHeading1">
    <w:name w:val="WW-Table Heading1"/>
    <w:basedOn w:val="WW-TableContents1"/>
    <w:rsid w:val="000E406A"/>
    <w:pPr>
      <w:jc w:val="center"/>
    </w:pPr>
    <w:rPr>
      <w:b/>
      <w:bCs/>
      <w:i/>
      <w:iCs/>
    </w:rPr>
  </w:style>
  <w:style w:type="paragraph" w:customStyle="1" w:styleId="Index">
    <w:name w:val="Index"/>
    <w:basedOn w:val="a0"/>
    <w:rsid w:val="000E406A"/>
    <w:pPr>
      <w:suppressAutoHyphens/>
      <w:spacing w:line="240" w:lineRule="auto"/>
    </w:pPr>
    <w:rPr>
      <w:rFonts w:eastAsia="Times New Roman"/>
      <w:color w:val="auto"/>
      <w:sz w:val="24"/>
      <w:szCs w:val="24"/>
      <w:lang w:eastAsia="ar-SA"/>
    </w:rPr>
  </w:style>
  <w:style w:type="paragraph" w:customStyle="1" w:styleId="WW-Title1">
    <w:name w:val="WW-Title1"/>
    <w:basedOn w:val="a0"/>
    <w:next w:val="a3"/>
    <w:rsid w:val="000E406A"/>
    <w:pPr>
      <w:keepNext/>
      <w:suppressAutoHyphens/>
      <w:spacing w:before="240" w:after="120" w:line="240" w:lineRule="auto"/>
    </w:pPr>
    <w:rPr>
      <w:rFonts w:ascii="Arial" w:eastAsia="Times New Roman" w:hAnsi="Arial" w:cs="Arial"/>
      <w:color w:val="auto"/>
      <w:sz w:val="28"/>
      <w:szCs w:val="28"/>
      <w:lang w:eastAsia="ar-SA"/>
    </w:rPr>
  </w:style>
  <w:style w:type="character" w:customStyle="1" w:styleId="2f4">
    <w:name w:val="Текст выноски Знак2"/>
    <w:basedOn w:val="a4"/>
    <w:locked/>
    <w:rsid w:val="000E406A"/>
    <w:rPr>
      <w:rFonts w:ascii="Tahoma" w:eastAsia="Times New Roman" w:hAnsi="Tahoma" w:cs="Tahoma"/>
      <w:sz w:val="16"/>
      <w:szCs w:val="16"/>
      <w:lang w:eastAsia="ar-SA"/>
    </w:rPr>
  </w:style>
  <w:style w:type="numbering" w:customStyle="1" w:styleId="2f5">
    <w:name w:val="Нет списка2"/>
    <w:next w:val="a6"/>
    <w:uiPriority w:val="99"/>
    <w:semiHidden/>
    <w:unhideWhenUsed/>
    <w:rsid w:val="000E406A"/>
  </w:style>
  <w:style w:type="character" w:customStyle="1" w:styleId="150">
    <w:name w:val="Основной шрифт абзаца15"/>
    <w:rsid w:val="000E406A"/>
  </w:style>
  <w:style w:type="character" w:customStyle="1" w:styleId="160">
    <w:name w:val="Основной шрифт абзаца16"/>
    <w:rsid w:val="000E406A"/>
  </w:style>
  <w:style w:type="character" w:customStyle="1" w:styleId="113">
    <w:name w:val="Основной шрифт абзаца11"/>
    <w:rsid w:val="000E406A"/>
  </w:style>
  <w:style w:type="character" w:customStyle="1" w:styleId="120">
    <w:name w:val="Основной шрифт абзаца12"/>
    <w:rsid w:val="000E406A"/>
  </w:style>
  <w:style w:type="character" w:customStyle="1" w:styleId="130">
    <w:name w:val="Основной шрифт абзаца13"/>
    <w:rsid w:val="000E406A"/>
  </w:style>
  <w:style w:type="character" w:customStyle="1" w:styleId="140">
    <w:name w:val="Основной шрифт абзаца14"/>
    <w:rsid w:val="000E406A"/>
  </w:style>
  <w:style w:type="paragraph" w:customStyle="1" w:styleId="121">
    <w:name w:val="Указатель12"/>
    <w:basedOn w:val="a0"/>
    <w:rsid w:val="000E406A"/>
    <w:pPr>
      <w:suppressLineNumbers/>
      <w:suppressAutoHyphens/>
      <w:spacing w:line="240" w:lineRule="auto"/>
    </w:pPr>
    <w:rPr>
      <w:rFonts w:eastAsia="Lucida Sans Unicode" w:cs="Mangal"/>
      <w:color w:val="auto"/>
      <w:sz w:val="24"/>
      <w:szCs w:val="24"/>
      <w:lang w:eastAsia="ar-SA"/>
    </w:rPr>
  </w:style>
  <w:style w:type="paragraph" w:customStyle="1" w:styleId="141">
    <w:name w:val="Название14"/>
    <w:basedOn w:val="a0"/>
    <w:rsid w:val="000E406A"/>
    <w:pPr>
      <w:suppressLineNumbers/>
      <w:suppressAutoHyphens/>
      <w:spacing w:before="120" w:after="120" w:line="240" w:lineRule="auto"/>
    </w:pPr>
    <w:rPr>
      <w:rFonts w:eastAsia="Lucida Sans Unicode" w:cs="Mangal"/>
      <w:i/>
      <w:iCs/>
      <w:color w:val="auto"/>
      <w:sz w:val="24"/>
      <w:szCs w:val="24"/>
      <w:lang w:eastAsia="ar-SA"/>
    </w:rPr>
  </w:style>
  <w:style w:type="paragraph" w:customStyle="1" w:styleId="131">
    <w:name w:val="Название13"/>
    <w:basedOn w:val="a0"/>
    <w:rsid w:val="000E406A"/>
    <w:pPr>
      <w:suppressLineNumbers/>
      <w:suppressAutoHyphens/>
      <w:spacing w:before="120" w:after="120" w:line="240" w:lineRule="auto"/>
    </w:pPr>
    <w:rPr>
      <w:rFonts w:eastAsia="Lucida Sans Unicode" w:cs="Mangal"/>
      <w:i/>
      <w:iCs/>
      <w:color w:val="auto"/>
      <w:sz w:val="24"/>
      <w:szCs w:val="24"/>
      <w:lang w:eastAsia="ar-SA"/>
    </w:rPr>
  </w:style>
  <w:style w:type="paragraph" w:customStyle="1" w:styleId="114">
    <w:name w:val="Название11"/>
    <w:basedOn w:val="a0"/>
    <w:rsid w:val="000E406A"/>
    <w:pPr>
      <w:suppressLineNumbers/>
      <w:suppressAutoHyphens/>
      <w:spacing w:before="120" w:after="120" w:line="240" w:lineRule="auto"/>
    </w:pPr>
    <w:rPr>
      <w:rFonts w:eastAsia="Lucida Sans Unicode" w:cs="Mangal"/>
      <w:i/>
      <w:iCs/>
      <w:color w:val="auto"/>
      <w:sz w:val="24"/>
      <w:szCs w:val="24"/>
      <w:lang w:eastAsia="ar-SA"/>
    </w:rPr>
  </w:style>
  <w:style w:type="paragraph" w:customStyle="1" w:styleId="170">
    <w:name w:val="Указатель17"/>
    <w:basedOn w:val="a0"/>
    <w:rsid w:val="000E406A"/>
    <w:pPr>
      <w:suppressLineNumbers/>
      <w:suppressAutoHyphens/>
      <w:spacing w:line="240" w:lineRule="auto"/>
    </w:pPr>
    <w:rPr>
      <w:rFonts w:eastAsia="Lucida Sans Unicode" w:cs="Mangal"/>
      <w:color w:val="auto"/>
      <w:sz w:val="24"/>
      <w:szCs w:val="24"/>
      <w:lang w:eastAsia="ar-SA"/>
    </w:rPr>
  </w:style>
  <w:style w:type="paragraph" w:customStyle="1" w:styleId="151">
    <w:name w:val="Указатель15"/>
    <w:basedOn w:val="a0"/>
    <w:rsid w:val="000E406A"/>
    <w:pPr>
      <w:suppressLineNumbers/>
      <w:suppressAutoHyphens/>
      <w:spacing w:line="240" w:lineRule="auto"/>
    </w:pPr>
    <w:rPr>
      <w:rFonts w:eastAsia="Lucida Sans Unicode" w:cs="Mangal"/>
      <w:color w:val="auto"/>
      <w:sz w:val="24"/>
      <w:szCs w:val="24"/>
      <w:lang w:eastAsia="ar-SA"/>
    </w:rPr>
  </w:style>
  <w:style w:type="paragraph" w:customStyle="1" w:styleId="161">
    <w:name w:val="Указатель16"/>
    <w:basedOn w:val="a0"/>
    <w:rsid w:val="000E406A"/>
    <w:pPr>
      <w:suppressLineNumbers/>
      <w:suppressAutoHyphens/>
      <w:spacing w:line="240" w:lineRule="auto"/>
    </w:pPr>
    <w:rPr>
      <w:rFonts w:eastAsia="Lucida Sans Unicode" w:cs="Mangal"/>
      <w:color w:val="auto"/>
      <w:sz w:val="24"/>
      <w:szCs w:val="24"/>
      <w:lang w:eastAsia="ar-SA"/>
    </w:rPr>
  </w:style>
  <w:style w:type="paragraph" w:customStyle="1" w:styleId="171">
    <w:name w:val="Название17"/>
    <w:basedOn w:val="a0"/>
    <w:rsid w:val="000E406A"/>
    <w:pPr>
      <w:suppressLineNumbers/>
      <w:suppressAutoHyphens/>
      <w:spacing w:before="120" w:after="120" w:line="240" w:lineRule="auto"/>
    </w:pPr>
    <w:rPr>
      <w:rFonts w:eastAsia="Lucida Sans Unicode" w:cs="Mangal"/>
      <w:i/>
      <w:iCs/>
      <w:color w:val="auto"/>
      <w:sz w:val="24"/>
      <w:szCs w:val="24"/>
      <w:lang w:eastAsia="ar-SA"/>
    </w:rPr>
  </w:style>
  <w:style w:type="paragraph" w:customStyle="1" w:styleId="122">
    <w:name w:val="Название12"/>
    <w:basedOn w:val="a0"/>
    <w:rsid w:val="000E406A"/>
    <w:pPr>
      <w:suppressLineNumbers/>
      <w:suppressAutoHyphens/>
      <w:spacing w:before="120" w:after="120" w:line="240" w:lineRule="auto"/>
    </w:pPr>
    <w:rPr>
      <w:rFonts w:eastAsia="Lucida Sans Unicode" w:cs="Mangal"/>
      <w:i/>
      <w:iCs/>
      <w:color w:val="auto"/>
      <w:sz w:val="24"/>
      <w:szCs w:val="24"/>
      <w:lang w:eastAsia="ar-SA"/>
    </w:rPr>
  </w:style>
  <w:style w:type="paragraph" w:customStyle="1" w:styleId="162">
    <w:name w:val="Название16"/>
    <w:basedOn w:val="a0"/>
    <w:rsid w:val="000E406A"/>
    <w:pPr>
      <w:suppressLineNumbers/>
      <w:suppressAutoHyphens/>
      <w:spacing w:before="120" w:after="120" w:line="240" w:lineRule="auto"/>
    </w:pPr>
    <w:rPr>
      <w:rFonts w:eastAsia="Lucida Sans Unicode" w:cs="Mangal"/>
      <w:i/>
      <w:iCs/>
      <w:color w:val="auto"/>
      <w:sz w:val="24"/>
      <w:szCs w:val="24"/>
      <w:lang w:eastAsia="ar-SA"/>
    </w:rPr>
  </w:style>
  <w:style w:type="paragraph" w:customStyle="1" w:styleId="115">
    <w:name w:val="Указатель11"/>
    <w:basedOn w:val="a0"/>
    <w:rsid w:val="000E406A"/>
    <w:pPr>
      <w:suppressLineNumbers/>
      <w:suppressAutoHyphens/>
      <w:spacing w:line="240" w:lineRule="auto"/>
    </w:pPr>
    <w:rPr>
      <w:rFonts w:eastAsia="Lucida Sans Unicode" w:cs="Mangal"/>
      <w:color w:val="auto"/>
      <w:sz w:val="24"/>
      <w:szCs w:val="24"/>
      <w:lang w:eastAsia="ar-SA"/>
    </w:rPr>
  </w:style>
  <w:style w:type="paragraph" w:customStyle="1" w:styleId="142">
    <w:name w:val="Указатель14"/>
    <w:basedOn w:val="a0"/>
    <w:rsid w:val="000E406A"/>
    <w:pPr>
      <w:suppressLineNumbers/>
      <w:suppressAutoHyphens/>
      <w:spacing w:line="240" w:lineRule="auto"/>
    </w:pPr>
    <w:rPr>
      <w:rFonts w:eastAsia="Lucida Sans Unicode" w:cs="Mangal"/>
      <w:color w:val="auto"/>
      <w:sz w:val="24"/>
      <w:szCs w:val="24"/>
      <w:lang w:eastAsia="ar-SA"/>
    </w:rPr>
  </w:style>
  <w:style w:type="paragraph" w:customStyle="1" w:styleId="132">
    <w:name w:val="Указатель13"/>
    <w:basedOn w:val="a0"/>
    <w:rsid w:val="000E406A"/>
    <w:pPr>
      <w:suppressLineNumbers/>
      <w:suppressAutoHyphens/>
      <w:spacing w:line="240" w:lineRule="auto"/>
    </w:pPr>
    <w:rPr>
      <w:rFonts w:eastAsia="Lucida Sans Unicode" w:cs="Mangal"/>
      <w:color w:val="auto"/>
      <w:sz w:val="24"/>
      <w:szCs w:val="24"/>
      <w:lang w:eastAsia="ar-SA"/>
    </w:rPr>
  </w:style>
  <w:style w:type="paragraph" w:customStyle="1" w:styleId="152">
    <w:name w:val="Название15"/>
    <w:basedOn w:val="a0"/>
    <w:rsid w:val="000E406A"/>
    <w:pPr>
      <w:suppressLineNumbers/>
      <w:suppressAutoHyphens/>
      <w:spacing w:before="120" w:after="120" w:line="240" w:lineRule="auto"/>
    </w:pPr>
    <w:rPr>
      <w:rFonts w:eastAsia="Lucida Sans Unicode" w:cs="Mangal"/>
      <w:i/>
      <w:iCs/>
      <w:color w:val="auto"/>
      <w:sz w:val="24"/>
      <w:szCs w:val="24"/>
      <w:lang w:eastAsia="ar-SA"/>
    </w:rPr>
  </w:style>
  <w:style w:type="paragraph" w:customStyle="1" w:styleId="DefinitionTerm">
    <w:name w:val="Definition Term"/>
    <w:basedOn w:val="a0"/>
    <w:next w:val="DefinitionList"/>
    <w:rsid w:val="000E406A"/>
    <w:pPr>
      <w:widowControl/>
      <w:autoSpaceDE w:val="0"/>
      <w:autoSpaceDN w:val="0"/>
      <w:adjustRightInd w:val="0"/>
      <w:spacing w:line="240" w:lineRule="auto"/>
    </w:pPr>
    <w:rPr>
      <w:rFonts w:eastAsia="Times New Roman"/>
      <w:color w:val="auto"/>
      <w:sz w:val="24"/>
      <w:szCs w:val="24"/>
      <w:lang w:eastAsia="ru-RU"/>
    </w:rPr>
  </w:style>
  <w:style w:type="paragraph" w:customStyle="1" w:styleId="DefinitionList">
    <w:name w:val="Definition List"/>
    <w:basedOn w:val="a0"/>
    <w:next w:val="DefinitionTerm"/>
    <w:rsid w:val="000E406A"/>
    <w:pPr>
      <w:widowControl/>
      <w:autoSpaceDE w:val="0"/>
      <w:autoSpaceDN w:val="0"/>
      <w:adjustRightInd w:val="0"/>
      <w:spacing w:line="240" w:lineRule="auto"/>
      <w:ind w:left="360"/>
    </w:pPr>
    <w:rPr>
      <w:rFonts w:eastAsia="Times New Roman"/>
      <w:color w:val="auto"/>
      <w:sz w:val="24"/>
      <w:szCs w:val="24"/>
      <w:lang w:eastAsia="ru-RU"/>
    </w:rPr>
  </w:style>
  <w:style w:type="character" w:customStyle="1" w:styleId="Definition">
    <w:name w:val="Definition"/>
    <w:rsid w:val="000E406A"/>
    <w:rPr>
      <w:i/>
      <w:iCs/>
    </w:rPr>
  </w:style>
  <w:style w:type="paragraph" w:customStyle="1" w:styleId="H1">
    <w:name w:val="H1"/>
    <w:basedOn w:val="a0"/>
    <w:next w:val="a0"/>
    <w:rsid w:val="000E406A"/>
    <w:pPr>
      <w:keepNext/>
      <w:widowControl/>
      <w:autoSpaceDE w:val="0"/>
      <w:autoSpaceDN w:val="0"/>
      <w:adjustRightInd w:val="0"/>
      <w:spacing w:before="100" w:after="100" w:line="240" w:lineRule="auto"/>
      <w:outlineLvl w:val="1"/>
    </w:pPr>
    <w:rPr>
      <w:rFonts w:eastAsia="Times New Roman"/>
      <w:b/>
      <w:bCs/>
      <w:color w:val="auto"/>
      <w:kern w:val="36"/>
      <w:sz w:val="48"/>
      <w:szCs w:val="48"/>
      <w:lang w:eastAsia="ru-RU"/>
    </w:rPr>
  </w:style>
  <w:style w:type="paragraph" w:customStyle="1" w:styleId="H2">
    <w:name w:val="H2"/>
    <w:basedOn w:val="a0"/>
    <w:next w:val="a0"/>
    <w:rsid w:val="000E406A"/>
    <w:pPr>
      <w:keepNext/>
      <w:widowControl/>
      <w:autoSpaceDE w:val="0"/>
      <w:autoSpaceDN w:val="0"/>
      <w:adjustRightInd w:val="0"/>
      <w:spacing w:before="100" w:after="100" w:line="240" w:lineRule="auto"/>
      <w:outlineLvl w:val="2"/>
    </w:pPr>
    <w:rPr>
      <w:rFonts w:eastAsia="Times New Roman"/>
      <w:b/>
      <w:bCs/>
      <w:color w:val="auto"/>
      <w:sz w:val="36"/>
      <w:szCs w:val="36"/>
      <w:lang w:eastAsia="ru-RU"/>
    </w:rPr>
  </w:style>
  <w:style w:type="paragraph" w:customStyle="1" w:styleId="H3">
    <w:name w:val="H3"/>
    <w:basedOn w:val="a0"/>
    <w:next w:val="a0"/>
    <w:rsid w:val="000E406A"/>
    <w:pPr>
      <w:keepNext/>
      <w:widowControl/>
      <w:autoSpaceDE w:val="0"/>
      <w:autoSpaceDN w:val="0"/>
      <w:adjustRightInd w:val="0"/>
      <w:spacing w:before="100" w:after="100" w:line="240" w:lineRule="auto"/>
      <w:outlineLvl w:val="3"/>
    </w:pPr>
    <w:rPr>
      <w:rFonts w:eastAsia="Times New Roman"/>
      <w:b/>
      <w:bCs/>
      <w:color w:val="auto"/>
      <w:sz w:val="28"/>
      <w:szCs w:val="28"/>
      <w:lang w:eastAsia="ru-RU"/>
    </w:rPr>
  </w:style>
  <w:style w:type="paragraph" w:customStyle="1" w:styleId="H4">
    <w:name w:val="H4"/>
    <w:basedOn w:val="a0"/>
    <w:next w:val="a0"/>
    <w:rsid w:val="000E406A"/>
    <w:pPr>
      <w:keepNext/>
      <w:widowControl/>
      <w:autoSpaceDE w:val="0"/>
      <w:autoSpaceDN w:val="0"/>
      <w:adjustRightInd w:val="0"/>
      <w:spacing w:before="100" w:after="100" w:line="240" w:lineRule="auto"/>
      <w:outlineLvl w:val="4"/>
    </w:pPr>
    <w:rPr>
      <w:rFonts w:eastAsia="Times New Roman"/>
      <w:b/>
      <w:bCs/>
      <w:color w:val="auto"/>
      <w:sz w:val="24"/>
      <w:szCs w:val="24"/>
      <w:lang w:eastAsia="ru-RU"/>
    </w:rPr>
  </w:style>
  <w:style w:type="paragraph" w:customStyle="1" w:styleId="H5">
    <w:name w:val="H5"/>
    <w:basedOn w:val="a0"/>
    <w:next w:val="a0"/>
    <w:rsid w:val="000E406A"/>
    <w:pPr>
      <w:keepNext/>
      <w:widowControl/>
      <w:autoSpaceDE w:val="0"/>
      <w:autoSpaceDN w:val="0"/>
      <w:adjustRightInd w:val="0"/>
      <w:spacing w:before="100" w:after="100" w:line="240" w:lineRule="auto"/>
      <w:outlineLvl w:val="5"/>
    </w:pPr>
    <w:rPr>
      <w:rFonts w:eastAsia="Times New Roman"/>
      <w:b/>
      <w:bCs/>
      <w:color w:val="auto"/>
      <w:lang w:eastAsia="ru-RU"/>
    </w:rPr>
  </w:style>
  <w:style w:type="paragraph" w:customStyle="1" w:styleId="H6">
    <w:name w:val="H6"/>
    <w:basedOn w:val="a0"/>
    <w:next w:val="a0"/>
    <w:rsid w:val="000E406A"/>
    <w:pPr>
      <w:keepNext/>
      <w:widowControl/>
      <w:autoSpaceDE w:val="0"/>
      <w:autoSpaceDN w:val="0"/>
      <w:adjustRightInd w:val="0"/>
      <w:spacing w:before="100" w:after="100" w:line="240" w:lineRule="auto"/>
      <w:outlineLvl w:val="6"/>
    </w:pPr>
    <w:rPr>
      <w:rFonts w:eastAsia="Times New Roman"/>
      <w:b/>
      <w:bCs/>
      <w:color w:val="auto"/>
      <w:sz w:val="16"/>
      <w:szCs w:val="16"/>
      <w:lang w:eastAsia="ru-RU"/>
    </w:rPr>
  </w:style>
  <w:style w:type="paragraph" w:customStyle="1" w:styleId="Address">
    <w:name w:val="Address"/>
    <w:basedOn w:val="a0"/>
    <w:next w:val="a0"/>
    <w:rsid w:val="000E406A"/>
    <w:pPr>
      <w:widowControl/>
      <w:autoSpaceDE w:val="0"/>
      <w:autoSpaceDN w:val="0"/>
      <w:adjustRightInd w:val="0"/>
      <w:spacing w:line="240" w:lineRule="auto"/>
    </w:pPr>
    <w:rPr>
      <w:rFonts w:eastAsia="Times New Roman"/>
      <w:i/>
      <w:iCs/>
      <w:color w:val="auto"/>
      <w:sz w:val="24"/>
      <w:szCs w:val="24"/>
      <w:lang w:eastAsia="ru-RU"/>
    </w:rPr>
  </w:style>
  <w:style w:type="paragraph" w:customStyle="1" w:styleId="Blockquote">
    <w:name w:val="Blockquote"/>
    <w:basedOn w:val="a0"/>
    <w:rsid w:val="000E406A"/>
    <w:pPr>
      <w:widowControl/>
      <w:autoSpaceDE w:val="0"/>
      <w:autoSpaceDN w:val="0"/>
      <w:adjustRightInd w:val="0"/>
      <w:spacing w:before="100" w:after="100" w:line="240" w:lineRule="auto"/>
      <w:ind w:left="360" w:right="360"/>
    </w:pPr>
    <w:rPr>
      <w:rFonts w:eastAsia="Times New Roman"/>
      <w:color w:val="auto"/>
      <w:sz w:val="24"/>
      <w:szCs w:val="24"/>
      <w:lang w:eastAsia="ru-RU"/>
    </w:rPr>
  </w:style>
  <w:style w:type="character" w:customStyle="1" w:styleId="CITE">
    <w:name w:val="CITE"/>
    <w:rsid w:val="000E406A"/>
    <w:rPr>
      <w:i/>
      <w:iCs/>
    </w:rPr>
  </w:style>
  <w:style w:type="character" w:customStyle="1" w:styleId="CODE">
    <w:name w:val="CODE"/>
    <w:rsid w:val="000E406A"/>
    <w:rPr>
      <w:rFonts w:ascii="Courier New" w:hAnsi="Courier New" w:cs="Courier New"/>
      <w:sz w:val="20"/>
      <w:szCs w:val="20"/>
    </w:rPr>
  </w:style>
  <w:style w:type="character" w:customStyle="1" w:styleId="Keyboard">
    <w:name w:val="Keyboard"/>
    <w:rsid w:val="000E406A"/>
    <w:rPr>
      <w:rFonts w:ascii="Courier New" w:hAnsi="Courier New" w:cs="Courier New"/>
      <w:b/>
      <w:bCs/>
      <w:sz w:val="20"/>
      <w:szCs w:val="20"/>
    </w:rPr>
  </w:style>
  <w:style w:type="paragraph" w:customStyle="1" w:styleId="Preformatted">
    <w:name w:val="Preformatted"/>
    <w:basedOn w:val="a0"/>
    <w:rsid w:val="000E406A"/>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line="240" w:lineRule="auto"/>
    </w:pPr>
    <w:rPr>
      <w:rFonts w:ascii="Courier New" w:eastAsia="Times New Roman" w:hAnsi="Courier New" w:cs="Courier New"/>
      <w:color w:val="auto"/>
      <w:lang w:eastAsia="ru-RU"/>
    </w:rPr>
  </w:style>
  <w:style w:type="paragraph" w:customStyle="1" w:styleId="z-BottomofForm">
    <w:name w:val="z-Bottom of Form"/>
    <w:next w:val="a0"/>
    <w:hidden/>
    <w:rsid w:val="000E406A"/>
    <w:pPr>
      <w:pBdr>
        <w:top w:val="double" w:sz="2" w:space="0" w:color="000000"/>
      </w:pBdr>
      <w:autoSpaceDE w:val="0"/>
      <w:autoSpaceDN w:val="0"/>
      <w:adjustRightInd w:val="0"/>
      <w:spacing w:after="0" w:line="240" w:lineRule="auto"/>
      <w:jc w:val="center"/>
    </w:pPr>
    <w:rPr>
      <w:rFonts w:ascii="Arial" w:eastAsia="Times New Roman" w:hAnsi="Arial" w:cs="Arial"/>
      <w:vanish/>
      <w:sz w:val="16"/>
      <w:szCs w:val="16"/>
      <w:lang w:eastAsia="ru-RU"/>
    </w:rPr>
  </w:style>
  <w:style w:type="paragraph" w:customStyle="1" w:styleId="z-TopofForm">
    <w:name w:val="z-Top of Form"/>
    <w:next w:val="a0"/>
    <w:hidden/>
    <w:rsid w:val="000E406A"/>
    <w:pPr>
      <w:pBdr>
        <w:bottom w:val="double" w:sz="2" w:space="0" w:color="000000"/>
      </w:pBdr>
      <w:autoSpaceDE w:val="0"/>
      <w:autoSpaceDN w:val="0"/>
      <w:adjustRightInd w:val="0"/>
      <w:spacing w:after="0" w:line="240" w:lineRule="auto"/>
      <w:jc w:val="center"/>
    </w:pPr>
    <w:rPr>
      <w:rFonts w:ascii="Arial" w:eastAsia="Times New Roman" w:hAnsi="Arial" w:cs="Arial"/>
      <w:vanish/>
      <w:sz w:val="16"/>
      <w:szCs w:val="16"/>
      <w:lang w:eastAsia="ru-RU"/>
    </w:rPr>
  </w:style>
  <w:style w:type="character" w:customStyle="1" w:styleId="Sample">
    <w:name w:val="Sample"/>
    <w:rsid w:val="000E406A"/>
    <w:rPr>
      <w:rFonts w:ascii="Courier New" w:hAnsi="Courier New" w:cs="Courier New"/>
    </w:rPr>
  </w:style>
  <w:style w:type="character" w:customStyle="1" w:styleId="Typewriter">
    <w:name w:val="Typewriter"/>
    <w:rsid w:val="000E406A"/>
    <w:rPr>
      <w:rFonts w:ascii="Courier New" w:hAnsi="Courier New" w:cs="Courier New"/>
      <w:sz w:val="20"/>
      <w:szCs w:val="20"/>
    </w:rPr>
  </w:style>
  <w:style w:type="character" w:customStyle="1" w:styleId="Variable">
    <w:name w:val="Variable"/>
    <w:rsid w:val="000E406A"/>
    <w:rPr>
      <w:i/>
      <w:iCs/>
    </w:rPr>
  </w:style>
  <w:style w:type="character" w:customStyle="1" w:styleId="HTMLMarkup">
    <w:name w:val="HTML Markup"/>
    <w:rsid w:val="000E406A"/>
    <w:rPr>
      <w:vanish/>
      <w:color w:val="FF0000"/>
    </w:rPr>
  </w:style>
  <w:style w:type="character" w:customStyle="1" w:styleId="Comment">
    <w:name w:val="Comment"/>
    <w:rsid w:val="000E406A"/>
    <w:rPr>
      <w:vanish/>
    </w:rPr>
  </w:style>
  <w:style w:type="paragraph" w:customStyle="1" w:styleId="311">
    <w:name w:val="Основной текст с отступом 31"/>
    <w:basedOn w:val="a0"/>
    <w:rsid w:val="000E406A"/>
    <w:pPr>
      <w:widowControl/>
      <w:suppressAutoHyphens/>
      <w:spacing w:after="120" w:line="240" w:lineRule="auto"/>
      <w:ind w:left="283"/>
    </w:pPr>
    <w:rPr>
      <w:rFonts w:eastAsia="Times New Roman"/>
      <w:color w:val="auto"/>
      <w:sz w:val="16"/>
      <w:szCs w:val="16"/>
      <w:lang w:eastAsia="ar-SA"/>
    </w:rPr>
  </w:style>
  <w:style w:type="character" w:customStyle="1" w:styleId="CharStyle8">
    <w:name w:val="CharStyle8"/>
    <w:rsid w:val="00381170"/>
    <w:rPr>
      <w:rFonts w:ascii="Times New Roman" w:eastAsia="Times New Roman" w:hAnsi="Times New Roman" w:cs="Times New Roman"/>
      <w:b w:val="0"/>
      <w:bCs w:val="0"/>
      <w:i/>
      <w:iCs/>
      <w:strike w:val="0"/>
      <w:dstrike w:val="0"/>
      <w:color w:val="000000"/>
      <w:spacing w:val="-2"/>
      <w:w w:val="100"/>
      <w:position w:val="0"/>
      <w:sz w:val="22"/>
      <w:szCs w:val="22"/>
      <w:u w:val="none"/>
      <w:vertAlign w:val="baseline"/>
      <w:lang w:val="ru-RU" w:eastAsia="ru-RU" w:bidi="ru-RU"/>
    </w:rPr>
  </w:style>
  <w:style w:type="character" w:customStyle="1" w:styleId="CharStyle10">
    <w:name w:val="CharStyle10"/>
    <w:rsid w:val="00381170"/>
    <w:rPr>
      <w:rFonts w:ascii="Times New Roman" w:eastAsia="Times New Roman" w:hAnsi="Times New Roman" w:cs="Times New Roman"/>
      <w:b w:val="0"/>
      <w:bCs w:val="0"/>
      <w:i w:val="0"/>
      <w:iCs w:val="0"/>
      <w:strike w:val="0"/>
      <w:dstrike w:val="0"/>
      <w:color w:val="000000"/>
      <w:spacing w:val="0"/>
      <w:w w:val="100"/>
      <w:position w:val="0"/>
      <w:sz w:val="28"/>
      <w:szCs w:val="28"/>
      <w:u w:val="none"/>
      <w:vertAlign w:val="baseline"/>
      <w:lang w:val="ru-RU" w:eastAsia="ru-RU" w:bidi="ru-RU"/>
    </w:rPr>
  </w:style>
  <w:style w:type="character" w:customStyle="1" w:styleId="CharStyle13">
    <w:name w:val="CharStyle13"/>
    <w:rsid w:val="00381170"/>
    <w:rPr>
      <w:rFonts w:ascii="Times New Roman" w:eastAsia="Times New Roman" w:hAnsi="Times New Roman" w:cs="Times New Roman"/>
      <w:b w:val="0"/>
      <w:bCs w:val="0"/>
      <w:i w:val="0"/>
      <w:iCs w:val="0"/>
      <w:strike w:val="0"/>
      <w:dstrike w:val="0"/>
      <w:color w:val="000000"/>
      <w:spacing w:val="0"/>
      <w:w w:val="100"/>
      <w:position w:val="0"/>
      <w:sz w:val="28"/>
      <w:szCs w:val="28"/>
      <w:u w:val="single"/>
      <w:vertAlign w:val="baseline"/>
      <w:lang w:val="ru-RU" w:eastAsia="ru-RU" w:bidi="ru-RU"/>
    </w:rPr>
  </w:style>
  <w:style w:type="character" w:customStyle="1" w:styleId="CharStyle4">
    <w:name w:val="CharStyle4"/>
    <w:rsid w:val="00381170"/>
    <w:rPr>
      <w:rFonts w:ascii="Times New Roman" w:eastAsia="Times New Roman" w:hAnsi="Times New Roman" w:cs="Times New Roman"/>
      <w:b w:val="0"/>
      <w:bCs w:val="0"/>
      <w:i w:val="0"/>
      <w:iCs w:val="0"/>
      <w:strike w:val="0"/>
      <w:dstrike w:val="0"/>
      <w:color w:val="000000"/>
      <w:spacing w:val="0"/>
      <w:w w:val="100"/>
      <w:position w:val="0"/>
      <w:sz w:val="26"/>
      <w:szCs w:val="26"/>
      <w:u w:val="none"/>
      <w:vertAlign w:val="baseline"/>
      <w:lang w:val="ru-RU"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0">
    <w:name w:val="heading 1"/>
    <w:aliases w:val="Знак Знак,Глава"/>
    <w:basedOn w:val="a0"/>
    <w:next w:val="a0"/>
    <w:link w:val="11"/>
    <w:uiPriority w:val="9"/>
    <w:qFormat/>
    <w:rsid w:val="00774369"/>
    <w:pPr>
      <w:keepNext/>
      <w:spacing w:after="0" w:line="240" w:lineRule="auto"/>
      <w:jc w:val="center"/>
      <w:outlineLvl w:val="0"/>
    </w:pPr>
    <w:rPr>
      <w:rFonts w:ascii="Times New Roman" w:eastAsia="Times New Roman" w:hAnsi="Times New Roman" w:cs="Times New Roman"/>
      <w:sz w:val="28"/>
      <w:szCs w:val="24"/>
      <w:lang w:eastAsia="ru-RU"/>
    </w:rPr>
  </w:style>
  <w:style w:type="paragraph" w:styleId="2">
    <w:name w:val="heading 2"/>
    <w:basedOn w:val="a0"/>
    <w:next w:val="a0"/>
    <w:link w:val="20"/>
    <w:uiPriority w:val="99"/>
    <w:unhideWhenUsed/>
    <w:qFormat/>
    <w:rsid w:val="00774369"/>
    <w:pPr>
      <w:keepNext/>
      <w:spacing w:before="240" w:after="60" w:line="240" w:lineRule="auto"/>
      <w:outlineLvl w:val="1"/>
    </w:pPr>
    <w:rPr>
      <w:rFonts w:ascii="Cambria" w:eastAsia="Times New Roman" w:hAnsi="Cambria" w:cs="Times New Roman"/>
      <w:b/>
      <w:bCs/>
      <w:i/>
      <w:iCs/>
      <w:sz w:val="28"/>
      <w:szCs w:val="28"/>
      <w:lang w:eastAsia="ru-RU"/>
    </w:rPr>
  </w:style>
  <w:style w:type="paragraph" w:styleId="3">
    <w:name w:val="heading 3"/>
    <w:basedOn w:val="a0"/>
    <w:next w:val="a1"/>
    <w:link w:val="30"/>
    <w:uiPriority w:val="99"/>
    <w:qFormat/>
    <w:rsid w:val="00774369"/>
    <w:pPr>
      <w:keepNext/>
      <w:keepLines/>
      <w:tabs>
        <w:tab w:val="left" w:pos="1814"/>
      </w:tabs>
      <w:suppressAutoHyphens/>
      <w:spacing w:before="120" w:after="0" w:line="252" w:lineRule="auto"/>
      <w:ind w:firstLine="851"/>
      <w:outlineLvl w:val="2"/>
    </w:pPr>
    <w:rPr>
      <w:rFonts w:ascii="Times New Roman" w:eastAsia="SimSun" w:hAnsi="Times New Roman" w:cs="Times New Roman"/>
      <w:b/>
      <w:bCs/>
      <w:sz w:val="28"/>
      <w:szCs w:val="26"/>
      <w:lang w:eastAsia="ru-RU"/>
    </w:rPr>
  </w:style>
  <w:style w:type="paragraph" w:styleId="4">
    <w:name w:val="heading 4"/>
    <w:basedOn w:val="a0"/>
    <w:next w:val="a0"/>
    <w:link w:val="40"/>
    <w:uiPriority w:val="99"/>
    <w:unhideWhenUsed/>
    <w:qFormat/>
    <w:rsid w:val="00774369"/>
    <w:pPr>
      <w:keepNext/>
      <w:suppressAutoHyphens/>
      <w:spacing w:before="240" w:after="60" w:line="240" w:lineRule="auto"/>
      <w:outlineLvl w:val="3"/>
    </w:pPr>
    <w:rPr>
      <w:rFonts w:ascii="Calibri" w:eastAsia="Times New Roman" w:hAnsi="Calibri" w:cs="Times New Roman"/>
      <w:b/>
      <w:bCs/>
      <w:sz w:val="28"/>
      <w:szCs w:val="28"/>
      <w:lang w:eastAsia="ar-SA"/>
    </w:rPr>
  </w:style>
  <w:style w:type="paragraph" w:styleId="5">
    <w:name w:val="heading 5"/>
    <w:basedOn w:val="a0"/>
    <w:next w:val="a0"/>
    <w:link w:val="50"/>
    <w:uiPriority w:val="99"/>
    <w:semiHidden/>
    <w:unhideWhenUsed/>
    <w:qFormat/>
    <w:rsid w:val="00774369"/>
    <w:pPr>
      <w:keepNext/>
      <w:spacing w:after="0" w:line="240" w:lineRule="auto"/>
      <w:jc w:val="center"/>
      <w:outlineLvl w:val="4"/>
    </w:pPr>
    <w:rPr>
      <w:rFonts w:ascii="Calibri" w:eastAsia="Times New Roman" w:hAnsi="Calibri" w:cs="Times New Roman"/>
      <w:b/>
      <w:bCs/>
      <w:i/>
      <w:iCs/>
      <w:sz w:val="26"/>
      <w:szCs w:val="26"/>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aliases w:val="Знак Знак Знак,Глава Знак"/>
    <w:basedOn w:val="a2"/>
    <w:link w:val="10"/>
    <w:uiPriority w:val="9"/>
    <w:rsid w:val="00774369"/>
    <w:rPr>
      <w:rFonts w:ascii="Times New Roman" w:eastAsia="Times New Roman" w:hAnsi="Times New Roman" w:cs="Times New Roman"/>
      <w:sz w:val="28"/>
      <w:szCs w:val="24"/>
      <w:lang w:eastAsia="ru-RU"/>
    </w:rPr>
  </w:style>
  <w:style w:type="character" w:customStyle="1" w:styleId="20">
    <w:name w:val="Заголовок 2 Знак"/>
    <w:basedOn w:val="a2"/>
    <w:link w:val="2"/>
    <w:uiPriority w:val="99"/>
    <w:rsid w:val="00774369"/>
    <w:rPr>
      <w:rFonts w:ascii="Cambria" w:eastAsia="Times New Roman" w:hAnsi="Cambria" w:cs="Times New Roman"/>
      <w:b/>
      <w:bCs/>
      <w:i/>
      <w:iCs/>
      <w:sz w:val="28"/>
      <w:szCs w:val="28"/>
      <w:lang w:eastAsia="ru-RU"/>
    </w:rPr>
  </w:style>
  <w:style w:type="character" w:customStyle="1" w:styleId="30">
    <w:name w:val="Заголовок 3 Знак"/>
    <w:basedOn w:val="a2"/>
    <w:link w:val="3"/>
    <w:uiPriority w:val="99"/>
    <w:rsid w:val="00774369"/>
    <w:rPr>
      <w:rFonts w:ascii="Times New Roman" w:eastAsia="SimSun" w:hAnsi="Times New Roman" w:cs="Times New Roman"/>
      <w:b/>
      <w:bCs/>
      <w:sz w:val="28"/>
      <w:szCs w:val="26"/>
      <w:lang w:eastAsia="ru-RU"/>
    </w:rPr>
  </w:style>
  <w:style w:type="character" w:customStyle="1" w:styleId="40">
    <w:name w:val="Заголовок 4 Знак"/>
    <w:basedOn w:val="a2"/>
    <w:link w:val="4"/>
    <w:uiPriority w:val="99"/>
    <w:rsid w:val="00774369"/>
    <w:rPr>
      <w:rFonts w:ascii="Calibri" w:eastAsia="Times New Roman" w:hAnsi="Calibri" w:cs="Times New Roman"/>
      <w:b/>
      <w:bCs/>
      <w:sz w:val="28"/>
      <w:szCs w:val="28"/>
      <w:lang w:eastAsia="ar-SA"/>
    </w:rPr>
  </w:style>
  <w:style w:type="character" w:customStyle="1" w:styleId="50">
    <w:name w:val="Заголовок 5 Знак"/>
    <w:basedOn w:val="a2"/>
    <w:link w:val="5"/>
    <w:uiPriority w:val="99"/>
    <w:semiHidden/>
    <w:rsid w:val="00774369"/>
    <w:rPr>
      <w:rFonts w:ascii="Calibri" w:eastAsia="Times New Roman" w:hAnsi="Calibri" w:cs="Times New Roman"/>
      <w:b/>
      <w:bCs/>
      <w:i/>
      <w:iCs/>
      <w:sz w:val="26"/>
      <w:szCs w:val="26"/>
      <w:lang w:eastAsia="ru-RU"/>
    </w:rPr>
  </w:style>
  <w:style w:type="numbering" w:customStyle="1" w:styleId="12">
    <w:name w:val="Нет списка1"/>
    <w:next w:val="a4"/>
    <w:uiPriority w:val="99"/>
    <w:semiHidden/>
    <w:unhideWhenUsed/>
    <w:rsid w:val="00774369"/>
  </w:style>
  <w:style w:type="paragraph" w:styleId="a5">
    <w:name w:val="header"/>
    <w:basedOn w:val="a0"/>
    <w:link w:val="a6"/>
    <w:uiPriority w:val="99"/>
    <w:unhideWhenUsed/>
    <w:rsid w:val="00774369"/>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6">
    <w:name w:val="Верхний колонтитул Знак"/>
    <w:basedOn w:val="a2"/>
    <w:link w:val="a5"/>
    <w:uiPriority w:val="99"/>
    <w:rsid w:val="00774369"/>
    <w:rPr>
      <w:rFonts w:ascii="Times New Roman" w:eastAsia="Times New Roman" w:hAnsi="Times New Roman" w:cs="Times New Roman"/>
      <w:sz w:val="24"/>
      <w:szCs w:val="24"/>
      <w:lang w:eastAsia="ru-RU"/>
    </w:rPr>
  </w:style>
  <w:style w:type="paragraph" w:styleId="a7">
    <w:name w:val="footer"/>
    <w:basedOn w:val="a0"/>
    <w:link w:val="a8"/>
    <w:uiPriority w:val="99"/>
    <w:unhideWhenUsed/>
    <w:rsid w:val="00774369"/>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8">
    <w:name w:val="Нижний колонтитул Знак"/>
    <w:basedOn w:val="a2"/>
    <w:link w:val="a7"/>
    <w:uiPriority w:val="99"/>
    <w:rsid w:val="00774369"/>
    <w:rPr>
      <w:rFonts w:ascii="Times New Roman" w:eastAsia="Times New Roman" w:hAnsi="Times New Roman" w:cs="Times New Roman"/>
      <w:sz w:val="24"/>
      <w:szCs w:val="24"/>
      <w:lang w:eastAsia="ru-RU"/>
    </w:rPr>
  </w:style>
  <w:style w:type="paragraph" w:styleId="a9">
    <w:name w:val="Subtitle"/>
    <w:basedOn w:val="a0"/>
    <w:next w:val="aa"/>
    <w:link w:val="ab"/>
    <w:uiPriority w:val="99"/>
    <w:qFormat/>
    <w:rsid w:val="00774369"/>
    <w:pPr>
      <w:spacing w:after="0" w:line="240" w:lineRule="auto"/>
      <w:jc w:val="center"/>
    </w:pPr>
    <w:rPr>
      <w:rFonts w:ascii="Times New Roman" w:eastAsia="Times New Roman" w:hAnsi="Times New Roman" w:cs="Times New Roman"/>
      <w:sz w:val="32"/>
      <w:szCs w:val="20"/>
      <w:lang w:eastAsia="ar-SA"/>
    </w:rPr>
  </w:style>
  <w:style w:type="character" w:customStyle="1" w:styleId="ab">
    <w:name w:val="Подзаголовок Знак"/>
    <w:basedOn w:val="a2"/>
    <w:link w:val="a9"/>
    <w:uiPriority w:val="99"/>
    <w:rsid w:val="00774369"/>
    <w:rPr>
      <w:rFonts w:ascii="Times New Roman" w:eastAsia="Times New Roman" w:hAnsi="Times New Roman" w:cs="Times New Roman"/>
      <w:sz w:val="32"/>
      <w:szCs w:val="20"/>
      <w:lang w:eastAsia="ar-SA"/>
    </w:rPr>
  </w:style>
  <w:style w:type="paragraph" w:styleId="ac">
    <w:name w:val="Title"/>
    <w:basedOn w:val="a0"/>
    <w:next w:val="a9"/>
    <w:link w:val="ad"/>
    <w:uiPriority w:val="99"/>
    <w:qFormat/>
    <w:rsid w:val="00774369"/>
    <w:pPr>
      <w:spacing w:after="0" w:line="240" w:lineRule="auto"/>
      <w:jc w:val="center"/>
    </w:pPr>
    <w:rPr>
      <w:rFonts w:ascii="Times New Roman" w:eastAsia="Times New Roman" w:hAnsi="Times New Roman" w:cs="Times New Roman"/>
      <w:b/>
      <w:sz w:val="24"/>
      <w:szCs w:val="20"/>
      <w:lang w:eastAsia="ar-SA"/>
    </w:rPr>
  </w:style>
  <w:style w:type="character" w:customStyle="1" w:styleId="ad">
    <w:name w:val="Название Знак"/>
    <w:basedOn w:val="a2"/>
    <w:link w:val="ac"/>
    <w:uiPriority w:val="99"/>
    <w:rsid w:val="00774369"/>
    <w:rPr>
      <w:rFonts w:ascii="Times New Roman" w:eastAsia="Times New Roman" w:hAnsi="Times New Roman" w:cs="Times New Roman"/>
      <w:b/>
      <w:sz w:val="24"/>
      <w:szCs w:val="20"/>
      <w:lang w:eastAsia="ar-SA"/>
    </w:rPr>
  </w:style>
  <w:style w:type="paragraph" w:styleId="ae">
    <w:name w:val="Normal (Web)"/>
    <w:basedOn w:val="a0"/>
    <w:uiPriority w:val="99"/>
    <w:rsid w:val="0077436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Body Text"/>
    <w:basedOn w:val="a0"/>
    <w:link w:val="af"/>
    <w:uiPriority w:val="99"/>
    <w:rsid w:val="00774369"/>
    <w:pPr>
      <w:spacing w:after="120" w:line="240" w:lineRule="auto"/>
    </w:pPr>
    <w:rPr>
      <w:rFonts w:ascii="Times New Roman" w:eastAsia="Times New Roman" w:hAnsi="Times New Roman" w:cs="Times New Roman"/>
      <w:sz w:val="24"/>
      <w:szCs w:val="24"/>
      <w:lang w:eastAsia="ru-RU"/>
    </w:rPr>
  </w:style>
  <w:style w:type="character" w:customStyle="1" w:styleId="af">
    <w:name w:val="Основной текст Знак"/>
    <w:basedOn w:val="a2"/>
    <w:link w:val="aa"/>
    <w:uiPriority w:val="99"/>
    <w:rsid w:val="00774369"/>
    <w:rPr>
      <w:rFonts w:ascii="Times New Roman" w:eastAsia="Times New Roman" w:hAnsi="Times New Roman" w:cs="Times New Roman"/>
      <w:sz w:val="24"/>
      <w:szCs w:val="24"/>
      <w:lang w:eastAsia="ru-RU"/>
    </w:rPr>
  </w:style>
  <w:style w:type="paragraph" w:customStyle="1" w:styleId="ConsPlusTitle">
    <w:name w:val="ConsPlusTitle"/>
    <w:uiPriority w:val="99"/>
    <w:rsid w:val="00774369"/>
    <w:pPr>
      <w:widowControl w:val="0"/>
      <w:autoSpaceDE w:val="0"/>
      <w:autoSpaceDN w:val="0"/>
      <w:adjustRightInd w:val="0"/>
      <w:spacing w:after="0" w:line="240" w:lineRule="auto"/>
    </w:pPr>
    <w:rPr>
      <w:rFonts w:ascii="Calibri" w:eastAsia="Times New Roman" w:hAnsi="Calibri" w:cs="Calibri"/>
      <w:b/>
      <w:bCs/>
      <w:lang w:eastAsia="ru-RU"/>
    </w:rPr>
  </w:style>
  <w:style w:type="character" w:styleId="af0">
    <w:name w:val="Hyperlink"/>
    <w:basedOn w:val="a2"/>
    <w:uiPriority w:val="99"/>
    <w:rsid w:val="00774369"/>
    <w:rPr>
      <w:color w:val="0000FF"/>
      <w:u w:val="single"/>
    </w:rPr>
  </w:style>
  <w:style w:type="paragraph" w:customStyle="1" w:styleId="ConsPlusNormal">
    <w:name w:val="ConsPlusNormal"/>
    <w:link w:val="ConsPlusNormal0"/>
    <w:rsid w:val="00774369"/>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af1">
    <w:name w:val="Содержимое таблицы"/>
    <w:basedOn w:val="a0"/>
    <w:rsid w:val="00774369"/>
    <w:pPr>
      <w:widowControl w:val="0"/>
      <w:suppressLineNumbers/>
      <w:suppressAutoHyphens/>
      <w:spacing w:after="0" w:line="240" w:lineRule="auto"/>
    </w:pPr>
    <w:rPr>
      <w:rFonts w:ascii="Times New Roman" w:eastAsia="Times New Roman" w:hAnsi="Times New Roman" w:cs="Times New Roman"/>
      <w:sz w:val="24"/>
      <w:szCs w:val="24"/>
      <w:lang w:eastAsia="ar-SA"/>
    </w:rPr>
  </w:style>
  <w:style w:type="character" w:customStyle="1" w:styleId="serp-urlitem">
    <w:name w:val="serp-url__item"/>
    <w:basedOn w:val="a2"/>
    <w:rsid w:val="00774369"/>
    <w:rPr>
      <w:rFonts w:cs="Times New Roman"/>
    </w:rPr>
  </w:style>
  <w:style w:type="paragraph" w:styleId="af2">
    <w:name w:val="List Paragraph"/>
    <w:basedOn w:val="a0"/>
    <w:uiPriority w:val="34"/>
    <w:qFormat/>
    <w:rsid w:val="00774369"/>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tekstob">
    <w:name w:val="tekstob"/>
    <w:basedOn w:val="a0"/>
    <w:rsid w:val="0077436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octitle">
    <w:name w:val="doc_title"/>
    <w:basedOn w:val="a0"/>
    <w:rsid w:val="007743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3">
    <w:name w:val="Strong"/>
    <w:basedOn w:val="a2"/>
    <w:qFormat/>
    <w:rsid w:val="00774369"/>
    <w:rPr>
      <w:b/>
    </w:rPr>
  </w:style>
  <w:style w:type="paragraph" w:styleId="af4">
    <w:name w:val="No Spacing"/>
    <w:qFormat/>
    <w:rsid w:val="00774369"/>
    <w:pPr>
      <w:spacing w:after="0" w:line="240" w:lineRule="auto"/>
    </w:pPr>
    <w:rPr>
      <w:rFonts w:ascii="Calibri" w:eastAsia="Times New Roman" w:hAnsi="Calibri" w:cs="Times New Roman"/>
    </w:rPr>
  </w:style>
  <w:style w:type="table" w:styleId="af5">
    <w:name w:val="Table Grid"/>
    <w:basedOn w:val="a3"/>
    <w:uiPriority w:val="59"/>
    <w:rsid w:val="00774369"/>
    <w:pPr>
      <w:spacing w:after="0" w:line="240" w:lineRule="auto"/>
    </w:pPr>
    <w:rPr>
      <w:rFonts w:ascii="Calibri" w:eastAsia="Times New Roman"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1">
    <w:name w:val="Plain Text"/>
    <w:aliases w:val="Знак Знак1,Знак7"/>
    <w:basedOn w:val="a0"/>
    <w:link w:val="af6"/>
    <w:rsid w:val="00774369"/>
    <w:pPr>
      <w:spacing w:after="0" w:line="240" w:lineRule="auto"/>
    </w:pPr>
    <w:rPr>
      <w:rFonts w:ascii="Courier New" w:eastAsia="Times New Roman" w:hAnsi="Courier New" w:cs="Times New Roman"/>
      <w:sz w:val="20"/>
      <w:szCs w:val="20"/>
      <w:lang w:eastAsia="zh-CN"/>
    </w:rPr>
  </w:style>
  <w:style w:type="character" w:customStyle="1" w:styleId="af6">
    <w:name w:val="Текст Знак"/>
    <w:aliases w:val="Знак Знак1 Знак,Знак7 Знак"/>
    <w:basedOn w:val="a2"/>
    <w:link w:val="a1"/>
    <w:rsid w:val="00774369"/>
    <w:rPr>
      <w:rFonts w:ascii="Courier New" w:eastAsia="Times New Roman" w:hAnsi="Courier New" w:cs="Times New Roman"/>
      <w:sz w:val="20"/>
      <w:szCs w:val="20"/>
      <w:lang w:eastAsia="zh-CN"/>
    </w:rPr>
  </w:style>
  <w:style w:type="paragraph" w:customStyle="1" w:styleId="ConsPlusNonformat">
    <w:name w:val="ConsPlusNonformat"/>
    <w:uiPriority w:val="99"/>
    <w:rsid w:val="00774369"/>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ConsPlusNormal0">
    <w:name w:val="ConsPlusNormal Знак"/>
    <w:link w:val="ConsPlusNormal"/>
    <w:uiPriority w:val="99"/>
    <w:locked/>
    <w:rsid w:val="00774369"/>
    <w:rPr>
      <w:rFonts w:ascii="Arial" w:eastAsia="Times New Roman" w:hAnsi="Arial" w:cs="Arial"/>
      <w:sz w:val="20"/>
      <w:szCs w:val="20"/>
      <w:lang w:eastAsia="ru-RU"/>
    </w:rPr>
  </w:style>
  <w:style w:type="paragraph" w:customStyle="1" w:styleId="Standard">
    <w:name w:val="Standard"/>
    <w:rsid w:val="00774369"/>
    <w:pPr>
      <w:widowControl w:val="0"/>
      <w:autoSpaceDE w:val="0"/>
      <w:autoSpaceDN w:val="0"/>
      <w:spacing w:after="0" w:line="240" w:lineRule="auto"/>
      <w:textAlignment w:val="baseline"/>
    </w:pPr>
    <w:rPr>
      <w:rFonts w:ascii="Arial" w:eastAsia="Times New Roman" w:hAnsi="Arial" w:cs="Arial"/>
      <w:kern w:val="3"/>
      <w:sz w:val="18"/>
      <w:szCs w:val="18"/>
      <w:lang w:eastAsia="zh-CN"/>
    </w:rPr>
  </w:style>
  <w:style w:type="paragraph" w:customStyle="1" w:styleId="af7">
    <w:name w:val="Нормальный (таблица)"/>
    <w:basedOn w:val="a0"/>
    <w:next w:val="a0"/>
    <w:rsid w:val="00774369"/>
    <w:pPr>
      <w:widowControl w:val="0"/>
      <w:autoSpaceDE w:val="0"/>
      <w:autoSpaceDN w:val="0"/>
      <w:adjustRightInd w:val="0"/>
      <w:spacing w:after="0" w:line="240" w:lineRule="auto"/>
      <w:jc w:val="both"/>
    </w:pPr>
    <w:rPr>
      <w:rFonts w:ascii="Arial" w:eastAsia="Times New Roman" w:hAnsi="Arial" w:cs="Times New Roman"/>
      <w:sz w:val="24"/>
      <w:szCs w:val="24"/>
      <w:lang w:eastAsia="ru-RU"/>
    </w:rPr>
  </w:style>
  <w:style w:type="paragraph" w:styleId="af8">
    <w:name w:val="Balloon Text"/>
    <w:basedOn w:val="a0"/>
    <w:link w:val="af9"/>
    <w:uiPriority w:val="99"/>
    <w:semiHidden/>
    <w:unhideWhenUsed/>
    <w:rsid w:val="00774369"/>
    <w:pPr>
      <w:spacing w:after="0" w:line="240" w:lineRule="auto"/>
    </w:pPr>
    <w:rPr>
      <w:rFonts w:ascii="Tahoma" w:eastAsia="Times New Roman" w:hAnsi="Tahoma" w:cs="Tahoma"/>
      <w:sz w:val="16"/>
      <w:szCs w:val="16"/>
      <w:lang w:eastAsia="ru-RU"/>
    </w:rPr>
  </w:style>
  <w:style w:type="character" w:customStyle="1" w:styleId="af9">
    <w:name w:val="Текст выноски Знак"/>
    <w:basedOn w:val="a2"/>
    <w:link w:val="af8"/>
    <w:uiPriority w:val="99"/>
    <w:semiHidden/>
    <w:rsid w:val="00774369"/>
    <w:rPr>
      <w:rFonts w:ascii="Tahoma" w:eastAsia="Times New Roman" w:hAnsi="Tahoma" w:cs="Tahoma"/>
      <w:sz w:val="16"/>
      <w:szCs w:val="16"/>
      <w:lang w:eastAsia="ru-RU"/>
    </w:rPr>
  </w:style>
  <w:style w:type="paragraph" w:customStyle="1" w:styleId="afa">
    <w:name w:val="Заголовок"/>
    <w:basedOn w:val="a0"/>
    <w:next w:val="aa"/>
    <w:rsid w:val="00774369"/>
    <w:pPr>
      <w:keepNext/>
      <w:spacing w:before="240" w:after="120" w:line="240" w:lineRule="auto"/>
    </w:pPr>
    <w:rPr>
      <w:rFonts w:ascii="Arial" w:eastAsia="Times New Roman" w:hAnsi="Arial" w:cs="Tahoma"/>
      <w:sz w:val="28"/>
      <w:szCs w:val="28"/>
      <w:lang w:eastAsia="ar-SA"/>
    </w:rPr>
  </w:style>
  <w:style w:type="paragraph" w:customStyle="1" w:styleId="a">
    <w:name w:val="МаркТабл"/>
    <w:rsid w:val="00774369"/>
    <w:pPr>
      <w:numPr>
        <w:numId w:val="1"/>
      </w:numPr>
      <w:tabs>
        <w:tab w:val="left" w:pos="680"/>
      </w:tabs>
      <w:spacing w:after="0" w:line="240" w:lineRule="auto"/>
    </w:pPr>
    <w:rPr>
      <w:rFonts w:ascii="Times New Roman" w:eastAsia="SimSun" w:hAnsi="Times New Roman" w:cs="Times New Roman"/>
      <w:sz w:val="24"/>
      <w:szCs w:val="20"/>
      <w:lang w:eastAsia="ru-RU"/>
    </w:rPr>
  </w:style>
  <w:style w:type="paragraph" w:customStyle="1" w:styleId="1">
    <w:name w:val="Маркированный1"/>
    <w:link w:val="13"/>
    <w:rsid w:val="00774369"/>
    <w:pPr>
      <w:numPr>
        <w:numId w:val="2"/>
      </w:numPr>
      <w:tabs>
        <w:tab w:val="left" w:pos="1247"/>
      </w:tabs>
      <w:spacing w:before="40" w:after="0" w:line="240" w:lineRule="auto"/>
      <w:jc w:val="both"/>
    </w:pPr>
    <w:rPr>
      <w:rFonts w:ascii="Times New Roman" w:eastAsia="SimSun" w:hAnsi="Times New Roman" w:cs="Times New Roman"/>
      <w:sz w:val="28"/>
      <w:lang w:eastAsia="ru-RU"/>
    </w:rPr>
  </w:style>
  <w:style w:type="character" w:customStyle="1" w:styleId="13">
    <w:name w:val="Маркированный1 Знак"/>
    <w:link w:val="1"/>
    <w:locked/>
    <w:rsid w:val="00774369"/>
    <w:rPr>
      <w:rFonts w:ascii="Times New Roman" w:eastAsia="SimSun" w:hAnsi="Times New Roman" w:cs="Times New Roman"/>
      <w:sz w:val="28"/>
      <w:lang w:eastAsia="ru-RU"/>
    </w:rPr>
  </w:style>
  <w:style w:type="paragraph" w:customStyle="1" w:styleId="31">
    <w:name w:val="Текст3"/>
    <w:basedOn w:val="3"/>
    <w:rsid w:val="00774369"/>
    <w:pPr>
      <w:keepNext w:val="0"/>
      <w:keepLines w:val="0"/>
      <w:numPr>
        <w:ilvl w:val="2"/>
      </w:numPr>
      <w:suppressAutoHyphens w:val="0"/>
      <w:spacing w:before="80"/>
      <w:ind w:firstLine="851"/>
      <w:jc w:val="both"/>
    </w:pPr>
    <w:rPr>
      <w:b w:val="0"/>
      <w:bCs w:val="0"/>
    </w:rPr>
  </w:style>
  <w:style w:type="paragraph" w:styleId="21">
    <w:name w:val="Body Text Indent 2"/>
    <w:basedOn w:val="a0"/>
    <w:link w:val="22"/>
    <w:uiPriority w:val="99"/>
    <w:rsid w:val="00774369"/>
    <w:pPr>
      <w:suppressAutoHyphens/>
      <w:spacing w:after="0" w:line="240" w:lineRule="auto"/>
      <w:ind w:firstLine="708"/>
      <w:jc w:val="both"/>
    </w:pPr>
    <w:rPr>
      <w:rFonts w:ascii="Times New Roman" w:eastAsia="Times New Roman" w:hAnsi="Times New Roman" w:cs="Times New Roman"/>
      <w:sz w:val="26"/>
      <w:szCs w:val="24"/>
      <w:lang w:eastAsia="ar-SA"/>
    </w:rPr>
  </w:style>
  <w:style w:type="character" w:customStyle="1" w:styleId="22">
    <w:name w:val="Основной текст с отступом 2 Знак"/>
    <w:basedOn w:val="a2"/>
    <w:link w:val="21"/>
    <w:uiPriority w:val="99"/>
    <w:rsid w:val="00774369"/>
    <w:rPr>
      <w:rFonts w:ascii="Times New Roman" w:eastAsia="Times New Roman" w:hAnsi="Times New Roman" w:cs="Times New Roman"/>
      <w:sz w:val="26"/>
      <w:szCs w:val="24"/>
      <w:lang w:eastAsia="ar-SA"/>
    </w:rPr>
  </w:style>
  <w:style w:type="paragraph" w:styleId="32">
    <w:name w:val="Body Text 3"/>
    <w:basedOn w:val="a0"/>
    <w:link w:val="33"/>
    <w:rsid w:val="00774369"/>
    <w:pPr>
      <w:suppressAutoHyphens/>
      <w:spacing w:after="0" w:line="240" w:lineRule="auto"/>
      <w:jc w:val="both"/>
    </w:pPr>
    <w:rPr>
      <w:rFonts w:ascii="Times New Roman" w:eastAsia="Times New Roman" w:hAnsi="Times New Roman" w:cs="Times New Roman"/>
      <w:sz w:val="26"/>
      <w:szCs w:val="24"/>
      <w:lang w:eastAsia="ar-SA"/>
    </w:rPr>
  </w:style>
  <w:style w:type="character" w:customStyle="1" w:styleId="33">
    <w:name w:val="Основной текст 3 Знак"/>
    <w:basedOn w:val="a2"/>
    <w:link w:val="32"/>
    <w:rsid w:val="00774369"/>
    <w:rPr>
      <w:rFonts w:ascii="Times New Roman" w:eastAsia="Times New Roman" w:hAnsi="Times New Roman" w:cs="Times New Roman"/>
      <w:sz w:val="26"/>
      <w:szCs w:val="24"/>
      <w:lang w:eastAsia="ar-SA"/>
    </w:rPr>
  </w:style>
  <w:style w:type="paragraph" w:styleId="23">
    <w:name w:val="Body Text 2"/>
    <w:basedOn w:val="a0"/>
    <w:link w:val="24"/>
    <w:rsid w:val="00774369"/>
    <w:pPr>
      <w:suppressAutoHyphens/>
      <w:spacing w:after="0" w:line="240" w:lineRule="auto"/>
      <w:jc w:val="both"/>
    </w:pPr>
    <w:rPr>
      <w:rFonts w:ascii="Times New Roman" w:eastAsia="Times New Roman" w:hAnsi="Times New Roman" w:cs="Times New Roman"/>
      <w:b/>
      <w:bCs/>
      <w:sz w:val="26"/>
      <w:szCs w:val="24"/>
      <w:lang w:eastAsia="ar-SA"/>
    </w:rPr>
  </w:style>
  <w:style w:type="character" w:customStyle="1" w:styleId="24">
    <w:name w:val="Основной текст 2 Знак"/>
    <w:basedOn w:val="a2"/>
    <w:link w:val="23"/>
    <w:rsid w:val="00774369"/>
    <w:rPr>
      <w:rFonts w:ascii="Times New Roman" w:eastAsia="Times New Roman" w:hAnsi="Times New Roman" w:cs="Times New Roman"/>
      <w:b/>
      <w:bCs/>
      <w:sz w:val="26"/>
      <w:szCs w:val="24"/>
      <w:lang w:eastAsia="ar-SA"/>
    </w:rPr>
  </w:style>
  <w:style w:type="paragraph" w:customStyle="1" w:styleId="310">
    <w:name w:val="Основной текст 31"/>
    <w:basedOn w:val="a0"/>
    <w:rsid w:val="00774369"/>
    <w:pPr>
      <w:suppressAutoHyphens/>
      <w:spacing w:after="0" w:line="240" w:lineRule="auto"/>
      <w:jc w:val="both"/>
    </w:pPr>
    <w:rPr>
      <w:rFonts w:ascii="Times New Roman" w:eastAsia="Times New Roman" w:hAnsi="Times New Roman" w:cs="Times New Roman"/>
      <w:sz w:val="28"/>
      <w:szCs w:val="24"/>
      <w:lang w:eastAsia="ar-SA"/>
    </w:rPr>
  </w:style>
  <w:style w:type="paragraph" w:customStyle="1" w:styleId="210">
    <w:name w:val="Основной текст 21"/>
    <w:basedOn w:val="a0"/>
    <w:rsid w:val="00774369"/>
    <w:pPr>
      <w:suppressAutoHyphens/>
      <w:spacing w:after="0" w:line="240" w:lineRule="auto"/>
      <w:jc w:val="center"/>
    </w:pPr>
    <w:rPr>
      <w:rFonts w:ascii="Times New Roman" w:eastAsia="Times New Roman" w:hAnsi="Times New Roman" w:cs="Times New Roman"/>
      <w:b/>
      <w:bCs/>
      <w:sz w:val="28"/>
      <w:szCs w:val="20"/>
      <w:lang w:eastAsia="ar-SA"/>
    </w:rPr>
  </w:style>
  <w:style w:type="paragraph" w:customStyle="1" w:styleId="Default">
    <w:name w:val="Default"/>
    <w:rsid w:val="00774369"/>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ConsPlusCell">
    <w:name w:val="ConsPlusCell"/>
    <w:uiPriority w:val="99"/>
    <w:rsid w:val="00774369"/>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afb">
    <w:name w:val="Date"/>
    <w:basedOn w:val="a0"/>
    <w:next w:val="a0"/>
    <w:link w:val="afc"/>
    <w:uiPriority w:val="99"/>
    <w:semiHidden/>
    <w:unhideWhenUsed/>
    <w:rsid w:val="00774369"/>
    <w:pPr>
      <w:spacing w:after="0" w:line="240" w:lineRule="auto"/>
    </w:pPr>
    <w:rPr>
      <w:rFonts w:ascii="Times New Roman" w:eastAsia="Times New Roman" w:hAnsi="Times New Roman" w:cs="Times New Roman"/>
      <w:sz w:val="24"/>
      <w:szCs w:val="24"/>
      <w:lang w:eastAsia="ru-RU"/>
    </w:rPr>
  </w:style>
  <w:style w:type="character" w:customStyle="1" w:styleId="afc">
    <w:name w:val="Дата Знак"/>
    <w:basedOn w:val="a2"/>
    <w:link w:val="afb"/>
    <w:uiPriority w:val="99"/>
    <w:semiHidden/>
    <w:rsid w:val="00774369"/>
    <w:rPr>
      <w:rFonts w:ascii="Times New Roman" w:eastAsia="Times New Roman" w:hAnsi="Times New Roman" w:cs="Times New Roman"/>
      <w:sz w:val="24"/>
      <w:szCs w:val="24"/>
      <w:lang w:eastAsia="ru-RU"/>
    </w:rPr>
  </w:style>
  <w:style w:type="paragraph" w:styleId="HTML">
    <w:name w:val="HTML Preformatted"/>
    <w:basedOn w:val="a0"/>
    <w:link w:val="HTML0"/>
    <w:rsid w:val="00774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rsid w:val="00774369"/>
    <w:rPr>
      <w:rFonts w:ascii="Courier New" w:eastAsia="Times New Roman" w:hAnsi="Courier New" w:cs="Courier New"/>
      <w:sz w:val="20"/>
      <w:szCs w:val="20"/>
      <w:lang w:eastAsia="ru-RU"/>
    </w:rPr>
  </w:style>
  <w:style w:type="paragraph" w:styleId="afd">
    <w:name w:val="Body Text Indent"/>
    <w:basedOn w:val="a0"/>
    <w:link w:val="afe"/>
    <w:uiPriority w:val="99"/>
    <w:unhideWhenUsed/>
    <w:rsid w:val="00774369"/>
    <w:pPr>
      <w:spacing w:after="120" w:line="240" w:lineRule="auto"/>
      <w:ind w:left="283"/>
    </w:pPr>
    <w:rPr>
      <w:rFonts w:ascii="Times New Roman" w:eastAsia="Times New Roman" w:hAnsi="Times New Roman" w:cs="Times New Roman"/>
      <w:sz w:val="24"/>
      <w:szCs w:val="24"/>
      <w:lang w:eastAsia="ru-RU"/>
    </w:rPr>
  </w:style>
  <w:style w:type="character" w:customStyle="1" w:styleId="afe">
    <w:name w:val="Основной текст с отступом Знак"/>
    <w:basedOn w:val="a2"/>
    <w:link w:val="afd"/>
    <w:uiPriority w:val="99"/>
    <w:rsid w:val="00774369"/>
    <w:rPr>
      <w:rFonts w:ascii="Times New Roman" w:eastAsia="Times New Roman" w:hAnsi="Times New Roman" w:cs="Times New Roman"/>
      <w:sz w:val="24"/>
      <w:szCs w:val="24"/>
      <w:lang w:eastAsia="ru-RU"/>
    </w:rPr>
  </w:style>
  <w:style w:type="paragraph" w:customStyle="1" w:styleId="14">
    <w:name w:val="Абзац списка1"/>
    <w:basedOn w:val="a0"/>
    <w:rsid w:val="00774369"/>
    <w:pPr>
      <w:spacing w:after="0" w:line="240" w:lineRule="auto"/>
      <w:ind w:left="720"/>
      <w:contextualSpacing/>
    </w:pPr>
    <w:rPr>
      <w:rFonts w:ascii="Times New Roman" w:eastAsia="Times New Roman" w:hAnsi="Times New Roman" w:cs="Times New Roman"/>
      <w:sz w:val="20"/>
      <w:szCs w:val="20"/>
      <w:lang w:eastAsia="ru-RU"/>
    </w:rPr>
  </w:style>
  <w:style w:type="character" w:styleId="aff">
    <w:name w:val="page number"/>
    <w:basedOn w:val="a2"/>
    <w:rsid w:val="00774369"/>
    <w:rPr>
      <w:rFonts w:cs="Times New Roman"/>
    </w:rPr>
  </w:style>
  <w:style w:type="paragraph" w:customStyle="1" w:styleId="211">
    <w:name w:val="Основной текст с отступом 21"/>
    <w:basedOn w:val="a0"/>
    <w:rsid w:val="00774369"/>
    <w:pPr>
      <w:suppressAutoHyphens/>
      <w:spacing w:after="0" w:line="240" w:lineRule="auto"/>
      <w:ind w:firstLine="540"/>
      <w:jc w:val="both"/>
    </w:pPr>
    <w:rPr>
      <w:rFonts w:ascii="Times New Roman" w:eastAsia="Times New Roman" w:hAnsi="Times New Roman" w:cs="Times New Roman"/>
      <w:sz w:val="24"/>
      <w:szCs w:val="24"/>
      <w:lang w:eastAsia="ar-SA"/>
    </w:rPr>
  </w:style>
  <w:style w:type="character" w:customStyle="1" w:styleId="FontStyle11">
    <w:name w:val="Font Style11"/>
    <w:rsid w:val="00774369"/>
    <w:rPr>
      <w:rFonts w:ascii="Times New Roman" w:hAnsi="Times New Roman"/>
      <w:sz w:val="24"/>
    </w:rPr>
  </w:style>
  <w:style w:type="paragraph" w:customStyle="1" w:styleId="Style3">
    <w:name w:val="Style3"/>
    <w:basedOn w:val="a0"/>
    <w:rsid w:val="00774369"/>
    <w:pPr>
      <w:widowControl w:val="0"/>
      <w:autoSpaceDE w:val="0"/>
      <w:autoSpaceDN w:val="0"/>
      <w:adjustRightInd w:val="0"/>
      <w:spacing w:after="0" w:line="300" w:lineRule="exact"/>
      <w:jc w:val="center"/>
    </w:pPr>
    <w:rPr>
      <w:rFonts w:ascii="Times New Roman" w:eastAsia="Times New Roman" w:hAnsi="Times New Roman" w:cs="Times New Roman"/>
      <w:sz w:val="24"/>
      <w:szCs w:val="24"/>
      <w:lang w:eastAsia="ru-RU"/>
    </w:rPr>
  </w:style>
  <w:style w:type="paragraph" w:customStyle="1" w:styleId="Style5">
    <w:name w:val="Style5"/>
    <w:basedOn w:val="a0"/>
    <w:rsid w:val="00774369"/>
    <w:pPr>
      <w:widowControl w:val="0"/>
      <w:autoSpaceDE w:val="0"/>
      <w:autoSpaceDN w:val="0"/>
      <w:adjustRightInd w:val="0"/>
      <w:spacing w:after="0" w:line="295" w:lineRule="exact"/>
      <w:ind w:firstLine="571"/>
    </w:pPr>
    <w:rPr>
      <w:rFonts w:ascii="Times New Roman" w:eastAsia="Times New Roman" w:hAnsi="Times New Roman" w:cs="Times New Roman"/>
      <w:sz w:val="24"/>
      <w:szCs w:val="24"/>
      <w:lang w:eastAsia="ru-RU"/>
    </w:rPr>
  </w:style>
  <w:style w:type="character" w:customStyle="1" w:styleId="FontStyle13">
    <w:name w:val="Font Style13"/>
    <w:rsid w:val="00774369"/>
    <w:rPr>
      <w:rFonts w:ascii="Times New Roman" w:hAnsi="Times New Roman"/>
      <w:b/>
      <w:sz w:val="24"/>
    </w:rPr>
  </w:style>
  <w:style w:type="character" w:styleId="aff0">
    <w:name w:val="FollowedHyperlink"/>
    <w:basedOn w:val="a2"/>
    <w:uiPriority w:val="99"/>
    <w:semiHidden/>
    <w:unhideWhenUsed/>
    <w:rsid w:val="00774369"/>
    <w:rPr>
      <w:color w:val="800080"/>
      <w:u w:val="single"/>
    </w:rPr>
  </w:style>
  <w:style w:type="character" w:customStyle="1" w:styleId="110">
    <w:name w:val="Заголовок 1 Знак1"/>
    <w:aliases w:val="Глава Знак1"/>
    <w:uiPriority w:val="99"/>
    <w:rsid w:val="00774369"/>
    <w:rPr>
      <w:rFonts w:ascii="Cambria" w:hAnsi="Cambria"/>
      <w:b/>
      <w:color w:val="365F91"/>
      <w:sz w:val="28"/>
    </w:rPr>
  </w:style>
  <w:style w:type="paragraph" w:styleId="15">
    <w:name w:val="toc 1"/>
    <w:basedOn w:val="a0"/>
    <w:next w:val="a0"/>
    <w:autoRedefine/>
    <w:uiPriority w:val="99"/>
    <w:semiHidden/>
    <w:unhideWhenUsed/>
    <w:rsid w:val="00774369"/>
    <w:pPr>
      <w:tabs>
        <w:tab w:val="right" w:leader="dot" w:pos="9360"/>
      </w:tabs>
      <w:spacing w:after="0" w:line="240" w:lineRule="auto"/>
    </w:pPr>
    <w:rPr>
      <w:rFonts w:ascii="Times New Roman" w:eastAsia="Times New Roman" w:hAnsi="Times New Roman" w:cs="Times New Roman"/>
      <w:b/>
      <w:bCs/>
      <w:noProof/>
      <w:sz w:val="26"/>
      <w:szCs w:val="26"/>
      <w:lang w:val="en-US" w:eastAsia="ru-RU"/>
    </w:rPr>
  </w:style>
  <w:style w:type="paragraph" w:styleId="aff1">
    <w:name w:val="footnote text"/>
    <w:basedOn w:val="a0"/>
    <w:link w:val="aff2"/>
    <w:uiPriority w:val="99"/>
    <w:semiHidden/>
    <w:unhideWhenUsed/>
    <w:rsid w:val="00774369"/>
    <w:pPr>
      <w:spacing w:after="0" w:line="240" w:lineRule="auto"/>
    </w:pPr>
    <w:rPr>
      <w:rFonts w:ascii="Times New Roman" w:eastAsia="Times New Roman" w:hAnsi="Times New Roman" w:cs="Times New Roman"/>
      <w:sz w:val="20"/>
      <w:szCs w:val="20"/>
      <w:lang w:eastAsia="ru-RU"/>
    </w:rPr>
  </w:style>
  <w:style w:type="character" w:customStyle="1" w:styleId="aff2">
    <w:name w:val="Текст сноски Знак"/>
    <w:basedOn w:val="a2"/>
    <w:link w:val="aff1"/>
    <w:uiPriority w:val="99"/>
    <w:semiHidden/>
    <w:rsid w:val="00774369"/>
    <w:rPr>
      <w:rFonts w:ascii="Times New Roman" w:eastAsia="Times New Roman" w:hAnsi="Times New Roman" w:cs="Times New Roman"/>
      <w:sz w:val="20"/>
      <w:szCs w:val="20"/>
      <w:lang w:eastAsia="ru-RU"/>
    </w:rPr>
  </w:style>
  <w:style w:type="paragraph" w:styleId="aff3">
    <w:name w:val="annotation text"/>
    <w:basedOn w:val="a0"/>
    <w:link w:val="aff4"/>
    <w:uiPriority w:val="99"/>
    <w:semiHidden/>
    <w:unhideWhenUsed/>
    <w:rsid w:val="00774369"/>
    <w:pPr>
      <w:spacing w:after="0" w:line="240" w:lineRule="auto"/>
    </w:pPr>
    <w:rPr>
      <w:rFonts w:ascii="Times New Roman" w:eastAsia="Times New Roman" w:hAnsi="Times New Roman" w:cs="Times New Roman"/>
      <w:sz w:val="20"/>
      <w:szCs w:val="20"/>
      <w:lang w:eastAsia="ru-RU"/>
    </w:rPr>
  </w:style>
  <w:style w:type="character" w:customStyle="1" w:styleId="aff4">
    <w:name w:val="Текст примечания Знак"/>
    <w:basedOn w:val="a2"/>
    <w:link w:val="aff3"/>
    <w:uiPriority w:val="99"/>
    <w:semiHidden/>
    <w:rsid w:val="00774369"/>
    <w:rPr>
      <w:rFonts w:ascii="Times New Roman" w:eastAsia="Times New Roman" w:hAnsi="Times New Roman" w:cs="Times New Roman"/>
      <w:sz w:val="20"/>
      <w:szCs w:val="20"/>
      <w:lang w:eastAsia="ru-RU"/>
    </w:rPr>
  </w:style>
  <w:style w:type="paragraph" w:styleId="34">
    <w:name w:val="Body Text Indent 3"/>
    <w:basedOn w:val="a0"/>
    <w:link w:val="35"/>
    <w:uiPriority w:val="99"/>
    <w:semiHidden/>
    <w:unhideWhenUsed/>
    <w:rsid w:val="00774369"/>
    <w:pPr>
      <w:spacing w:before="120" w:after="0" w:line="240" w:lineRule="auto"/>
      <w:ind w:firstLine="540"/>
      <w:jc w:val="both"/>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2"/>
    <w:link w:val="34"/>
    <w:uiPriority w:val="99"/>
    <w:semiHidden/>
    <w:rsid w:val="00774369"/>
    <w:rPr>
      <w:rFonts w:ascii="Times New Roman" w:eastAsia="Times New Roman" w:hAnsi="Times New Roman" w:cs="Times New Roman"/>
      <w:sz w:val="16"/>
      <w:szCs w:val="16"/>
      <w:lang w:eastAsia="ru-RU"/>
    </w:rPr>
  </w:style>
  <w:style w:type="paragraph" w:styleId="aff5">
    <w:name w:val="annotation subject"/>
    <w:basedOn w:val="aff3"/>
    <w:next w:val="aff3"/>
    <w:link w:val="aff6"/>
    <w:uiPriority w:val="99"/>
    <w:semiHidden/>
    <w:unhideWhenUsed/>
    <w:rsid w:val="00774369"/>
    <w:rPr>
      <w:b/>
      <w:bCs/>
    </w:rPr>
  </w:style>
  <w:style w:type="character" w:customStyle="1" w:styleId="aff6">
    <w:name w:val="Тема примечания Знак"/>
    <w:basedOn w:val="aff4"/>
    <w:link w:val="aff5"/>
    <w:uiPriority w:val="99"/>
    <w:semiHidden/>
    <w:rsid w:val="00774369"/>
    <w:rPr>
      <w:rFonts w:ascii="Times New Roman" w:eastAsia="Times New Roman" w:hAnsi="Times New Roman" w:cs="Times New Roman"/>
      <w:b/>
      <w:bCs/>
      <w:sz w:val="20"/>
      <w:szCs w:val="20"/>
      <w:lang w:eastAsia="ru-RU"/>
    </w:rPr>
  </w:style>
  <w:style w:type="paragraph" w:customStyle="1" w:styleId="ConsNormal">
    <w:name w:val="ConsNormal"/>
    <w:uiPriority w:val="99"/>
    <w:rsid w:val="00774369"/>
    <w:pPr>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aff7">
    <w:name w:val="Знак Знак Знак Знак Знак Знак Знак"/>
    <w:basedOn w:val="a0"/>
    <w:uiPriority w:val="99"/>
    <w:rsid w:val="00774369"/>
    <w:pPr>
      <w:spacing w:before="100" w:beforeAutospacing="1" w:after="100" w:afterAutospacing="1" w:line="240" w:lineRule="auto"/>
    </w:pPr>
    <w:rPr>
      <w:rFonts w:ascii="Tahoma" w:eastAsia="Times New Roman" w:hAnsi="Tahoma" w:cs="Tahoma"/>
      <w:sz w:val="20"/>
      <w:szCs w:val="20"/>
      <w:lang w:val="en-US"/>
    </w:rPr>
  </w:style>
  <w:style w:type="paragraph" w:customStyle="1" w:styleId="16">
    <w:name w:val="Знак Знак Знак1 Знак"/>
    <w:basedOn w:val="a0"/>
    <w:uiPriority w:val="99"/>
    <w:rsid w:val="00774369"/>
    <w:pPr>
      <w:spacing w:before="100" w:beforeAutospacing="1" w:after="100" w:afterAutospacing="1" w:line="240" w:lineRule="auto"/>
    </w:pPr>
    <w:rPr>
      <w:rFonts w:ascii="Tahoma" w:eastAsia="Times New Roman" w:hAnsi="Tahoma" w:cs="Tahoma"/>
      <w:sz w:val="20"/>
      <w:szCs w:val="20"/>
      <w:lang w:val="en-US"/>
    </w:rPr>
  </w:style>
  <w:style w:type="paragraph" w:customStyle="1" w:styleId="aff8">
    <w:name w:val="Знак"/>
    <w:basedOn w:val="a0"/>
    <w:uiPriority w:val="99"/>
    <w:rsid w:val="00774369"/>
    <w:pPr>
      <w:spacing w:before="100" w:beforeAutospacing="1" w:after="100" w:afterAutospacing="1" w:line="240" w:lineRule="auto"/>
    </w:pPr>
    <w:rPr>
      <w:rFonts w:ascii="Tahoma" w:eastAsia="Times New Roman" w:hAnsi="Tahoma" w:cs="Tahoma"/>
      <w:sz w:val="20"/>
      <w:szCs w:val="20"/>
      <w:lang w:val="en-US"/>
    </w:rPr>
  </w:style>
  <w:style w:type="paragraph" w:customStyle="1" w:styleId="u">
    <w:name w:val="u"/>
    <w:basedOn w:val="a0"/>
    <w:uiPriority w:val="99"/>
    <w:rsid w:val="0077436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7">
    <w:name w:val="Знак Знак Знак Знак1"/>
    <w:basedOn w:val="a0"/>
    <w:uiPriority w:val="99"/>
    <w:rsid w:val="00774369"/>
    <w:pPr>
      <w:spacing w:before="100" w:beforeAutospacing="1" w:after="100" w:afterAutospacing="1" w:line="240" w:lineRule="auto"/>
    </w:pPr>
    <w:rPr>
      <w:rFonts w:ascii="Tahoma" w:eastAsia="Times New Roman" w:hAnsi="Tahoma" w:cs="Tahoma"/>
      <w:sz w:val="20"/>
      <w:szCs w:val="20"/>
      <w:lang w:val="en-US"/>
    </w:rPr>
  </w:style>
  <w:style w:type="paragraph" w:customStyle="1" w:styleId="25">
    <w:name w:val="Знак Знак Знак2 Знак"/>
    <w:basedOn w:val="a0"/>
    <w:uiPriority w:val="99"/>
    <w:rsid w:val="00774369"/>
    <w:pPr>
      <w:spacing w:before="100" w:beforeAutospacing="1" w:after="100" w:afterAutospacing="1" w:line="240" w:lineRule="auto"/>
    </w:pPr>
    <w:rPr>
      <w:rFonts w:ascii="Tahoma" w:eastAsia="Times New Roman" w:hAnsi="Tahoma" w:cs="Tahoma"/>
      <w:sz w:val="20"/>
      <w:szCs w:val="20"/>
      <w:lang w:val="en-US"/>
    </w:rPr>
  </w:style>
  <w:style w:type="paragraph" w:customStyle="1" w:styleId="CharCharCarCarCharCharCarCarCharCharCarCarCharChar">
    <w:name w:val="Char Char Car Car Char Char Car Car Char Char Car Car Char Char"/>
    <w:basedOn w:val="a0"/>
    <w:uiPriority w:val="99"/>
    <w:rsid w:val="00774369"/>
    <w:pPr>
      <w:spacing w:after="160" w:line="240" w:lineRule="exact"/>
    </w:pPr>
    <w:rPr>
      <w:rFonts w:ascii="Times New Roman" w:eastAsia="Times New Roman" w:hAnsi="Times New Roman" w:cs="Times New Roman"/>
      <w:sz w:val="20"/>
      <w:szCs w:val="20"/>
      <w:lang w:eastAsia="ru-RU"/>
    </w:rPr>
  </w:style>
  <w:style w:type="paragraph" w:customStyle="1" w:styleId="-12">
    <w:name w:val="Цветной список - Акцент 12"/>
    <w:basedOn w:val="a0"/>
    <w:uiPriority w:val="99"/>
    <w:rsid w:val="00774369"/>
    <w:pPr>
      <w:widowControl w:val="0"/>
      <w:autoSpaceDE w:val="0"/>
      <w:autoSpaceDN w:val="0"/>
      <w:adjustRightInd w:val="0"/>
      <w:spacing w:after="0" w:line="240" w:lineRule="auto"/>
      <w:ind w:left="720"/>
    </w:pPr>
    <w:rPr>
      <w:rFonts w:ascii="Courier New" w:eastAsia="Times New Roman" w:hAnsi="Courier New" w:cs="Courier New"/>
      <w:sz w:val="20"/>
      <w:szCs w:val="20"/>
      <w:lang w:eastAsia="ru-RU"/>
    </w:rPr>
  </w:style>
  <w:style w:type="paragraph" w:customStyle="1" w:styleId="51">
    <w:name w:val="Светлый список — акцент 51"/>
    <w:basedOn w:val="a0"/>
    <w:uiPriority w:val="99"/>
    <w:rsid w:val="00774369"/>
    <w:pPr>
      <w:widowControl w:val="0"/>
      <w:autoSpaceDE w:val="0"/>
      <w:autoSpaceDN w:val="0"/>
      <w:adjustRightInd w:val="0"/>
      <w:spacing w:after="0" w:line="240" w:lineRule="auto"/>
      <w:ind w:left="720"/>
    </w:pPr>
    <w:rPr>
      <w:rFonts w:ascii="Courier New" w:eastAsia="Times New Roman" w:hAnsi="Courier New" w:cs="Courier New"/>
      <w:sz w:val="20"/>
      <w:szCs w:val="20"/>
      <w:lang w:eastAsia="ru-RU"/>
    </w:rPr>
  </w:style>
  <w:style w:type="paragraph" w:customStyle="1" w:styleId="26">
    <w:name w:val="Обычный2"/>
    <w:uiPriority w:val="99"/>
    <w:rsid w:val="00774369"/>
    <w:pPr>
      <w:spacing w:after="0" w:line="240" w:lineRule="auto"/>
    </w:pPr>
    <w:rPr>
      <w:rFonts w:ascii="Times New Roman" w:eastAsia="Times New Roman" w:hAnsi="Times New Roman" w:cs="Times New Roman"/>
      <w:noProof/>
      <w:color w:val="000000"/>
      <w:sz w:val="24"/>
      <w:szCs w:val="24"/>
      <w:lang w:eastAsia="ru-RU"/>
    </w:rPr>
  </w:style>
  <w:style w:type="paragraph" w:customStyle="1" w:styleId="uni">
    <w:name w:val="uni"/>
    <w:basedOn w:val="a0"/>
    <w:uiPriority w:val="99"/>
    <w:rsid w:val="00774369"/>
    <w:pPr>
      <w:spacing w:before="100" w:beforeAutospacing="1" w:after="100" w:afterAutospacing="1" w:line="240" w:lineRule="auto"/>
    </w:pPr>
    <w:rPr>
      <w:rFonts w:ascii="Times" w:eastAsia="MS Mincho" w:hAnsi="Times" w:cs="Times New Roman"/>
      <w:sz w:val="20"/>
      <w:szCs w:val="20"/>
      <w:lang w:eastAsia="ru-RU"/>
    </w:rPr>
  </w:style>
  <w:style w:type="paragraph" w:customStyle="1" w:styleId="unip">
    <w:name w:val="unip"/>
    <w:basedOn w:val="a0"/>
    <w:uiPriority w:val="99"/>
    <w:rsid w:val="00774369"/>
    <w:pPr>
      <w:spacing w:before="100" w:beforeAutospacing="1" w:after="100" w:afterAutospacing="1" w:line="240" w:lineRule="auto"/>
    </w:pPr>
    <w:rPr>
      <w:rFonts w:ascii="Times" w:eastAsia="Times New Roman" w:hAnsi="Times" w:cs="Times New Roman"/>
      <w:sz w:val="20"/>
      <w:szCs w:val="20"/>
      <w:lang w:eastAsia="ru-RU"/>
    </w:rPr>
  </w:style>
  <w:style w:type="character" w:styleId="aff9">
    <w:name w:val="footnote reference"/>
    <w:basedOn w:val="a2"/>
    <w:uiPriority w:val="99"/>
    <w:semiHidden/>
    <w:unhideWhenUsed/>
    <w:rsid w:val="00774369"/>
    <w:rPr>
      <w:vertAlign w:val="superscript"/>
    </w:rPr>
  </w:style>
  <w:style w:type="character" w:styleId="affa">
    <w:name w:val="annotation reference"/>
    <w:basedOn w:val="a2"/>
    <w:uiPriority w:val="99"/>
    <w:semiHidden/>
    <w:unhideWhenUsed/>
    <w:rsid w:val="00774369"/>
    <w:rPr>
      <w:sz w:val="16"/>
    </w:rPr>
  </w:style>
  <w:style w:type="character" w:customStyle="1" w:styleId="apple-converted-space">
    <w:name w:val="apple-converted-space"/>
    <w:uiPriority w:val="99"/>
    <w:rsid w:val="00774369"/>
  </w:style>
  <w:style w:type="paragraph" w:styleId="affb">
    <w:name w:val="Document Map"/>
    <w:basedOn w:val="a0"/>
    <w:link w:val="affc"/>
    <w:uiPriority w:val="99"/>
    <w:semiHidden/>
    <w:unhideWhenUsed/>
    <w:rsid w:val="003A07AF"/>
    <w:pPr>
      <w:spacing w:after="0" w:line="240" w:lineRule="auto"/>
    </w:pPr>
    <w:rPr>
      <w:rFonts w:ascii="Lucida Grande CY" w:eastAsia="Times New Roman" w:hAnsi="Lucida Grande CY" w:cs="Lucida Grande CY"/>
      <w:sz w:val="24"/>
      <w:szCs w:val="24"/>
      <w:lang w:eastAsia="ru-RU"/>
    </w:rPr>
  </w:style>
  <w:style w:type="character" w:customStyle="1" w:styleId="affc">
    <w:name w:val="Схема документа Знак"/>
    <w:basedOn w:val="a2"/>
    <w:link w:val="affb"/>
    <w:uiPriority w:val="99"/>
    <w:semiHidden/>
    <w:rsid w:val="003A07AF"/>
    <w:rPr>
      <w:rFonts w:ascii="Lucida Grande CY" w:eastAsia="Times New Roman" w:hAnsi="Lucida Grande CY" w:cs="Lucida Grande CY"/>
      <w:sz w:val="24"/>
      <w:szCs w:val="24"/>
      <w:lang w:eastAsia="ru-RU"/>
    </w:rPr>
  </w:style>
  <w:style w:type="paragraph" w:customStyle="1" w:styleId="affd">
    <w:name w:val="Знак Знак Знак Знак"/>
    <w:basedOn w:val="a0"/>
    <w:uiPriority w:val="99"/>
    <w:rsid w:val="003A07AF"/>
    <w:pPr>
      <w:spacing w:before="100" w:beforeAutospacing="1" w:after="100" w:afterAutospacing="1" w:line="240" w:lineRule="auto"/>
    </w:pPr>
    <w:rPr>
      <w:rFonts w:ascii="Tahoma" w:eastAsia="Times New Roman" w:hAnsi="Tahoma" w:cs="Tahoma"/>
      <w:sz w:val="20"/>
      <w:szCs w:val="20"/>
      <w:lang w:val="en-US"/>
    </w:rPr>
  </w:style>
  <w:style w:type="character" w:customStyle="1" w:styleId="affe">
    <w:name w:val="Основной текст + Курсив"/>
    <w:basedOn w:val="af"/>
    <w:uiPriority w:val="99"/>
    <w:rsid w:val="003A07AF"/>
    <w:rPr>
      <w:rFonts w:ascii="Sylfaen" w:eastAsia="Times New Roman" w:hAnsi="Sylfaen" w:cs="Sylfaen" w:hint="default"/>
      <w:i/>
      <w:iCs/>
      <w:noProof/>
      <w:sz w:val="25"/>
      <w:szCs w:val="25"/>
      <w:shd w:val="clear" w:color="auto" w:fill="FFFFFF"/>
      <w:lang w:eastAsia="ru-RU"/>
    </w:rPr>
  </w:style>
  <w:style w:type="paragraph" w:customStyle="1" w:styleId="27">
    <w:name w:val="Знак Знак2"/>
    <w:basedOn w:val="a0"/>
    <w:rsid w:val="00B04774"/>
    <w:pPr>
      <w:spacing w:after="160" w:line="240" w:lineRule="exact"/>
    </w:pPr>
    <w:rPr>
      <w:rFonts w:ascii="Verdana" w:eastAsia="Times New Roman" w:hAnsi="Verdana" w:cs="Tahoma"/>
      <w:sz w:val="24"/>
      <w:szCs w:val="24"/>
      <w:lang w:val="en-US"/>
    </w:rPr>
  </w:style>
  <w:style w:type="character" w:customStyle="1" w:styleId="spell">
    <w:name w:val="spell"/>
    <w:basedOn w:val="a2"/>
    <w:rsid w:val="00B04774"/>
  </w:style>
  <w:style w:type="paragraph" w:customStyle="1" w:styleId="WW-">
    <w:name w:val="WW-Базовый"/>
    <w:rsid w:val="003E63B3"/>
    <w:pPr>
      <w:tabs>
        <w:tab w:val="left" w:pos="708"/>
      </w:tabs>
      <w:suppressAutoHyphens/>
      <w:spacing w:after="0" w:line="100" w:lineRule="atLeast"/>
    </w:pPr>
    <w:rPr>
      <w:rFonts w:ascii="Calibri" w:eastAsia="Times New Roman" w:hAnsi="Calibri" w:cs="Calibri"/>
      <w:sz w:val="24"/>
      <w:szCs w:val="24"/>
      <w:lang w:eastAsia="ar-SA"/>
    </w:rPr>
  </w:style>
  <w:style w:type="paragraph" w:customStyle="1" w:styleId="afff">
    <w:name w:val="Норм"/>
    <w:basedOn w:val="a0"/>
    <w:rsid w:val="003E63B3"/>
    <w:pPr>
      <w:suppressAutoHyphens/>
      <w:jc w:val="center"/>
    </w:pPr>
    <w:rPr>
      <w:rFonts w:ascii="Calibri" w:eastAsia="Times New Roman" w:hAnsi="Calibri" w:cs="Calibri"/>
      <w:sz w:val="28"/>
      <w:szCs w:val="20"/>
      <w:lang w:eastAsia="ar-SA"/>
    </w:rPr>
  </w:style>
  <w:style w:type="paragraph" w:customStyle="1" w:styleId="ConsPlusDocList">
    <w:name w:val="ConsPlusDocList"/>
    <w:uiPriority w:val="99"/>
    <w:rsid w:val="00996672"/>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uiPriority w:val="99"/>
    <w:rsid w:val="00996672"/>
    <w:pPr>
      <w:autoSpaceDE w:val="0"/>
      <w:autoSpaceDN w:val="0"/>
      <w:adjustRightInd w:val="0"/>
      <w:spacing w:after="0" w:line="240" w:lineRule="auto"/>
    </w:pPr>
    <w:rPr>
      <w:rFonts w:ascii="Tahoma" w:eastAsia="Times New Roman" w:hAnsi="Tahoma" w:cs="Tahoma"/>
      <w:sz w:val="28"/>
      <w:szCs w:val="28"/>
      <w:lang w:eastAsia="ru-RU"/>
    </w:rPr>
  </w:style>
  <w:style w:type="paragraph" w:customStyle="1" w:styleId="ConsPlusJurTerm">
    <w:name w:val="ConsPlusJurTerm"/>
    <w:uiPriority w:val="99"/>
    <w:rsid w:val="00996672"/>
    <w:pPr>
      <w:autoSpaceDE w:val="0"/>
      <w:autoSpaceDN w:val="0"/>
      <w:adjustRightInd w:val="0"/>
      <w:spacing w:after="0" w:line="240" w:lineRule="auto"/>
    </w:pPr>
    <w:rPr>
      <w:rFonts w:ascii="Tahoma" w:eastAsia="Times New Roman" w:hAnsi="Tahoma" w:cs="Tahoma"/>
      <w:sz w:val="26"/>
      <w:szCs w:val="26"/>
      <w:lang w:eastAsia="ru-RU"/>
    </w:rPr>
  </w:style>
  <w:style w:type="table" w:customStyle="1" w:styleId="18">
    <w:name w:val="Сетка таблицы1"/>
    <w:basedOn w:val="a3"/>
    <w:next w:val="af5"/>
    <w:uiPriority w:val="59"/>
    <w:rsid w:val="00996672"/>
    <w:pPr>
      <w:spacing w:after="0" w:line="240" w:lineRule="auto"/>
    </w:pPr>
    <w:rPr>
      <w:rFonts w:ascii="Times New Roman" w:eastAsia="Times New Roman" w:hAnsi="Times New Roman"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
    <w:name w:val="Сетка таблицы11"/>
    <w:basedOn w:val="a3"/>
    <w:next w:val="af5"/>
    <w:uiPriority w:val="59"/>
    <w:rsid w:val="00996672"/>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0">
    <w:name w:val="endnote text"/>
    <w:basedOn w:val="a0"/>
    <w:link w:val="afff1"/>
    <w:uiPriority w:val="99"/>
    <w:semiHidden/>
    <w:unhideWhenUsed/>
    <w:rsid w:val="00996672"/>
    <w:pPr>
      <w:spacing w:after="0" w:line="240" w:lineRule="auto"/>
    </w:pPr>
    <w:rPr>
      <w:rFonts w:ascii="Calibri" w:eastAsia="Times New Roman" w:hAnsi="Calibri" w:cs="Times New Roman"/>
      <w:sz w:val="20"/>
      <w:szCs w:val="20"/>
    </w:rPr>
  </w:style>
  <w:style w:type="character" w:customStyle="1" w:styleId="afff1">
    <w:name w:val="Текст концевой сноски Знак"/>
    <w:basedOn w:val="a2"/>
    <w:link w:val="afff0"/>
    <w:uiPriority w:val="99"/>
    <w:semiHidden/>
    <w:rsid w:val="00996672"/>
    <w:rPr>
      <w:rFonts w:ascii="Calibri" w:eastAsia="Times New Roman" w:hAnsi="Calibri" w:cs="Times New Roman"/>
      <w:sz w:val="20"/>
      <w:szCs w:val="20"/>
    </w:rPr>
  </w:style>
  <w:style w:type="table" w:customStyle="1" w:styleId="28">
    <w:name w:val="Сетка таблицы2"/>
    <w:basedOn w:val="a3"/>
    <w:next w:val="af5"/>
    <w:uiPriority w:val="59"/>
    <w:rsid w:val="00996672"/>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2">
    <w:name w:val="endnote reference"/>
    <w:basedOn w:val="a2"/>
    <w:uiPriority w:val="99"/>
    <w:semiHidden/>
    <w:unhideWhenUsed/>
    <w:rsid w:val="00996672"/>
    <w:rPr>
      <w:vertAlign w:val="superscript"/>
    </w:rPr>
  </w:style>
  <w:style w:type="paragraph" w:customStyle="1" w:styleId="ListParagraph">
    <w:name w:val="List Paragraph"/>
    <w:basedOn w:val="a0"/>
    <w:rsid w:val="00563929"/>
    <w:pPr>
      <w:ind w:left="720"/>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29305844">
      <w:bodyDiv w:val="1"/>
      <w:marLeft w:val="0"/>
      <w:marRight w:val="0"/>
      <w:marTop w:val="0"/>
      <w:marBottom w:val="0"/>
      <w:divBdr>
        <w:top w:val="none" w:sz="0" w:space="0" w:color="auto"/>
        <w:left w:val="none" w:sz="0" w:space="0" w:color="auto"/>
        <w:bottom w:val="none" w:sz="0" w:space="0" w:color="auto"/>
        <w:right w:val="none" w:sz="0" w:space="0" w:color="auto"/>
      </w:divBdr>
    </w:div>
    <w:div w:id="90273721">
      <w:bodyDiv w:val="1"/>
      <w:marLeft w:val="0"/>
      <w:marRight w:val="0"/>
      <w:marTop w:val="0"/>
      <w:marBottom w:val="0"/>
      <w:divBdr>
        <w:top w:val="none" w:sz="0" w:space="0" w:color="auto"/>
        <w:left w:val="none" w:sz="0" w:space="0" w:color="auto"/>
        <w:bottom w:val="none" w:sz="0" w:space="0" w:color="auto"/>
        <w:right w:val="none" w:sz="0" w:space="0" w:color="auto"/>
      </w:divBdr>
    </w:div>
    <w:div w:id="114956026">
      <w:bodyDiv w:val="1"/>
      <w:marLeft w:val="0"/>
      <w:marRight w:val="0"/>
      <w:marTop w:val="0"/>
      <w:marBottom w:val="0"/>
      <w:divBdr>
        <w:top w:val="none" w:sz="0" w:space="0" w:color="auto"/>
        <w:left w:val="none" w:sz="0" w:space="0" w:color="auto"/>
        <w:bottom w:val="none" w:sz="0" w:space="0" w:color="auto"/>
        <w:right w:val="none" w:sz="0" w:space="0" w:color="auto"/>
      </w:divBdr>
    </w:div>
    <w:div w:id="150145460">
      <w:bodyDiv w:val="1"/>
      <w:marLeft w:val="0"/>
      <w:marRight w:val="0"/>
      <w:marTop w:val="0"/>
      <w:marBottom w:val="0"/>
      <w:divBdr>
        <w:top w:val="none" w:sz="0" w:space="0" w:color="auto"/>
        <w:left w:val="none" w:sz="0" w:space="0" w:color="auto"/>
        <w:bottom w:val="none" w:sz="0" w:space="0" w:color="auto"/>
        <w:right w:val="none" w:sz="0" w:space="0" w:color="auto"/>
      </w:divBdr>
    </w:div>
    <w:div w:id="175268734">
      <w:bodyDiv w:val="1"/>
      <w:marLeft w:val="0"/>
      <w:marRight w:val="0"/>
      <w:marTop w:val="0"/>
      <w:marBottom w:val="0"/>
      <w:divBdr>
        <w:top w:val="none" w:sz="0" w:space="0" w:color="auto"/>
        <w:left w:val="none" w:sz="0" w:space="0" w:color="auto"/>
        <w:bottom w:val="none" w:sz="0" w:space="0" w:color="auto"/>
        <w:right w:val="none" w:sz="0" w:space="0" w:color="auto"/>
      </w:divBdr>
    </w:div>
    <w:div w:id="259529073">
      <w:bodyDiv w:val="1"/>
      <w:marLeft w:val="0"/>
      <w:marRight w:val="0"/>
      <w:marTop w:val="0"/>
      <w:marBottom w:val="0"/>
      <w:divBdr>
        <w:top w:val="none" w:sz="0" w:space="0" w:color="auto"/>
        <w:left w:val="none" w:sz="0" w:space="0" w:color="auto"/>
        <w:bottom w:val="none" w:sz="0" w:space="0" w:color="auto"/>
        <w:right w:val="none" w:sz="0" w:space="0" w:color="auto"/>
      </w:divBdr>
    </w:div>
    <w:div w:id="279773962">
      <w:bodyDiv w:val="1"/>
      <w:marLeft w:val="0"/>
      <w:marRight w:val="0"/>
      <w:marTop w:val="0"/>
      <w:marBottom w:val="0"/>
      <w:divBdr>
        <w:top w:val="none" w:sz="0" w:space="0" w:color="auto"/>
        <w:left w:val="none" w:sz="0" w:space="0" w:color="auto"/>
        <w:bottom w:val="none" w:sz="0" w:space="0" w:color="auto"/>
        <w:right w:val="none" w:sz="0" w:space="0" w:color="auto"/>
      </w:divBdr>
    </w:div>
    <w:div w:id="307438562">
      <w:bodyDiv w:val="1"/>
      <w:marLeft w:val="0"/>
      <w:marRight w:val="0"/>
      <w:marTop w:val="0"/>
      <w:marBottom w:val="0"/>
      <w:divBdr>
        <w:top w:val="none" w:sz="0" w:space="0" w:color="auto"/>
        <w:left w:val="none" w:sz="0" w:space="0" w:color="auto"/>
        <w:bottom w:val="none" w:sz="0" w:space="0" w:color="auto"/>
        <w:right w:val="none" w:sz="0" w:space="0" w:color="auto"/>
      </w:divBdr>
    </w:div>
    <w:div w:id="308285032">
      <w:bodyDiv w:val="1"/>
      <w:marLeft w:val="0"/>
      <w:marRight w:val="0"/>
      <w:marTop w:val="0"/>
      <w:marBottom w:val="0"/>
      <w:divBdr>
        <w:top w:val="none" w:sz="0" w:space="0" w:color="auto"/>
        <w:left w:val="none" w:sz="0" w:space="0" w:color="auto"/>
        <w:bottom w:val="none" w:sz="0" w:space="0" w:color="auto"/>
        <w:right w:val="none" w:sz="0" w:space="0" w:color="auto"/>
      </w:divBdr>
    </w:div>
    <w:div w:id="309788791">
      <w:bodyDiv w:val="1"/>
      <w:marLeft w:val="0"/>
      <w:marRight w:val="0"/>
      <w:marTop w:val="0"/>
      <w:marBottom w:val="0"/>
      <w:divBdr>
        <w:top w:val="none" w:sz="0" w:space="0" w:color="auto"/>
        <w:left w:val="none" w:sz="0" w:space="0" w:color="auto"/>
        <w:bottom w:val="none" w:sz="0" w:space="0" w:color="auto"/>
        <w:right w:val="none" w:sz="0" w:space="0" w:color="auto"/>
      </w:divBdr>
    </w:div>
    <w:div w:id="339242477">
      <w:bodyDiv w:val="1"/>
      <w:marLeft w:val="0"/>
      <w:marRight w:val="0"/>
      <w:marTop w:val="0"/>
      <w:marBottom w:val="0"/>
      <w:divBdr>
        <w:top w:val="none" w:sz="0" w:space="0" w:color="auto"/>
        <w:left w:val="none" w:sz="0" w:space="0" w:color="auto"/>
        <w:bottom w:val="none" w:sz="0" w:space="0" w:color="auto"/>
        <w:right w:val="none" w:sz="0" w:space="0" w:color="auto"/>
      </w:divBdr>
    </w:div>
    <w:div w:id="368453559">
      <w:bodyDiv w:val="1"/>
      <w:marLeft w:val="0"/>
      <w:marRight w:val="0"/>
      <w:marTop w:val="0"/>
      <w:marBottom w:val="0"/>
      <w:divBdr>
        <w:top w:val="none" w:sz="0" w:space="0" w:color="auto"/>
        <w:left w:val="none" w:sz="0" w:space="0" w:color="auto"/>
        <w:bottom w:val="none" w:sz="0" w:space="0" w:color="auto"/>
        <w:right w:val="none" w:sz="0" w:space="0" w:color="auto"/>
      </w:divBdr>
    </w:div>
    <w:div w:id="426192310">
      <w:bodyDiv w:val="1"/>
      <w:marLeft w:val="0"/>
      <w:marRight w:val="0"/>
      <w:marTop w:val="0"/>
      <w:marBottom w:val="0"/>
      <w:divBdr>
        <w:top w:val="none" w:sz="0" w:space="0" w:color="auto"/>
        <w:left w:val="none" w:sz="0" w:space="0" w:color="auto"/>
        <w:bottom w:val="none" w:sz="0" w:space="0" w:color="auto"/>
        <w:right w:val="none" w:sz="0" w:space="0" w:color="auto"/>
      </w:divBdr>
    </w:div>
    <w:div w:id="454107860">
      <w:bodyDiv w:val="1"/>
      <w:marLeft w:val="0"/>
      <w:marRight w:val="0"/>
      <w:marTop w:val="0"/>
      <w:marBottom w:val="0"/>
      <w:divBdr>
        <w:top w:val="none" w:sz="0" w:space="0" w:color="auto"/>
        <w:left w:val="none" w:sz="0" w:space="0" w:color="auto"/>
        <w:bottom w:val="none" w:sz="0" w:space="0" w:color="auto"/>
        <w:right w:val="none" w:sz="0" w:space="0" w:color="auto"/>
      </w:divBdr>
    </w:div>
    <w:div w:id="468325330">
      <w:bodyDiv w:val="1"/>
      <w:marLeft w:val="0"/>
      <w:marRight w:val="0"/>
      <w:marTop w:val="0"/>
      <w:marBottom w:val="0"/>
      <w:divBdr>
        <w:top w:val="none" w:sz="0" w:space="0" w:color="auto"/>
        <w:left w:val="none" w:sz="0" w:space="0" w:color="auto"/>
        <w:bottom w:val="none" w:sz="0" w:space="0" w:color="auto"/>
        <w:right w:val="none" w:sz="0" w:space="0" w:color="auto"/>
      </w:divBdr>
    </w:div>
    <w:div w:id="641812902">
      <w:bodyDiv w:val="1"/>
      <w:marLeft w:val="0"/>
      <w:marRight w:val="0"/>
      <w:marTop w:val="0"/>
      <w:marBottom w:val="0"/>
      <w:divBdr>
        <w:top w:val="none" w:sz="0" w:space="0" w:color="auto"/>
        <w:left w:val="none" w:sz="0" w:space="0" w:color="auto"/>
        <w:bottom w:val="none" w:sz="0" w:space="0" w:color="auto"/>
        <w:right w:val="none" w:sz="0" w:space="0" w:color="auto"/>
      </w:divBdr>
    </w:div>
    <w:div w:id="655913089">
      <w:bodyDiv w:val="1"/>
      <w:marLeft w:val="0"/>
      <w:marRight w:val="0"/>
      <w:marTop w:val="0"/>
      <w:marBottom w:val="0"/>
      <w:divBdr>
        <w:top w:val="none" w:sz="0" w:space="0" w:color="auto"/>
        <w:left w:val="none" w:sz="0" w:space="0" w:color="auto"/>
        <w:bottom w:val="none" w:sz="0" w:space="0" w:color="auto"/>
        <w:right w:val="none" w:sz="0" w:space="0" w:color="auto"/>
      </w:divBdr>
    </w:div>
    <w:div w:id="834494650">
      <w:bodyDiv w:val="1"/>
      <w:marLeft w:val="0"/>
      <w:marRight w:val="0"/>
      <w:marTop w:val="0"/>
      <w:marBottom w:val="0"/>
      <w:divBdr>
        <w:top w:val="none" w:sz="0" w:space="0" w:color="auto"/>
        <w:left w:val="none" w:sz="0" w:space="0" w:color="auto"/>
        <w:bottom w:val="none" w:sz="0" w:space="0" w:color="auto"/>
        <w:right w:val="none" w:sz="0" w:space="0" w:color="auto"/>
      </w:divBdr>
    </w:div>
    <w:div w:id="948463072">
      <w:bodyDiv w:val="1"/>
      <w:marLeft w:val="0"/>
      <w:marRight w:val="0"/>
      <w:marTop w:val="0"/>
      <w:marBottom w:val="0"/>
      <w:divBdr>
        <w:top w:val="none" w:sz="0" w:space="0" w:color="auto"/>
        <w:left w:val="none" w:sz="0" w:space="0" w:color="auto"/>
        <w:bottom w:val="none" w:sz="0" w:space="0" w:color="auto"/>
        <w:right w:val="none" w:sz="0" w:space="0" w:color="auto"/>
      </w:divBdr>
    </w:div>
    <w:div w:id="1032808375">
      <w:bodyDiv w:val="1"/>
      <w:marLeft w:val="0"/>
      <w:marRight w:val="0"/>
      <w:marTop w:val="0"/>
      <w:marBottom w:val="0"/>
      <w:divBdr>
        <w:top w:val="none" w:sz="0" w:space="0" w:color="auto"/>
        <w:left w:val="none" w:sz="0" w:space="0" w:color="auto"/>
        <w:bottom w:val="none" w:sz="0" w:space="0" w:color="auto"/>
        <w:right w:val="none" w:sz="0" w:space="0" w:color="auto"/>
      </w:divBdr>
    </w:div>
    <w:div w:id="1163425091">
      <w:bodyDiv w:val="1"/>
      <w:marLeft w:val="0"/>
      <w:marRight w:val="0"/>
      <w:marTop w:val="0"/>
      <w:marBottom w:val="0"/>
      <w:divBdr>
        <w:top w:val="none" w:sz="0" w:space="0" w:color="auto"/>
        <w:left w:val="none" w:sz="0" w:space="0" w:color="auto"/>
        <w:bottom w:val="none" w:sz="0" w:space="0" w:color="auto"/>
        <w:right w:val="none" w:sz="0" w:space="0" w:color="auto"/>
      </w:divBdr>
    </w:div>
    <w:div w:id="1419790087">
      <w:bodyDiv w:val="1"/>
      <w:marLeft w:val="0"/>
      <w:marRight w:val="0"/>
      <w:marTop w:val="0"/>
      <w:marBottom w:val="0"/>
      <w:divBdr>
        <w:top w:val="none" w:sz="0" w:space="0" w:color="auto"/>
        <w:left w:val="none" w:sz="0" w:space="0" w:color="auto"/>
        <w:bottom w:val="none" w:sz="0" w:space="0" w:color="auto"/>
        <w:right w:val="none" w:sz="0" w:space="0" w:color="auto"/>
      </w:divBdr>
    </w:div>
    <w:div w:id="1454981110">
      <w:bodyDiv w:val="1"/>
      <w:marLeft w:val="0"/>
      <w:marRight w:val="0"/>
      <w:marTop w:val="0"/>
      <w:marBottom w:val="0"/>
      <w:divBdr>
        <w:top w:val="none" w:sz="0" w:space="0" w:color="auto"/>
        <w:left w:val="none" w:sz="0" w:space="0" w:color="auto"/>
        <w:bottom w:val="none" w:sz="0" w:space="0" w:color="auto"/>
        <w:right w:val="none" w:sz="0" w:space="0" w:color="auto"/>
      </w:divBdr>
    </w:div>
    <w:div w:id="1530291788">
      <w:bodyDiv w:val="1"/>
      <w:marLeft w:val="0"/>
      <w:marRight w:val="0"/>
      <w:marTop w:val="0"/>
      <w:marBottom w:val="0"/>
      <w:divBdr>
        <w:top w:val="none" w:sz="0" w:space="0" w:color="auto"/>
        <w:left w:val="none" w:sz="0" w:space="0" w:color="auto"/>
        <w:bottom w:val="none" w:sz="0" w:space="0" w:color="auto"/>
        <w:right w:val="none" w:sz="0" w:space="0" w:color="auto"/>
      </w:divBdr>
    </w:div>
    <w:div w:id="1535536448">
      <w:bodyDiv w:val="1"/>
      <w:marLeft w:val="0"/>
      <w:marRight w:val="0"/>
      <w:marTop w:val="0"/>
      <w:marBottom w:val="0"/>
      <w:divBdr>
        <w:top w:val="none" w:sz="0" w:space="0" w:color="auto"/>
        <w:left w:val="none" w:sz="0" w:space="0" w:color="auto"/>
        <w:bottom w:val="none" w:sz="0" w:space="0" w:color="auto"/>
        <w:right w:val="none" w:sz="0" w:space="0" w:color="auto"/>
      </w:divBdr>
    </w:div>
    <w:div w:id="1625697897">
      <w:bodyDiv w:val="1"/>
      <w:marLeft w:val="0"/>
      <w:marRight w:val="0"/>
      <w:marTop w:val="0"/>
      <w:marBottom w:val="0"/>
      <w:divBdr>
        <w:top w:val="none" w:sz="0" w:space="0" w:color="auto"/>
        <w:left w:val="none" w:sz="0" w:space="0" w:color="auto"/>
        <w:bottom w:val="none" w:sz="0" w:space="0" w:color="auto"/>
        <w:right w:val="none" w:sz="0" w:space="0" w:color="auto"/>
      </w:divBdr>
    </w:div>
    <w:div w:id="1644264767">
      <w:bodyDiv w:val="1"/>
      <w:marLeft w:val="0"/>
      <w:marRight w:val="0"/>
      <w:marTop w:val="0"/>
      <w:marBottom w:val="0"/>
      <w:divBdr>
        <w:top w:val="none" w:sz="0" w:space="0" w:color="auto"/>
        <w:left w:val="none" w:sz="0" w:space="0" w:color="auto"/>
        <w:bottom w:val="none" w:sz="0" w:space="0" w:color="auto"/>
        <w:right w:val="none" w:sz="0" w:space="0" w:color="auto"/>
      </w:divBdr>
    </w:div>
    <w:div w:id="1811289452">
      <w:bodyDiv w:val="1"/>
      <w:marLeft w:val="0"/>
      <w:marRight w:val="0"/>
      <w:marTop w:val="0"/>
      <w:marBottom w:val="0"/>
      <w:divBdr>
        <w:top w:val="none" w:sz="0" w:space="0" w:color="auto"/>
        <w:left w:val="none" w:sz="0" w:space="0" w:color="auto"/>
        <w:bottom w:val="none" w:sz="0" w:space="0" w:color="auto"/>
        <w:right w:val="none" w:sz="0" w:space="0" w:color="auto"/>
      </w:divBdr>
    </w:div>
    <w:div w:id="1815221503">
      <w:bodyDiv w:val="1"/>
      <w:marLeft w:val="0"/>
      <w:marRight w:val="0"/>
      <w:marTop w:val="0"/>
      <w:marBottom w:val="0"/>
      <w:divBdr>
        <w:top w:val="none" w:sz="0" w:space="0" w:color="auto"/>
        <w:left w:val="none" w:sz="0" w:space="0" w:color="auto"/>
        <w:bottom w:val="none" w:sz="0" w:space="0" w:color="auto"/>
        <w:right w:val="none" w:sz="0" w:space="0" w:color="auto"/>
      </w:divBdr>
    </w:div>
    <w:div w:id="1922911462">
      <w:bodyDiv w:val="1"/>
      <w:marLeft w:val="0"/>
      <w:marRight w:val="0"/>
      <w:marTop w:val="0"/>
      <w:marBottom w:val="0"/>
      <w:divBdr>
        <w:top w:val="none" w:sz="0" w:space="0" w:color="auto"/>
        <w:left w:val="none" w:sz="0" w:space="0" w:color="auto"/>
        <w:bottom w:val="none" w:sz="0" w:space="0" w:color="auto"/>
        <w:right w:val="none" w:sz="0" w:space="0" w:color="auto"/>
      </w:divBdr>
    </w:div>
    <w:div w:id="2037153479">
      <w:bodyDiv w:val="1"/>
      <w:marLeft w:val="0"/>
      <w:marRight w:val="0"/>
      <w:marTop w:val="0"/>
      <w:marBottom w:val="0"/>
      <w:divBdr>
        <w:top w:val="none" w:sz="0" w:space="0" w:color="auto"/>
        <w:left w:val="none" w:sz="0" w:space="0" w:color="auto"/>
        <w:bottom w:val="none" w:sz="0" w:space="0" w:color="auto"/>
        <w:right w:val="none" w:sz="0" w:space="0" w:color="auto"/>
      </w:divBdr>
    </w:div>
    <w:div w:id="2064988903">
      <w:bodyDiv w:val="1"/>
      <w:marLeft w:val="0"/>
      <w:marRight w:val="0"/>
      <w:marTop w:val="0"/>
      <w:marBottom w:val="0"/>
      <w:divBdr>
        <w:top w:val="none" w:sz="0" w:space="0" w:color="auto"/>
        <w:left w:val="none" w:sz="0" w:space="0" w:color="auto"/>
        <w:bottom w:val="none" w:sz="0" w:space="0" w:color="auto"/>
        <w:right w:val="none" w:sz="0" w:space="0" w:color="auto"/>
      </w:divBdr>
    </w:div>
    <w:div w:id="2077703290">
      <w:bodyDiv w:val="1"/>
      <w:marLeft w:val="0"/>
      <w:marRight w:val="0"/>
      <w:marTop w:val="0"/>
      <w:marBottom w:val="0"/>
      <w:divBdr>
        <w:top w:val="none" w:sz="0" w:space="0" w:color="auto"/>
        <w:left w:val="none" w:sz="0" w:space="0" w:color="auto"/>
        <w:bottom w:val="none" w:sz="0" w:space="0" w:color="auto"/>
        <w:right w:val="none" w:sz="0" w:space="0" w:color="auto"/>
      </w:divBdr>
    </w:div>
    <w:div w:id="2112315871">
      <w:bodyDiv w:val="1"/>
      <w:marLeft w:val="0"/>
      <w:marRight w:val="0"/>
      <w:marTop w:val="0"/>
      <w:marBottom w:val="0"/>
      <w:divBdr>
        <w:top w:val="none" w:sz="0" w:space="0" w:color="auto"/>
        <w:left w:val="none" w:sz="0" w:space="0" w:color="auto"/>
        <w:bottom w:val="none" w:sz="0" w:space="0" w:color="auto"/>
        <w:right w:val="none" w:sz="0" w:space="0" w:color="auto"/>
      </w:divBdr>
    </w:div>
    <w:div w:id="212252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zhelina1990@mail.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zhelina1990@mail.ru" TargetMode="External"/><Relationship Id="rId17" Type="http://schemas.openxmlformats.org/officeDocument/2006/relationships/theme" Target="theme/theme1.xml"/><Relationship Id="rId6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orizontsharya@mail.r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zhelina1990@mail.ru" TargetMode="External"/><Relationship Id="rId4" Type="http://schemas.openxmlformats.org/officeDocument/2006/relationships/settings" Target="settings.xml"/><Relationship Id="rId9" Type="http://schemas.openxmlformats.org/officeDocument/2006/relationships/hyperlink" Target="http://www.admshmr.ru/" TargetMode="External"/><Relationship Id="rId14" Type="http://schemas.openxmlformats.org/officeDocument/2006/relationships/hyperlink" Target="mailto:zempred@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85CEE-0EEE-4500-B60E-642B28028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17816</Words>
  <Characters>101554</Characters>
  <Application>Microsoft Office Word</Application>
  <DocSecurity>0</DocSecurity>
  <Lines>846</Lines>
  <Paragraphs>238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119132</CharactersWithSpaces>
  <SharedDoc>false</SharedDoc>
  <HLinks>
    <vt:vector size="36" baseType="variant">
      <vt:variant>
        <vt:i4>3932165</vt:i4>
      </vt:variant>
      <vt:variant>
        <vt:i4>15</vt:i4>
      </vt:variant>
      <vt:variant>
        <vt:i4>0</vt:i4>
      </vt:variant>
      <vt:variant>
        <vt:i4>5</vt:i4>
      </vt:variant>
      <vt:variant>
        <vt:lpwstr>mailto:zempred@mail.ru</vt:lpwstr>
      </vt:variant>
      <vt:variant>
        <vt:lpwstr/>
      </vt:variant>
      <vt:variant>
        <vt:i4>6160510</vt:i4>
      </vt:variant>
      <vt:variant>
        <vt:i4>12</vt:i4>
      </vt:variant>
      <vt:variant>
        <vt:i4>0</vt:i4>
      </vt:variant>
      <vt:variant>
        <vt:i4>5</vt:i4>
      </vt:variant>
      <vt:variant>
        <vt:lpwstr>mailto:azhelina1990@mail.ru</vt:lpwstr>
      </vt:variant>
      <vt:variant>
        <vt:lpwstr/>
      </vt:variant>
      <vt:variant>
        <vt:i4>6160510</vt:i4>
      </vt:variant>
      <vt:variant>
        <vt:i4>9</vt:i4>
      </vt:variant>
      <vt:variant>
        <vt:i4>0</vt:i4>
      </vt:variant>
      <vt:variant>
        <vt:i4>5</vt:i4>
      </vt:variant>
      <vt:variant>
        <vt:lpwstr>mailto:azhelina1990@mail.ru</vt:lpwstr>
      </vt:variant>
      <vt:variant>
        <vt:lpwstr/>
      </vt:variant>
      <vt:variant>
        <vt:i4>3604486</vt:i4>
      </vt:variant>
      <vt:variant>
        <vt:i4>6</vt:i4>
      </vt:variant>
      <vt:variant>
        <vt:i4>0</vt:i4>
      </vt:variant>
      <vt:variant>
        <vt:i4>5</vt:i4>
      </vt:variant>
      <vt:variant>
        <vt:lpwstr>mailto:gorizontsharya@mail.ru</vt:lpwstr>
      </vt:variant>
      <vt:variant>
        <vt:lpwstr/>
      </vt:variant>
      <vt:variant>
        <vt:i4>6160510</vt:i4>
      </vt:variant>
      <vt:variant>
        <vt:i4>3</vt:i4>
      </vt:variant>
      <vt:variant>
        <vt:i4>0</vt:i4>
      </vt:variant>
      <vt:variant>
        <vt:i4>5</vt:i4>
      </vt:variant>
      <vt:variant>
        <vt:lpwstr>mailto:azhelina1990@mail.ru</vt:lpwstr>
      </vt:variant>
      <vt:variant>
        <vt:lpwstr/>
      </vt:variant>
      <vt:variant>
        <vt:i4>6291569</vt:i4>
      </vt:variant>
      <vt:variant>
        <vt:i4>0</vt:i4>
      </vt:variant>
      <vt:variant>
        <vt:i4>0</vt:i4>
      </vt:variant>
      <vt:variant>
        <vt:i4>5</vt:i4>
      </vt:variant>
      <vt:variant>
        <vt:lpwstr>http://www.admshmr.ru/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Герман</cp:lastModifiedBy>
  <cp:revision>3</cp:revision>
  <cp:lastPrinted>2017-07-06T11:43:00Z</cp:lastPrinted>
  <dcterms:created xsi:type="dcterms:W3CDTF">2017-09-28T12:40:00Z</dcterms:created>
  <dcterms:modified xsi:type="dcterms:W3CDTF">2017-09-29T06:14:00Z</dcterms:modified>
</cp:coreProperties>
</file>