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D75" w:rsidRPr="009D69D2" w:rsidRDefault="00F53D75" w:rsidP="00A91F24">
      <w:pPr>
        <w:pStyle w:val="Heading1"/>
        <w:spacing w:before="0"/>
        <w:jc w:val="center"/>
        <w:textAlignment w:val="baseline"/>
        <w:rPr>
          <w:rFonts w:ascii="inherit" w:hAnsi="inherit" w:cs="inherit"/>
          <w:color w:val="auto"/>
          <w:sz w:val="30"/>
          <w:szCs w:val="30"/>
          <w:bdr w:val="none" w:sz="0" w:space="0" w:color="auto" w:frame="1"/>
        </w:rPr>
      </w:pPr>
      <w:r w:rsidRPr="009D69D2">
        <w:rPr>
          <w:rFonts w:ascii="inherit" w:hAnsi="inherit" w:cs="inherit"/>
          <w:color w:val="auto"/>
          <w:sz w:val="30"/>
          <w:szCs w:val="30"/>
          <w:bdr w:val="none" w:sz="0" w:space="0" w:color="auto" w:frame="1"/>
        </w:rPr>
        <w:t>Вкладка Анкета-резюме и соглашение</w:t>
      </w:r>
    </w:p>
    <w:p w:rsidR="00F53D75" w:rsidRPr="00EC7C36" w:rsidRDefault="00F53D75" w:rsidP="00A91F24">
      <w:pPr>
        <w:pStyle w:val="Heading1"/>
        <w:spacing w:before="0"/>
        <w:jc w:val="center"/>
        <w:textAlignment w:val="baseline"/>
        <w:rPr>
          <w:rFonts w:ascii="Arial" w:hAnsi="Arial" w:cs="Arial"/>
          <w:color w:val="434240"/>
          <w:sz w:val="30"/>
          <w:szCs w:val="30"/>
        </w:rPr>
      </w:pPr>
      <w:r>
        <w:rPr>
          <w:rFonts w:ascii="Arial" w:hAnsi="Arial" w:cs="Arial"/>
          <w:color w:val="434240"/>
          <w:sz w:val="27"/>
          <w:szCs w:val="27"/>
          <w:shd w:val="clear" w:color="auto" w:fill="F8F8F8"/>
        </w:rPr>
        <w:t>Мы приглашаем в команду компании “Русский диплом” специалистов, обладающих практикой по</w:t>
      </w:r>
      <w:r>
        <w:rPr>
          <w:rStyle w:val="apple-converted-space"/>
          <w:rFonts w:ascii="Arial" w:hAnsi="Arial" w:cs="Arial"/>
          <w:color w:val="434240"/>
          <w:shd w:val="clear" w:color="auto" w:fill="F8F8F8"/>
        </w:rPr>
        <w:t> </w:t>
      </w:r>
      <w:r>
        <w:rPr>
          <w:rStyle w:val="Strong"/>
          <w:rFonts w:ascii="Arial" w:hAnsi="Arial" w:cs="Arial"/>
          <w:color w:val="434240"/>
          <w:sz w:val="27"/>
          <w:szCs w:val="27"/>
          <w:bdr w:val="none" w:sz="0" w:space="0" w:color="auto" w:frame="1"/>
          <w:shd w:val="clear" w:color="auto" w:fill="F8F8F8"/>
        </w:rPr>
        <w:t>написанию работ</w:t>
      </w:r>
      <w:r>
        <w:rPr>
          <w:rStyle w:val="apple-converted-space"/>
          <w:rFonts w:ascii="Arial" w:hAnsi="Arial" w:cs="Arial"/>
          <w:color w:val="434240"/>
          <w:shd w:val="clear" w:color="auto" w:fill="F8F8F8"/>
        </w:rPr>
        <w:t> </w:t>
      </w:r>
      <w:r>
        <w:rPr>
          <w:rFonts w:ascii="Arial" w:hAnsi="Arial" w:cs="Arial"/>
          <w:color w:val="434240"/>
          <w:sz w:val="27"/>
          <w:szCs w:val="27"/>
          <w:shd w:val="clear" w:color="auto" w:fill="F8F8F8"/>
        </w:rPr>
        <w:t>в нижеприведенных дисциплинах</w:t>
      </w:r>
      <w:r w:rsidRPr="009D69D2">
        <w:rPr>
          <w:rFonts w:ascii="inherit" w:hAnsi="inherit" w:cs="inherit"/>
          <w:color w:val="auto"/>
          <w:sz w:val="30"/>
          <w:szCs w:val="30"/>
          <w:bdr w:val="none" w:sz="0" w:space="0" w:color="auto" w:frame="1"/>
        </w:rPr>
        <w:t xml:space="preserve"> </w:t>
      </w:r>
      <w:r>
        <w:rPr>
          <w:rFonts w:ascii="inherit" w:hAnsi="inherit" w:cs="inherit"/>
          <w:color w:val="auto"/>
          <w:sz w:val="30"/>
          <w:szCs w:val="30"/>
          <w:bdr w:val="none" w:sz="0" w:space="0" w:color="auto" w:frame="1"/>
        </w:rPr>
        <w:t xml:space="preserve">(после </w:t>
      </w:r>
      <w:r>
        <w:rPr>
          <w:rFonts w:ascii="inherit" w:hAnsi="inherit" w:cs="inherit"/>
          <w:color w:val="008000"/>
          <w:sz w:val="30"/>
          <w:szCs w:val="30"/>
          <w:bdr w:val="none" w:sz="0" w:space="0" w:color="auto" w:frame="1"/>
        </w:rPr>
        <w:t>Соглашения  о написании работ</w:t>
      </w:r>
      <w:r w:rsidRPr="00EC7C36">
        <w:rPr>
          <w:rFonts w:ascii="inherit" w:hAnsi="inherit" w:cs="inherit"/>
          <w:color w:val="008000"/>
          <w:sz w:val="30"/>
          <w:szCs w:val="30"/>
          <w:bdr w:val="none" w:sz="0" w:space="0" w:color="auto" w:frame="1"/>
        </w:rPr>
        <w:t>)</w:t>
      </w:r>
    </w:p>
    <w:p w:rsidR="00F53D75" w:rsidRDefault="00F53D75" w:rsidP="00A91F24">
      <w:pPr>
        <w:pStyle w:val="Heading1"/>
        <w:spacing w:before="0"/>
        <w:jc w:val="center"/>
        <w:textAlignment w:val="baseline"/>
        <w:rPr>
          <w:rFonts w:ascii="Arial" w:hAnsi="Arial" w:cs="Arial"/>
          <w:color w:val="434240"/>
          <w:sz w:val="30"/>
          <w:szCs w:val="30"/>
        </w:rPr>
      </w:pPr>
      <w:r>
        <w:rPr>
          <w:rFonts w:ascii="inherit" w:hAnsi="inherit" w:cs="inherit"/>
          <w:color w:val="008000"/>
          <w:sz w:val="30"/>
          <w:szCs w:val="30"/>
          <w:bdr w:val="none" w:sz="0" w:space="0" w:color="auto" w:frame="1"/>
        </w:rPr>
        <w:t>Соглашение о написании работ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inherit"/>
          <w:color w:val="434240"/>
          <w:bdr w:val="none" w:sz="0" w:space="0" w:color="auto" w:frame="1"/>
        </w:rPr>
        <w:t xml:space="preserve">Кампания </w:t>
      </w:r>
      <w:r>
        <w:rPr>
          <w:rFonts w:ascii="inherit" w:hAnsi="inherit"/>
          <w:color w:val="434240"/>
          <w:bdr w:val="none" w:sz="0" w:space="0" w:color="auto" w:frame="1"/>
        </w:rPr>
        <w:t>«</w:t>
      </w:r>
      <w:r>
        <w:rPr>
          <w:rFonts w:ascii="inherit" w:hAnsi="inherit" w:cs="inherit"/>
          <w:color w:val="434240"/>
          <w:bdr w:val="none" w:sz="0" w:space="0" w:color="auto" w:frame="1"/>
        </w:rPr>
        <w:t>Русский диплом</w:t>
      </w:r>
      <w:r>
        <w:rPr>
          <w:rFonts w:ascii="inherit" w:hAnsi="inherit"/>
          <w:color w:val="434240"/>
          <w:bdr w:val="none" w:sz="0" w:space="0" w:color="auto" w:frame="1"/>
        </w:rPr>
        <w:t>»</w:t>
      </w:r>
      <w:r>
        <w:rPr>
          <w:rFonts w:ascii="inherit" w:hAnsi="inherit" w:cs="inherit"/>
          <w:color w:val="434240"/>
          <w:bdr w:val="none" w:sz="0" w:space="0" w:color="auto" w:frame="1"/>
        </w:rPr>
        <w:t>», именуемое в дальнейшем «Заказчик», в лице Директора Савицкая Валерия Викторовна, действующего на основании Устава и Автор, именуемый в дальнейшем «Исполнитель», с другой стороны, заключили настоящее соглашение о нижеследующем: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Strong"/>
          <w:rFonts w:ascii="inherit" w:hAnsi="inherit" w:cs="inherit"/>
          <w:color w:val="434240"/>
          <w:bdr w:val="none" w:sz="0" w:space="0" w:color="auto" w:frame="1"/>
        </w:rPr>
        <w:t>1. Предмет соглашения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inherit"/>
          <w:color w:val="434240"/>
          <w:bdr w:val="none" w:sz="0" w:space="0" w:color="auto" w:frame="1"/>
        </w:rPr>
        <w:t>Заказчик поручает, а Исполнитель принимает на себя обязательства по выполнению рефератов, контрольных, курсовых и дипломных работ, Заказчик обязуется принять и оплатить указанные работы.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Strong"/>
          <w:rFonts w:ascii="inherit" w:hAnsi="inherit" w:cs="inherit"/>
          <w:color w:val="434240"/>
          <w:bdr w:val="none" w:sz="0" w:space="0" w:color="auto" w:frame="1"/>
        </w:rPr>
        <w:t>2. Права и обязанности Заказчика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Strong"/>
          <w:rFonts w:ascii="inherit" w:hAnsi="inherit" w:cs="inherit"/>
          <w:color w:val="434240"/>
          <w:bdr w:val="none" w:sz="0" w:space="0" w:color="auto" w:frame="1"/>
        </w:rPr>
        <w:t>2.1.</w:t>
      </w:r>
      <w:r>
        <w:rPr>
          <w:rStyle w:val="apple-converted-space"/>
          <w:rFonts w:ascii="inherit" w:hAnsi="inherit" w:cs="inherit"/>
          <w:color w:val="434240"/>
          <w:bdr w:val="none" w:sz="0" w:space="0" w:color="auto" w:frame="1"/>
        </w:rPr>
        <w:t> </w:t>
      </w:r>
      <w:r>
        <w:rPr>
          <w:rFonts w:ascii="inherit" w:hAnsi="inherit" w:cs="inherit"/>
          <w:color w:val="434240"/>
          <w:bdr w:val="none" w:sz="0" w:space="0" w:color="auto" w:frame="1"/>
        </w:rPr>
        <w:t>Доводить в полном объеме требования по выполнению работы до сведения Исполнителя до начала выполнения работы.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Strong"/>
          <w:rFonts w:ascii="inherit" w:hAnsi="inherit" w:cs="inherit"/>
          <w:color w:val="434240"/>
          <w:bdr w:val="none" w:sz="0" w:space="0" w:color="auto" w:frame="1"/>
        </w:rPr>
        <w:t>2.2.</w:t>
      </w:r>
      <w:r>
        <w:rPr>
          <w:rStyle w:val="apple-converted-space"/>
          <w:rFonts w:ascii="inherit" w:hAnsi="inherit" w:cs="inherit"/>
          <w:color w:val="434240"/>
          <w:bdr w:val="none" w:sz="0" w:space="0" w:color="auto" w:frame="1"/>
        </w:rPr>
        <w:t> </w:t>
      </w:r>
      <w:r>
        <w:rPr>
          <w:rFonts w:ascii="inherit" w:hAnsi="inherit" w:cs="inherit"/>
          <w:color w:val="434240"/>
          <w:bdr w:val="none" w:sz="0" w:space="0" w:color="auto" w:frame="1"/>
        </w:rPr>
        <w:t>Заказчик обязан принять результаты выполненных работ и оплатить их.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Strong"/>
          <w:rFonts w:ascii="inherit" w:hAnsi="inherit" w:cs="inherit"/>
          <w:color w:val="434240"/>
          <w:bdr w:val="none" w:sz="0" w:space="0" w:color="auto" w:frame="1"/>
        </w:rPr>
        <w:t>2.3.</w:t>
      </w:r>
      <w:r>
        <w:rPr>
          <w:rStyle w:val="apple-converted-space"/>
          <w:rFonts w:ascii="inherit" w:hAnsi="inherit" w:cs="inherit"/>
          <w:color w:val="434240"/>
          <w:bdr w:val="none" w:sz="0" w:space="0" w:color="auto" w:frame="1"/>
        </w:rPr>
        <w:t> </w:t>
      </w:r>
      <w:r>
        <w:rPr>
          <w:rFonts w:ascii="inherit" w:hAnsi="inherit" w:cs="inherit"/>
          <w:color w:val="434240"/>
          <w:bdr w:val="none" w:sz="0" w:space="0" w:color="auto" w:frame="1"/>
        </w:rPr>
        <w:t>Заказчик вправе проверять ход и качество работ, выполняемых Исполнителем. Заказчик имеет право передавать Исполнителю свои комментарии и пожелания о ходе и качестве выполнения работ по настоящему соглашению.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Strong"/>
          <w:rFonts w:ascii="inherit" w:hAnsi="inherit" w:cs="inherit"/>
          <w:color w:val="434240"/>
          <w:bdr w:val="none" w:sz="0" w:space="0" w:color="auto" w:frame="1"/>
        </w:rPr>
        <w:t>2.4.</w:t>
      </w:r>
      <w:r>
        <w:rPr>
          <w:rStyle w:val="apple-converted-space"/>
          <w:rFonts w:ascii="inherit" w:hAnsi="inherit" w:cs="inherit"/>
          <w:color w:val="434240"/>
          <w:bdr w:val="none" w:sz="0" w:space="0" w:color="auto" w:frame="1"/>
        </w:rPr>
        <w:t> </w:t>
      </w:r>
      <w:r>
        <w:rPr>
          <w:rFonts w:ascii="inherit" w:hAnsi="inherit" w:cs="inherit"/>
          <w:color w:val="434240"/>
          <w:bdr w:val="none" w:sz="0" w:space="0" w:color="auto" w:frame="1"/>
        </w:rPr>
        <w:t>Заказчик имеет право использовать переданные ему Исполнителем результаты работ.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Strong"/>
          <w:rFonts w:ascii="inherit" w:hAnsi="inherit" w:cs="inherit"/>
          <w:color w:val="434240"/>
          <w:bdr w:val="none" w:sz="0" w:space="0" w:color="auto" w:frame="1"/>
        </w:rPr>
        <w:t>3. Права и обязанности Исполнителя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Strong"/>
          <w:rFonts w:ascii="inherit" w:hAnsi="inherit" w:cs="inherit"/>
          <w:color w:val="434240"/>
          <w:bdr w:val="none" w:sz="0" w:space="0" w:color="auto" w:frame="1"/>
        </w:rPr>
        <w:t>3.1.</w:t>
      </w:r>
      <w:r>
        <w:rPr>
          <w:rStyle w:val="apple-converted-space"/>
          <w:rFonts w:ascii="inherit" w:hAnsi="inherit" w:cs="inherit"/>
          <w:color w:val="434240"/>
          <w:bdr w:val="none" w:sz="0" w:space="0" w:color="auto" w:frame="1"/>
        </w:rPr>
        <w:t> </w:t>
      </w:r>
      <w:r>
        <w:rPr>
          <w:rFonts w:ascii="inherit" w:hAnsi="inherit" w:cs="inherit"/>
          <w:color w:val="434240"/>
          <w:bdr w:val="none" w:sz="0" w:space="0" w:color="auto" w:frame="1"/>
        </w:rPr>
        <w:t>Исполнитель обязан: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inherit"/>
          <w:color w:val="434240"/>
          <w:bdr w:val="none" w:sz="0" w:space="0" w:color="auto" w:frame="1"/>
        </w:rPr>
        <w:t>- выполнить работы в соответствии с выдаваемыми Заказчиком заданиями и передать Заказчику результаты в заранее определенные сроки;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inherit"/>
          <w:color w:val="434240"/>
          <w:bdr w:val="none" w:sz="0" w:space="0" w:color="auto" w:frame="1"/>
        </w:rPr>
        <w:t>- своими силами и за свой счет устранять допущенные недостатки в выполненных работах;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inherit"/>
          <w:color w:val="434240"/>
          <w:bdr w:val="none" w:sz="0" w:space="0" w:color="auto" w:frame="1"/>
        </w:rPr>
        <w:t>- незамедлительно информировать Заказчика об обнаруженных объективных препятствиях для выполнения работы;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inherit"/>
          <w:color w:val="434240"/>
          <w:bdr w:val="none" w:sz="0" w:space="0" w:color="auto" w:frame="1"/>
        </w:rPr>
        <w:t>- соблюдать требования компании по оригинальности текста, согласно которым оригинальность работ проверяется по программаме etxt.ru и должна составлять не менее 60% при проверки через сервис www. etxt.ru (если иное не указано заказчиком). В случае низкой оригинальности текста, работа будет отправлена на доработку.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inherit"/>
          <w:color w:val="434240"/>
          <w:bdr w:val="none" w:sz="0" w:space="0" w:color="auto" w:frame="1"/>
        </w:rPr>
        <w:t>В случае нахождения части работы или целой работы в интернете, работа не будет засчитана.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Strong"/>
          <w:rFonts w:ascii="inherit" w:hAnsi="inherit" w:cs="inherit"/>
          <w:color w:val="434240"/>
          <w:bdr w:val="none" w:sz="0" w:space="0" w:color="auto" w:frame="1"/>
        </w:rPr>
        <w:t>3.2.</w:t>
      </w:r>
      <w:r>
        <w:rPr>
          <w:rStyle w:val="apple-converted-space"/>
          <w:rFonts w:ascii="inherit" w:hAnsi="inherit" w:cs="inherit"/>
          <w:color w:val="434240"/>
          <w:bdr w:val="none" w:sz="0" w:space="0" w:color="auto" w:frame="1"/>
        </w:rPr>
        <w:t> </w:t>
      </w:r>
      <w:r>
        <w:rPr>
          <w:rFonts w:ascii="inherit" w:hAnsi="inherit" w:cs="inherit"/>
          <w:color w:val="434240"/>
          <w:bdr w:val="none" w:sz="0" w:space="0" w:color="auto" w:frame="1"/>
        </w:rPr>
        <w:t>Загрузка Исполнителя работой по преимуществу определяется Заказчиком с учетом квалификации и специализации Исполнителя и общей загруженности исполнителя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inherit"/>
          <w:color w:val="434240"/>
          <w:bdr w:val="none" w:sz="0" w:space="0" w:color="auto" w:frame="1"/>
        </w:rPr>
        <w:t> </w:t>
      </w:r>
      <w:r>
        <w:rPr>
          <w:rFonts w:ascii="Arial" w:hAnsi="Arial" w:cs="Arial"/>
          <w:color w:val="434240"/>
          <w:sz w:val="27"/>
          <w:szCs w:val="27"/>
        </w:rPr>
        <w:br/>
      </w:r>
      <w:r>
        <w:rPr>
          <w:rStyle w:val="Strong"/>
          <w:rFonts w:ascii="inherit" w:hAnsi="inherit" w:cs="inherit"/>
          <w:color w:val="434240"/>
          <w:bdr w:val="none" w:sz="0" w:space="0" w:color="auto" w:frame="1"/>
        </w:rPr>
        <w:t>4.Стоимость работ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Strong"/>
          <w:rFonts w:ascii="inherit" w:hAnsi="inherit" w:cs="inherit"/>
          <w:color w:val="434240"/>
          <w:bdr w:val="none" w:sz="0" w:space="0" w:color="auto" w:frame="1"/>
        </w:rPr>
        <w:t>4.1.</w:t>
      </w:r>
      <w:r>
        <w:rPr>
          <w:rStyle w:val="apple-converted-space"/>
          <w:rFonts w:ascii="inherit" w:hAnsi="inherit" w:cs="inherit"/>
          <w:color w:val="434240"/>
          <w:bdr w:val="none" w:sz="0" w:space="0" w:color="auto" w:frame="1"/>
        </w:rPr>
        <w:t> </w:t>
      </w:r>
      <w:r>
        <w:rPr>
          <w:rFonts w:ascii="inherit" w:hAnsi="inherit" w:cs="inherit"/>
          <w:color w:val="434240"/>
          <w:bdr w:val="none" w:sz="0" w:space="0" w:color="auto" w:frame="1"/>
        </w:rPr>
        <w:t>Сумма оплаты по соглашению определяется следующими расценками: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inherit"/>
          <w:color w:val="434240"/>
          <w:bdr w:val="none" w:sz="0" w:space="0" w:color="auto" w:frame="1"/>
        </w:rPr>
        <w:t>-  Теоретическая контрольная работа – 150-350 руб.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inherit"/>
          <w:color w:val="434240"/>
          <w:bdr w:val="none" w:sz="0" w:space="0" w:color="auto" w:frame="1"/>
        </w:rPr>
        <w:t>- Реферат – 200-400 руб.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inherit"/>
          <w:color w:val="434240"/>
          <w:bdr w:val="none" w:sz="0" w:space="0" w:color="auto" w:frame="1"/>
        </w:rPr>
        <w:t>-  Практическая контрольная работа – 250-450 руб.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inherit"/>
          <w:color w:val="434240"/>
          <w:bdr w:val="none" w:sz="0" w:space="0" w:color="auto" w:frame="1"/>
        </w:rPr>
        <w:t>-  Теоретическая курсовая работа – 450-600 руб.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inherit"/>
          <w:color w:val="434240"/>
          <w:bdr w:val="none" w:sz="0" w:space="0" w:color="auto" w:frame="1"/>
        </w:rPr>
        <w:t>-  Курсовая работа с примерами, аналитикой, статистическими данными. Обязательны цифры, таблицы, графики – 600-700 рублей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inherit"/>
          <w:color w:val="434240"/>
          <w:bdr w:val="none" w:sz="0" w:space="0" w:color="auto" w:frame="1"/>
        </w:rPr>
        <w:t>-  Курсовая работа с практикой (анализ конкретного объекта в соответствии с темой, исследование) Обязательны приложения – 700-1000 рублей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inherit"/>
          <w:color w:val="434240"/>
          <w:bdr w:val="none" w:sz="0" w:space="0" w:color="auto" w:frame="1"/>
        </w:rPr>
        <w:t>-  Курсовая работа технических специальностей – 1500-2000 руб.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inherit"/>
          <w:color w:val="434240"/>
          <w:bdr w:val="none" w:sz="0" w:space="0" w:color="auto" w:frame="1"/>
        </w:rPr>
        <w:t>-  Дипломная работа юридических специальностей – 2500- 3500 руб.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inherit"/>
          <w:color w:val="434240"/>
          <w:bdr w:val="none" w:sz="0" w:space="0" w:color="auto" w:frame="1"/>
        </w:rPr>
        <w:t>-  Дипломные работы по психологическим, педагогическим специальностям и социологии. В зависимости от объема и сложности практики 3500-4500 рублей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inherit"/>
          <w:color w:val="434240"/>
          <w:bdr w:val="none" w:sz="0" w:space="0" w:color="auto" w:frame="1"/>
        </w:rPr>
        <w:t>-  Дипломная работа экономических специальностей  с практикой. В зависимости от объема и сложности практики 3500-4500 рублей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inherit"/>
          <w:color w:val="434240"/>
          <w:bdr w:val="none" w:sz="0" w:space="0" w:color="auto" w:frame="1"/>
        </w:rPr>
        <w:t>-  Дипломная работа технических специальностей. В зависимости от объема и сложности 7000-11000 руб.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inherit"/>
          <w:color w:val="434240"/>
          <w:bdr w:val="none" w:sz="0" w:space="0" w:color="auto" w:frame="1"/>
        </w:rPr>
        <w:t>Оплата по работам, не подходящим под типовые расценки, обсуждается индивидуально. НДС не облагается.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Strong"/>
          <w:rFonts w:ascii="inherit" w:hAnsi="inherit" w:cs="inherit"/>
          <w:color w:val="434240"/>
          <w:bdr w:val="none" w:sz="0" w:space="0" w:color="auto" w:frame="1"/>
        </w:rPr>
        <w:t>4.2.</w:t>
      </w:r>
      <w:r>
        <w:rPr>
          <w:rStyle w:val="apple-converted-space"/>
          <w:rFonts w:ascii="inherit" w:hAnsi="inherit" w:cs="inherit"/>
          <w:color w:val="434240"/>
          <w:bdr w:val="none" w:sz="0" w:space="0" w:color="auto" w:frame="1"/>
        </w:rPr>
        <w:t> </w:t>
      </w:r>
      <w:r>
        <w:rPr>
          <w:rFonts w:ascii="inherit" w:hAnsi="inherit" w:cs="inherit"/>
          <w:color w:val="434240"/>
          <w:bdr w:val="none" w:sz="0" w:space="0" w:color="auto" w:frame="1"/>
        </w:rPr>
        <w:t>Оплата производится следующими способами: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inherit"/>
          <w:color w:val="434240"/>
          <w:bdr w:val="none" w:sz="0" w:space="0" w:color="auto" w:frame="1"/>
        </w:rPr>
        <w:t>-  оплата на карту Сбербанка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inherit"/>
          <w:color w:val="434240"/>
          <w:bdr w:val="none" w:sz="0" w:space="0" w:color="auto" w:frame="1"/>
        </w:rPr>
        <w:t>-  перевод на кошелек Яндекс-деньги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 w:cs="inherit"/>
          <w:color w:val="434240"/>
          <w:bdr w:val="none" w:sz="0" w:space="0" w:color="auto" w:frame="1"/>
        </w:rPr>
      </w:pPr>
      <w:r w:rsidRPr="002046EE">
        <w:rPr>
          <w:rFonts w:ascii="inherit" w:hAnsi="inherit" w:cs="inherit"/>
          <w:color w:val="434240"/>
          <w:bdr w:val="none" w:sz="0" w:space="0" w:color="auto" w:frame="1"/>
        </w:rPr>
        <w:t xml:space="preserve">-  </w:t>
      </w:r>
      <w:r>
        <w:rPr>
          <w:rFonts w:ascii="inherit" w:hAnsi="inherit" w:cs="inherit"/>
          <w:color w:val="434240"/>
          <w:bdr w:val="none" w:sz="0" w:space="0" w:color="auto" w:frame="1"/>
        </w:rPr>
        <w:t>WebMoney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inherit"/>
          <w:color w:val="434240"/>
          <w:bdr w:val="none" w:sz="0" w:space="0" w:color="auto" w:frame="1"/>
        </w:rPr>
        <w:t>-  банковский перевод (оговаривается индивидуально с автором).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inherit"/>
          <w:color w:val="434240"/>
          <w:bdr w:val="none" w:sz="0" w:space="0" w:color="auto" w:frame="1"/>
        </w:rPr>
        <w:t>Перевод Исполнителю осуществляется два раза в месяц: за написанные работы с 01 до 15 числа включительно и с 16 числа до конца месяца. Перевод осуществляется с 1 числа, в течение 5ти рабочих дней, и с 16 числа, в течение 5ти рабочих дней.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inherit"/>
          <w:color w:val="434240"/>
          <w:bdr w:val="none" w:sz="0" w:space="0" w:color="auto" w:frame="1"/>
        </w:rPr>
        <w:t>Если на момент перевода денежных средств у Вас возникли проблемы со  счетом (превышен лимит, кошелек не найден, Вы не сообщили нам номер кошелька, счета), то оплата переносится на следующий расчетный период.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Strong"/>
          <w:rFonts w:ascii="inherit" w:hAnsi="inherit" w:cs="inherit"/>
          <w:color w:val="434240"/>
          <w:bdr w:val="none" w:sz="0" w:space="0" w:color="auto" w:frame="1"/>
        </w:rPr>
        <w:t>5.Порядок расчетов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Strong"/>
          <w:rFonts w:ascii="inherit" w:hAnsi="inherit" w:cs="inherit"/>
          <w:color w:val="434240"/>
          <w:bdr w:val="none" w:sz="0" w:space="0" w:color="auto" w:frame="1"/>
        </w:rPr>
        <w:t>5.1.</w:t>
      </w:r>
      <w:r>
        <w:rPr>
          <w:rStyle w:val="apple-converted-space"/>
          <w:rFonts w:ascii="inherit" w:hAnsi="inherit" w:cs="inherit"/>
          <w:color w:val="434240"/>
          <w:bdr w:val="none" w:sz="0" w:space="0" w:color="auto" w:frame="1"/>
        </w:rPr>
        <w:t> </w:t>
      </w:r>
      <w:r>
        <w:rPr>
          <w:rFonts w:ascii="inherit" w:hAnsi="inherit" w:cs="inherit"/>
          <w:color w:val="434240"/>
          <w:bdr w:val="none" w:sz="0" w:space="0" w:color="auto" w:frame="1"/>
        </w:rPr>
        <w:t>Все расчеты производятся перечислением денежных средств на счет Исполнителя, в течение 5-ти рабочих дней, следующих за отчетной датой.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Strong"/>
          <w:rFonts w:ascii="inherit" w:hAnsi="inherit" w:cs="inherit"/>
          <w:color w:val="434240"/>
          <w:bdr w:val="none" w:sz="0" w:space="0" w:color="auto" w:frame="1"/>
        </w:rPr>
        <w:t>5.2.</w:t>
      </w:r>
      <w:r>
        <w:rPr>
          <w:rStyle w:val="apple-converted-space"/>
          <w:rFonts w:ascii="inherit" w:hAnsi="inherit" w:cs="inherit"/>
          <w:color w:val="434240"/>
          <w:bdr w:val="none" w:sz="0" w:space="0" w:color="auto" w:frame="1"/>
        </w:rPr>
        <w:t> </w:t>
      </w:r>
      <w:r>
        <w:rPr>
          <w:rFonts w:ascii="inherit" w:hAnsi="inherit" w:cs="inherit"/>
          <w:color w:val="434240"/>
          <w:bdr w:val="none" w:sz="0" w:space="0" w:color="auto" w:frame="1"/>
        </w:rPr>
        <w:t>В случае обнаружения Заказчиком после подписания акта приемки-сдачи недостатков, которые не могли быть установлены при обычном способе приемки (скрытые недостатки), а также недостатков, которые выявлены впоследствии (замечания, рецензия преподавателя), Исполнитель обязан своими силами и за свой счет устранить допущенные недостатки в течение 2-х суток с момента выявления недостатков или вернуть деньги Заказчику за данные работы в полном объеме в течение одного календарного месяца с момента выявления недостатков.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inherit"/>
          <w:color w:val="434240"/>
          <w:bdr w:val="none" w:sz="0" w:space="0" w:color="auto" w:frame="1"/>
        </w:rPr>
        <w:t>В случае задержки возврата Исполнителем Заказчику денежных средств за выявленные недостатки Заказчик вправе потребовать от Исполнителя дополнительных выплат в размере 0,2 % от суммы за каждый день просрочки.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Strong"/>
          <w:rFonts w:ascii="inherit" w:hAnsi="inherit" w:cs="inherit"/>
          <w:color w:val="434240"/>
          <w:bdr w:val="none" w:sz="0" w:space="0" w:color="auto" w:frame="1"/>
        </w:rPr>
        <w:t>6.Штрафные санкции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Strong"/>
          <w:rFonts w:ascii="inherit" w:hAnsi="inherit" w:cs="inherit"/>
          <w:color w:val="434240"/>
          <w:bdr w:val="none" w:sz="0" w:space="0" w:color="auto" w:frame="1"/>
        </w:rPr>
        <w:t>6.1.</w:t>
      </w:r>
      <w:r>
        <w:rPr>
          <w:rStyle w:val="apple-converted-space"/>
          <w:rFonts w:ascii="inherit" w:hAnsi="inherit" w:cs="inherit"/>
          <w:color w:val="434240"/>
          <w:bdr w:val="none" w:sz="0" w:space="0" w:color="auto" w:frame="1"/>
        </w:rPr>
        <w:t> </w:t>
      </w:r>
      <w:r>
        <w:rPr>
          <w:rFonts w:ascii="inherit" w:hAnsi="inherit" w:cs="inherit"/>
          <w:color w:val="434240"/>
          <w:bdr w:val="none" w:sz="0" w:space="0" w:color="auto" w:frame="1"/>
        </w:rPr>
        <w:t>В случае задержки оплаты по соглашению Исполнитель вправе потребовать от Заказчика дополнительных выплат в размере 0,2 % от суммы оплаты за каждый день просрочки.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Strong"/>
          <w:rFonts w:ascii="inherit" w:hAnsi="inherit" w:cs="inherit"/>
          <w:color w:val="434240"/>
          <w:bdr w:val="none" w:sz="0" w:space="0" w:color="auto" w:frame="1"/>
        </w:rPr>
        <w:t>6.2.</w:t>
      </w:r>
      <w:r>
        <w:rPr>
          <w:rStyle w:val="apple-converted-space"/>
          <w:rFonts w:ascii="inherit" w:hAnsi="inherit" w:cs="inherit"/>
          <w:color w:val="434240"/>
          <w:bdr w:val="none" w:sz="0" w:space="0" w:color="auto" w:frame="1"/>
        </w:rPr>
        <w:t> </w:t>
      </w:r>
      <w:r>
        <w:rPr>
          <w:rFonts w:ascii="inherit" w:hAnsi="inherit" w:cs="inherit"/>
          <w:color w:val="434240"/>
          <w:bdr w:val="none" w:sz="0" w:space="0" w:color="auto" w:frame="1"/>
        </w:rPr>
        <w:t>В случае невыполнения работы в заранее определенный срок оплата за работу уменьшается на 30 %, в случае если время просрочки не более 12 часов.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Strong"/>
          <w:rFonts w:ascii="inherit" w:hAnsi="inherit" w:cs="inherit"/>
          <w:color w:val="434240"/>
          <w:bdr w:val="none" w:sz="0" w:space="0" w:color="auto" w:frame="1"/>
        </w:rPr>
        <w:t>6.3.</w:t>
      </w:r>
      <w:r>
        <w:rPr>
          <w:rStyle w:val="apple-converted-space"/>
          <w:rFonts w:ascii="inherit" w:hAnsi="inherit" w:cs="inherit"/>
          <w:color w:val="434240"/>
          <w:bdr w:val="none" w:sz="0" w:space="0" w:color="auto" w:frame="1"/>
        </w:rPr>
        <w:t> </w:t>
      </w:r>
      <w:r>
        <w:rPr>
          <w:rFonts w:ascii="inherit" w:hAnsi="inherit" w:cs="inherit"/>
          <w:color w:val="434240"/>
          <w:bdr w:val="none" w:sz="0" w:space="0" w:color="auto" w:frame="1"/>
        </w:rPr>
        <w:t>Если работа предоставлена в требуемый срок, но не соответствует требованиям, доведенным до Исполнителя, оплата уменьшается на 30 %, если время на приведение работы в соответствие с требованиями не более 12 часов, иначе оплата не производится.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Strong"/>
          <w:rFonts w:ascii="inherit" w:hAnsi="inherit" w:cs="inherit"/>
          <w:color w:val="434240"/>
          <w:bdr w:val="none" w:sz="0" w:space="0" w:color="auto" w:frame="1"/>
        </w:rPr>
        <w:t>6.4.</w:t>
      </w:r>
      <w:r>
        <w:rPr>
          <w:rStyle w:val="apple-converted-space"/>
          <w:rFonts w:ascii="inherit" w:hAnsi="inherit" w:cs="inherit"/>
          <w:color w:val="434240"/>
          <w:bdr w:val="none" w:sz="0" w:space="0" w:color="auto" w:frame="1"/>
        </w:rPr>
        <w:t> </w:t>
      </w:r>
      <w:r>
        <w:rPr>
          <w:rFonts w:ascii="inherit" w:hAnsi="inherit" w:cs="inherit"/>
          <w:color w:val="434240"/>
          <w:bdr w:val="none" w:sz="0" w:space="0" w:color="auto" w:frame="1"/>
        </w:rPr>
        <w:t>В случае, когда клиент возвращает Заказчику работу с оценкой «неудовлетворительно» и т.п., и не требуется доработка заказа, оплата автору не производится.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Strong"/>
          <w:rFonts w:ascii="inherit" w:hAnsi="inherit" w:cs="inherit"/>
          <w:color w:val="434240"/>
          <w:bdr w:val="none" w:sz="0" w:space="0" w:color="auto" w:frame="1"/>
        </w:rPr>
        <w:t>7. Конфиденциальность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inherit"/>
          <w:color w:val="434240"/>
          <w:bdr w:val="none" w:sz="0" w:space="0" w:color="auto" w:frame="1"/>
        </w:rPr>
        <w:t>Исполнитель гарантирует сохранение конфиденциальности информации, полученной от Заказчика. Информация, предоставляемая Заказчику в соответствии с настоящим соглашением, предназначена исключительно для него и не может передаваться третьим лицам или использоваться каким-либо иным способом с участием третьих лиц полностью или частично.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Strong"/>
          <w:rFonts w:ascii="inherit" w:hAnsi="inherit" w:cs="inherit"/>
          <w:color w:val="434240"/>
          <w:bdr w:val="none" w:sz="0" w:space="0" w:color="auto" w:frame="1"/>
        </w:rPr>
        <w:t>8. Расторжение</w:t>
      </w:r>
    </w:p>
    <w:p w:rsidR="00F53D75" w:rsidRDefault="00F53D75" w:rsidP="00A91F24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inherit"/>
          <w:color w:val="434240"/>
          <w:bdr w:val="none" w:sz="0" w:space="0" w:color="auto" w:frame="1"/>
        </w:rPr>
        <w:t>Каждая из сторон вправе расторгнуть данный договор в одностороннем порядке, в письменной форме предупредив об этом вторую сторону, при невыполнении одной из сторон своих обязательств.</w:t>
      </w:r>
    </w:p>
    <w:p w:rsidR="00F53D75" w:rsidRDefault="00F53D75" w:rsidP="00A91F24">
      <w:pPr>
        <w:rPr>
          <w:rFonts w:ascii="Cambria" w:hAnsi="Cambria" w:cs="Cambria"/>
          <w:b/>
          <w:bCs/>
          <w:color w:val="000000"/>
          <w:sz w:val="32"/>
          <w:szCs w:val="32"/>
          <w:lang w:eastAsia="ru-RU"/>
        </w:rPr>
      </w:pPr>
      <w:r>
        <w:rPr>
          <w:rFonts w:ascii="Cambria" w:hAnsi="Cambria" w:cs="Cambria"/>
          <w:b/>
          <w:bCs/>
          <w:color w:val="000000"/>
          <w:sz w:val="32"/>
          <w:szCs w:val="32"/>
          <w:lang w:eastAsia="ru-RU"/>
        </w:rPr>
        <w:br w:type="page"/>
      </w:r>
    </w:p>
    <w:p w:rsidR="00F53D75" w:rsidRPr="00876A12" w:rsidRDefault="00F53D75" w:rsidP="00A91F24">
      <w:pPr>
        <w:shd w:val="clear" w:color="auto" w:fill="FFFFFF"/>
        <w:spacing w:before="239" w:after="59" w:line="240" w:lineRule="auto"/>
        <w:jc w:val="center"/>
        <w:rPr>
          <w:rFonts w:ascii="Cambria" w:hAnsi="Cambria" w:cs="Cambria"/>
          <w:color w:val="000000"/>
          <w:sz w:val="32"/>
          <w:szCs w:val="32"/>
          <w:lang w:eastAsia="ru-RU"/>
        </w:rPr>
      </w:pPr>
      <w:r w:rsidRPr="00876A12">
        <w:rPr>
          <w:rFonts w:ascii="Cambria" w:hAnsi="Cambria" w:cs="Cambria"/>
          <w:b/>
          <w:bCs/>
          <w:color w:val="000000"/>
          <w:sz w:val="32"/>
          <w:szCs w:val="32"/>
          <w:lang w:eastAsia="ru-RU"/>
        </w:rPr>
        <w:t>Анкета автора</w:t>
      </w:r>
    </w:p>
    <w:p w:rsidR="00F53D75" w:rsidRPr="008252A9" w:rsidRDefault="00F53D75" w:rsidP="00A91F2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8252A9">
        <w:rPr>
          <w:rFonts w:ascii="Times New Roman" w:hAnsi="Times New Roman" w:cs="Times New Roman"/>
          <w:b/>
          <w:bCs/>
          <w:color w:val="000064"/>
          <w:sz w:val="28"/>
          <w:szCs w:val="28"/>
          <w:lang w:eastAsia="ru-RU"/>
        </w:rPr>
        <w:t>_____</w:t>
      </w:r>
      <w:r>
        <w:rPr>
          <w:rFonts w:ascii="Times New Roman" w:hAnsi="Times New Roman" w:cs="Times New Roman"/>
          <w:b/>
          <w:bCs/>
          <w:color w:val="000064"/>
          <w:sz w:val="28"/>
          <w:szCs w:val="28"/>
          <w:lang w:eastAsia="ru-RU"/>
        </w:rPr>
        <w:t>_________________ФИО</w:t>
      </w:r>
      <w:r w:rsidRPr="008252A9">
        <w:rPr>
          <w:rFonts w:ascii="Times New Roman" w:hAnsi="Times New Roman" w:cs="Times New Roman"/>
          <w:b/>
          <w:bCs/>
          <w:color w:val="000064"/>
          <w:sz w:val="28"/>
          <w:szCs w:val="28"/>
          <w:lang w:eastAsia="ru-RU"/>
        </w:rPr>
        <w:t>_____</w:t>
      </w:r>
    </w:p>
    <w:p w:rsidR="00F53D75" w:rsidRPr="008252A9" w:rsidRDefault="00F53D75" w:rsidP="00A91F2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vertAlign w:val="superscript"/>
          <w:lang w:eastAsia="ru-RU"/>
        </w:rPr>
      </w:pPr>
      <w:r w:rsidRPr="008252A9">
        <w:rPr>
          <w:rFonts w:ascii="Times New Roman" w:hAnsi="Times New Roman" w:cs="Times New Roman"/>
          <w:b/>
          <w:bCs/>
          <w:color w:val="000064"/>
          <w:sz w:val="24"/>
          <w:szCs w:val="24"/>
          <w:vertAlign w:val="superscript"/>
          <w:lang w:eastAsia="ru-RU"/>
        </w:rPr>
        <w:t>(Фамилия Имя Отчество)</w:t>
      </w:r>
    </w:p>
    <w:p w:rsidR="00F53D75" w:rsidRPr="00876A12" w:rsidRDefault="00F53D75" w:rsidP="00A91F24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876A1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Дата рождения: _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____</w:t>
      </w:r>
      <w:r w:rsidRPr="00876A1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_</w:t>
      </w:r>
    </w:p>
    <w:p w:rsidR="00F53D75" w:rsidRPr="00876A12" w:rsidRDefault="00F53D75" w:rsidP="00A91F24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876A1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Адрес проживания: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76A1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_____________________</w:t>
      </w:r>
    </w:p>
    <w:p w:rsidR="00F53D75" w:rsidRPr="00876A12" w:rsidRDefault="00F53D75" w:rsidP="00A91F24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876A1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Контактные телефоны: д.т. – 8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_______________</w:t>
      </w:r>
      <w:r w:rsidRPr="00876A1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_, р.т. ________ м.т. – _8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______________</w:t>
      </w:r>
    </w:p>
    <w:p w:rsidR="00F53D75" w:rsidRPr="008252A9" w:rsidRDefault="00F53D75" w:rsidP="00A91F24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876A12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E-mail: _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______________________</w:t>
      </w:r>
      <w:r w:rsidRPr="00876A12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___</w:t>
      </w:r>
    </w:p>
    <w:tbl>
      <w:tblPr>
        <w:tblW w:w="0" w:type="auto"/>
        <w:tblInd w:w="-13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3036"/>
        <w:gridCol w:w="2753"/>
        <w:gridCol w:w="3596"/>
      </w:tblGrid>
      <w:tr w:rsidR="00F53D75" w:rsidRPr="00CA4D69">
        <w:tc>
          <w:tcPr>
            <w:tcW w:w="9385" w:type="dxa"/>
            <w:gridSpan w:val="3"/>
            <w:shd w:val="clear" w:color="auto" w:fill="FFFFFF"/>
            <w:vAlign w:val="center"/>
          </w:tcPr>
          <w:p w:rsidR="00F53D75" w:rsidRPr="00876A12" w:rsidRDefault="00F53D75" w:rsidP="00AC505E">
            <w:pPr>
              <w:spacing w:before="100" w:before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hAnsi="Times New Roman" w:cs="Times New Roman"/>
                <w:b/>
                <w:bCs/>
                <w:caps/>
                <w:color w:val="000064"/>
                <w:sz w:val="24"/>
                <w:szCs w:val="24"/>
                <w:lang w:eastAsia="ru-RU"/>
              </w:rPr>
              <w:t>ОБРАЗОВАНИЕ</w:t>
            </w:r>
          </w:p>
          <w:p w:rsidR="00F53D75" w:rsidRPr="00876A12" w:rsidRDefault="00F53D75" w:rsidP="00AC505E">
            <w:pPr>
              <w:spacing w:before="100" w:beforeAutospacing="1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6E2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pt;height:24pt">
                  <v:imagedata r:id="rId5" o:title=""/>
                </v:shape>
              </w:pict>
            </w:r>
            <w:r w:rsidRPr="00876A1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Основное</w:t>
            </w:r>
          </w:p>
          <w:p w:rsidR="00F53D75" w:rsidRPr="00876A12" w:rsidRDefault="00F53D75" w:rsidP="00AC505E">
            <w:pPr>
              <w:spacing w:before="100" w:beforeAutospacing="1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___</w:t>
            </w:r>
            <w:r w:rsidRPr="00876A1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_ –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____</w:t>
            </w:r>
            <w:r w:rsidRPr="00876A1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_гг. Полное наименование ВУЗа, город нахождения (</w:t>
            </w:r>
            <w:r w:rsidRPr="00876A1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форма обучения: очно, заочно, вечернее, дистанционное)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________________________</w:t>
            </w:r>
          </w:p>
          <w:p w:rsidR="00F53D75" w:rsidRPr="00876A12" w:rsidRDefault="00F53D75" w:rsidP="00AC505E">
            <w:pPr>
              <w:spacing w:before="100" w:beforeAutospacing="1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Факультет – ___________________.</w:t>
            </w:r>
          </w:p>
          <w:p w:rsidR="00F53D75" w:rsidRPr="00876A12" w:rsidRDefault="00F53D75" w:rsidP="00AC505E">
            <w:pPr>
              <w:spacing w:before="100" w:beforeAutospacing="1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Специальность - 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___</w:t>
            </w:r>
            <w:r w:rsidRPr="00876A1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</w:t>
            </w:r>
          </w:p>
          <w:p w:rsidR="00F53D75" w:rsidRPr="00876A12" w:rsidRDefault="00F53D75" w:rsidP="00AC505E">
            <w:pPr>
              <w:spacing w:before="100" w:beforeAutospacing="1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19</w:t>
            </w:r>
            <w:r w:rsidRPr="00876A1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_ – 20_гг. Наименование учебного заведения, г.____________ (</w:t>
            </w:r>
            <w:r w:rsidRPr="00876A1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 обучения)</w:t>
            </w:r>
          </w:p>
          <w:p w:rsidR="00F53D75" w:rsidRPr="00876A12" w:rsidRDefault="00F53D75" w:rsidP="00AC505E">
            <w:pPr>
              <w:spacing w:before="100" w:beforeAutospacing="1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Факультет -</w:t>
            </w:r>
          </w:p>
          <w:p w:rsidR="00F53D75" w:rsidRPr="00876A12" w:rsidRDefault="00F53D75" w:rsidP="00AC505E">
            <w:pPr>
              <w:spacing w:before="100" w:beforeAutospacing="1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Специальность</w:t>
            </w:r>
          </w:p>
        </w:tc>
      </w:tr>
      <w:tr w:rsidR="00F53D75" w:rsidRPr="00CA4D69">
        <w:tc>
          <w:tcPr>
            <w:tcW w:w="9385" w:type="dxa"/>
            <w:gridSpan w:val="3"/>
            <w:shd w:val="clear" w:color="auto" w:fill="FFFFFF"/>
            <w:vAlign w:val="center"/>
          </w:tcPr>
          <w:p w:rsidR="00F53D75" w:rsidRPr="008252A9" w:rsidRDefault="00F53D75" w:rsidP="00AC505E">
            <w:pPr>
              <w:spacing w:before="100" w:beforeAutospacing="1" w:line="240" w:lineRule="auto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</w:pPr>
            <w:r w:rsidRPr="00576E2B"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pict>
                <v:shape id="_x0000_i1026" type="#_x0000_t75" alt="" style="width:24pt;height:24pt">
                  <v:imagedata r:id="rId5" o:title=""/>
                </v:shape>
              </w:pict>
            </w:r>
            <w:r w:rsidRPr="008252A9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ДОПОЛНИТЕЛЬНОЕ ОБРАЗОВАНИЕ</w:t>
            </w:r>
          </w:p>
          <w:p w:rsidR="00F53D75" w:rsidRPr="00876A12" w:rsidRDefault="00F53D75" w:rsidP="00AC505E">
            <w:pPr>
              <w:spacing w:before="100" w:beforeAutospacing="1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200_г. Вид обучения, Название, Кем проводилось, г.____________</w:t>
            </w:r>
          </w:p>
          <w:p w:rsidR="00F53D75" w:rsidRPr="00876A12" w:rsidRDefault="00F53D75" w:rsidP="00AC505E">
            <w:pPr>
              <w:spacing w:before="100" w:beforeAutospacing="1" w:line="240" w:lineRule="auto"/>
              <w:ind w:firstLine="162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Продолжительность -</w:t>
            </w:r>
          </w:p>
          <w:p w:rsidR="00F53D75" w:rsidRPr="00876A12" w:rsidRDefault="00F53D75" w:rsidP="00AC505E">
            <w:pPr>
              <w:spacing w:before="100" w:beforeAutospacing="1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200_г. Вид обучения, Название, Кем проводилось, г.____________</w:t>
            </w:r>
          </w:p>
          <w:p w:rsidR="00F53D75" w:rsidRPr="00876A12" w:rsidRDefault="00F53D75" w:rsidP="00AC505E">
            <w:pPr>
              <w:spacing w:before="100" w:beforeAutospacing="1" w:line="240" w:lineRule="auto"/>
              <w:ind w:firstLine="162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Продолжительность -</w:t>
            </w:r>
          </w:p>
        </w:tc>
      </w:tr>
      <w:tr w:rsidR="00F53D75" w:rsidRPr="00CA4D69">
        <w:tc>
          <w:tcPr>
            <w:tcW w:w="9385" w:type="dxa"/>
            <w:gridSpan w:val="3"/>
            <w:shd w:val="clear" w:color="auto" w:fill="FFFFFF"/>
            <w:vAlign w:val="center"/>
          </w:tcPr>
          <w:p w:rsidR="00F53D75" w:rsidRPr="00876A12" w:rsidRDefault="00F53D75" w:rsidP="00AC505E">
            <w:pPr>
              <w:spacing w:before="100" w:before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hAnsi="Times New Roman" w:cs="Times New Roman"/>
                <w:b/>
                <w:bCs/>
                <w:caps/>
                <w:color w:val="000064"/>
                <w:sz w:val="24"/>
                <w:szCs w:val="24"/>
                <w:lang w:eastAsia="ru-RU"/>
              </w:rPr>
              <w:t>ОПЫТ РАБОТЫ</w:t>
            </w:r>
          </w:p>
          <w:p w:rsidR="00F53D75" w:rsidRPr="00876A12" w:rsidRDefault="00F53D75" w:rsidP="00AC505E">
            <w:pPr>
              <w:spacing w:before="100" w:before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hAnsi="Times New Roman" w:cs="Times New Roman"/>
                <w:b/>
                <w:bCs/>
                <w:caps/>
                <w:color w:val="000064"/>
                <w:sz w:val="24"/>
                <w:szCs w:val="24"/>
                <w:lang w:eastAsia="ru-RU"/>
              </w:rPr>
              <w:t>(</w:t>
            </w:r>
            <w:r w:rsidRPr="00876A12">
              <w:rPr>
                <w:rFonts w:ascii="Times New Roman" w:hAnsi="Times New Roman" w:cs="Times New Roman"/>
                <w:b/>
                <w:bCs/>
                <w:color w:val="000064"/>
                <w:sz w:val="24"/>
                <w:szCs w:val="24"/>
                <w:lang w:eastAsia="ru-RU"/>
              </w:rPr>
              <w:t>в обратной хронологии</w:t>
            </w:r>
            <w:r w:rsidRPr="00876A12">
              <w:rPr>
                <w:rFonts w:ascii="Times New Roman" w:hAnsi="Times New Roman" w:cs="Times New Roman"/>
                <w:b/>
                <w:bCs/>
                <w:caps/>
                <w:color w:val="000064"/>
                <w:sz w:val="24"/>
                <w:szCs w:val="24"/>
                <w:lang w:eastAsia="ru-RU"/>
              </w:rPr>
              <w:t>)</w:t>
            </w:r>
          </w:p>
        </w:tc>
      </w:tr>
      <w:tr w:rsidR="00F53D75" w:rsidRPr="00CA4D69">
        <w:tc>
          <w:tcPr>
            <w:tcW w:w="9385" w:type="dxa"/>
            <w:gridSpan w:val="3"/>
            <w:shd w:val="clear" w:color="auto" w:fill="FFFFFF"/>
            <w:vAlign w:val="center"/>
          </w:tcPr>
          <w:p w:rsidR="00F53D75" w:rsidRPr="00876A12" w:rsidRDefault="00F53D75" w:rsidP="00AC505E">
            <w:pPr>
              <w:spacing w:before="100" w:beforeAutospacing="1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00.00.0000 - 00.00.0000 </w:t>
            </w:r>
            <w:r w:rsidRPr="00876A12">
              <w:rPr>
                <w:rFonts w:ascii="Times New Roman" w:hAnsi="Times New Roman" w:cs="Times New Roman"/>
                <w:b/>
                <w:bCs/>
                <w:color w:val="000064"/>
                <w:sz w:val="24"/>
                <w:szCs w:val="24"/>
                <w:lang w:eastAsia="ru-RU"/>
              </w:rPr>
              <w:t xml:space="preserve">Наименование компании </w:t>
            </w:r>
          </w:p>
          <w:p w:rsidR="00F53D75" w:rsidRPr="00876A12" w:rsidRDefault="00F53D75" w:rsidP="00AC505E">
            <w:pPr>
              <w:spacing w:before="100" w:beforeAutospacing="1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Сфера деятельности компании: </w:t>
            </w:r>
          </w:p>
          <w:p w:rsidR="00F53D75" w:rsidRPr="00876A12" w:rsidRDefault="00F53D75" w:rsidP="00AC505E">
            <w:pPr>
              <w:spacing w:before="100" w:beforeAutospacing="1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Должность: </w:t>
            </w:r>
          </w:p>
        </w:tc>
      </w:tr>
      <w:tr w:rsidR="00F53D75" w:rsidRPr="00CA4D69">
        <w:tc>
          <w:tcPr>
            <w:tcW w:w="93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53D75" w:rsidRPr="00876A12" w:rsidRDefault="00F53D75" w:rsidP="00AC505E">
            <w:pPr>
              <w:spacing w:before="100" w:before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hAnsi="Times New Roman" w:cs="Times New Roman"/>
                <w:b/>
                <w:bCs/>
                <w:color w:val="000064"/>
                <w:sz w:val="24"/>
                <w:szCs w:val="24"/>
                <w:lang w:eastAsia="ru-RU"/>
              </w:rPr>
              <w:t>Наличие ученой степени</w:t>
            </w:r>
          </w:p>
        </w:tc>
      </w:tr>
      <w:tr w:rsidR="00F53D75" w:rsidRPr="00CA4D69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53D75" w:rsidRPr="00876A12" w:rsidRDefault="00F53D75" w:rsidP="00AC505E">
            <w:pPr>
              <w:spacing w:before="100" w:beforeAutospacing="1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2A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Нет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________</w:t>
            </w:r>
          </w:p>
        </w:tc>
        <w:tc>
          <w:tcPr>
            <w:tcW w:w="2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53D75" w:rsidRPr="00876A12" w:rsidRDefault="00F53D75" w:rsidP="00AC505E">
            <w:pPr>
              <w:spacing w:before="100" w:beforeAutospacing="1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Кандидат </w:t>
            </w:r>
            <w:r w:rsidRPr="00876A1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_______</w:t>
            </w:r>
            <w:r w:rsidRPr="008252A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наук</w:t>
            </w:r>
          </w:p>
        </w:tc>
        <w:tc>
          <w:tcPr>
            <w:tcW w:w="3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53D75" w:rsidRPr="00876A12" w:rsidRDefault="00F53D75" w:rsidP="00AC505E">
            <w:pPr>
              <w:spacing w:before="100" w:beforeAutospacing="1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2A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Доктор</w:t>
            </w:r>
            <w:r w:rsidRPr="00876A1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___________ </w:t>
            </w:r>
            <w:r w:rsidRPr="008252A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наук</w:t>
            </w:r>
          </w:p>
        </w:tc>
      </w:tr>
      <w:tr w:rsidR="00F53D75" w:rsidRPr="00CA4D69">
        <w:trPr>
          <w:trHeight w:val="838"/>
        </w:trPr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53D75" w:rsidRPr="00876A12" w:rsidRDefault="00F53D75" w:rsidP="00AC505E">
            <w:pPr>
              <w:spacing w:before="100" w:beforeAutospacing="1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Опыт написания школьных, студенческих, аспирантских работ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53D75" w:rsidRPr="00876A12" w:rsidRDefault="00F53D75" w:rsidP="00AC505E">
            <w:pPr>
              <w:spacing w:before="100" w:before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53D75" w:rsidRPr="00CA4D69">
        <w:tc>
          <w:tcPr>
            <w:tcW w:w="93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53D75" w:rsidRPr="00876A12" w:rsidRDefault="00F53D75" w:rsidP="00AC505E">
            <w:pPr>
              <w:spacing w:before="100" w:before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hAnsi="Times New Roman" w:cs="Times New Roman"/>
                <w:b/>
                <w:bCs/>
                <w:color w:val="000064"/>
                <w:sz w:val="24"/>
                <w:szCs w:val="24"/>
                <w:lang w:eastAsia="ru-RU"/>
              </w:rPr>
              <w:t>Виды работ, которые Вы можете выполнять (отметьте):</w:t>
            </w:r>
          </w:p>
        </w:tc>
      </w:tr>
      <w:tr w:rsidR="00F53D75" w:rsidRPr="00CA4D69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53D75" w:rsidRPr="00876A12" w:rsidRDefault="00F53D75" w:rsidP="00AC505E">
            <w:pPr>
              <w:spacing w:before="100" w:beforeAutospacing="1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76A12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диссертационные работы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53D75" w:rsidRPr="00876A12" w:rsidRDefault="00F53D75" w:rsidP="00AC505E">
            <w:pPr>
              <w:spacing w:before="100" w:before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53D75" w:rsidRPr="00CA4D69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53D75" w:rsidRPr="00876A12" w:rsidRDefault="00F53D75" w:rsidP="00AC505E">
            <w:pPr>
              <w:spacing w:before="100" w:beforeAutospacing="1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76A12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дипломные работы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53D75" w:rsidRPr="00876A12" w:rsidRDefault="00F53D75" w:rsidP="00AC505E">
            <w:pPr>
              <w:spacing w:before="100" w:before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53D75" w:rsidRPr="00CA4D69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53D75" w:rsidRPr="00876A12" w:rsidRDefault="00F53D75" w:rsidP="00AC505E">
            <w:pPr>
              <w:spacing w:before="100" w:beforeAutospacing="1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76A12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курсовые работы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53D75" w:rsidRPr="00876A12" w:rsidRDefault="00F53D75" w:rsidP="00AC505E">
            <w:pPr>
              <w:spacing w:before="100" w:before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53D75" w:rsidRPr="00CA4D69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53D75" w:rsidRPr="00876A12" w:rsidRDefault="00F53D75" w:rsidP="00AC505E">
            <w:pPr>
              <w:spacing w:before="100" w:beforeAutospacing="1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76A12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контрольные работы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53D75" w:rsidRPr="00876A12" w:rsidRDefault="00F53D75" w:rsidP="00AC505E">
            <w:pPr>
              <w:spacing w:before="100" w:before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53D75" w:rsidRPr="00CA4D69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53D75" w:rsidRPr="00876A12" w:rsidRDefault="00F53D75" w:rsidP="00AC505E">
            <w:pPr>
              <w:spacing w:before="100" w:beforeAutospacing="1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76A12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рефераты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53D75" w:rsidRPr="00876A12" w:rsidRDefault="00F53D75" w:rsidP="00AC505E">
            <w:pPr>
              <w:spacing w:before="100" w:before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53D75" w:rsidRPr="00CA4D69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53D75" w:rsidRPr="00876A12" w:rsidRDefault="00F53D75" w:rsidP="00AC505E">
            <w:pPr>
              <w:spacing w:before="100" w:beforeAutospacing="1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76A12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отчеты по практике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53D75" w:rsidRPr="00876A12" w:rsidRDefault="00F53D75" w:rsidP="00AC50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53D75" w:rsidRPr="00CA4D69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53D75" w:rsidRPr="008252A9" w:rsidRDefault="00F53D75" w:rsidP="00AC505E">
            <w:pPr>
              <w:spacing w:before="100" w:beforeAutospacing="1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Др.виды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53D75" w:rsidRPr="00876A12" w:rsidRDefault="00F53D75" w:rsidP="00AC50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53D75" w:rsidRPr="00CA4D69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53D75" w:rsidRPr="00876A12" w:rsidRDefault="00F53D75" w:rsidP="00AC505E">
            <w:pPr>
              <w:spacing w:before="100" w:beforeAutospacing="1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53D75" w:rsidRPr="00876A12" w:rsidRDefault="00F53D75" w:rsidP="00AC50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53D75" w:rsidRPr="00CA4D69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53D75" w:rsidRPr="00876A12" w:rsidRDefault="00F53D75" w:rsidP="00AC505E">
            <w:pPr>
              <w:spacing w:before="100" w:beforeAutospacing="1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hAnsi="Times New Roman" w:cs="Times New Roman"/>
                <w:b/>
                <w:bCs/>
                <w:color w:val="000064"/>
                <w:sz w:val="24"/>
                <w:szCs w:val="24"/>
                <w:lang w:eastAsia="ru-RU"/>
              </w:rPr>
              <w:t>Дисциплины</w:t>
            </w:r>
            <w:r w:rsidRPr="00876A1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, по которым Вы можете квалифицированно выполнять работы (максимально подробный перечень)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53D75" w:rsidRPr="00876A12" w:rsidRDefault="00F53D75" w:rsidP="00AC505E">
            <w:pPr>
              <w:spacing w:before="100" w:beforeAutospacing="1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53D75" w:rsidRPr="00CA4D69">
        <w:trPr>
          <w:trHeight w:val="369"/>
        </w:trPr>
        <w:tc>
          <w:tcPr>
            <w:tcW w:w="93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53D75" w:rsidRPr="00876A12" w:rsidRDefault="00F53D75" w:rsidP="00AC505E">
            <w:pPr>
              <w:spacing w:before="100" w:beforeAutospacing="1" w:after="199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hAnsi="Times New Roman" w:cs="Times New Roman"/>
                <w:b/>
                <w:bCs/>
                <w:color w:val="000064"/>
                <w:sz w:val="24"/>
                <w:szCs w:val="24"/>
                <w:lang w:eastAsia="ru-RU"/>
              </w:rPr>
              <w:t>Предпочтительный для Вас способ получения гонорара за выполненные работы</w:t>
            </w:r>
          </w:p>
        </w:tc>
      </w:tr>
      <w:tr w:rsidR="00F53D75" w:rsidRPr="00CA4D69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53D75" w:rsidRPr="00876A12" w:rsidRDefault="00F53D75" w:rsidP="00AC505E">
            <w:pPr>
              <w:spacing w:before="100" w:beforeAutospacing="1" w:after="199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76A12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переводом на счёт банковской карты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53D75" w:rsidRPr="00876A12" w:rsidRDefault="00F53D75" w:rsidP="00AC505E">
            <w:pPr>
              <w:spacing w:before="100" w:beforeAutospacing="1" w:after="199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53D75" w:rsidRPr="00CA4D69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53D75" w:rsidRPr="00B662AB" w:rsidRDefault="00F53D75" w:rsidP="00AC505E">
            <w:pPr>
              <w:spacing w:before="100" w:beforeAutospacing="1" w:after="199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Электронный кошелек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53D75" w:rsidRPr="00876A12" w:rsidRDefault="00F53D75" w:rsidP="00AC505E">
            <w:pPr>
              <w:spacing w:before="100" w:beforeAutospacing="1" w:after="199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53D75" w:rsidRPr="00CA4D69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53D75" w:rsidRPr="00876A12" w:rsidRDefault="00F53D75" w:rsidP="00AC505E">
            <w:pPr>
              <w:spacing w:before="100" w:beforeAutospacing="1" w:after="199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76A12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оплатой за услуги мобильной связи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53D75" w:rsidRPr="00876A12" w:rsidRDefault="00F53D75" w:rsidP="00AC505E">
            <w:pPr>
              <w:spacing w:before="100" w:beforeAutospacing="1" w:after="199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53D75" w:rsidRPr="00CA4D69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53D75" w:rsidRPr="00876A12" w:rsidRDefault="00F53D75" w:rsidP="00AC505E">
            <w:pPr>
              <w:spacing w:before="100" w:beforeAutospacing="1" w:after="199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Дополнительные сведения, которые Вы считает е нужным указать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53D75" w:rsidRPr="00876A12" w:rsidRDefault="00F53D75" w:rsidP="00AC50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53D75" w:rsidRPr="00CA4D69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53D75" w:rsidRPr="00876A12" w:rsidRDefault="00F53D75" w:rsidP="00AC505E">
            <w:pPr>
              <w:spacing w:before="100" w:beforeAutospacing="1" w:after="199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заполнения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53D75" w:rsidRPr="00876A12" w:rsidRDefault="00F53D75" w:rsidP="00AC505E">
            <w:pPr>
              <w:spacing w:before="100" w:beforeAutospacing="1" w:after="199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F53D75" w:rsidRPr="00876A12" w:rsidRDefault="00F53D75" w:rsidP="00A91F24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876A1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Подлинность указанных в анкете сведений подтверждаю.</w:t>
      </w:r>
    </w:p>
    <w:p w:rsidR="00F53D75" w:rsidRPr="00562EAD" w:rsidRDefault="00F53D75" w:rsidP="00A91F24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876A1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Не возражаю против проверки данных анкеты с соблюдением условий конфиденциальности.</w:t>
      </w:r>
    </w:p>
    <w:p w:rsidR="00F53D75" w:rsidRPr="00B662AB" w:rsidRDefault="00F53D75" w:rsidP="002046EE">
      <w:pPr>
        <w:pStyle w:val="NormalWeb"/>
        <w:spacing w:before="75" w:beforeAutospacing="0" w:after="75" w:afterAutospacing="0" w:line="312" w:lineRule="atLeast"/>
        <w:textAlignment w:val="baseline"/>
      </w:pPr>
      <w:r>
        <w:t>Если Вас заинтересовало наше предложение, обращайтесь в отдел кадров компании «Русский диплом»</w:t>
      </w:r>
      <w:r w:rsidRPr="00B662AB">
        <w:t xml:space="preserve">? </w:t>
      </w:r>
      <w:r>
        <w:t>а также если Вы желаете знать более детальную информацию, можете связаться по электронной почте</w:t>
      </w:r>
      <w:r>
        <w:rPr>
          <w:rStyle w:val="apple-converted-space"/>
          <w:rFonts w:ascii="Arial" w:hAnsi="Arial" w:cs="Arial"/>
          <w:color w:val="434240"/>
        </w:rPr>
        <w:t> </w:t>
      </w:r>
      <w:hyperlink r:id="rId6" w:history="1">
        <w:r w:rsidRPr="00600247">
          <w:rPr>
            <w:rStyle w:val="Hyperlink"/>
            <w:rFonts w:ascii="inherit" w:hAnsi="inherit" w:cs="inherit"/>
            <w:sz w:val="27"/>
            <w:szCs w:val="27"/>
            <w:bdr w:val="none" w:sz="0" w:space="0" w:color="auto" w:frame="1"/>
          </w:rPr>
          <w:t>avtor-cd@yandex.ru</w:t>
        </w:r>
      </w:hyperlink>
      <w:r>
        <w:rPr>
          <w:rFonts w:ascii="inherit" w:hAnsi="inherit" w:cs="inherit"/>
          <w:color w:val="FF0000"/>
          <w:u w:val="single"/>
          <w:bdr w:val="none" w:sz="0" w:space="0" w:color="auto" w:frame="1"/>
        </w:rPr>
        <w:t xml:space="preserve"> </w:t>
      </w:r>
      <w:r>
        <w:t xml:space="preserve">либо по телефону с любым из наших администраторов отдела по работе с авторами </w:t>
      </w:r>
      <w:r w:rsidRPr="00EC7C36">
        <w:rPr>
          <w:color w:val="FF0000"/>
        </w:rPr>
        <w:t>+7 (913) 560 20 20.</w:t>
      </w:r>
    </w:p>
    <w:p w:rsidR="00F53D75" w:rsidRPr="00B662AB" w:rsidRDefault="00F53D75" w:rsidP="00A91F24"/>
    <w:p w:rsidR="00F53D75" w:rsidRPr="00B662AB" w:rsidRDefault="00F53D75" w:rsidP="00A91F24">
      <w:r w:rsidRPr="00B662AB">
        <w:br w:type="page"/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jc w:val="center"/>
        <w:rPr>
          <w:rFonts w:ascii="Times New Roman" w:hAnsi="Times New Roman" w:cs="Times New Roman"/>
          <w:color w:val="000000"/>
          <w:sz w:val="32"/>
          <w:szCs w:val="32"/>
          <w:lang w:eastAsia="ru-RU"/>
        </w:rPr>
      </w:pPr>
      <w:r w:rsidRPr="002046EE">
        <w:rPr>
          <w:rFonts w:ascii="Times New Roman" w:hAnsi="Times New Roman" w:cs="Times New Roman"/>
          <w:b/>
          <w:bCs/>
          <w:color w:val="000000"/>
          <w:sz w:val="32"/>
          <w:szCs w:val="32"/>
          <w:lang w:eastAsia="ru-RU"/>
        </w:rPr>
        <w:t>ОФОРМЛЕНИЕ И СОДЕРЖАНИЕ РАБОТ (если иное не указано заказчиком)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firstLine="693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bookmarkStart w:id="0" w:name="_Toc139105793"/>
      <w:bookmarkEnd w:id="0"/>
      <w:r w:rsidRPr="002046E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1. Стандарты оформления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firstLine="693"/>
        <w:jc w:val="left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bookmarkStart w:id="1" w:name="_Toc44819426"/>
      <w:bookmarkStart w:id="2" w:name="_Toc139105794"/>
      <w:bookmarkEnd w:id="1"/>
      <w:r w:rsidRPr="002046E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1.1. Шрифт</w:t>
      </w:r>
      <w:bookmarkEnd w:id="2"/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Основной шрифт Times new roman размер 14, отступ 1,5. Обязательна красная строка 1,25 или 1,5. Выравнивание текста по всей ширине страницы.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Заголовки выделяются стилем «Заголовок 1» и «Заголовок 2» (стандартные для Word, но ШРИФТ в них тоже Times new roman размер 14, отступ 1,5, </w:t>
      </w:r>
      <w:r w:rsidRPr="002046E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жирный -</w:t>
      </w: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см.заголовки к этому параграфу и главе). Отступ от заголовка до текста и от текста до заголовка – 1 пустая строка.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firstLine="693"/>
        <w:jc w:val="left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bookmarkStart w:id="3" w:name="_Toc44819427"/>
      <w:bookmarkStart w:id="4" w:name="_Toc139105795"/>
      <w:bookmarkEnd w:id="3"/>
      <w:r w:rsidRPr="002046E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1.2. Поля</w:t>
      </w:r>
      <w:bookmarkEnd w:id="4"/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Поля страницы А4 следующие: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Справа – 15 мм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Слева – 30 мм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Сверху и снизу – 20 мм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(см.поля этой страницы).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Введение, заключение, список литературы, содержание помещаются с новой страницы.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Параграфы продолжают страницу (идут подряд).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Если на странице остаётся его название и 1-2 строки, то параграф переносится на новую страницу.</w:t>
      </w:r>
    </w:p>
    <w:p w:rsidR="00F53D75" w:rsidRPr="002046EE" w:rsidRDefault="00F53D75" w:rsidP="00A91F24">
      <w:pPr>
        <w:shd w:val="clear" w:color="auto" w:fill="FFFFFF"/>
        <w:spacing w:before="239" w:line="240" w:lineRule="auto"/>
        <w:ind w:left="16" w:firstLine="693"/>
        <w:jc w:val="left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bookmarkStart w:id="5" w:name="_Toc44819428"/>
      <w:bookmarkStart w:id="6" w:name="_Toc139105796"/>
      <w:bookmarkEnd w:id="5"/>
      <w:r w:rsidRPr="002046E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1.3. Нумерация разделов работы</w:t>
      </w:r>
      <w:bookmarkEnd w:id="6"/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Главы работы нумеруются так: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1. Основы……..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или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Глава 1. Основы……..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(точек после цифр и в конце названия не ставится). Первый вариант наиболее распространён и желательно использовать именно его.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Параграфы работы нумеруются так (в большинстве работ):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1.1. Сущность …</w:t>
      </w:r>
    </w:p>
    <w:p w:rsidR="00F53D75" w:rsidRPr="002046EE" w:rsidRDefault="00F53D75" w:rsidP="00A91F24">
      <w:pPr>
        <w:shd w:val="clear" w:color="auto" w:fill="FFFFFF"/>
        <w:spacing w:before="239" w:line="240" w:lineRule="auto"/>
        <w:ind w:left="16" w:firstLine="693"/>
        <w:jc w:val="left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bookmarkStart w:id="7" w:name="_Toc44819429"/>
      <w:bookmarkStart w:id="8" w:name="_Toc139105797"/>
      <w:bookmarkEnd w:id="7"/>
      <w:r w:rsidRPr="002046E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1.4. Нумерация страниц, таблиц, рисунков</w:t>
      </w:r>
      <w:bookmarkEnd w:id="8"/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Страницы нумеруются внизу по центру (в курсовых, дипломах), в рефератах и отчётах обычно в правом нижнем углу, через функцию Вставка/Номера страниц. Первая страница - это именно оглавление, она не нумеруется. Приложения так же не нумеруются!!!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Номера таблиц ставятся до заголовка следующим образом: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jc w:val="right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Таблица 1.1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Изменение….</w:t>
      </w:r>
    </w:p>
    <w:tbl>
      <w:tblPr>
        <w:tblW w:w="0" w:type="auto"/>
        <w:tblInd w:w="2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1874"/>
        <w:gridCol w:w="1874"/>
        <w:gridCol w:w="1874"/>
        <w:gridCol w:w="1874"/>
        <w:gridCol w:w="1874"/>
      </w:tblGrid>
      <w:tr w:rsidR="00F53D75" w:rsidRPr="002046EE"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53D75" w:rsidRPr="002046EE" w:rsidRDefault="00F53D75" w:rsidP="00AC505E">
            <w:pPr>
              <w:spacing w:line="240" w:lineRule="auto"/>
              <w:ind w:left="16" w:firstLine="693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53D75" w:rsidRPr="002046EE" w:rsidRDefault="00F53D75" w:rsidP="00AC505E">
            <w:pPr>
              <w:spacing w:line="240" w:lineRule="auto"/>
              <w:ind w:left="16" w:firstLine="693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53D75" w:rsidRPr="002046EE" w:rsidRDefault="00F53D75" w:rsidP="00AC505E">
            <w:pPr>
              <w:spacing w:line="240" w:lineRule="auto"/>
              <w:ind w:left="16" w:firstLine="693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53D75" w:rsidRPr="002046EE" w:rsidRDefault="00F53D75" w:rsidP="00AC505E">
            <w:pPr>
              <w:spacing w:line="240" w:lineRule="auto"/>
              <w:ind w:left="16" w:firstLine="693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53D75" w:rsidRPr="002046EE" w:rsidRDefault="00F53D75" w:rsidP="00AC505E">
            <w:pPr>
              <w:spacing w:line="240" w:lineRule="auto"/>
              <w:ind w:left="16" w:firstLine="693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53D75" w:rsidRPr="002046EE"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53D75" w:rsidRPr="002046EE" w:rsidRDefault="00F53D75" w:rsidP="00AC505E">
            <w:pPr>
              <w:spacing w:line="240" w:lineRule="auto"/>
              <w:ind w:left="16" w:firstLine="693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53D75" w:rsidRPr="002046EE" w:rsidRDefault="00F53D75" w:rsidP="00AC505E">
            <w:pPr>
              <w:spacing w:line="240" w:lineRule="auto"/>
              <w:ind w:left="16" w:firstLine="693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53D75" w:rsidRPr="002046EE" w:rsidRDefault="00F53D75" w:rsidP="00AC505E">
            <w:pPr>
              <w:spacing w:line="240" w:lineRule="auto"/>
              <w:ind w:left="16" w:firstLine="693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53D75" w:rsidRPr="002046EE" w:rsidRDefault="00F53D75" w:rsidP="00AC505E">
            <w:pPr>
              <w:spacing w:line="240" w:lineRule="auto"/>
              <w:ind w:left="16" w:firstLine="693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53D75" w:rsidRPr="002046EE" w:rsidRDefault="00F53D75" w:rsidP="00AC505E">
            <w:pPr>
              <w:spacing w:line="240" w:lineRule="auto"/>
              <w:ind w:left="16" w:firstLine="693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Где первая цифра – номер главы, вторая – номер таблицы в главе (в каждой главе нумерация таблиц начинается снова). Но возможна и сквозная нумерация страниц (Таблица 1, Таблица 2 и т.п.), если это требуется в задании, в иных случай сквозную нумерацию применять не стоит.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НЕ ДОПУСКАЕТСЯ НУМЕРОВАТЬ ТАБЛИЦЫ КАК 1.1.2 или 2.2.1 (т.е. тремя цифрами)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 рефератах, где разбиение только на 1 уровень, номера таблиц сквозные, начиная с 1 (т.е. Таблица 1, Таблица 2 и т.п.).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Название таблицы и её номер следует выделять жирным.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Если таблица переносится на следующую страницу, то нужно писать «Продолжение таблицы».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После таблицы следует отступ до текста – 1 пустая строка.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Рисунки нумеруются аналогично таблицам, но внизу: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Рис.1.1. 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Стрелка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НЕ ДОПУСКАЕТСЯ НУМЕРОВАТЬ РИСУНКИ КАК 1.1.2 или 2.2.1 (т.е. тремя цифрами). Но возможна сквозная нумерация рисунков (если требуется в задании), а в рефератах, где уровень только один (пункты) – нумерация рисунков сквозная обязательна (Рис.1, Рис.2 и т.п.).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firstLine="693"/>
        <w:jc w:val="left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bookmarkStart w:id="9" w:name="_Toc44819430"/>
      <w:bookmarkStart w:id="10" w:name="_Toc139105798"/>
      <w:bookmarkEnd w:id="9"/>
      <w:bookmarkEnd w:id="10"/>
      <w:r w:rsidRPr="002046E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1.5. Оформление списка литературы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Список литературы размещается в конце работы. Его название: Список литературы, Список используемой литературы, редко – Библиографический список. Лучше использовать первое название.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 первую очередь приводятся нормативные акты в таком порядке: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1. Закон РФ от 15.12.2003 «О …..» // СЗ, №15, 2003. - ст.4466.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Сначала: Международные акты, потом Конституция (если применялась), все использованные кодексы (в первую очередь действующие, потом проекты и отмененные кодексы), потом – федеральные законы (в том же порядке), потом – указы Президента, постановления Правительства, местные законы и иные нормативные акты, Постановления ВС РФ, ВАС РФ, иная судебная практика (включать вообще только те норм. акты, которые были использованы в работе). Обязательно указывать где публиковался документ и название его последней редакции (с изм.на ХХ.ХХ.ХХХ).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Далее приводятся книги и публикации из периодики: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1. Иванов И.И. Формирование рынка – М.: Интел-Пресс, 2009. – 556 с.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2. Сидоров А.А. Рынок акций в России // Рынок ценных бумаг, 2007, №2 – С.25-29.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СТРОГО!!! Весь перечень литературы должен идти с нумерацией по порядку, книги и статьи должны быть расположены строго по алфавиту (инициалы автора ставить только после фамилии, не иначе):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Роуз Питер С. Банковский менеджмент – М.: Дело, 2010. – 1070 с.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Иванов И.И. Книга – СПб: Питер, 2009. (не И.И.Иванов – недопустимо!!!)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Если книга написана под редакцией, пишется так: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1. Экономика предприятия / Под ред. Иванова А.А. – М.: Интел-Пресс, 2008. – 630 с.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ОБРАТИТЬ ВНИМАНИЕ: после названия книги и данных о публикации ставится количество страниц, после названия статьи и данных о публикации – с какой по какую страницу она напечатана в периодическом источнике.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firstLine="693"/>
        <w:jc w:val="left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2046E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В списке литературы в основном должны быть использованные источники (на которые были сноски). И обязательно должны быть не менее 75% книг, выпущенных в последние 5 лет. 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firstLine="693"/>
        <w:jc w:val="left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2.</w:t>
      </w:r>
      <w:r w:rsidRPr="002046E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В дипломных и курсовых ОБЯЗАТЕЛЬНО должны быть источники из периодики (журналы и т.п.)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firstLine="693"/>
        <w:jc w:val="left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3.</w:t>
      </w:r>
      <w:r w:rsidRPr="002046E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Обязательно должны быть нормативно-правовые акты, в курсовой хотя бы один, в дипломной работе не менее 3-х, например ГК РФ, НК РФ, Закон об ООО/ОА и т.п.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firstLine="693"/>
        <w:jc w:val="left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bookmarkStart w:id="11" w:name="_Toc44819431"/>
      <w:bookmarkStart w:id="12" w:name="_Toc139105799"/>
      <w:bookmarkEnd w:id="11"/>
      <w:r w:rsidRPr="002046E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1.6.Оформление сносок</w:t>
      </w:r>
      <w:bookmarkEnd w:id="12"/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Обычно сноски можно оформлять в квадратных скобках [9, С.27], где первая цифра – номер в списке литературы, вторая – номер страницы.</w:t>
      </w:r>
      <w:r w:rsidRPr="002046EE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Круглые скобки не допустимы!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 редких случаях сноски оформляются внизу страницы функцией Вставка/Ссылка/Сноска. Сноски оформляются аналогично, как и в списке литературы, но с указанием страницы (см.образец)</w:t>
      </w:r>
      <w:bookmarkStart w:id="13" w:name="footnote_back_1"/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fldChar w:fldCharType="begin"/>
      </w: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instrText xml:space="preserve"> HYPERLINK "https://docviewer.yandex.ru/?uid=34027508&amp;url=ya-mail%3A%2F%2F2180000006652029429%2F1.2&amp;name=%D0%9E%D0%A4%D0%9E%D0%A0%D0%9C%D0%9B%D0%95%D0%9D%D0%98%D0%95%20%D0%98%20%D0%A1%D0%9E%D0%94%D0%95%D0%A0%D0%96%D0%90%D0%9D%D0%98%D0%95%20%D0%A0%D0%90%D0%91%D0%9E%D0%A2.doc&amp;c=56438664c8b2" \l "footnote_1" </w:instrText>
      </w: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</w: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fldChar w:fldCharType="separate"/>
      </w:r>
      <w:r w:rsidRPr="002046EE">
        <w:rPr>
          <w:rFonts w:ascii="Times New Roman" w:hAnsi="Times New Roman" w:cs="Times New Roman"/>
          <w:color w:val="2222CC"/>
          <w:sz w:val="24"/>
          <w:szCs w:val="24"/>
          <w:u w:val="single"/>
          <w:vertAlign w:val="superscript"/>
          <w:lang w:eastAsia="ru-RU"/>
        </w:rPr>
        <w:t>1</w:t>
      </w: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  <w:bookmarkEnd w:id="13"/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 сноске на источник обязательно указание полного названия (как в образце), также </w:t>
      </w:r>
      <w:r w:rsidRPr="002046EE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требуется и указание номера страницы</w:t>
      </w: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 откуда данные взяты.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СНОСКИ ТРЕБУЮТСЯ АБСОЛЮТНО ВО ВСЕХ РАБОТАХ, ВКЛЮЧАЯ РЕФЕРАТЫ (это современные требования вузов). Обычно достаточно 1-2 сносок на 1 стр. теоретической части работы. Сноски ставятся на цитаты, определения из разных источников, взятые из источников формулы, примеры, статистические данные – то есть на заимствованный материал. В практической части работы сноски должны носить минимальный характер, но если используется формулы, то на них сноски нужны.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firstLine="693"/>
        <w:jc w:val="left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bookmarkStart w:id="14" w:name="_Toc44819432"/>
      <w:bookmarkStart w:id="15" w:name="_Toc139105800"/>
      <w:bookmarkEnd w:id="14"/>
      <w:r w:rsidRPr="002046E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1.7 .Формирование содержания работы</w:t>
      </w:r>
      <w:bookmarkEnd w:id="15"/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Содержание работы формируется </w:t>
      </w:r>
      <w:r w:rsidRPr="002046E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ТОЛЬКО </w:t>
      </w: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автоматически, т.к. стили заголовков выделены. Для этого применяется функция Вставка/Ссылка/Оглавление и указатели/Оглавление. Перед оглавлением пишется слово «СОДЕРЖАНИЕ».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firstLine="693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bookmarkStart w:id="16" w:name="_Toc44819433"/>
      <w:bookmarkStart w:id="17" w:name="_Toc139105801"/>
      <w:bookmarkEnd w:id="16"/>
      <w:r w:rsidRPr="002046E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2. Требования к содержанию работы</w:t>
      </w:r>
      <w:bookmarkEnd w:id="17"/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firstLine="693"/>
        <w:jc w:val="left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bookmarkStart w:id="18" w:name="_Toc139105802"/>
      <w:bookmarkEnd w:id="18"/>
      <w:r w:rsidRPr="002046E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2.1. Объем и структура работы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Структура для разных типов работ может быть разной и иметь следующие варианты: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1. Рефераты (любые) – объем от 10 до 16 страниц.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Введение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Основная часть (2-5 пунктов, не больше)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Заключение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Список литературы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Приложения (редко, в рефератах приложения обычно не используются, но бывают исключения)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2. Курсовые по экономике – 25-35 стр.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Введение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Глава 1. (Общая теория вопроса, с разбивкой на 2-3 параграфа)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Глава 2. (Конкретные проблемы, практическое рассмотрение ситуации в стране, на предприятии и т.п., расчеты, с разбивкой на 2-3 параграфа).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Глава 3. (Рекомендации и расчёт эффективности предлагаемых мероприятий, обычно 2 параграфа)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Заключение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Список литературы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Приложения (Если в курсовых приведены данные по бух.отчётности, то первичные документы ОБЯЗАТЕЛЬНО нужно приложить)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ВНИМАНИЕ!!!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Работы по умолчанию должны быть написаны по предприятиям г. Перми, иное должно быть сказано в комментариях к работе, дана методичка другого города и т.п., если у вас есть сомнения, по какому городу пишем работу – УТОЧНИТЕ это прежде чем приступать к написанию!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Налог на прибыль в Пермском крае 15,5%!!!!!!!!!!!!!!!!!!!!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 теоретических курсовых может быть только 2 главы.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3. Курсовые по праву – 25-35 стр.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Введение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Глава 1. (Общая теория и краткая история вопроса, перечисление и описание нормативных актов и основных их положений, с разбивкой на 2-4 параграфа)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Глава 2. (Конкретные проблемы, практическое рассмотрение ситуаций, судебная практика, с разбивкой на 2-4 параграфа).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Заключение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Список литературы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4. Дипломные по экономике - 60-80 стр.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Введение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Глава 1. (Общая теория вопроса, методика расчетов и анализа, с разбивкой на 2-4 параграфа)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Глава 2. (Структурный, динамический анализ по конкретному объекту, выявление проблем, с разбивкой на 2-4 параграфа).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Глава 3. (Предложение мер по решению проблем, расчет эффекта от внедрения этих мер, с разбивкой на 2-3 параграфа)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Заключение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Список литературы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ВНИМАНИЕ!!!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Работы по умолчанию должны быть написаны по предприятиям г. Перми, иное должно быть сказано в комментариях к работе, дана методичка другого города и т.п., если у вас есть сомнения, по какому городу пишем работу – УТОЧНИТЕ это прежде чем приступать к написанию!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Налог на прибыль в Пермском крае 15,5%!!!!!!!!!!!!!!!!!!!!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5. Дипломные по праву - 65-75 стр.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Введение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Глава 1. (Общая теория вопроса, краткая история, перечисление норм. Актов, с разбивкой на 2-4 параграфа)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Глава 2. (Рассмотрение основных проблем законодательства по вопросу, с разбивкой на 2-4 параграфа).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Глава 3. (Статистика, судебная практика, институциональное регулирование, практические примеры и т.п., с разбивкой на 2-3 параграфа)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Заключение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Список литературы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7. Для работ гуманитарного профиля (психология, педагогика, социология) порядок аналогичный: сначала общая теория, потом более конкретные положения и проблемы, затем практические вопросы).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ВНИМАНИЕ!!!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1.​ </w:t>
      </w:r>
      <w:r w:rsidRPr="002046E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В каждой главе допускается не более 4 параграфов.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2.​ После каждой главы в дипломной работе необходимо делать краткие выводы и переход к следующей главе.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3.​ В работах нужно исправлять кавычки, если текст взят из Интернета. Должны быть ТОЛЬКО «необходимые кавычки», кавычки следующего вида: "Федерального агентства финансовой информации" НЕ ДОПУСТИМЫ!!! Любой преподаватель сразу заметит, что текст взят из интернет-источника. Не соблюдение данного требования влечёт к доработке! Работа не будет принята.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firstLine="693"/>
        <w:jc w:val="left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bookmarkStart w:id="19" w:name="_Toc139105803"/>
      <w:bookmarkEnd w:id="19"/>
      <w:r w:rsidRPr="002046E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2.2. Введение работы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Введение работы имеет структуру: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ym w:font="Symbol" w:char="F0B7"/>
      </w: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​ Актуальность, значимость и разработанность темы (1-2 абзаца)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ym w:font="Symbol" w:char="F0B7"/>
      </w: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​ Цель исследования – что хотел сделать в работе, чего добиться (выявить сущность, проанализировать, предложить, разработать) (как правило, сочетается с названием работы).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ym w:font="Symbol" w:char="F0B7"/>
      </w: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​ Задачи, решаемые в работе (что надо сделать в ходе работы, как правило, соответствуют названиям параграфов)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ym w:font="Symbol" w:char="F0B7"/>
      </w: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​ Объект исследования – т.е. либо юр.или экон. категория, либо предприятие, либо страна, либо система отношений.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ym w:font="Symbol" w:char="F0B7"/>
      </w: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​ Предмет исследования – конкретные черты объекта (например, финансовое состояние предприятия, основные положения договора, признаки вины в таком-то преступлении и т.п.)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ym w:font="Symbol" w:char="F0B7"/>
      </w: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​ Методы, применяемые в работе (в курсовых работах редко, но можно использовать)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ym w:font="Symbol" w:char="F0B7"/>
      </w: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​ Период исследования (желательно прописывать).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ym w:font="Symbol" w:char="F0B7"/>
      </w: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​ Структура работы – т.е. пишем, что данная курсовая работа состоит из введения, теоретической и практической главы, заключения, списка литературы, а так же имеются приложения.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ym w:font="Symbol" w:char="F0B7"/>
      </w: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​ Применяемая литература (очень краткий обзор, только в дипломных работах)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ym w:font="Symbol" w:char="F0B7"/>
      </w: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​ О чем речь в каждой главе работы (только в дипломных)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Таким образом, мы будем проверять, чтобы в рефератах обязательно было: актуальность, цель, задачи, предмет исследования. В курсовых: актуальность, цель, задачи, объект, предмет, методы и период исследования (желательно) и структура работы. В дипломных работах – всё что перечислялось выше.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Если что-то не дописано, то работа возвращается на доработку нами! Это необходимо писать! Нельзя сдавать курсовую работу, где есть только цель и задачи!!!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Объем введения: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ym w:font="Symbol" w:char="F0B7"/>
      </w: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​ для реферата – 1 страница (не больше 1)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ym w:font="Symbol" w:char="F0B7"/>
      </w: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​ для курсовой – 1-2 страницы (не больше 2)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ym w:font="Symbol" w:char="F0B7"/>
      </w: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​ для дипломной – 3 страницы (не больше 4)</w:t>
      </w:r>
    </w:p>
    <w:p w:rsidR="00F53D75" w:rsidRPr="002046EE" w:rsidRDefault="00F53D75" w:rsidP="00A91F24">
      <w:pPr>
        <w:shd w:val="clear" w:color="auto" w:fill="FFFFFF"/>
        <w:spacing w:before="239" w:line="240" w:lineRule="auto"/>
        <w:ind w:left="16" w:firstLine="693"/>
        <w:jc w:val="left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bookmarkStart w:id="20" w:name="_Toc139105804"/>
      <w:r w:rsidRPr="002046E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2.3. Заключение работы</w:t>
      </w:r>
      <w:bookmarkEnd w:id="20"/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Заключение – это общие выводы из работы. Выводы должны быть по каждому параграфу и в конце – итоговый вывод (как же в итоге достигнута цель). Выводы ДОЛЖНЫ СООТВЕТСТВОВАТЬ ПОСТАВЛЕННЫМ ЗАДАЧАМ.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Объем заключения: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ym w:font="Symbol" w:char="F0B7"/>
      </w: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​ для реферата – 1 страница (не больше 1,5)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ym w:font="Symbol" w:char="F0B7"/>
      </w: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​ для курсовой – 1-2 страницы (не больше 2)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ym w:font="Symbol" w:char="F0B7"/>
      </w: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​ для дипломной – 3 страницы (не больше 5)</w:t>
      </w:r>
    </w:p>
    <w:p w:rsidR="00F53D75" w:rsidRPr="002046EE" w:rsidRDefault="00F53D75" w:rsidP="00A91F24">
      <w:pPr>
        <w:shd w:val="clear" w:color="auto" w:fill="FFFFFF"/>
        <w:spacing w:before="239" w:line="240" w:lineRule="auto"/>
        <w:ind w:left="16" w:firstLine="693"/>
        <w:jc w:val="left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bookmarkStart w:id="21" w:name="_Toc139105805"/>
      <w:r w:rsidRPr="002046E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2.4. Требования к источникам литературы</w:t>
      </w:r>
      <w:bookmarkEnd w:id="21"/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Для разного типа работ требуется использование более или менее широкий спектр применяемых источников: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1. Рефераты: норм.акты (по праву – обязательно, по экономике – если есть, по гуманит. предметам нет), учебные пособия, статьи из журналов (желательно). Всего от 6 источников.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2. Курсовые: норм.акты (по праву – обязательно, включая судебную практику, по экономике – если есть, по гуманит. предметам нет), учебные пособия (новые за посл. 1-2 года нужно, чем больше, тем лучше), статьи из журналов (обязательно, притом обязательно побольше новых), монографии (книги) (желательно). Всего от 15 источников.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3. Дипломные: норм.акты (по праву – обязательно, включая судебную практику, по экономике – если есть, по гуманит. предметам нет), учебные пособия (новые за посл. 1-2 года нужно, чем больше, тем лучше), статьи из журналов (обязательно, притом обязательно побольше новых), монографии (книги) (обязательно). Всего от 35 источников.</w:t>
      </w:r>
    </w:p>
    <w:p w:rsidR="00F53D75" w:rsidRPr="002046EE" w:rsidRDefault="00F53D75" w:rsidP="00A91F24">
      <w:pPr>
        <w:shd w:val="clear" w:color="auto" w:fill="FFFFFF"/>
        <w:spacing w:before="239" w:line="240" w:lineRule="auto"/>
        <w:ind w:left="16" w:firstLine="693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bookmarkStart w:id="22" w:name="_Toc139105806"/>
      <w:r w:rsidRPr="002046E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2.5 Особые требования к содержанию</w:t>
      </w:r>
      <w:bookmarkEnd w:id="22"/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Экономика: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Для работ </w:t>
      </w:r>
      <w:r w:rsidRPr="002046E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по финансам и экономике</w:t>
      </w: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 обязательны расчеты. Если исследуются финансы предприятия – расчеты по конкретному предприятию, статистика, динамика, графики, диаграммы, таблицы.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Для работ </w:t>
      </w:r>
      <w:r w:rsidRPr="002046E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по бухучету и налогам</w:t>
      </w: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 обязательно приведение всех действующих нормативных актов, подробное описание действий по учету и налогообложению, приведение практических примеров. При этом нельзя путать бухучет и налоги с правом и финансовым анализом.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Право: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Обязательно использование только нового законодательства, недопустимы ссылки на старые законы (если только не упоминается, что они действовали ранее и теперь утратили силу). Потому надо быть внимательнее, когда информация берется из учебников, статей и комментариев.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 курсовых и дипломных работах следует приводить судебную практику и практические примеры. В работах по уголовному праву, административному праву следует также давать криминологическую и статистическую оценку ситуации по свежим данным.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 работах по теории государства и права следует ссылаться кроме теоретических положений и на законы разных стран, в том числе России (больше упора делать на Россию).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 работах по Истории государства и права обязательно ссылаться на исторические документы, проводить их анализ.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Гуманитарные предметы: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Обязательны ссылки на монографии теоретиков вопроса (психологов, социологов, педагогов, политологов, философов). Обязательны для курсовых и дипломных работ практические примеры по анализируемому вопросу.</w:t>
      </w:r>
    </w:p>
    <w:p w:rsidR="00F53D75" w:rsidRPr="002046EE" w:rsidRDefault="00F53D75" w:rsidP="00A91F24">
      <w:pPr>
        <w:shd w:val="clear" w:color="auto" w:fill="FFFFFF"/>
        <w:spacing w:before="100" w:beforeAutospacing="1" w:line="240" w:lineRule="auto"/>
        <w:ind w:left="16" w:right="6" w:firstLine="693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046E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Мы стремимся к выполнению заказа правильно и с первого раза, потому работа должна быть качественной. Спасибо!</w:t>
      </w:r>
    </w:p>
    <w:bookmarkStart w:id="23" w:name="footnote_1"/>
    <w:p w:rsidR="00F53D75" w:rsidRPr="00EC7C36" w:rsidRDefault="00F53D75" w:rsidP="00A91F24">
      <w:pPr>
        <w:shd w:val="clear" w:color="auto" w:fill="FFFFFF"/>
        <w:spacing w:line="240" w:lineRule="auto"/>
        <w:ind w:left="16" w:firstLine="693"/>
        <w:jc w:val="lef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2046E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2046E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instrText xml:space="preserve"> HYPERLINK "https://docviewer.yandex.ru/?uid=34027508&amp;url=ya-mail%3A%2F%2F2180000006652029429%2F1.2&amp;name=%D0%9E%D0%A4%D0%9E%D0%A0%D0%9C%D0%9B%D0%95%D0%9D%D0%98%D0%95%20%D0%98%20%D0%A1%D0%9E%D0%94%D0%95%D0%A0%D0%96%D0%90%D0%9D%D0%98%D0%95%20%D0%A0%D0%90%D0%91%D0%9E%D0%A2.doc&amp;c=56438664c8b2" \l "footnote_back_1" </w:instrText>
      </w:r>
      <w:r w:rsidRPr="002046EE">
        <w:rPr>
          <w:rFonts w:ascii="Times New Roman" w:hAnsi="Times New Roman" w:cs="Times New Roman"/>
          <w:color w:val="000000"/>
          <w:sz w:val="24"/>
          <w:szCs w:val="24"/>
          <w:lang w:eastAsia="ru-RU"/>
        </w:rPr>
      </w:r>
      <w:r w:rsidRPr="002046E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2046EE">
        <w:rPr>
          <w:rFonts w:ascii="Times New Roman" w:hAnsi="Times New Roman" w:cs="Times New Roman"/>
          <w:color w:val="2222CC"/>
          <w:sz w:val="20"/>
          <w:szCs w:val="20"/>
          <w:u w:val="single"/>
          <w:vertAlign w:val="superscript"/>
          <w:lang w:eastAsia="ru-RU"/>
        </w:rPr>
        <w:t>1</w:t>
      </w:r>
      <w:r w:rsidRPr="002046E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bookmarkEnd w:id="23"/>
      <w:r w:rsidRPr="002046E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2046EE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Иванов Е.Е. Оформление работ – М.: Апорт, 2011. – С.25.</w:t>
      </w:r>
    </w:p>
    <w:p w:rsidR="00F53D75" w:rsidRDefault="00F53D75"/>
    <w:sectPr w:rsidR="00F53D75" w:rsidSect="00363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4F9A"/>
    <w:multiLevelType w:val="multilevel"/>
    <w:tmpl w:val="2F289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120B0F"/>
    <w:multiLevelType w:val="multilevel"/>
    <w:tmpl w:val="D7D4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47E73B0A"/>
    <w:multiLevelType w:val="multilevel"/>
    <w:tmpl w:val="788C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>
    <w:nsid w:val="4A4B5815"/>
    <w:multiLevelType w:val="multilevel"/>
    <w:tmpl w:val="CC58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>
    <w:nsid w:val="77A6670A"/>
    <w:multiLevelType w:val="multilevel"/>
    <w:tmpl w:val="49E4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91F24"/>
    <w:rsid w:val="0019007C"/>
    <w:rsid w:val="002046EE"/>
    <w:rsid w:val="003639F8"/>
    <w:rsid w:val="003F0522"/>
    <w:rsid w:val="00562EAD"/>
    <w:rsid w:val="00576E2B"/>
    <w:rsid w:val="00595893"/>
    <w:rsid w:val="00600247"/>
    <w:rsid w:val="008252A9"/>
    <w:rsid w:val="00876A12"/>
    <w:rsid w:val="009946A4"/>
    <w:rsid w:val="009D69D2"/>
    <w:rsid w:val="00A91F24"/>
    <w:rsid w:val="00AC505E"/>
    <w:rsid w:val="00B31613"/>
    <w:rsid w:val="00B662AB"/>
    <w:rsid w:val="00BC76F3"/>
    <w:rsid w:val="00CA4D69"/>
    <w:rsid w:val="00EC7C36"/>
    <w:rsid w:val="00F53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F24"/>
    <w:pPr>
      <w:spacing w:line="360" w:lineRule="auto"/>
      <w:jc w:val="both"/>
    </w:pPr>
    <w:rPr>
      <w:rFonts w:cs="Calibri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91F24"/>
    <w:pPr>
      <w:keepNext/>
      <w:keepLines/>
      <w:spacing w:before="48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91F24"/>
    <w:pPr>
      <w:keepNext/>
      <w:keepLines/>
      <w:spacing w:before="20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link w:val="Heading3Char"/>
    <w:uiPriority w:val="99"/>
    <w:qFormat/>
    <w:rsid w:val="00A91F24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91F24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91F24"/>
    <w:rPr>
      <w:rFonts w:ascii="Cambria" w:hAnsi="Cambria" w:cs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91F24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rsid w:val="00A91F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uiPriority w:val="99"/>
    <w:rsid w:val="00A91F24"/>
  </w:style>
  <w:style w:type="character" w:styleId="Hyperlink">
    <w:name w:val="Hyperlink"/>
    <w:basedOn w:val="DefaultParagraphFont"/>
    <w:uiPriority w:val="99"/>
    <w:rsid w:val="00A91F2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A91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91F2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99"/>
    <w:qFormat/>
    <w:rsid w:val="00A91F24"/>
    <w:rPr>
      <w:b/>
      <w:bCs/>
    </w:rPr>
  </w:style>
  <w:style w:type="character" w:customStyle="1" w:styleId="wpcf7-form-control-wrap">
    <w:name w:val="wpcf7-form-control-wrap"/>
    <w:basedOn w:val="DefaultParagraphFont"/>
    <w:uiPriority w:val="99"/>
    <w:rsid w:val="00A91F24"/>
  </w:style>
  <w:style w:type="paragraph" w:customStyle="1" w:styleId="p2">
    <w:name w:val="p2"/>
    <w:basedOn w:val="Normal"/>
    <w:uiPriority w:val="99"/>
    <w:rsid w:val="00A91F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DefaultParagraphFont"/>
    <w:uiPriority w:val="99"/>
    <w:rsid w:val="00A91F24"/>
  </w:style>
  <w:style w:type="paragraph" w:customStyle="1" w:styleId="p4">
    <w:name w:val="p4"/>
    <w:basedOn w:val="Normal"/>
    <w:uiPriority w:val="99"/>
    <w:rsid w:val="00A91F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">
    <w:name w:val="p5"/>
    <w:basedOn w:val="Normal"/>
    <w:uiPriority w:val="99"/>
    <w:rsid w:val="00A91F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basedOn w:val="Normal"/>
    <w:uiPriority w:val="99"/>
    <w:rsid w:val="00A91F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3">
    <w:name w:val="s3"/>
    <w:basedOn w:val="DefaultParagraphFont"/>
    <w:uiPriority w:val="99"/>
    <w:rsid w:val="00A91F24"/>
  </w:style>
  <w:style w:type="paragraph" w:customStyle="1" w:styleId="p7">
    <w:name w:val="p7"/>
    <w:basedOn w:val="Normal"/>
    <w:uiPriority w:val="99"/>
    <w:rsid w:val="00A91F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">
    <w:name w:val="p8"/>
    <w:basedOn w:val="Normal"/>
    <w:uiPriority w:val="99"/>
    <w:rsid w:val="00A91F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">
    <w:name w:val="p9"/>
    <w:basedOn w:val="Normal"/>
    <w:uiPriority w:val="99"/>
    <w:rsid w:val="00A91F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">
    <w:name w:val="p10"/>
    <w:basedOn w:val="Normal"/>
    <w:uiPriority w:val="99"/>
    <w:rsid w:val="00A91F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4">
    <w:name w:val="s4"/>
    <w:basedOn w:val="DefaultParagraphFont"/>
    <w:uiPriority w:val="99"/>
    <w:rsid w:val="00A91F24"/>
  </w:style>
  <w:style w:type="paragraph" w:customStyle="1" w:styleId="p12">
    <w:name w:val="p12"/>
    <w:basedOn w:val="Normal"/>
    <w:uiPriority w:val="99"/>
    <w:rsid w:val="00A91F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5">
    <w:name w:val="s5"/>
    <w:basedOn w:val="DefaultParagraphFont"/>
    <w:uiPriority w:val="99"/>
    <w:rsid w:val="00A91F24"/>
  </w:style>
  <w:style w:type="character" w:customStyle="1" w:styleId="s7">
    <w:name w:val="s7"/>
    <w:basedOn w:val="DefaultParagraphFont"/>
    <w:uiPriority w:val="99"/>
    <w:rsid w:val="00A91F24"/>
  </w:style>
  <w:style w:type="character" w:customStyle="1" w:styleId="s8">
    <w:name w:val="s8"/>
    <w:basedOn w:val="DefaultParagraphFont"/>
    <w:uiPriority w:val="99"/>
    <w:rsid w:val="00A91F24"/>
  </w:style>
  <w:style w:type="paragraph" w:customStyle="1" w:styleId="p13">
    <w:name w:val="p13"/>
    <w:basedOn w:val="Normal"/>
    <w:uiPriority w:val="99"/>
    <w:rsid w:val="00A91F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">
    <w:name w:val="p14"/>
    <w:basedOn w:val="Normal"/>
    <w:uiPriority w:val="99"/>
    <w:rsid w:val="00A91F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6">
    <w:name w:val="s6"/>
    <w:basedOn w:val="DefaultParagraphFont"/>
    <w:uiPriority w:val="99"/>
    <w:rsid w:val="00A91F24"/>
  </w:style>
  <w:style w:type="paragraph" w:customStyle="1" w:styleId="p1">
    <w:name w:val="p1"/>
    <w:basedOn w:val="Normal"/>
    <w:uiPriority w:val="99"/>
    <w:rsid w:val="00A91F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DefaultParagraphFont"/>
    <w:uiPriority w:val="99"/>
    <w:rsid w:val="00A91F24"/>
  </w:style>
  <w:style w:type="paragraph" w:customStyle="1" w:styleId="p3">
    <w:name w:val="p3"/>
    <w:basedOn w:val="Normal"/>
    <w:uiPriority w:val="99"/>
    <w:rsid w:val="00A91F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rsid w:val="00A91F24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vtor-cd@yandex.ru" TargetMode="Externa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</TotalTime>
  <Pages>15</Pages>
  <Words>3403</Words>
  <Characters>19403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netwaqert</dc:creator>
  <cp:keywords/>
  <dc:description/>
  <cp:lastModifiedBy>HOME</cp:lastModifiedBy>
  <cp:revision>3</cp:revision>
  <dcterms:created xsi:type="dcterms:W3CDTF">2015-11-12T14:45:00Z</dcterms:created>
  <dcterms:modified xsi:type="dcterms:W3CDTF">2015-11-12T21:55:00Z</dcterms:modified>
</cp:coreProperties>
</file>