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D1B" w:rsidRDefault="0024724F">
      <w:pPr>
        <w:pStyle w:val="1"/>
      </w:pPr>
      <w:r>
        <w:t>Звіт про результати навантажувального тестування</w:t>
      </w:r>
    </w:p>
    <w:p w:rsidR="00132D1B" w:rsidRDefault="0024724F">
      <w:pPr>
        <w:pStyle w:val="21"/>
      </w:pPr>
      <w:r>
        <w:t>1. Загальна інформація</w:t>
      </w:r>
    </w:p>
    <w:p w:rsidR="00132D1B" w:rsidRDefault="0024724F">
      <w:r>
        <w:t xml:space="preserve">Тестування проводилось за допомогою Apache JMeter з файлом результатів hometaskSerebr.jtl. </w:t>
      </w:r>
      <w:proofErr w:type="spellStart"/>
      <w:r>
        <w:t>Період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: 11 </w:t>
      </w:r>
      <w:proofErr w:type="spellStart"/>
      <w:r>
        <w:t>жовтня</w:t>
      </w:r>
      <w:proofErr w:type="spellEnd"/>
      <w:r>
        <w:t xml:space="preserve"> 2025 </w:t>
      </w:r>
      <w:proofErr w:type="spellStart"/>
      <w:r>
        <w:t>року</w:t>
      </w:r>
      <w:proofErr w:type="spellEnd"/>
      <w:r>
        <w:t>. Метою тесту було перевірити, як система поводиться під навантаженням — наскільки швидко реагує, чи стабільно тримає швидкість обробки запитів і чи не виникають помилки при великій кількості користувачів.</w:t>
      </w:r>
    </w:p>
    <w:p w:rsidR="00132D1B" w:rsidRDefault="0024724F">
      <w:pPr>
        <w:pStyle w:val="21"/>
      </w:pPr>
      <w:r>
        <w:t>2. Основні спостереження</w:t>
      </w:r>
    </w:p>
    <w:p w:rsidR="00132D1B" w:rsidRDefault="0024724F">
      <w:r>
        <w:t>⚡ Продуктивність і швидкодія</w:t>
      </w:r>
    </w:p>
    <w:p w:rsidR="00132D1B" w:rsidRDefault="0024724F">
      <w:r>
        <w:t>Під час тестування спостерігалися певні коливання часу відповіді. У середньому система реагувала достатньо швидко, але в окремі моменти були помітні піки затримок. Це може свідчити про те, що під час високого навантаження сервер або база даних не завжди встигають обробляти запити.</w:t>
      </w:r>
    </w:p>
    <w:p w:rsidR="00132D1B" w:rsidRDefault="0024724F">
      <w:r>
        <w:t>📊 Пропускна здатність (Throughput)</w:t>
      </w:r>
    </w:p>
    <w:p w:rsidR="00132D1B" w:rsidRDefault="0024724F">
      <w:r>
        <w:t>Швидкість обробки запитів залишалася відносно стабільною, хоча у пікові періоди відзначались короткочасні зниження. Можливо, система досягає своєї межі при певній кількості одночасних користувачів.</w:t>
      </w:r>
    </w:p>
    <w:p w:rsidR="00132D1B" w:rsidRDefault="0024724F">
      <w:r>
        <w:t>🚨 Помилки</w:t>
      </w:r>
    </w:p>
    <w:p w:rsidR="00132D1B" w:rsidRDefault="0024724F">
      <w:r>
        <w:t>У звіті були зафіксовані поодинокі помилки запитів. Їх потрібно перевірити — можливо, це проблеми з таймаутами або некоректною передачею даних у деяких сценаріях.</w:t>
      </w:r>
    </w:p>
    <w:p w:rsidR="00132D1B" w:rsidRDefault="0024724F">
      <w:r>
        <w:t>🙂 Індекс задоволеності користувачів (APDEX)</w:t>
      </w:r>
    </w:p>
    <w:p w:rsidR="00132D1B" w:rsidRDefault="0024724F">
      <w:r>
        <w:t>Якщо APDEX нижче 0.85 — це сигнал, що частина користувачів стикається із затримками. Якщо показник вищий — система працює комфортно для більшості.</w:t>
      </w:r>
    </w:p>
    <w:p w:rsidR="00132D1B" w:rsidRDefault="0024724F">
      <w:pPr>
        <w:pStyle w:val="21"/>
      </w:pPr>
      <w:r>
        <w:t>3. Можливі проблемні зони</w:t>
      </w:r>
    </w:p>
    <w:p w:rsidR="00132D1B" w:rsidRDefault="0024724F">
      <w:r>
        <w:t>- Довгі часи відповіді під час пікових навантажень.</w:t>
      </w:r>
      <w:r>
        <w:br/>
        <w:t>- Нестабільний throughput у моменти високої активності.</w:t>
      </w:r>
      <w:r>
        <w:br/>
        <w:t>- Поодинокі помилки запитів, які потребують аналізу.</w:t>
      </w:r>
    </w:p>
    <w:p w:rsidR="00132D1B" w:rsidRDefault="0024724F">
      <w:pPr>
        <w:pStyle w:val="21"/>
      </w:pPr>
      <w:r>
        <w:t>4. Рекомендації для покращення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32D1B">
        <w:tc>
          <w:tcPr>
            <w:tcW w:w="2880" w:type="dxa"/>
          </w:tcPr>
          <w:p w:rsidR="00132D1B" w:rsidRDefault="0024724F">
            <w:r>
              <w:t>Напрямок</w:t>
            </w:r>
          </w:p>
        </w:tc>
        <w:tc>
          <w:tcPr>
            <w:tcW w:w="2880" w:type="dxa"/>
          </w:tcPr>
          <w:p w:rsidR="00132D1B" w:rsidRDefault="0024724F">
            <w:r>
              <w:t>Що можна зробити</w:t>
            </w:r>
          </w:p>
        </w:tc>
        <w:tc>
          <w:tcPr>
            <w:tcW w:w="2880" w:type="dxa"/>
          </w:tcPr>
          <w:p w:rsidR="00132D1B" w:rsidRDefault="0024724F">
            <w:r>
              <w:t>Навіщо це потрібно</w:t>
            </w:r>
          </w:p>
        </w:tc>
      </w:tr>
      <w:tr w:rsidR="00132D1B">
        <w:tc>
          <w:tcPr>
            <w:tcW w:w="2880" w:type="dxa"/>
          </w:tcPr>
          <w:p w:rsidR="00132D1B" w:rsidRDefault="0024724F">
            <w:r>
              <w:t>Серверна частина</w:t>
            </w:r>
          </w:p>
        </w:tc>
        <w:tc>
          <w:tcPr>
            <w:tcW w:w="2880" w:type="dxa"/>
          </w:tcPr>
          <w:p w:rsidR="00132D1B" w:rsidRDefault="0024724F">
            <w:r>
              <w:t>Оптимізувати SQL-запити, перевірити індекси, налаштувати пул підключень</w:t>
            </w:r>
          </w:p>
        </w:tc>
        <w:tc>
          <w:tcPr>
            <w:tcW w:w="2880" w:type="dxa"/>
          </w:tcPr>
          <w:p w:rsidR="00132D1B" w:rsidRDefault="0024724F">
            <w:r>
              <w:t>Зменшить затримки при доступі до бази даних</w:t>
            </w:r>
          </w:p>
        </w:tc>
      </w:tr>
      <w:tr w:rsidR="00132D1B">
        <w:tc>
          <w:tcPr>
            <w:tcW w:w="2880" w:type="dxa"/>
          </w:tcPr>
          <w:p w:rsidR="00132D1B" w:rsidRDefault="0024724F">
            <w:r>
              <w:t>HTTP-з'єднання</w:t>
            </w:r>
          </w:p>
        </w:tc>
        <w:tc>
          <w:tcPr>
            <w:tcW w:w="2880" w:type="dxa"/>
          </w:tcPr>
          <w:p w:rsidR="00132D1B" w:rsidRDefault="0024724F">
            <w:r>
              <w:t>Увімкнути Keep-Alive, використати кешування</w:t>
            </w:r>
          </w:p>
        </w:tc>
        <w:tc>
          <w:tcPr>
            <w:tcW w:w="2880" w:type="dxa"/>
          </w:tcPr>
          <w:p w:rsidR="00132D1B" w:rsidRDefault="0024724F">
            <w:r>
              <w:t>Менше накладних витрат на відкриття нових сесій</w:t>
            </w:r>
          </w:p>
        </w:tc>
      </w:tr>
      <w:tr w:rsidR="00132D1B">
        <w:tc>
          <w:tcPr>
            <w:tcW w:w="2880" w:type="dxa"/>
          </w:tcPr>
          <w:p w:rsidR="00132D1B" w:rsidRDefault="0024724F">
            <w:r>
              <w:t>Інфраструктура</w:t>
            </w:r>
          </w:p>
        </w:tc>
        <w:tc>
          <w:tcPr>
            <w:tcW w:w="2880" w:type="dxa"/>
          </w:tcPr>
          <w:p w:rsidR="00132D1B" w:rsidRDefault="0024724F">
            <w:r>
              <w:t xml:space="preserve">Додати балансування навантаження, </w:t>
            </w:r>
            <w:r>
              <w:lastRenderedPageBreak/>
              <w:t>перевірити серверну конфігурацію</w:t>
            </w:r>
          </w:p>
        </w:tc>
        <w:tc>
          <w:tcPr>
            <w:tcW w:w="2880" w:type="dxa"/>
          </w:tcPr>
          <w:p w:rsidR="00132D1B" w:rsidRDefault="0024724F">
            <w:r>
              <w:lastRenderedPageBreak/>
              <w:t xml:space="preserve">Система витримуватиме більше користувачів </w:t>
            </w:r>
            <w:r>
              <w:lastRenderedPageBreak/>
              <w:t>одночасно</w:t>
            </w:r>
          </w:p>
        </w:tc>
      </w:tr>
      <w:tr w:rsidR="00132D1B">
        <w:tc>
          <w:tcPr>
            <w:tcW w:w="2880" w:type="dxa"/>
          </w:tcPr>
          <w:p w:rsidR="00132D1B" w:rsidRDefault="0024724F">
            <w:r>
              <w:lastRenderedPageBreak/>
              <w:t>JMeter-сценарій</w:t>
            </w:r>
          </w:p>
        </w:tc>
        <w:tc>
          <w:tcPr>
            <w:tcW w:w="2880" w:type="dxa"/>
          </w:tcPr>
          <w:p w:rsidR="00132D1B" w:rsidRDefault="0024724F">
            <w:r>
              <w:t>Встановити поступове збільшення навантаження (ramp-up period)</w:t>
            </w:r>
          </w:p>
        </w:tc>
        <w:tc>
          <w:tcPr>
            <w:tcW w:w="2880" w:type="dxa"/>
          </w:tcPr>
          <w:p w:rsidR="00132D1B" w:rsidRDefault="0024724F">
            <w:r>
              <w:t>Допоможе точніше знайти межу стабільної роботи</w:t>
            </w:r>
          </w:p>
        </w:tc>
      </w:tr>
      <w:tr w:rsidR="00132D1B">
        <w:tc>
          <w:tcPr>
            <w:tcW w:w="2880" w:type="dxa"/>
          </w:tcPr>
          <w:p w:rsidR="00132D1B" w:rsidRDefault="0024724F">
            <w:r>
              <w:t>Моніторинг</w:t>
            </w:r>
          </w:p>
        </w:tc>
        <w:tc>
          <w:tcPr>
            <w:tcW w:w="2880" w:type="dxa"/>
          </w:tcPr>
          <w:p w:rsidR="00132D1B" w:rsidRDefault="0024724F">
            <w:r>
              <w:t>Додати моніторинг CPU/RAM через PerfMon або Grafana</w:t>
            </w:r>
          </w:p>
        </w:tc>
        <w:tc>
          <w:tcPr>
            <w:tcW w:w="2880" w:type="dxa"/>
          </w:tcPr>
          <w:p w:rsidR="00132D1B" w:rsidRDefault="0024724F">
            <w:r>
              <w:t>Дає змогу бачити, що саме спричиняє затримки</w:t>
            </w:r>
          </w:p>
        </w:tc>
      </w:tr>
    </w:tbl>
    <w:p w:rsidR="00132D1B" w:rsidRDefault="0024724F">
      <w:pPr>
        <w:pStyle w:val="21"/>
      </w:pPr>
      <w:r>
        <w:t>5. Висновки</w:t>
      </w:r>
    </w:p>
    <w:p w:rsidR="00132D1B" w:rsidRDefault="0024724F">
      <w:r>
        <w:t>Тест показав, що система загалом працює стабільно, але є потенціал для покращення швидкодії та оптимізації запитів. Після внесення змін рекомендовано повторити тестування, щоб перевірити, як вплинули покращення.</w:t>
      </w:r>
    </w:p>
    <w:p w:rsidR="00132D1B" w:rsidRDefault="0024724F">
      <w:r>
        <w:t xml:space="preserve">Підсумок коротко: Система тримається добре, але під час навантаження варто звернути увагу на базу даних і конфігурацію з’єднань. Невеликі зміни в оптимізації дадуть помітне </w:t>
      </w:r>
      <w:proofErr w:type="spellStart"/>
      <w:r>
        <w:t>зростання</w:t>
      </w:r>
      <w:proofErr w:type="spellEnd"/>
      <w:r>
        <w:t xml:space="preserve"> </w:t>
      </w:r>
      <w:proofErr w:type="spellStart"/>
      <w:r>
        <w:t>швидкодії</w:t>
      </w:r>
      <w:proofErr w:type="spellEnd"/>
      <w:r>
        <w:t xml:space="preserve"> й </w:t>
      </w:r>
      <w:proofErr w:type="spellStart"/>
      <w:r>
        <w:t>комфорт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>.</w:t>
      </w:r>
    </w:p>
    <w:p w:rsidR="008E698E" w:rsidRDefault="008E698E" w:rsidP="008E698E">
      <w:pPr>
        <w:pStyle w:val="aff8"/>
      </w:pPr>
      <w:r>
        <w:rPr>
          <w:noProof/>
        </w:rPr>
        <w:drawing>
          <wp:inline distT="0" distB="0" distL="0" distR="0">
            <wp:extent cx="6696075" cy="2672425"/>
            <wp:effectExtent l="0" t="0" r="0" b="0"/>
            <wp:docPr id="1" name="Рисунок 1" descr="C:\Users\sereb\Downloads\report Serebrennykova\Active Threads Over 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reb\Downloads\report Serebrennykova\Active Threads Over Tim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3790" cy="270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698E" w:rsidRDefault="008E698E" w:rsidP="008E698E">
      <w:pPr>
        <w:pStyle w:val="aff8"/>
      </w:pPr>
      <w:r>
        <w:rPr>
          <w:noProof/>
        </w:rPr>
        <w:lastRenderedPageBreak/>
        <w:drawing>
          <wp:inline distT="0" distB="0" distL="0" distR="0">
            <wp:extent cx="7277100" cy="2904313"/>
            <wp:effectExtent l="0" t="0" r="0" b="0"/>
            <wp:docPr id="2" name="Рисунок 2" descr="C:\Users\sereb\Downloads\report Serebrennykova\Response Times Over 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ereb\Downloads\report Serebrennykova\Response Times Over Tim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5680" cy="2911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698E" w:rsidRDefault="008E698E" w:rsidP="008E698E">
      <w:pPr>
        <w:pStyle w:val="aff8"/>
      </w:pPr>
      <w:r>
        <w:rPr>
          <w:noProof/>
        </w:rPr>
        <w:drawing>
          <wp:inline distT="0" distB="0" distL="0" distR="0">
            <wp:extent cx="7248525" cy="1711552"/>
            <wp:effectExtent l="0" t="0" r="0" b="3175"/>
            <wp:docPr id="3" name="Рисунок 3" descr="C:\Users\sereb\Downloads\report Serebrennykova\Stepping Thread Gro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ereb\Downloads\report Serebrennykova\Stepping Thread Group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6347" cy="173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698E" w:rsidRDefault="008E698E" w:rsidP="008E698E">
      <w:pPr>
        <w:pStyle w:val="aff8"/>
      </w:pPr>
      <w:r>
        <w:rPr>
          <w:noProof/>
        </w:rPr>
        <w:drawing>
          <wp:inline distT="0" distB="0" distL="0" distR="0">
            <wp:extent cx="7267575" cy="2044219"/>
            <wp:effectExtent l="0" t="0" r="0" b="0"/>
            <wp:docPr id="4" name="Рисунок 4" descr="C:\Users\sereb\Downloads\report Serebrennykova\Ultimate Thread Gro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ereb\Downloads\report Serebrennykova\Ultimate Thread Group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3285" cy="2059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4724F" w:rsidRDefault="0024724F"/>
    <w:sectPr w:rsidR="0024724F" w:rsidSect="008E698E">
      <w:pgSz w:w="12240" w:h="15840"/>
      <w:pgMar w:top="426" w:right="616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2D1B"/>
    <w:rsid w:val="0015074B"/>
    <w:rsid w:val="0024724F"/>
    <w:rsid w:val="0029639D"/>
    <w:rsid w:val="00326F90"/>
    <w:rsid w:val="008E69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D4DAB4B-9050-493C-B477-E62036D71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8E6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21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1CC4E8-15CD-465B-A151-C445CFBE6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1701</Words>
  <Characters>971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 Серебренникова</cp:lastModifiedBy>
  <cp:revision>3</cp:revision>
  <dcterms:created xsi:type="dcterms:W3CDTF">2013-12-23T23:15:00Z</dcterms:created>
  <dcterms:modified xsi:type="dcterms:W3CDTF">2025-10-12T11:30:00Z</dcterms:modified>
  <cp:category/>
</cp:coreProperties>
</file>