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7D" w:rsidRDefault="007B5088" w:rsidP="00EE39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№6</w:t>
      </w:r>
    </w:p>
    <w:p w:rsidR="00637B52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F67811">
        <w:rPr>
          <w:rFonts w:ascii="Times New Roman" w:hAnsi="Times New Roman" w:cs="Times New Roman"/>
          <w:sz w:val="28"/>
        </w:rPr>
        <w:t>П</w:t>
      </w:r>
      <w:r w:rsidR="0073130D" w:rsidRPr="006B7E7D">
        <w:rPr>
          <w:rFonts w:ascii="Times New Roman" w:hAnsi="Times New Roman" w:cs="Times New Roman"/>
          <w:sz w:val="28"/>
        </w:rPr>
        <w:t>ротокол Е-голосування</w:t>
      </w:r>
      <w:r w:rsidR="007B5088">
        <w:rPr>
          <w:rFonts w:ascii="Times New Roman" w:hAnsi="Times New Roman" w:cs="Times New Roman"/>
          <w:sz w:val="28"/>
        </w:rPr>
        <w:t xml:space="preserve"> без підтвердження</w:t>
      </w:r>
    </w:p>
    <w:p w:rsidR="006B7E7D" w:rsidRPr="006B7E7D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 w:rsidR="00F67811">
        <w:rPr>
          <w:rFonts w:ascii="Times New Roman" w:hAnsi="Times New Roman" w:cs="Times New Roman"/>
          <w:sz w:val="28"/>
        </w:rPr>
        <w:t xml:space="preserve">Дослідити протокол </w:t>
      </w:r>
      <w:r>
        <w:rPr>
          <w:rFonts w:ascii="Times New Roman" w:hAnsi="Times New Roman" w:cs="Times New Roman"/>
          <w:sz w:val="28"/>
        </w:rPr>
        <w:t>Е-голосування</w:t>
      </w:r>
      <w:r w:rsidR="007B5088">
        <w:rPr>
          <w:rFonts w:ascii="Times New Roman" w:hAnsi="Times New Roman" w:cs="Times New Roman"/>
          <w:sz w:val="28"/>
        </w:rPr>
        <w:t xml:space="preserve"> без підтвердження</w:t>
      </w:r>
    </w:p>
    <w:p w:rsidR="0073130D" w:rsidRDefault="0073130D" w:rsidP="00EE391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E391B">
        <w:rPr>
          <w:rFonts w:ascii="Times New Roman" w:hAnsi="Times New Roman" w:cs="Times New Roman"/>
          <w:b/>
          <w:sz w:val="28"/>
        </w:rPr>
        <w:t>Теоретичні відомості</w:t>
      </w:r>
      <w:r w:rsidR="00165A91" w:rsidRPr="00EE391B">
        <w:rPr>
          <w:rFonts w:ascii="Times New Roman" w:hAnsi="Times New Roman" w:cs="Times New Roman"/>
          <w:b/>
          <w:sz w:val="28"/>
        </w:rPr>
        <w:t>:</w:t>
      </w:r>
    </w:p>
    <w:p w:rsidR="00B22580" w:rsidRDefault="00B22580" w:rsidP="00B22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попередніх лабораторних роботах були розглянуті протоколи Е-голосування, які задовольняють найважливіші вимоги такі як таємність голосування та правильність результатів. Вони мають багато відмінностей у рівні безпеки та ефективності застосування, але вони мають одну спільну рису – вони дозволяють виборцю довести, що він віддав голос за того чи іншого кандидата, завдяки чому стає можливим д</w:t>
      </w:r>
      <w:r w:rsidR="002C3A14">
        <w:rPr>
          <w:rFonts w:ascii="Times New Roman" w:hAnsi="Times New Roman" w:cs="Times New Roman"/>
          <w:sz w:val="28"/>
        </w:rPr>
        <w:t>ля виборців</w:t>
      </w:r>
      <w:r>
        <w:rPr>
          <w:rFonts w:ascii="Times New Roman" w:hAnsi="Times New Roman" w:cs="Times New Roman"/>
          <w:sz w:val="28"/>
        </w:rPr>
        <w:t xml:space="preserve"> продавати свої голоси. Вирішити цю проблему можна досить простим способом – не дати виборцю можливість довести покупцеві голосів, що він дійсно віддав голос за потрібного кандидата.</w:t>
      </w:r>
    </w:p>
    <w:p w:rsidR="00232AB3" w:rsidRDefault="00232AB3" w:rsidP="00B22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 запобігання такому сценарію не дасть нам якісно забезпечити відсутність шахраювання з боку виборчих комісій. Можна вважати, що скупка голосів це рідке явище і варто надати перевагу контролю над ВК, оскільки все знаходить</w:t>
      </w:r>
      <w:r w:rsidR="002C3A14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в її руках і відповідно ВК може </w:t>
      </w:r>
      <w:r w:rsidR="002C3A14">
        <w:rPr>
          <w:rFonts w:ascii="Times New Roman" w:hAnsi="Times New Roman" w:cs="Times New Roman"/>
          <w:sz w:val="28"/>
        </w:rPr>
        <w:t xml:space="preserve">робити з отриманими бюлетенями все, що їй заманеться. Але в </w:t>
      </w:r>
      <w:r>
        <w:rPr>
          <w:rFonts w:ascii="Times New Roman" w:hAnsi="Times New Roman" w:cs="Times New Roman"/>
          <w:sz w:val="28"/>
        </w:rPr>
        <w:t>такому</w:t>
      </w:r>
      <w:r w:rsidR="002C3A14">
        <w:rPr>
          <w:rFonts w:ascii="Times New Roman" w:hAnsi="Times New Roman" w:cs="Times New Roman"/>
          <w:sz w:val="28"/>
        </w:rPr>
        <w:t xml:space="preserve"> випадку варто поставити</w:t>
      </w:r>
      <w:r>
        <w:rPr>
          <w:rFonts w:ascii="Times New Roman" w:hAnsi="Times New Roman" w:cs="Times New Roman"/>
          <w:sz w:val="28"/>
        </w:rPr>
        <w:t xml:space="preserve"> питання</w:t>
      </w:r>
      <w:r w:rsidR="002C3A1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кого важче підкупити – виборця чи ВК</w:t>
      </w:r>
      <w:r w:rsidR="002C3A14">
        <w:rPr>
          <w:rFonts w:ascii="Times New Roman" w:hAnsi="Times New Roman" w:cs="Times New Roman"/>
          <w:sz w:val="28"/>
        </w:rPr>
        <w:t>, тобто хто швидше за все погодиться на пропозицію підкупу – виборець, який буде вважати, що один голос нічого не змінить, а легкі гроші на дорозі не лежать, чи ВК, яка являється державним органом</w:t>
      </w:r>
      <w:r w:rsidR="008E7F68">
        <w:rPr>
          <w:rFonts w:ascii="Times New Roman" w:hAnsi="Times New Roman" w:cs="Times New Roman"/>
          <w:sz w:val="28"/>
        </w:rPr>
        <w:t xml:space="preserve"> (часто розділеним на кілька окремих незалежних частин)</w:t>
      </w:r>
      <w:r w:rsidR="002C3A14">
        <w:rPr>
          <w:rFonts w:ascii="Times New Roman" w:hAnsi="Times New Roman" w:cs="Times New Roman"/>
          <w:sz w:val="28"/>
        </w:rPr>
        <w:t>, що спрямований на забезпечення коректного проведення безпечного чесного голосування</w:t>
      </w:r>
      <w:r>
        <w:rPr>
          <w:rFonts w:ascii="Times New Roman" w:hAnsi="Times New Roman" w:cs="Times New Roman"/>
          <w:sz w:val="28"/>
        </w:rPr>
        <w:t>.</w:t>
      </w:r>
      <w:r w:rsidR="00516852">
        <w:rPr>
          <w:rFonts w:ascii="Times New Roman" w:hAnsi="Times New Roman" w:cs="Times New Roman"/>
          <w:sz w:val="28"/>
        </w:rPr>
        <w:t xml:space="preserve"> </w:t>
      </w:r>
    </w:p>
    <w:p w:rsidR="007C4B1A" w:rsidRDefault="00DD3523" w:rsidP="00B22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 ідея в забезпеченні непідтверджуваного голосування полягає в попередній фізичній реєстрації виборців з наданням їм частинки інформації (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 xml:space="preserve">),  яка буде використана у подальших кроках голосування. Фізична </w:t>
      </w:r>
      <w:r w:rsidR="004668EB">
        <w:rPr>
          <w:rFonts w:ascii="Times New Roman" w:hAnsi="Times New Roman" w:cs="Times New Roman"/>
          <w:sz w:val="28"/>
        </w:rPr>
        <w:t>реєстрація</w:t>
      </w:r>
      <w:r>
        <w:rPr>
          <w:rFonts w:ascii="Times New Roman" w:hAnsi="Times New Roman" w:cs="Times New Roman"/>
          <w:sz w:val="28"/>
        </w:rPr>
        <w:t xml:space="preserve"> виборців може відбуватися задовго до проведення виборів та лише одноразово за життя виборця</w:t>
      </w:r>
      <w:r w:rsidR="004668EB">
        <w:rPr>
          <w:rFonts w:ascii="Times New Roman" w:hAnsi="Times New Roman" w:cs="Times New Roman"/>
          <w:sz w:val="28"/>
        </w:rPr>
        <w:t xml:space="preserve">, тобто це не повинно викликати великих проблем. </w:t>
      </w:r>
      <w:r w:rsidR="004668EB">
        <w:rPr>
          <w:rFonts w:ascii="Times New Roman" w:hAnsi="Times New Roman" w:cs="Times New Roman"/>
          <w:sz w:val="28"/>
        </w:rPr>
        <w:lastRenderedPageBreak/>
        <w:t xml:space="preserve">В даному </w:t>
      </w:r>
      <w:proofErr w:type="spellStart"/>
      <w:r w:rsidR="004668EB">
        <w:rPr>
          <w:rFonts w:ascii="Times New Roman" w:hAnsi="Times New Roman" w:cs="Times New Roman"/>
          <w:sz w:val="28"/>
        </w:rPr>
        <w:t>токені</w:t>
      </w:r>
      <w:proofErr w:type="spellEnd"/>
      <w:r w:rsidR="004668EB">
        <w:rPr>
          <w:rFonts w:ascii="Times New Roman" w:hAnsi="Times New Roman" w:cs="Times New Roman"/>
          <w:sz w:val="28"/>
        </w:rPr>
        <w:t xml:space="preserve"> містяться ключі для шифрування та ідентифікатор виборця, які йому (виборцю) невідомі, тобто самостійно (вручну) зашифрувати повідомлення виборець не зможе, лише за допомогою використання </w:t>
      </w:r>
      <w:proofErr w:type="spellStart"/>
      <w:r w:rsidR="004668EB">
        <w:rPr>
          <w:rFonts w:ascii="Times New Roman" w:hAnsi="Times New Roman" w:cs="Times New Roman"/>
          <w:sz w:val="28"/>
        </w:rPr>
        <w:t>токена</w:t>
      </w:r>
      <w:proofErr w:type="spellEnd"/>
      <w:r w:rsidR="004668EB">
        <w:rPr>
          <w:rFonts w:ascii="Times New Roman" w:hAnsi="Times New Roman" w:cs="Times New Roman"/>
          <w:sz w:val="28"/>
        </w:rPr>
        <w:t xml:space="preserve">, який </w:t>
      </w:r>
      <w:proofErr w:type="spellStart"/>
      <w:r w:rsidR="004668EB">
        <w:rPr>
          <w:rFonts w:ascii="Times New Roman" w:hAnsi="Times New Roman" w:cs="Times New Roman"/>
          <w:sz w:val="28"/>
        </w:rPr>
        <w:t>надасть</w:t>
      </w:r>
      <w:proofErr w:type="spellEnd"/>
      <w:r w:rsidR="004668EB">
        <w:rPr>
          <w:rFonts w:ascii="Times New Roman" w:hAnsi="Times New Roman" w:cs="Times New Roman"/>
          <w:sz w:val="28"/>
        </w:rPr>
        <w:t xml:space="preserve"> всю потрібну інформацію для створення бюлетеня.</w:t>
      </w:r>
    </w:p>
    <w:p w:rsidR="00527A1E" w:rsidRDefault="006F5EBA" w:rsidP="00527A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протокол Е-голосування без підтвердження (в процесі бере участь бюро реєстрації (БР) та виборча комісія (ВК)):</w:t>
      </w:r>
    </w:p>
    <w:p w:rsidR="00527A1E" w:rsidRPr="00527A1E" w:rsidRDefault="00527A1E" w:rsidP="00527A1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Підготовка:</w:t>
      </w:r>
    </w:p>
    <w:p w:rsidR="00527A1E" w:rsidRDefault="00527A1E" w:rsidP="00527A1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 підраховує кількість потенційних виборців</w:t>
      </w:r>
      <w:r w:rsidR="008E0CC9">
        <w:rPr>
          <w:rFonts w:ascii="Times New Roman" w:hAnsi="Times New Roman" w:cs="Times New Roman"/>
          <w:sz w:val="28"/>
        </w:rPr>
        <w:t>, генерує потрібну кількість ІД номерів</w:t>
      </w:r>
      <w:r w:rsidR="00FD50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 надсила</w:t>
      </w:r>
      <w:r w:rsidR="00957F12">
        <w:rPr>
          <w:rFonts w:ascii="Times New Roman" w:hAnsi="Times New Roman" w:cs="Times New Roman"/>
          <w:sz w:val="28"/>
        </w:rPr>
        <w:t>є їх</w:t>
      </w:r>
      <w:r>
        <w:rPr>
          <w:rFonts w:ascii="Times New Roman" w:hAnsi="Times New Roman" w:cs="Times New Roman"/>
          <w:sz w:val="28"/>
        </w:rPr>
        <w:t xml:space="preserve"> до ВК.</w:t>
      </w:r>
    </w:p>
    <w:p w:rsidR="00527A1E" w:rsidRDefault="00527A1E" w:rsidP="00527A1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</w:t>
      </w:r>
      <w:r w:rsidR="008D4BAB">
        <w:rPr>
          <w:rFonts w:ascii="Times New Roman" w:hAnsi="Times New Roman" w:cs="Times New Roman"/>
          <w:sz w:val="28"/>
        </w:rPr>
        <w:t xml:space="preserve"> створює таку ж кількість</w:t>
      </w:r>
      <w:r>
        <w:rPr>
          <w:rFonts w:ascii="Times New Roman" w:hAnsi="Times New Roman" w:cs="Times New Roman"/>
          <w:sz w:val="28"/>
        </w:rPr>
        <w:t xml:space="preserve"> ключі</w:t>
      </w:r>
      <w:r w:rsidR="008D4BAB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(</w:t>
      </w:r>
      <w:r w:rsidR="008D4BAB">
        <w:rPr>
          <w:rFonts w:ascii="Times New Roman" w:hAnsi="Times New Roman" w:cs="Times New Roman"/>
          <w:sz w:val="28"/>
        </w:rPr>
        <w:t>відкритих та закритих</w:t>
      </w:r>
      <w:r>
        <w:rPr>
          <w:rFonts w:ascii="Times New Roman" w:hAnsi="Times New Roman" w:cs="Times New Roman"/>
          <w:sz w:val="28"/>
        </w:rPr>
        <w:t xml:space="preserve">) для </w:t>
      </w:r>
      <w:r w:rsidR="00AC03C1">
        <w:rPr>
          <w:rFonts w:ascii="Times New Roman" w:hAnsi="Times New Roman" w:cs="Times New Roman"/>
          <w:sz w:val="28"/>
        </w:rPr>
        <w:t>генератора</w:t>
      </w:r>
      <w:r w:rsidR="006C721D">
        <w:rPr>
          <w:rFonts w:ascii="Times New Roman" w:hAnsi="Times New Roman" w:cs="Times New Roman"/>
          <w:sz w:val="28"/>
        </w:rPr>
        <w:t xml:space="preserve"> випадкових</w:t>
      </w:r>
      <w:r w:rsidR="0095132B">
        <w:rPr>
          <w:rFonts w:ascii="Times New Roman" w:hAnsi="Times New Roman" w:cs="Times New Roman"/>
          <w:sz w:val="28"/>
        </w:rPr>
        <w:t xml:space="preserve"> бітів. Для шифрування бюлетенів ключі генеруються однакові для всіх виборців</w:t>
      </w:r>
      <w:r>
        <w:rPr>
          <w:rFonts w:ascii="Times New Roman" w:hAnsi="Times New Roman" w:cs="Times New Roman"/>
          <w:sz w:val="28"/>
        </w:rPr>
        <w:t xml:space="preserve">. </w:t>
      </w:r>
      <w:r w:rsidR="00AC03C1">
        <w:rPr>
          <w:rFonts w:ascii="Times New Roman" w:hAnsi="Times New Roman" w:cs="Times New Roman"/>
          <w:sz w:val="28"/>
        </w:rPr>
        <w:t>ВК зберігає ІД в</w:t>
      </w:r>
      <w:r w:rsidR="0095132B">
        <w:rPr>
          <w:rFonts w:ascii="Times New Roman" w:hAnsi="Times New Roman" w:cs="Times New Roman"/>
          <w:sz w:val="28"/>
        </w:rPr>
        <w:t>иборців та відповідний їм закритий ключ</w:t>
      </w:r>
      <w:r w:rsidR="00AC03C1">
        <w:rPr>
          <w:rFonts w:ascii="Times New Roman" w:hAnsi="Times New Roman" w:cs="Times New Roman"/>
          <w:sz w:val="28"/>
        </w:rPr>
        <w:t xml:space="preserve">. </w:t>
      </w:r>
    </w:p>
    <w:p w:rsidR="00B43029" w:rsidRDefault="00AC03C1" w:rsidP="0006299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 створює </w:t>
      </w:r>
      <w:proofErr w:type="spellStart"/>
      <w:r>
        <w:rPr>
          <w:rFonts w:ascii="Times New Roman" w:hAnsi="Times New Roman" w:cs="Times New Roman"/>
          <w:sz w:val="28"/>
        </w:rPr>
        <w:t>токени</w:t>
      </w:r>
      <w:proofErr w:type="spellEnd"/>
      <w:r>
        <w:rPr>
          <w:rFonts w:ascii="Times New Roman" w:hAnsi="Times New Roman" w:cs="Times New Roman"/>
          <w:sz w:val="28"/>
        </w:rPr>
        <w:t>, які містять в собі ІД виборців та їх відкриті ключі</w:t>
      </w:r>
      <w:r w:rsidR="006C721D">
        <w:rPr>
          <w:rFonts w:ascii="Times New Roman" w:hAnsi="Times New Roman" w:cs="Times New Roman"/>
          <w:sz w:val="28"/>
        </w:rPr>
        <w:t xml:space="preserve"> та надсилає їх до БР.</w:t>
      </w:r>
    </w:p>
    <w:p w:rsidR="00725576" w:rsidRDefault="00725576" w:rsidP="00725576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Реєстрація: </w:t>
      </w:r>
    </w:p>
    <w:p w:rsidR="0033704E" w:rsidRPr="0033704E" w:rsidRDefault="00725576" w:rsidP="0033704E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Виборець фізично приходить до БР, надає інформацію про себе</w:t>
      </w:r>
      <w:r w:rsidR="0033704E">
        <w:rPr>
          <w:rFonts w:ascii="Times New Roman" w:hAnsi="Times New Roman" w:cs="Times New Roman"/>
          <w:sz w:val="28"/>
        </w:rPr>
        <w:t xml:space="preserve"> (наприклад заповнює анкету для реєстрації).</w:t>
      </w:r>
    </w:p>
    <w:p w:rsidR="0033704E" w:rsidRDefault="0033704E" w:rsidP="00725576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 зберігає</w:t>
      </w:r>
      <w:r w:rsidR="00D54C8C">
        <w:rPr>
          <w:rFonts w:ascii="Times New Roman" w:hAnsi="Times New Roman" w:cs="Times New Roman"/>
          <w:sz w:val="28"/>
        </w:rPr>
        <w:t xml:space="preserve"> дані виборця, додає до них серійний номер </w:t>
      </w:r>
      <w:proofErr w:type="spellStart"/>
      <w:r w:rsidR="00D54C8C">
        <w:rPr>
          <w:rFonts w:ascii="Times New Roman" w:hAnsi="Times New Roman" w:cs="Times New Roman"/>
          <w:sz w:val="28"/>
        </w:rPr>
        <w:t>токену</w:t>
      </w:r>
      <w:proofErr w:type="spellEnd"/>
      <w:r w:rsidR="00D54C8C">
        <w:rPr>
          <w:rFonts w:ascii="Times New Roman" w:hAnsi="Times New Roman" w:cs="Times New Roman"/>
          <w:sz w:val="28"/>
        </w:rPr>
        <w:t xml:space="preserve">, який буде наданий виборцю, та видає даний </w:t>
      </w:r>
      <w:proofErr w:type="spellStart"/>
      <w:r w:rsidR="00D54C8C">
        <w:rPr>
          <w:rFonts w:ascii="Times New Roman" w:hAnsi="Times New Roman" w:cs="Times New Roman"/>
          <w:sz w:val="28"/>
        </w:rPr>
        <w:t>токен</w:t>
      </w:r>
      <w:proofErr w:type="spellEnd"/>
      <w:r w:rsidR="00D54C8C">
        <w:rPr>
          <w:rFonts w:ascii="Times New Roman" w:hAnsi="Times New Roman" w:cs="Times New Roman"/>
          <w:sz w:val="28"/>
        </w:rPr>
        <w:t xml:space="preserve"> виборцю.</w:t>
      </w:r>
      <w:r w:rsidR="008F7BF3">
        <w:rPr>
          <w:rFonts w:ascii="Times New Roman" w:hAnsi="Times New Roman" w:cs="Times New Roman"/>
          <w:sz w:val="28"/>
        </w:rPr>
        <w:t xml:space="preserve"> Також надає логін та пароль до програмного додатку, через який проходить Е-голосування.</w:t>
      </w:r>
    </w:p>
    <w:p w:rsidR="00D54C8C" w:rsidRDefault="008F7BF3" w:rsidP="00D54C8C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Голосування:</w:t>
      </w:r>
    </w:p>
    <w:p w:rsidR="008F7BF3" w:rsidRPr="008F7BF3" w:rsidRDefault="008F7BF3" w:rsidP="008F7BF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Виборець встановлює програмний додаток для Е-голосування на свій пристрій </w:t>
      </w:r>
      <w:r w:rsidRPr="008F7BF3">
        <w:rPr>
          <w:rFonts w:ascii="Times New Roman" w:hAnsi="Times New Roman" w:cs="Times New Roman"/>
          <w:sz w:val="28"/>
        </w:rPr>
        <w:t>(персональний комп’ютер наприклад)</w:t>
      </w:r>
      <w:r>
        <w:rPr>
          <w:rFonts w:ascii="Times New Roman" w:hAnsi="Times New Roman" w:cs="Times New Roman"/>
          <w:sz w:val="28"/>
        </w:rPr>
        <w:t xml:space="preserve">, входить до свого профілю. Після чого </w:t>
      </w:r>
      <w:r w:rsidRPr="008F7BF3">
        <w:rPr>
          <w:rFonts w:ascii="Times New Roman" w:hAnsi="Times New Roman" w:cs="Times New Roman"/>
          <w:sz w:val="28"/>
        </w:rPr>
        <w:t>під</w:t>
      </w:r>
      <w:r>
        <w:rPr>
          <w:rFonts w:ascii="Times New Roman" w:hAnsi="Times New Roman" w:cs="Times New Roman"/>
          <w:sz w:val="28"/>
        </w:rPr>
        <w:t xml:space="preserve">ключає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до свого пристрою.</w:t>
      </w:r>
    </w:p>
    <w:p w:rsidR="008F7BF3" w:rsidRDefault="008F7BF3" w:rsidP="008F7BF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Виборець обирає кандидата, за якого хоче </w:t>
      </w:r>
      <w:r w:rsidR="00650C3B">
        <w:rPr>
          <w:rFonts w:ascii="Times New Roman" w:hAnsi="Times New Roman" w:cs="Times New Roman"/>
          <w:sz w:val="28"/>
        </w:rPr>
        <w:t>віддати свій голос, та запускає процес формування Е-бюлетеня та його шифрування.</w:t>
      </w:r>
    </w:p>
    <w:p w:rsidR="00650C3B" w:rsidRDefault="00650C3B" w:rsidP="008F7BF3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Програмний додаток використовує інформацію із </w:t>
      </w:r>
      <w:proofErr w:type="spellStart"/>
      <w:r>
        <w:rPr>
          <w:rFonts w:ascii="Times New Roman" w:hAnsi="Times New Roman" w:cs="Times New Roman"/>
          <w:sz w:val="28"/>
        </w:rPr>
        <w:t>токену</w:t>
      </w:r>
      <w:proofErr w:type="spellEnd"/>
      <w:r>
        <w:rPr>
          <w:rFonts w:ascii="Times New Roman" w:hAnsi="Times New Roman" w:cs="Times New Roman"/>
          <w:sz w:val="28"/>
        </w:rPr>
        <w:t xml:space="preserve"> для шифрування Е-бюлетеня </w:t>
      </w:r>
      <w:r w:rsidR="007A7D15">
        <w:rPr>
          <w:rFonts w:ascii="Times New Roman" w:hAnsi="Times New Roman" w:cs="Times New Roman"/>
          <w:sz w:val="28"/>
        </w:rPr>
        <w:t xml:space="preserve">та відправляє його до ВК (остаточне </w:t>
      </w:r>
      <w:r w:rsidR="007A7D15">
        <w:rPr>
          <w:rFonts w:ascii="Times New Roman" w:hAnsi="Times New Roman" w:cs="Times New Roman"/>
          <w:sz w:val="28"/>
        </w:rPr>
        <w:lastRenderedPageBreak/>
        <w:t xml:space="preserve">повідомлення виглядає наступним чином: </w:t>
      </w:r>
      <w:r w:rsidR="007A7D15">
        <w:rPr>
          <w:rFonts w:ascii="Times New Roman" w:hAnsi="Times New Roman" w:cs="Times New Roman"/>
          <w:i/>
          <w:sz w:val="28"/>
          <w:lang w:val="en-US"/>
        </w:rPr>
        <w:t>E</w:t>
      </w:r>
      <w:r w:rsidR="007A7D15" w:rsidRPr="007A7D15">
        <w:rPr>
          <w:rFonts w:ascii="Times New Roman" w:hAnsi="Times New Roman" w:cs="Times New Roman"/>
          <w:i/>
          <w:sz w:val="28"/>
          <w:vertAlign w:val="subscript"/>
        </w:rPr>
        <w:t>2</w:t>
      </w:r>
      <w:r w:rsidR="007A7D15" w:rsidRPr="007A7D15">
        <w:rPr>
          <w:rFonts w:ascii="Times New Roman" w:hAnsi="Times New Roman" w:cs="Times New Roman"/>
          <w:i/>
          <w:sz w:val="28"/>
        </w:rPr>
        <w:t>(</w:t>
      </w:r>
      <w:r w:rsidR="007A7D15">
        <w:rPr>
          <w:rFonts w:ascii="Times New Roman" w:hAnsi="Times New Roman" w:cs="Times New Roman"/>
          <w:i/>
          <w:sz w:val="28"/>
          <w:lang w:val="en-US"/>
        </w:rPr>
        <w:t>E</w:t>
      </w:r>
      <w:r w:rsidR="007A7D15" w:rsidRPr="007A7D15">
        <w:rPr>
          <w:rFonts w:ascii="Times New Roman" w:hAnsi="Times New Roman" w:cs="Times New Roman"/>
          <w:i/>
          <w:sz w:val="28"/>
          <w:vertAlign w:val="subscript"/>
        </w:rPr>
        <w:t>1</w:t>
      </w:r>
      <w:r w:rsidR="007A7D15" w:rsidRPr="007A7D15">
        <w:rPr>
          <w:rFonts w:ascii="Times New Roman" w:hAnsi="Times New Roman" w:cs="Times New Roman"/>
          <w:i/>
          <w:sz w:val="28"/>
        </w:rPr>
        <w:t>(</w:t>
      </w:r>
      <w:r w:rsidR="007A7D15">
        <w:rPr>
          <w:rFonts w:ascii="Times New Roman" w:hAnsi="Times New Roman" w:cs="Times New Roman"/>
          <w:i/>
          <w:sz w:val="28"/>
          <w:lang w:val="en-US"/>
        </w:rPr>
        <w:t>M</w:t>
      </w:r>
      <w:r w:rsidR="007A7D15" w:rsidRPr="007A7D15">
        <w:rPr>
          <w:rFonts w:ascii="Times New Roman" w:hAnsi="Times New Roman" w:cs="Times New Roman"/>
          <w:i/>
          <w:sz w:val="28"/>
        </w:rPr>
        <w:t xml:space="preserve">), </w:t>
      </w:r>
      <w:r w:rsidR="00116E70">
        <w:rPr>
          <w:rFonts w:ascii="Times New Roman" w:hAnsi="Times New Roman" w:cs="Times New Roman"/>
          <w:i/>
          <w:sz w:val="28"/>
          <w:lang w:val="en-US"/>
        </w:rPr>
        <w:t>x</w:t>
      </w:r>
      <w:r w:rsidR="00116E70">
        <w:rPr>
          <w:rFonts w:ascii="Times New Roman" w:hAnsi="Times New Roman" w:cs="Times New Roman"/>
          <w:i/>
          <w:sz w:val="28"/>
          <w:vertAlign w:val="subscript"/>
        </w:rPr>
        <w:t>0</w:t>
      </w:r>
      <w:r w:rsidR="00116E70" w:rsidRPr="00116E70">
        <w:rPr>
          <w:rFonts w:ascii="Times New Roman" w:hAnsi="Times New Roman" w:cs="Times New Roman"/>
          <w:i/>
          <w:sz w:val="28"/>
        </w:rPr>
        <w:t xml:space="preserve">, </w:t>
      </w:r>
      <w:r w:rsidR="007A7D15">
        <w:rPr>
          <w:rFonts w:ascii="Times New Roman" w:hAnsi="Times New Roman" w:cs="Times New Roman"/>
          <w:i/>
          <w:sz w:val="28"/>
          <w:lang w:val="en-US"/>
        </w:rPr>
        <w:t>ID</w:t>
      </w:r>
      <w:r w:rsidR="007A7D15" w:rsidRPr="007A7D15">
        <w:rPr>
          <w:rFonts w:ascii="Times New Roman" w:hAnsi="Times New Roman" w:cs="Times New Roman"/>
          <w:i/>
          <w:sz w:val="28"/>
        </w:rPr>
        <w:t>)</w:t>
      </w:r>
      <w:r w:rsidR="00116E70">
        <w:rPr>
          <w:rFonts w:ascii="Times New Roman" w:hAnsi="Times New Roman" w:cs="Times New Roman"/>
          <w:sz w:val="28"/>
        </w:rPr>
        <w:t xml:space="preserve">, де </w:t>
      </w:r>
      <w:r w:rsidR="00116E70">
        <w:rPr>
          <w:rFonts w:ascii="Times New Roman" w:hAnsi="Times New Roman" w:cs="Times New Roman"/>
          <w:i/>
          <w:sz w:val="28"/>
          <w:lang w:val="en-US"/>
        </w:rPr>
        <w:t>M</w:t>
      </w:r>
      <w:r w:rsidR="00116E70">
        <w:rPr>
          <w:rFonts w:ascii="Times New Roman" w:hAnsi="Times New Roman" w:cs="Times New Roman"/>
          <w:sz w:val="28"/>
        </w:rPr>
        <w:t xml:space="preserve"> – бюлетень, </w:t>
      </w:r>
      <w:r w:rsidR="00116E70">
        <w:rPr>
          <w:rFonts w:ascii="Times New Roman" w:hAnsi="Times New Roman" w:cs="Times New Roman"/>
          <w:i/>
          <w:sz w:val="28"/>
          <w:lang w:val="en-US"/>
        </w:rPr>
        <w:t>E</w:t>
      </w:r>
      <w:r w:rsidR="00116E70" w:rsidRPr="007A7D15">
        <w:rPr>
          <w:rFonts w:ascii="Times New Roman" w:hAnsi="Times New Roman" w:cs="Times New Roman"/>
          <w:i/>
          <w:sz w:val="28"/>
          <w:vertAlign w:val="subscript"/>
        </w:rPr>
        <w:t>1</w:t>
      </w:r>
      <w:r w:rsidR="00116E70">
        <w:rPr>
          <w:rFonts w:ascii="Times New Roman" w:hAnsi="Times New Roman" w:cs="Times New Roman"/>
          <w:i/>
          <w:sz w:val="28"/>
        </w:rPr>
        <w:t>()</w:t>
      </w:r>
      <w:r w:rsidR="00116E70">
        <w:rPr>
          <w:rFonts w:ascii="Times New Roman" w:hAnsi="Times New Roman" w:cs="Times New Roman"/>
          <w:sz w:val="28"/>
        </w:rPr>
        <w:t xml:space="preserve"> – шифрування бюлетеня, </w:t>
      </w:r>
      <w:r w:rsidR="00116E70">
        <w:rPr>
          <w:rFonts w:ascii="Times New Roman" w:hAnsi="Times New Roman" w:cs="Times New Roman"/>
          <w:i/>
          <w:sz w:val="28"/>
          <w:lang w:val="en-US"/>
        </w:rPr>
        <w:t>x</w:t>
      </w:r>
      <w:r w:rsidR="00116E70">
        <w:rPr>
          <w:rFonts w:ascii="Times New Roman" w:hAnsi="Times New Roman" w:cs="Times New Roman"/>
          <w:i/>
          <w:sz w:val="28"/>
          <w:vertAlign w:val="subscript"/>
        </w:rPr>
        <w:t>0</w:t>
      </w:r>
      <w:r w:rsidR="00116E70">
        <w:rPr>
          <w:rFonts w:ascii="Times New Roman" w:hAnsi="Times New Roman" w:cs="Times New Roman"/>
          <w:sz w:val="28"/>
        </w:rPr>
        <w:t xml:space="preserve"> – перше значення генератора бітів, </w:t>
      </w:r>
      <w:r w:rsidR="00116E70">
        <w:rPr>
          <w:rFonts w:ascii="Times New Roman" w:hAnsi="Times New Roman" w:cs="Times New Roman"/>
          <w:i/>
          <w:sz w:val="28"/>
          <w:lang w:val="en-US"/>
        </w:rPr>
        <w:t>ID</w:t>
      </w:r>
      <w:r w:rsidR="00116E70">
        <w:rPr>
          <w:rFonts w:ascii="Times New Roman" w:hAnsi="Times New Roman" w:cs="Times New Roman"/>
          <w:sz w:val="28"/>
        </w:rPr>
        <w:t xml:space="preserve"> – ІД номер виборця, </w:t>
      </w:r>
      <w:r w:rsidR="00116E70">
        <w:rPr>
          <w:rFonts w:ascii="Times New Roman" w:hAnsi="Times New Roman" w:cs="Times New Roman"/>
          <w:i/>
          <w:sz w:val="28"/>
          <w:lang w:val="en-US"/>
        </w:rPr>
        <w:t>E</w:t>
      </w:r>
      <w:r w:rsidR="00116E70">
        <w:rPr>
          <w:rFonts w:ascii="Times New Roman" w:hAnsi="Times New Roman" w:cs="Times New Roman"/>
          <w:i/>
          <w:sz w:val="28"/>
          <w:vertAlign w:val="subscript"/>
        </w:rPr>
        <w:t>2</w:t>
      </w:r>
      <w:r w:rsidR="00116E70">
        <w:rPr>
          <w:rFonts w:ascii="Times New Roman" w:hAnsi="Times New Roman" w:cs="Times New Roman"/>
          <w:i/>
          <w:sz w:val="28"/>
        </w:rPr>
        <w:t>()</w:t>
      </w:r>
      <w:r w:rsidR="00116E70">
        <w:rPr>
          <w:rFonts w:ascii="Times New Roman" w:hAnsi="Times New Roman" w:cs="Times New Roman"/>
          <w:sz w:val="28"/>
        </w:rPr>
        <w:t xml:space="preserve"> – шифрування загального повідомлення</w:t>
      </w:r>
      <w:r w:rsidR="007A7D15">
        <w:rPr>
          <w:rFonts w:ascii="Times New Roman" w:hAnsi="Times New Roman" w:cs="Times New Roman"/>
          <w:sz w:val="28"/>
        </w:rPr>
        <w:t>)</w:t>
      </w:r>
      <w:r w:rsidR="00116E70">
        <w:rPr>
          <w:rFonts w:ascii="Times New Roman" w:hAnsi="Times New Roman" w:cs="Times New Roman"/>
          <w:sz w:val="28"/>
        </w:rPr>
        <w:t>.</w:t>
      </w:r>
    </w:p>
    <w:p w:rsidR="00116E70" w:rsidRDefault="00116E70" w:rsidP="00116E7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Підрахунок голосів:</w:t>
      </w:r>
    </w:p>
    <w:p w:rsidR="00116E70" w:rsidRDefault="00116E70" w:rsidP="00116E7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 протягом певного періоду часу отримує всі повідомлення від виборців.</w:t>
      </w:r>
    </w:p>
    <w:p w:rsidR="00116E70" w:rsidRDefault="00116E70" w:rsidP="00116E7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 розшифровує бюлетені та підводить підсумки.</w:t>
      </w:r>
    </w:p>
    <w:p w:rsidR="00116E70" w:rsidRDefault="00116E70" w:rsidP="00116E70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 публікує ре</w:t>
      </w:r>
      <w:r w:rsidR="00A87291">
        <w:rPr>
          <w:rFonts w:ascii="Times New Roman" w:hAnsi="Times New Roman" w:cs="Times New Roman"/>
          <w:sz w:val="28"/>
        </w:rPr>
        <w:t>зультат</w:t>
      </w:r>
      <w:r>
        <w:rPr>
          <w:rFonts w:ascii="Times New Roman" w:hAnsi="Times New Roman" w:cs="Times New Roman"/>
          <w:sz w:val="28"/>
        </w:rPr>
        <w:t xml:space="preserve"> голосування.</w:t>
      </w:r>
    </w:p>
    <w:p w:rsidR="00C1411E" w:rsidRDefault="006559E1" w:rsidP="00C14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Основними недоліками даного протоколу є те</w:t>
      </w:r>
      <w:r w:rsidR="00F52D08">
        <w:rPr>
          <w:rFonts w:ascii="Times New Roman" w:hAnsi="Times New Roman" w:cs="Times New Roman"/>
          <w:sz w:val="28"/>
        </w:rPr>
        <w:t>, що виборець повинен повністю довіритися БР та ВК. Вірогідність того, що їм потрібно буде зшахраювати досить низька, оскільки це органи, що створені для забезпечення коректного проведення виборів</w:t>
      </w:r>
      <w:r w:rsidR="00EF2777">
        <w:rPr>
          <w:rFonts w:ascii="Times New Roman" w:hAnsi="Times New Roman" w:cs="Times New Roman"/>
          <w:sz w:val="28"/>
        </w:rPr>
        <w:t>, але така ймовірність (ймовірність підкупу ВК третьою стороною) існує.</w:t>
      </w:r>
      <w:r w:rsidR="00C1411E">
        <w:rPr>
          <w:rFonts w:ascii="Times New Roman" w:hAnsi="Times New Roman" w:cs="Times New Roman"/>
          <w:sz w:val="28"/>
        </w:rPr>
        <w:t xml:space="preserve"> Проте ймовірність підкупу виборця значно вища, оскільки це водночас і дешевше і легше. В даному протоколі вся інформація яка доступна виборцю це кандидат, за якого він проголосував, відповідно перехоплення </w:t>
      </w:r>
      <w:proofErr w:type="spellStart"/>
      <w:r w:rsidR="00C1411E">
        <w:rPr>
          <w:rFonts w:ascii="Times New Roman" w:hAnsi="Times New Roman" w:cs="Times New Roman"/>
          <w:sz w:val="28"/>
        </w:rPr>
        <w:t>шифротексту</w:t>
      </w:r>
      <w:proofErr w:type="spellEnd"/>
      <w:r w:rsidR="00C1411E">
        <w:rPr>
          <w:rFonts w:ascii="Times New Roman" w:hAnsi="Times New Roman" w:cs="Times New Roman"/>
          <w:sz w:val="28"/>
        </w:rPr>
        <w:t xml:space="preserve"> виборцю не </w:t>
      </w:r>
      <w:proofErr w:type="spellStart"/>
      <w:r w:rsidR="00C1411E">
        <w:rPr>
          <w:rFonts w:ascii="Times New Roman" w:hAnsi="Times New Roman" w:cs="Times New Roman"/>
          <w:sz w:val="28"/>
        </w:rPr>
        <w:t>надасть</w:t>
      </w:r>
      <w:proofErr w:type="spellEnd"/>
      <w:r w:rsidR="00C1411E">
        <w:rPr>
          <w:rFonts w:ascii="Times New Roman" w:hAnsi="Times New Roman" w:cs="Times New Roman"/>
          <w:sz w:val="28"/>
        </w:rPr>
        <w:t xml:space="preserve"> важливої інформації для його розшифрування.</w:t>
      </w:r>
    </w:p>
    <w:p w:rsidR="003F35DF" w:rsidRDefault="00C1411E" w:rsidP="00C14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Разом з тим, ВК не знає хто</w:t>
      </w:r>
      <w:r w:rsidR="003F35DF">
        <w:rPr>
          <w:rFonts w:ascii="Times New Roman" w:hAnsi="Times New Roman" w:cs="Times New Roman"/>
          <w:sz w:val="28"/>
        </w:rPr>
        <w:t xml:space="preserve"> (особистість)</w:t>
      </w:r>
      <w:r>
        <w:rPr>
          <w:rFonts w:ascii="Times New Roman" w:hAnsi="Times New Roman" w:cs="Times New Roman"/>
          <w:sz w:val="28"/>
        </w:rPr>
        <w:t xml:space="preserve"> надсилає їй бюлетені. В неї є список всіх зареєстрованих ІД номерів, але вона не знає які з них кому належать. Незважаючи на це, незареєстрований виборець </w:t>
      </w:r>
      <w:proofErr w:type="spellStart"/>
      <w:r>
        <w:rPr>
          <w:rFonts w:ascii="Times New Roman" w:hAnsi="Times New Roman" w:cs="Times New Roman"/>
          <w:sz w:val="28"/>
        </w:rPr>
        <w:t>всеодно</w:t>
      </w:r>
      <w:proofErr w:type="spellEnd"/>
      <w:r>
        <w:rPr>
          <w:rFonts w:ascii="Times New Roman" w:hAnsi="Times New Roman" w:cs="Times New Roman"/>
          <w:sz w:val="28"/>
        </w:rPr>
        <w:t xml:space="preserve"> не зможе надіслати повідомлення до ВК, оскільки для цього потрібно мати доступ до додатку для Е-голосування</w:t>
      </w:r>
      <w:r w:rsidR="003F35DF">
        <w:rPr>
          <w:rFonts w:ascii="Times New Roman" w:hAnsi="Times New Roman" w:cs="Times New Roman"/>
          <w:sz w:val="28"/>
        </w:rPr>
        <w:t xml:space="preserve"> та мати </w:t>
      </w:r>
      <w:proofErr w:type="spellStart"/>
      <w:r w:rsidR="003F35DF">
        <w:rPr>
          <w:rFonts w:ascii="Times New Roman" w:hAnsi="Times New Roman" w:cs="Times New Roman"/>
          <w:sz w:val="28"/>
        </w:rPr>
        <w:t>токен</w:t>
      </w:r>
      <w:proofErr w:type="spellEnd"/>
      <w:r w:rsidR="003F35DF">
        <w:rPr>
          <w:rFonts w:ascii="Times New Roman" w:hAnsi="Times New Roman" w:cs="Times New Roman"/>
          <w:sz w:val="28"/>
        </w:rPr>
        <w:t xml:space="preserve">, який надає БР. Навіть спроба викрадення </w:t>
      </w:r>
      <w:proofErr w:type="spellStart"/>
      <w:r w:rsidR="003F35DF">
        <w:rPr>
          <w:rFonts w:ascii="Times New Roman" w:hAnsi="Times New Roman" w:cs="Times New Roman"/>
          <w:sz w:val="28"/>
        </w:rPr>
        <w:t>токену</w:t>
      </w:r>
      <w:proofErr w:type="spellEnd"/>
      <w:r w:rsidR="003F35DF">
        <w:rPr>
          <w:rFonts w:ascii="Times New Roman" w:hAnsi="Times New Roman" w:cs="Times New Roman"/>
          <w:sz w:val="28"/>
        </w:rPr>
        <w:t xml:space="preserve"> не дасть можливості сторонній людині проголосувати, оскільки в неї не буде доступу до додатку. </w:t>
      </w:r>
    </w:p>
    <w:p w:rsidR="00FF220B" w:rsidRDefault="003F35DF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той же час т</w:t>
      </w:r>
      <w:r w:rsidR="00D027BD">
        <w:rPr>
          <w:rFonts w:ascii="Times New Roman" w:hAnsi="Times New Roman" w:cs="Times New Roman"/>
          <w:sz w:val="28"/>
        </w:rPr>
        <w:t>ака анонімність виступає недоліком</w:t>
      </w:r>
      <w:r>
        <w:rPr>
          <w:rFonts w:ascii="Times New Roman" w:hAnsi="Times New Roman" w:cs="Times New Roman"/>
          <w:sz w:val="28"/>
        </w:rPr>
        <w:t xml:space="preserve">, оскільки для підтвердження свого голосування виборець може просто передати свій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та інформації для доступу до додатку третій особі. Але в такому випадку виборець втрачає право голосу і на наступні голосування, оскільки</w:t>
      </w:r>
      <w:r w:rsidR="00D027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27BD">
        <w:rPr>
          <w:rFonts w:ascii="Times New Roman" w:hAnsi="Times New Roman" w:cs="Times New Roman"/>
          <w:sz w:val="28"/>
        </w:rPr>
        <w:t>токени</w:t>
      </w:r>
      <w:proofErr w:type="spellEnd"/>
      <w:r w:rsidR="00D027BD">
        <w:rPr>
          <w:rFonts w:ascii="Times New Roman" w:hAnsi="Times New Roman" w:cs="Times New Roman"/>
          <w:sz w:val="28"/>
        </w:rPr>
        <w:t xml:space="preserve"> можуть не </w:t>
      </w:r>
      <w:r w:rsidR="00D027BD">
        <w:rPr>
          <w:rFonts w:ascii="Times New Roman" w:hAnsi="Times New Roman" w:cs="Times New Roman"/>
          <w:sz w:val="28"/>
        </w:rPr>
        <w:lastRenderedPageBreak/>
        <w:t xml:space="preserve">змінюватися протягом багатьох голосувань. Окрім того, виборець для підтвердження свого голосу може запросити третю особу (покупця), щоб проголосувати під його наглядом. Оскільки голосування електронне, то неможливо забезпечити норми очних голосувань </w:t>
      </w:r>
      <w:r w:rsidR="00312F6E">
        <w:rPr>
          <w:rFonts w:ascii="Times New Roman" w:hAnsi="Times New Roman" w:cs="Times New Roman"/>
          <w:sz w:val="28"/>
        </w:rPr>
        <w:t>–</w:t>
      </w:r>
      <w:r w:rsidR="00D027BD">
        <w:rPr>
          <w:rFonts w:ascii="Times New Roman" w:hAnsi="Times New Roman" w:cs="Times New Roman"/>
          <w:sz w:val="28"/>
        </w:rPr>
        <w:t xml:space="preserve"> </w:t>
      </w:r>
      <w:r w:rsidR="00312F6E">
        <w:rPr>
          <w:rFonts w:ascii="Times New Roman" w:hAnsi="Times New Roman" w:cs="Times New Roman"/>
          <w:sz w:val="28"/>
        </w:rPr>
        <w:t xml:space="preserve">голосування </w:t>
      </w:r>
      <w:r w:rsidR="00FF220B">
        <w:rPr>
          <w:rFonts w:ascii="Times New Roman" w:hAnsi="Times New Roman" w:cs="Times New Roman"/>
          <w:sz w:val="28"/>
        </w:rPr>
        <w:t>на</w:t>
      </w:r>
      <w:r w:rsidR="00312F6E">
        <w:rPr>
          <w:rFonts w:ascii="Times New Roman" w:hAnsi="Times New Roman" w:cs="Times New Roman"/>
          <w:sz w:val="28"/>
        </w:rPr>
        <w:t>одинці</w:t>
      </w:r>
      <w:r w:rsidR="00FF220B">
        <w:rPr>
          <w:rFonts w:ascii="Times New Roman" w:hAnsi="Times New Roman" w:cs="Times New Roman"/>
          <w:sz w:val="28"/>
        </w:rPr>
        <w:t>. Але уникнення таких сценаріїв можна забезпечити лише хіба присутністю виборця на виборчій дільниці, що повністю руйнує принцип електронного голосування.</w:t>
      </w:r>
    </w:p>
    <w:p w:rsidR="00FF220B" w:rsidRDefault="00FF220B" w:rsidP="00FF220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5609">
        <w:rPr>
          <w:rFonts w:ascii="Times New Roman" w:hAnsi="Times New Roman" w:cs="Times New Roman"/>
          <w:noProof/>
          <w:sz w:val="28"/>
          <w:u w:val="single"/>
          <w:lang w:eastAsia="uk-UA"/>
        </w:rPr>
        <w:t>Схема Ель-Гамаля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– криптосистема з відкритим ключем, яку засновано на складності обчислення дискретних логарифмів у скінченному полі. Криптосистема включає у себе алгоритм шифрування і алгоритм цифрового підпису.</w:t>
      </w:r>
    </w:p>
    <w:p w:rsidR="00FF220B" w:rsidRDefault="00FF220B" w:rsidP="00FF220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Для підпису повідомлення </w:t>
      </w:r>
      <w:r w:rsidRPr="00EF2B41">
        <w:rPr>
          <w:rFonts w:ascii="Times New Roman" w:hAnsi="Times New Roman" w:cs="Times New Roman"/>
          <w:i/>
          <w:noProof/>
          <w:sz w:val="28"/>
          <w:lang w:eastAsia="uk-UA"/>
        </w:rPr>
        <w:t>М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спочатку потрібно згенерувати ключі:</w: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Геренуємо випадкове просте число </w:t>
      </w:r>
      <w:r w:rsidRPr="005B2C9C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  <w:r>
        <w:rPr>
          <w:rFonts w:ascii="Times New Roman" w:hAnsi="Times New Roman" w:cs="Times New Roman"/>
          <w:i/>
          <w:noProof/>
          <w:sz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. </w:t>
      </w:r>
      <w:r w:rsidRPr="008B5641">
        <w:rPr>
          <w:rFonts w:ascii="Times New Roman" w:hAnsi="Times New Roman" w:cs="Times New Roman"/>
          <w:sz w:val="28"/>
        </w:rPr>
        <w:t>У реальних системах</w:t>
      </w:r>
      <w:r>
        <w:rPr>
          <w:rFonts w:ascii="Times New Roman" w:hAnsi="Times New Roman" w:cs="Times New Roman"/>
          <w:sz w:val="28"/>
        </w:rPr>
        <w:t xml:space="preserve"> велике, або дуже велике просте число. У навчальних задачах обираємо просте у </w:t>
      </w:r>
      <w:r w:rsidRPr="00A02CE0">
        <w:rPr>
          <w:rFonts w:ascii="Times New Roman" w:hAnsi="Times New Roman" w:cs="Times New Roman"/>
          <w:sz w:val="28"/>
        </w:rPr>
        <w:t>межах першої 1000.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 xml:space="preserve">  </w: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Обираємо випадкове ціле </w:t>
      </w:r>
      <w:r w:rsidR="0070406A" w:rsidRPr="00A02CE0">
        <w:rPr>
          <w:rFonts w:ascii="Times New Roman" w:hAnsi="Times New Roman" w:cs="Times New Roman"/>
          <w:noProof/>
          <w:sz w:val="28"/>
          <w:lang w:val="ru-RU" w:eastAsia="uk-UA"/>
        </w:rPr>
        <w:t>просте</w:t>
      </w:r>
      <w:r w:rsidR="0070406A" w:rsidRPr="00A02CE0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число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g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, 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1&lt;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g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Обираємо випадкове ціле число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x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, 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1&lt;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x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  <w:r w:rsidR="0070406A"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-2</w: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Обраховуємо </w:t>
      </w:r>
      <w:r w:rsidRPr="00A02CE0">
        <w:rPr>
          <w:rFonts w:ascii="Times New Roman" w:hAnsi="Times New Roman" w:cs="Times New Roman"/>
          <w:noProof/>
          <w:position w:val="-10"/>
          <w:sz w:val="28"/>
          <w:lang w:eastAsia="uk-UA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8" o:title=""/>
          </v:shape>
          <o:OLEObject Type="Embed" ProgID="Equation.3" ShapeID="_x0000_i1025" DrawAspect="Content" ObjectID="_1761669209" r:id="rId9"/>
        </w:objec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Відкритий ключ – 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(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,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g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,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y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)</w: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, закритий ключ – 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х</w:t>
      </w:r>
    </w:p>
    <w:p w:rsidR="00FF220B" w:rsidRPr="00A02CE0" w:rsidRDefault="00FF220B" w:rsidP="00FF220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 w:eastAsia="uk-UA"/>
        </w:rPr>
      </w:pP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Для шифрування повідомлення 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>М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 виконуємо наступні дії:</w:t>
      </w:r>
    </w:p>
    <w:p w:rsidR="00FF220B" w:rsidRPr="00A02CE0" w:rsidRDefault="00FF220B" w:rsidP="00FF220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Обирається сесійний ключ, який є випадковим цілим числом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k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 xml:space="preserve"> </w: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>і відповідає умові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 xml:space="preserve"> 1&lt;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k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&lt;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-1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Відкрите повідомлення розбивається на блоки за необхідності (кожен блок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m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 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не повинен бути більшим за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p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>)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Обчислюються значення </w:t>
      </w:r>
      <w:r w:rsidRPr="00A02CE0">
        <w:rPr>
          <w:rFonts w:ascii="Times New Roman" w:hAnsi="Times New Roman" w:cs="Times New Roman"/>
          <w:noProof/>
          <w:position w:val="-10"/>
          <w:sz w:val="28"/>
          <w:lang w:eastAsia="uk-UA"/>
        </w:rPr>
        <w:object w:dxaOrig="1380" w:dyaOrig="360">
          <v:shape id="_x0000_i1026" type="#_x0000_t75" style="width:69pt;height:18pt" o:ole="">
            <v:imagedata r:id="rId10" o:title=""/>
          </v:shape>
          <o:OLEObject Type="Embed" ProgID="Equation.3" ShapeID="_x0000_i1026" DrawAspect="Content" ObjectID="_1761669210" r:id="rId11"/>
        </w:objec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 та </w:t>
      </w:r>
      <w:r w:rsidRPr="00A02CE0">
        <w:rPr>
          <w:rFonts w:ascii="Times New Roman" w:hAnsi="Times New Roman" w:cs="Times New Roman"/>
          <w:noProof/>
          <w:position w:val="-10"/>
          <w:sz w:val="28"/>
          <w:lang w:eastAsia="uk-UA"/>
        </w:rPr>
        <w:object w:dxaOrig="1900" w:dyaOrig="360">
          <v:shape id="_x0000_i1027" type="#_x0000_t75" style="width:95.25pt;height:18pt" o:ole="">
            <v:imagedata r:id="rId12" o:title=""/>
          </v:shape>
          <o:OLEObject Type="Embed" ProgID="Equation.3" ShapeID="_x0000_i1027" DrawAspect="Content" ObjectID="_1761669211" r:id="rId13"/>
        </w:objec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, де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a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 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>– лаз</w: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>івка,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b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 xml:space="preserve"> </w:t>
      </w:r>
      <w:r w:rsidRPr="00A02CE0">
        <w:rPr>
          <w:rFonts w:ascii="Times New Roman" w:hAnsi="Times New Roman" w:cs="Times New Roman"/>
          <w:noProof/>
          <w:sz w:val="28"/>
          <w:lang w:eastAsia="uk-UA"/>
        </w:rPr>
        <w:t>– шифротекст.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 xml:space="preserve">Пара блоків даних 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(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a</w:t>
      </w:r>
      <w:r w:rsidRPr="00A02CE0">
        <w:rPr>
          <w:rFonts w:ascii="Times New Roman" w:hAnsi="Times New Roman" w:cs="Times New Roman"/>
          <w:i/>
          <w:noProof/>
          <w:sz w:val="28"/>
          <w:lang w:val="ru-RU" w:eastAsia="uk-UA"/>
        </w:rPr>
        <w:t xml:space="preserve">, </w:t>
      </w:r>
      <w:r w:rsidRPr="00A02CE0">
        <w:rPr>
          <w:rFonts w:ascii="Times New Roman" w:hAnsi="Times New Roman" w:cs="Times New Roman"/>
          <w:i/>
          <w:noProof/>
          <w:sz w:val="28"/>
          <w:lang w:val="en-US" w:eastAsia="uk-UA"/>
        </w:rPr>
        <w:t>b</w:t>
      </w:r>
      <w:r w:rsidRPr="00A02CE0">
        <w:rPr>
          <w:rFonts w:ascii="Times New Roman" w:hAnsi="Times New Roman" w:cs="Times New Roman"/>
          <w:i/>
          <w:noProof/>
          <w:sz w:val="28"/>
          <w:lang w:eastAsia="uk-UA"/>
        </w:rPr>
        <w:t>)</w:t>
      </w:r>
      <w:r w:rsidRPr="00A02CE0">
        <w:rPr>
          <w:rFonts w:ascii="Times New Roman" w:hAnsi="Times New Roman" w:cs="Times New Roman"/>
          <w:noProof/>
          <w:sz w:val="28"/>
          <w:lang w:val="ru-RU" w:eastAsia="uk-UA"/>
        </w:rPr>
        <w:t xml:space="preserve"> являються криптограмою</w:t>
      </w:r>
    </w:p>
    <w:p w:rsidR="00FF220B" w:rsidRDefault="00FF220B" w:rsidP="00FF220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A02CE0">
        <w:rPr>
          <w:rFonts w:ascii="Times New Roman" w:hAnsi="Times New Roman" w:cs="Times New Roman"/>
          <w:noProof/>
          <w:sz w:val="28"/>
          <w:lang w:eastAsia="uk-UA"/>
        </w:rPr>
        <w:t>Для розшифрування шифротексту виконуємо обрахунок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за наступною формулою:</w:t>
      </w:r>
    </w:p>
    <w:p w:rsidR="00FF220B" w:rsidRPr="009A6E28" w:rsidRDefault="00FF220B" w:rsidP="00FF220B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uk-UA"/>
        </w:rPr>
      </w:pPr>
      <w:r w:rsidRPr="0094710C">
        <w:rPr>
          <w:rFonts w:ascii="Times New Roman" w:hAnsi="Times New Roman" w:cs="Times New Roman"/>
          <w:noProof/>
          <w:position w:val="-10"/>
          <w:sz w:val="28"/>
          <w:lang w:eastAsia="uk-UA"/>
        </w:rPr>
        <w:object w:dxaOrig="1939" w:dyaOrig="360">
          <v:shape id="_x0000_i1028" type="#_x0000_t75" style="width:96.75pt;height:18pt" o:ole="">
            <v:imagedata r:id="rId14" o:title=""/>
          </v:shape>
          <o:OLEObject Type="Embed" ProgID="Equation.3" ShapeID="_x0000_i1028" DrawAspect="Content" ObjectID="_1761669212" r:id="rId15"/>
        </w:object>
      </w:r>
    </w:p>
    <w:p w:rsidR="00FF220B" w:rsidRDefault="00C96E6F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281E">
        <w:rPr>
          <w:rFonts w:ascii="Times New Roman" w:hAnsi="Times New Roman" w:cs="Times New Roman"/>
          <w:sz w:val="28"/>
          <w:u w:val="single"/>
        </w:rPr>
        <w:t xml:space="preserve">Генератор </w:t>
      </w:r>
      <w:r w:rsidRPr="00E3281E">
        <w:rPr>
          <w:rFonts w:ascii="Times New Roman" w:hAnsi="Times New Roman" w:cs="Times New Roman"/>
          <w:sz w:val="28"/>
          <w:u w:val="single"/>
          <w:lang w:val="en-US"/>
        </w:rPr>
        <w:t>Blum</w:t>
      </w:r>
      <w:r w:rsidRPr="00E3281E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3281E">
        <w:rPr>
          <w:rFonts w:ascii="Times New Roman" w:hAnsi="Times New Roman" w:cs="Times New Roman"/>
          <w:sz w:val="28"/>
          <w:u w:val="single"/>
          <w:lang w:val="en-US"/>
        </w:rPr>
        <w:t>Blum</w:t>
      </w:r>
      <w:proofErr w:type="spellEnd"/>
      <w:r w:rsidRPr="00E3281E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E3281E">
        <w:rPr>
          <w:rFonts w:ascii="Times New Roman" w:hAnsi="Times New Roman" w:cs="Times New Roman"/>
          <w:sz w:val="28"/>
          <w:u w:val="single"/>
          <w:lang w:val="en-US"/>
        </w:rPr>
        <w:t>Shub</w:t>
      </w:r>
      <w:proofErr w:type="spellEnd"/>
      <w:r w:rsidRPr="00E3281E">
        <w:rPr>
          <w:rFonts w:ascii="Times New Roman" w:hAnsi="Times New Roman" w:cs="Times New Roman"/>
          <w:sz w:val="28"/>
          <w:u w:val="single"/>
          <w:lang w:val="ru-RU"/>
        </w:rPr>
        <w:t xml:space="preserve"> (</w:t>
      </w:r>
      <w:r w:rsidRPr="00E3281E">
        <w:rPr>
          <w:rFonts w:ascii="Times New Roman" w:hAnsi="Times New Roman" w:cs="Times New Roman"/>
          <w:sz w:val="28"/>
          <w:u w:val="single"/>
          <w:lang w:val="en-US"/>
        </w:rPr>
        <w:t>BBS</w:t>
      </w:r>
      <w:r w:rsidRPr="00E3281E">
        <w:rPr>
          <w:rFonts w:ascii="Times New Roman" w:hAnsi="Times New Roman" w:cs="Times New Roman"/>
          <w:sz w:val="28"/>
          <w:u w:val="single"/>
          <w:lang w:val="ru-RU"/>
        </w:rPr>
        <w:t>)</w:t>
      </w:r>
      <w:r w:rsidR="00E3281E">
        <w:rPr>
          <w:rFonts w:ascii="Times New Roman" w:hAnsi="Times New Roman" w:cs="Times New Roman"/>
          <w:sz w:val="28"/>
          <w:lang w:val="ru-RU"/>
        </w:rPr>
        <w:t xml:space="preserve"> –</w:t>
      </w:r>
      <w:r w:rsidR="00A25A71">
        <w:rPr>
          <w:rFonts w:ascii="Times New Roman" w:hAnsi="Times New Roman" w:cs="Times New Roman"/>
          <w:sz w:val="28"/>
          <w:lang w:val="ru-RU"/>
        </w:rPr>
        <w:t xml:space="preserve"> </w:t>
      </w:r>
      <w:r w:rsidR="00A25A71" w:rsidRPr="00A25A71">
        <w:rPr>
          <w:rFonts w:ascii="Times New Roman" w:hAnsi="Times New Roman" w:cs="Times New Roman"/>
          <w:sz w:val="28"/>
        </w:rPr>
        <w:t>генератор псевдовипадкових чисел, заснований на теорії к</w:t>
      </w:r>
      <w:r w:rsidR="00A25A71">
        <w:rPr>
          <w:rFonts w:ascii="Times New Roman" w:hAnsi="Times New Roman" w:cs="Times New Roman"/>
          <w:sz w:val="28"/>
        </w:rPr>
        <w:t>вадратичних залишків.</w:t>
      </w:r>
    </w:p>
    <w:p w:rsidR="00A25A71" w:rsidRDefault="00A25A71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Існує 2 простих числа </w:t>
      </w:r>
      <w:r w:rsidRPr="00A25A71">
        <w:rPr>
          <w:rFonts w:ascii="Times New Roman" w:hAnsi="Times New Roman" w:cs="Times New Roman"/>
          <w:i/>
          <w:sz w:val="28"/>
          <w:lang w:val="en-US"/>
        </w:rPr>
        <w:t>p</w:t>
      </w:r>
      <w:r w:rsidRPr="00A25A7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Pr="00A25A71"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, конгруентних 3 по модулю 4, це закритий ключ. Їх добуток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A25A71">
        <w:rPr>
          <w:rFonts w:ascii="Times New Roman" w:hAnsi="Times New Roman" w:cs="Times New Roman"/>
          <w:i/>
          <w:sz w:val="28"/>
          <w:lang w:val="ru-RU"/>
        </w:rPr>
        <w:t>=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A25A71">
        <w:rPr>
          <w:rFonts w:ascii="Times New Roman" w:hAnsi="Times New Roman" w:cs="Times New Roman"/>
          <w:i/>
          <w:sz w:val="28"/>
          <w:lang w:val="ru-RU"/>
        </w:rPr>
        <w:t>*</w:t>
      </w:r>
      <w:r>
        <w:rPr>
          <w:rFonts w:ascii="Times New Roman" w:hAnsi="Times New Roman" w:cs="Times New Roman"/>
          <w:i/>
          <w:sz w:val="28"/>
          <w:lang w:val="en-US"/>
        </w:rPr>
        <w:t>q</w:t>
      </w:r>
      <w:r w:rsidRPr="00A25A7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є відкритим ключем. Безпека схеми опирається на складність розкладання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на множники.</w:t>
      </w:r>
    </w:p>
    <w:p w:rsidR="008F4924" w:rsidRPr="008F4924" w:rsidRDefault="008F4924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24">
        <w:rPr>
          <w:rFonts w:ascii="Times New Roman" w:hAnsi="Times New Roman" w:cs="Times New Roman"/>
          <w:sz w:val="28"/>
          <w:szCs w:val="28"/>
        </w:rPr>
        <w:t xml:space="preserve">Для шифрування повідомлення </w:t>
      </w:r>
      <w:r w:rsidRPr="008F4924">
        <w:rPr>
          <w:rFonts w:ascii="Times New Roman" w:hAnsi="Times New Roman" w:cs="Times New Roman"/>
          <w:i/>
          <w:sz w:val="28"/>
          <w:szCs w:val="28"/>
        </w:rPr>
        <w:t>М</w:t>
      </w:r>
      <w:r w:rsidRPr="008F4924">
        <w:rPr>
          <w:rFonts w:ascii="Times New Roman" w:hAnsi="Times New Roman" w:cs="Times New Roman"/>
          <w:sz w:val="28"/>
          <w:szCs w:val="28"/>
        </w:rPr>
        <w:t xml:space="preserve"> спочатку вибирається випадкове число </w:t>
      </w:r>
      <w:r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Pr="008F4924">
        <w:rPr>
          <w:rFonts w:ascii="Times New Roman" w:hAnsi="Times New Roman" w:cs="Times New Roman"/>
          <w:sz w:val="28"/>
          <w:szCs w:val="28"/>
        </w:rPr>
        <w:t xml:space="preserve">, взаємно просте з </w:t>
      </w:r>
      <w:r w:rsidRPr="008F4924">
        <w:rPr>
          <w:rFonts w:ascii="Times New Roman" w:hAnsi="Times New Roman" w:cs="Times New Roman"/>
          <w:i/>
          <w:sz w:val="28"/>
          <w:szCs w:val="28"/>
        </w:rPr>
        <w:t>n</w:t>
      </w:r>
      <w:r w:rsidRPr="008F4924">
        <w:rPr>
          <w:rFonts w:ascii="Times New Roman" w:hAnsi="Times New Roman" w:cs="Times New Roman"/>
          <w:sz w:val="28"/>
          <w:szCs w:val="28"/>
        </w:rPr>
        <w:t xml:space="preserve">. Потім обчислюється </w:t>
      </w:r>
      <w:r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Pr="008F492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F4924">
        <w:rPr>
          <w:rFonts w:ascii="Times New Roman" w:hAnsi="Times New Roman" w:cs="Times New Roman"/>
          <w:i/>
          <w:sz w:val="28"/>
          <w:szCs w:val="28"/>
        </w:rPr>
        <w:t>=х</w:t>
      </w:r>
      <w:r w:rsidRPr="008F4924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8F492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F4924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8F4924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8F4924">
        <w:rPr>
          <w:rFonts w:ascii="Times New Roman" w:hAnsi="Times New Roman" w:cs="Times New Roman"/>
          <w:sz w:val="28"/>
          <w:szCs w:val="28"/>
        </w:rPr>
        <w:t xml:space="preserve">. </w:t>
      </w:r>
      <w:r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Pr="008F492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F4924">
        <w:rPr>
          <w:rFonts w:ascii="Times New Roman" w:hAnsi="Times New Roman" w:cs="Times New Roman"/>
          <w:sz w:val="28"/>
          <w:szCs w:val="28"/>
        </w:rPr>
        <w:t xml:space="preserve"> – служить початковою послідовністю для генератора псевдовипадкових бітів BBS, а вихід генератора використовується в якості потокового шифру. </w:t>
      </w:r>
      <w:r w:rsidR="00DE37F2" w:rsidRPr="00DE37F2">
        <w:rPr>
          <w:rFonts w:ascii="Times New Roman" w:hAnsi="Times New Roman" w:cs="Times New Roman"/>
          <w:sz w:val="28"/>
          <w:szCs w:val="28"/>
        </w:rPr>
        <w:t>Кожне наступне значе</w:t>
      </w:r>
      <w:r w:rsidR="00DE37F2">
        <w:rPr>
          <w:rFonts w:ascii="Times New Roman" w:hAnsi="Times New Roman" w:cs="Times New Roman"/>
          <w:sz w:val="28"/>
          <w:szCs w:val="28"/>
        </w:rPr>
        <w:t>ння обраховує</w:t>
      </w:r>
      <w:r w:rsidR="00DE37F2" w:rsidRPr="00DE37F2">
        <w:rPr>
          <w:rFonts w:ascii="Times New Roman" w:hAnsi="Times New Roman" w:cs="Times New Roman"/>
          <w:sz w:val="28"/>
          <w:szCs w:val="28"/>
        </w:rPr>
        <w:t>ться за формулою:</w:t>
      </w:r>
      <w:r w:rsidR="00DE3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7F2"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="00DE37F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DE37F2" w:rsidRPr="00DE37F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+1</w:t>
      </w:r>
      <w:r w:rsidR="00DE37F2" w:rsidRPr="008F4924">
        <w:rPr>
          <w:rFonts w:ascii="Times New Roman" w:hAnsi="Times New Roman" w:cs="Times New Roman"/>
          <w:i/>
          <w:sz w:val="28"/>
          <w:szCs w:val="28"/>
        </w:rPr>
        <w:t>=</w:t>
      </w:r>
      <w:r w:rsidR="00DE37F2" w:rsidRPr="00DE37F2">
        <w:rPr>
          <w:rFonts w:ascii="Times New Roman" w:hAnsi="Times New Roman" w:cs="Times New Roman"/>
          <w:i/>
          <w:sz w:val="28"/>
          <w:szCs w:val="28"/>
        </w:rPr>
        <w:t>х</w:t>
      </w:r>
      <w:proofErr w:type="spellStart"/>
      <w:r w:rsidR="00DE37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DE37F2" w:rsidRPr="00DE37F2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DE37F2" w:rsidRPr="008F492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E37F2" w:rsidRPr="008F4924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DE37F2" w:rsidRPr="008F4924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="00DE37F2">
        <w:rPr>
          <w:rFonts w:ascii="Times New Roman" w:hAnsi="Times New Roman" w:cs="Times New Roman"/>
          <w:sz w:val="28"/>
          <w:szCs w:val="28"/>
        </w:rPr>
        <w:t>.</w:t>
      </w:r>
      <w:r w:rsidR="00DE37F2" w:rsidRPr="00DE37F2">
        <w:rPr>
          <w:rFonts w:ascii="Times New Roman" w:hAnsi="Times New Roman" w:cs="Times New Roman"/>
          <w:sz w:val="28"/>
          <w:szCs w:val="28"/>
        </w:rPr>
        <w:t xml:space="preserve"> </w:t>
      </w:r>
      <w:r w:rsidRPr="00DE37F2">
        <w:rPr>
          <w:rFonts w:ascii="Times New Roman" w:hAnsi="Times New Roman" w:cs="Times New Roman"/>
          <w:sz w:val="28"/>
          <w:szCs w:val="28"/>
        </w:rPr>
        <w:t>Можемо</w:t>
      </w:r>
      <w:r w:rsidRPr="008F49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924">
        <w:rPr>
          <w:rFonts w:ascii="Times New Roman" w:hAnsi="Times New Roman" w:cs="Times New Roman"/>
          <w:sz w:val="28"/>
          <w:szCs w:val="28"/>
        </w:rPr>
        <w:t>побітно</w:t>
      </w:r>
      <w:proofErr w:type="spellEnd"/>
      <w:r w:rsidRPr="008F4924">
        <w:rPr>
          <w:rFonts w:ascii="Times New Roman" w:hAnsi="Times New Roman" w:cs="Times New Roman"/>
          <w:sz w:val="28"/>
          <w:szCs w:val="28"/>
        </w:rPr>
        <w:t xml:space="preserve"> виконати XOR </w:t>
      </w:r>
      <w:r w:rsidRPr="008F4924">
        <w:rPr>
          <w:rFonts w:ascii="Times New Roman" w:hAnsi="Times New Roman" w:cs="Times New Roman"/>
          <w:i/>
          <w:sz w:val="28"/>
          <w:szCs w:val="28"/>
        </w:rPr>
        <w:t>М</w:t>
      </w:r>
      <w:r w:rsidRPr="008F4924">
        <w:rPr>
          <w:rFonts w:ascii="Times New Roman" w:hAnsi="Times New Roman" w:cs="Times New Roman"/>
          <w:sz w:val="28"/>
          <w:szCs w:val="28"/>
        </w:rPr>
        <w:t xml:space="preserve"> з виходом генератора. Генератор видає біти </w:t>
      </w:r>
      <w:proofErr w:type="spellStart"/>
      <w:r w:rsidRPr="008F4924">
        <w:rPr>
          <w:rFonts w:ascii="Times New Roman" w:hAnsi="Times New Roman" w:cs="Times New Roman"/>
          <w:i/>
          <w:sz w:val="28"/>
          <w:szCs w:val="28"/>
        </w:rPr>
        <w:t>b</w:t>
      </w:r>
      <w:r w:rsidRPr="008F4924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F4924">
        <w:rPr>
          <w:rFonts w:ascii="Times New Roman" w:hAnsi="Times New Roman" w:cs="Times New Roman"/>
          <w:sz w:val="28"/>
          <w:szCs w:val="28"/>
        </w:rPr>
        <w:t xml:space="preserve"> (молодший значущий біт </w:t>
      </w:r>
      <w:r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Pr="008F4924">
        <w:rPr>
          <w:rFonts w:ascii="Times New Roman" w:hAnsi="Times New Roman" w:cs="Times New Roman"/>
          <w:i/>
          <w:sz w:val="28"/>
          <w:szCs w:val="28"/>
          <w:vertAlign w:val="subscript"/>
        </w:rPr>
        <w:t>і</w:t>
      </w:r>
      <w:r w:rsidRPr="008F4924">
        <w:rPr>
          <w:rFonts w:ascii="Times New Roman" w:hAnsi="Times New Roman" w:cs="Times New Roman"/>
          <w:sz w:val="28"/>
          <w:szCs w:val="28"/>
        </w:rPr>
        <w:t>), тому:</w:t>
      </w:r>
    </w:p>
    <w:p w:rsidR="00953D7C" w:rsidRPr="00953D7C" w:rsidRDefault="008F4924" w:rsidP="00FF220B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3D7C">
        <w:rPr>
          <w:rFonts w:ascii="Times New Roman" w:hAnsi="Times New Roman" w:cs="Times New Roman"/>
          <w:i/>
          <w:sz w:val="28"/>
          <w:szCs w:val="28"/>
        </w:rPr>
        <w:t>М=М</w:t>
      </w:r>
      <w:r w:rsidRPr="00953D7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953D7C">
        <w:rPr>
          <w:rFonts w:ascii="Times New Roman" w:hAnsi="Times New Roman" w:cs="Times New Roman"/>
          <w:i/>
          <w:sz w:val="28"/>
          <w:szCs w:val="28"/>
        </w:rPr>
        <w:t>, М</w:t>
      </w:r>
      <w:r w:rsidRPr="00953D7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953D7C">
        <w:rPr>
          <w:rFonts w:ascii="Times New Roman" w:hAnsi="Times New Roman" w:cs="Times New Roman"/>
          <w:i/>
          <w:sz w:val="28"/>
          <w:szCs w:val="28"/>
        </w:rPr>
        <w:t>, М</w:t>
      </w:r>
      <w:r w:rsidRPr="00953D7C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953D7C">
        <w:rPr>
          <w:rFonts w:ascii="Times New Roman" w:hAnsi="Times New Roman" w:cs="Times New Roman"/>
          <w:i/>
          <w:sz w:val="28"/>
          <w:szCs w:val="28"/>
        </w:rPr>
        <w:t>, … М</w:t>
      </w:r>
      <w:proofErr w:type="spellStart"/>
      <w:r w:rsidR="00953D7C" w:rsidRPr="00953D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53D7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4E9D" w:rsidRPr="00936F01" w:rsidRDefault="008F4924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C5C">
        <w:rPr>
          <w:rFonts w:ascii="Times New Roman" w:hAnsi="Times New Roman" w:cs="Times New Roman"/>
          <w:i/>
          <w:sz w:val="28"/>
          <w:szCs w:val="28"/>
        </w:rPr>
        <w:t>c=М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F09B3">
        <w:rPr>
          <w:rFonts w:ascii="Times New Roman" w:hAnsi="Times New Roman" w:cs="Times New Roman"/>
          <w:i/>
          <w:sz w:val="28"/>
          <w:szCs w:val="28"/>
        </w:rPr>
        <w:t>*</w:t>
      </w:r>
      <w:r w:rsidRPr="00F73C5C">
        <w:rPr>
          <w:rFonts w:ascii="Times New Roman" w:hAnsi="Times New Roman" w:cs="Times New Roman"/>
          <w:i/>
          <w:sz w:val="28"/>
          <w:szCs w:val="28"/>
        </w:rPr>
        <w:t>b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73C5C">
        <w:rPr>
          <w:rFonts w:ascii="Times New Roman" w:hAnsi="Times New Roman" w:cs="Times New Roman"/>
          <w:i/>
          <w:sz w:val="28"/>
          <w:szCs w:val="28"/>
        </w:rPr>
        <w:t>, М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CF09B3">
        <w:rPr>
          <w:rFonts w:ascii="Times New Roman" w:hAnsi="Times New Roman" w:cs="Times New Roman"/>
          <w:i/>
          <w:sz w:val="28"/>
          <w:szCs w:val="28"/>
        </w:rPr>
        <w:t>*</w:t>
      </w:r>
      <w:r w:rsidRPr="00F73C5C">
        <w:rPr>
          <w:rFonts w:ascii="Times New Roman" w:hAnsi="Times New Roman" w:cs="Times New Roman"/>
          <w:i/>
          <w:sz w:val="28"/>
          <w:szCs w:val="28"/>
        </w:rPr>
        <w:t>b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F73C5C">
        <w:rPr>
          <w:rFonts w:ascii="Times New Roman" w:hAnsi="Times New Roman" w:cs="Times New Roman"/>
          <w:i/>
          <w:sz w:val="28"/>
          <w:szCs w:val="28"/>
        </w:rPr>
        <w:t>, М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CF09B3">
        <w:rPr>
          <w:rFonts w:ascii="Times New Roman" w:hAnsi="Times New Roman" w:cs="Times New Roman"/>
          <w:i/>
          <w:sz w:val="28"/>
          <w:szCs w:val="28"/>
        </w:rPr>
        <w:t>*</w:t>
      </w:r>
      <w:r w:rsidRPr="00F73C5C">
        <w:rPr>
          <w:rFonts w:ascii="Times New Roman" w:hAnsi="Times New Roman" w:cs="Times New Roman"/>
          <w:i/>
          <w:sz w:val="28"/>
          <w:szCs w:val="28"/>
        </w:rPr>
        <w:t>b</w:t>
      </w:r>
      <w:r w:rsidRPr="00F73C5C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F73C5C">
        <w:rPr>
          <w:rFonts w:ascii="Times New Roman" w:hAnsi="Times New Roman" w:cs="Times New Roman"/>
          <w:i/>
          <w:sz w:val="28"/>
          <w:szCs w:val="28"/>
        </w:rPr>
        <w:t xml:space="preserve">, … </w:t>
      </w:r>
      <w:proofErr w:type="spellStart"/>
      <w:r w:rsidRPr="00F73C5C">
        <w:rPr>
          <w:rFonts w:ascii="Times New Roman" w:hAnsi="Times New Roman" w:cs="Times New Roman"/>
          <w:i/>
          <w:sz w:val="28"/>
          <w:szCs w:val="28"/>
        </w:rPr>
        <w:t>М</w:t>
      </w:r>
      <w:r w:rsidR="00DE37F2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CF09B3">
        <w:rPr>
          <w:rFonts w:ascii="Times New Roman" w:hAnsi="Times New Roman" w:cs="Times New Roman"/>
          <w:i/>
          <w:sz w:val="28"/>
          <w:szCs w:val="28"/>
        </w:rPr>
        <w:t>*</w:t>
      </w:r>
      <w:r w:rsidRPr="00F73C5C">
        <w:rPr>
          <w:rFonts w:ascii="Times New Roman" w:hAnsi="Times New Roman" w:cs="Times New Roman"/>
          <w:i/>
          <w:sz w:val="28"/>
          <w:szCs w:val="28"/>
        </w:rPr>
        <w:t>b</w:t>
      </w:r>
      <w:proofErr w:type="spellStart"/>
      <w:r w:rsidR="00953D7C" w:rsidRPr="00F73C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114E9D" w:rsidRPr="00936F01">
        <w:rPr>
          <w:rFonts w:ascii="Times New Roman" w:hAnsi="Times New Roman" w:cs="Times New Roman"/>
          <w:sz w:val="28"/>
          <w:szCs w:val="28"/>
        </w:rPr>
        <w:t xml:space="preserve"> , де </w:t>
      </w:r>
      <w:r w:rsidR="00114E9D" w:rsidRPr="00F73C5C">
        <w:rPr>
          <w:rFonts w:ascii="Times New Roman" w:hAnsi="Times New Roman" w:cs="Times New Roman"/>
          <w:i/>
          <w:sz w:val="28"/>
          <w:szCs w:val="28"/>
        </w:rPr>
        <w:t>i</w:t>
      </w:r>
      <w:r w:rsidRPr="00936F01">
        <w:rPr>
          <w:rFonts w:ascii="Times New Roman" w:hAnsi="Times New Roman" w:cs="Times New Roman"/>
          <w:sz w:val="28"/>
          <w:szCs w:val="28"/>
        </w:rPr>
        <w:t xml:space="preserve"> – це довжина відкритого тексту. </w:t>
      </w:r>
    </w:p>
    <w:p w:rsidR="008F4924" w:rsidRDefault="008F4924" w:rsidP="00FF2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F01">
        <w:rPr>
          <w:rFonts w:ascii="Times New Roman" w:hAnsi="Times New Roman" w:cs="Times New Roman"/>
          <w:sz w:val="28"/>
          <w:szCs w:val="28"/>
        </w:rPr>
        <w:t xml:space="preserve">Розшифрувати це повідомлення можна тільки одним способом – отримати </w:t>
      </w:r>
      <w:r w:rsidRPr="00B32FFC">
        <w:rPr>
          <w:rFonts w:ascii="Times New Roman" w:hAnsi="Times New Roman" w:cs="Times New Roman"/>
          <w:sz w:val="28"/>
          <w:szCs w:val="28"/>
        </w:rPr>
        <w:t>х</w:t>
      </w:r>
      <w:r w:rsidRPr="00B32FF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2FFC">
        <w:rPr>
          <w:rFonts w:ascii="Times New Roman" w:hAnsi="Times New Roman" w:cs="Times New Roman"/>
          <w:sz w:val="28"/>
          <w:szCs w:val="28"/>
        </w:rPr>
        <w:t xml:space="preserve"> </w:t>
      </w:r>
      <w:r w:rsidRPr="00936F01">
        <w:rPr>
          <w:rFonts w:ascii="Times New Roman" w:hAnsi="Times New Roman" w:cs="Times New Roman"/>
          <w:sz w:val="28"/>
          <w:szCs w:val="28"/>
        </w:rPr>
        <w:t xml:space="preserve">і з цієї стартової послідовності запустити генератор BBS, виконуючи XOR виходу з </w:t>
      </w:r>
      <w:proofErr w:type="spellStart"/>
      <w:r w:rsidRPr="00936F01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Pr="00936F01">
        <w:rPr>
          <w:rFonts w:ascii="Times New Roman" w:hAnsi="Times New Roman" w:cs="Times New Roman"/>
          <w:sz w:val="28"/>
          <w:szCs w:val="28"/>
        </w:rPr>
        <w:t xml:space="preserve">. Тільки той хто знає </w:t>
      </w:r>
      <w:r w:rsidRPr="00936F01">
        <w:rPr>
          <w:rFonts w:ascii="Times New Roman" w:hAnsi="Times New Roman" w:cs="Times New Roman"/>
          <w:i/>
          <w:sz w:val="28"/>
          <w:szCs w:val="28"/>
        </w:rPr>
        <w:t>p</w:t>
      </w:r>
      <w:r w:rsidRPr="00936F01">
        <w:rPr>
          <w:rFonts w:ascii="Times New Roman" w:hAnsi="Times New Roman" w:cs="Times New Roman"/>
          <w:sz w:val="28"/>
          <w:szCs w:val="28"/>
        </w:rPr>
        <w:t xml:space="preserve"> та </w:t>
      </w:r>
      <w:r w:rsidRPr="00936F01">
        <w:rPr>
          <w:rFonts w:ascii="Times New Roman" w:hAnsi="Times New Roman" w:cs="Times New Roman"/>
          <w:i/>
          <w:sz w:val="28"/>
          <w:szCs w:val="28"/>
        </w:rPr>
        <w:t>q</w:t>
      </w:r>
      <w:r w:rsidRPr="00936F01">
        <w:rPr>
          <w:rFonts w:ascii="Times New Roman" w:hAnsi="Times New Roman" w:cs="Times New Roman"/>
          <w:sz w:val="28"/>
          <w:szCs w:val="28"/>
        </w:rPr>
        <w:t>, зможе розшифрувати повідомлення.</w:t>
      </w:r>
    </w:p>
    <w:p w:rsidR="00B32FFC" w:rsidRDefault="00232973" w:rsidP="00B32F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2973">
        <w:rPr>
          <w:rFonts w:ascii="Times New Roman" w:hAnsi="Times New Roman" w:cs="Times New Roman"/>
          <w:sz w:val="28"/>
          <w:szCs w:val="28"/>
        </w:rPr>
        <w:t>Особливістю</w:t>
      </w:r>
      <w:r>
        <w:rPr>
          <w:rFonts w:ascii="Times New Roman" w:hAnsi="Times New Roman" w:cs="Times New Roman"/>
          <w:sz w:val="28"/>
          <w:szCs w:val="28"/>
        </w:rPr>
        <w:t xml:space="preserve"> цього алгоритму є те, що для отримання </w:t>
      </w:r>
      <w:r w:rsidRPr="0023297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3297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B32FFC" w:rsidRPr="00B32FFC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="00B32FFC">
        <w:rPr>
          <w:rFonts w:ascii="Times New Roman" w:hAnsi="Times New Roman" w:cs="Times New Roman"/>
          <w:sz w:val="28"/>
          <w:szCs w:val="28"/>
        </w:rPr>
        <w:t xml:space="preserve">необов’язково обчислювати всі попередні значення, якщо відома початковий стан генератора </w:t>
      </w:r>
      <w:r w:rsidR="00B32FFC" w:rsidRPr="008F4924">
        <w:rPr>
          <w:rFonts w:ascii="Times New Roman" w:hAnsi="Times New Roman" w:cs="Times New Roman"/>
          <w:i/>
          <w:sz w:val="28"/>
          <w:szCs w:val="28"/>
        </w:rPr>
        <w:t>х</w:t>
      </w:r>
      <w:r w:rsidR="00B32FFC" w:rsidRPr="008F4924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B32FFC">
        <w:rPr>
          <w:rFonts w:ascii="Times New Roman" w:hAnsi="Times New Roman" w:cs="Times New Roman"/>
          <w:sz w:val="28"/>
          <w:szCs w:val="28"/>
        </w:rPr>
        <w:t xml:space="preserve"> і числа </w:t>
      </w:r>
      <w:r w:rsidR="00B32FFC" w:rsidRPr="00A25A71">
        <w:rPr>
          <w:rFonts w:ascii="Times New Roman" w:hAnsi="Times New Roman" w:cs="Times New Roman"/>
          <w:i/>
          <w:sz w:val="28"/>
          <w:lang w:val="en-US"/>
        </w:rPr>
        <w:t>p</w:t>
      </w:r>
      <w:r w:rsidR="00B32FFC" w:rsidRPr="00A25A71">
        <w:rPr>
          <w:rFonts w:ascii="Times New Roman" w:hAnsi="Times New Roman" w:cs="Times New Roman"/>
          <w:sz w:val="28"/>
          <w:lang w:val="ru-RU"/>
        </w:rPr>
        <w:t xml:space="preserve"> </w:t>
      </w:r>
      <w:r w:rsidR="00B32FFC">
        <w:rPr>
          <w:rFonts w:ascii="Times New Roman" w:hAnsi="Times New Roman" w:cs="Times New Roman"/>
          <w:sz w:val="28"/>
        </w:rPr>
        <w:t xml:space="preserve">та </w:t>
      </w:r>
      <w:r w:rsidR="00B32FFC" w:rsidRPr="00A25A71">
        <w:rPr>
          <w:rFonts w:ascii="Times New Roman" w:hAnsi="Times New Roman" w:cs="Times New Roman"/>
          <w:i/>
          <w:sz w:val="28"/>
          <w:lang w:val="en-US"/>
        </w:rPr>
        <w:t>q</w:t>
      </w:r>
      <w:r w:rsidR="00B32FF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32FFC" w:rsidRPr="00B32FFC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B32FFC" w:rsidRPr="00B32FFC">
        <w:rPr>
          <w:rFonts w:ascii="Times New Roman" w:hAnsi="Times New Roman" w:cs="Times New Roman"/>
          <w:sz w:val="28"/>
          <w:lang w:val="ru-RU"/>
        </w:rPr>
        <w:t>-</w:t>
      </w:r>
      <w:r w:rsidR="00B32FFC">
        <w:rPr>
          <w:rFonts w:ascii="Times New Roman" w:hAnsi="Times New Roman" w:cs="Times New Roman"/>
          <w:sz w:val="28"/>
        </w:rPr>
        <w:t xml:space="preserve">те значення може бути обчислене за формулою: </w:t>
      </w:r>
    </w:p>
    <w:p w:rsidR="00B32FFC" w:rsidRDefault="005D4099" w:rsidP="00B32F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32FFC">
        <w:rPr>
          <w:rFonts w:ascii="Times New Roman" w:hAnsi="Times New Roman" w:cs="Times New Roman"/>
          <w:position w:val="-16"/>
          <w:sz w:val="28"/>
        </w:rPr>
        <w:object w:dxaOrig="2200" w:dyaOrig="560">
          <v:shape id="_x0000_i1029" type="#_x0000_t75" style="width:110.25pt;height:27.75pt" o:ole="">
            <v:imagedata r:id="rId16" o:title=""/>
          </v:shape>
          <o:OLEObject Type="Embed" ProgID="Equation.3" ShapeID="_x0000_i1029" DrawAspect="Content" ObjectID="_1761669213" r:id="rId17"/>
        </w:object>
      </w:r>
    </w:p>
    <w:p w:rsidR="00B32FFC" w:rsidRPr="005D4099" w:rsidRDefault="00B32FFC" w:rsidP="00B32FFC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де </w:t>
      </w:r>
      <w:r w:rsidRPr="00B32FFC">
        <w:rPr>
          <w:rFonts w:ascii="Times New Roman" w:hAnsi="Times New Roman" w:cs="Times New Roman"/>
          <w:i/>
          <w:sz w:val="28"/>
        </w:rPr>
        <w:t>λ(</w:t>
      </w:r>
      <w:r w:rsidRPr="00B32FFC">
        <w:rPr>
          <w:rFonts w:ascii="Times New Roman" w:hAnsi="Times New Roman" w:cs="Times New Roman"/>
          <w:i/>
          <w:sz w:val="28"/>
          <w:lang w:val="en-US"/>
        </w:rPr>
        <w:t>n</w:t>
      </w:r>
      <w:r w:rsidRPr="00B32FFC">
        <w:rPr>
          <w:rFonts w:ascii="Times New Roman" w:hAnsi="Times New Roman" w:cs="Times New Roman"/>
          <w:i/>
          <w:sz w:val="28"/>
        </w:rPr>
        <w:t>)</w:t>
      </w:r>
      <w:r w:rsidRPr="005D4099">
        <w:rPr>
          <w:rFonts w:ascii="Times New Roman" w:hAnsi="Times New Roman" w:cs="Times New Roman"/>
          <w:sz w:val="28"/>
          <w:lang w:val="ru-RU"/>
        </w:rPr>
        <w:t xml:space="preserve"> </w:t>
      </w:r>
      <w:r w:rsidR="005D4099" w:rsidRPr="005D4099">
        <w:rPr>
          <w:rFonts w:ascii="Times New Roman" w:hAnsi="Times New Roman" w:cs="Times New Roman"/>
          <w:sz w:val="28"/>
          <w:lang w:val="ru-RU"/>
        </w:rPr>
        <w:t>–</w:t>
      </w:r>
      <w:r w:rsidRPr="005D4099">
        <w:rPr>
          <w:rFonts w:ascii="Times New Roman" w:hAnsi="Times New Roman" w:cs="Times New Roman"/>
          <w:sz w:val="28"/>
          <w:lang w:val="ru-RU"/>
        </w:rPr>
        <w:t xml:space="preserve"> </w:t>
      </w:r>
      <w:r w:rsidR="005D4099">
        <w:rPr>
          <w:rFonts w:ascii="Times New Roman" w:hAnsi="Times New Roman" w:cs="Times New Roman"/>
          <w:sz w:val="28"/>
        </w:rPr>
        <w:t xml:space="preserve">найменше спільне кратне чисел </w:t>
      </w:r>
      <w:r w:rsidR="005D4099" w:rsidRPr="005D4099">
        <w:rPr>
          <w:rFonts w:ascii="Times New Roman" w:hAnsi="Times New Roman" w:cs="Times New Roman"/>
          <w:i/>
          <w:sz w:val="28"/>
        </w:rPr>
        <w:t>(</w:t>
      </w:r>
      <w:r w:rsidR="005D4099" w:rsidRPr="005D4099">
        <w:rPr>
          <w:rFonts w:ascii="Times New Roman" w:hAnsi="Times New Roman" w:cs="Times New Roman"/>
          <w:i/>
          <w:sz w:val="28"/>
          <w:lang w:val="en-US"/>
        </w:rPr>
        <w:t>p</w:t>
      </w:r>
      <w:r w:rsidR="005D4099" w:rsidRPr="005D4099">
        <w:rPr>
          <w:rFonts w:ascii="Times New Roman" w:hAnsi="Times New Roman" w:cs="Times New Roman"/>
          <w:i/>
          <w:sz w:val="28"/>
          <w:lang w:val="ru-RU"/>
        </w:rPr>
        <w:t>-1</w:t>
      </w:r>
      <w:r w:rsidR="005D4099" w:rsidRPr="005D4099">
        <w:rPr>
          <w:rFonts w:ascii="Times New Roman" w:hAnsi="Times New Roman" w:cs="Times New Roman"/>
          <w:i/>
          <w:sz w:val="28"/>
        </w:rPr>
        <w:t>)</w:t>
      </w:r>
      <w:r w:rsidR="005D4099">
        <w:rPr>
          <w:rFonts w:ascii="Times New Roman" w:hAnsi="Times New Roman" w:cs="Times New Roman"/>
          <w:sz w:val="28"/>
        </w:rPr>
        <w:t xml:space="preserve"> </w:t>
      </w:r>
      <w:r w:rsidR="005D4099">
        <w:rPr>
          <w:rFonts w:ascii="Times New Roman" w:hAnsi="Times New Roman" w:cs="Times New Roman"/>
          <w:sz w:val="28"/>
          <w:lang w:val="ru-RU"/>
        </w:rPr>
        <w:t xml:space="preserve">і </w:t>
      </w:r>
      <w:r w:rsidR="005D4099" w:rsidRPr="005D4099">
        <w:rPr>
          <w:rFonts w:ascii="Times New Roman" w:hAnsi="Times New Roman" w:cs="Times New Roman"/>
          <w:i/>
          <w:sz w:val="28"/>
        </w:rPr>
        <w:t>(</w:t>
      </w:r>
      <w:r w:rsidR="005D4099" w:rsidRPr="005D4099">
        <w:rPr>
          <w:rFonts w:ascii="Times New Roman" w:hAnsi="Times New Roman" w:cs="Times New Roman"/>
          <w:i/>
          <w:sz w:val="28"/>
          <w:lang w:val="en-US"/>
        </w:rPr>
        <w:t>q</w:t>
      </w:r>
      <w:r w:rsidR="005D4099" w:rsidRPr="005D4099">
        <w:rPr>
          <w:rFonts w:ascii="Times New Roman" w:hAnsi="Times New Roman" w:cs="Times New Roman"/>
          <w:i/>
          <w:sz w:val="28"/>
          <w:lang w:val="ru-RU"/>
        </w:rPr>
        <w:t>-1</w:t>
      </w:r>
      <w:r w:rsidR="005D4099" w:rsidRPr="005D4099">
        <w:rPr>
          <w:rFonts w:ascii="Times New Roman" w:hAnsi="Times New Roman" w:cs="Times New Roman"/>
          <w:i/>
          <w:sz w:val="28"/>
        </w:rPr>
        <w:t>)</w:t>
      </w:r>
      <w:r w:rsidR="005D4099" w:rsidRPr="005D4099">
        <w:rPr>
          <w:rFonts w:ascii="Times New Roman" w:hAnsi="Times New Roman" w:cs="Times New Roman"/>
          <w:sz w:val="28"/>
          <w:lang w:val="ru-RU"/>
        </w:rPr>
        <w:t>.</w:t>
      </w:r>
    </w:p>
    <w:p w:rsidR="0073130D" w:rsidRPr="00731D44" w:rsidRDefault="0073130D" w:rsidP="00731D44">
      <w:pPr>
        <w:ind w:firstLine="709"/>
        <w:rPr>
          <w:rFonts w:ascii="Times New Roman" w:hAnsi="Times New Roman" w:cs="Times New Roman"/>
          <w:b/>
          <w:sz w:val="28"/>
        </w:rPr>
      </w:pPr>
      <w:r w:rsidRPr="00731D44">
        <w:rPr>
          <w:rFonts w:ascii="Times New Roman" w:hAnsi="Times New Roman" w:cs="Times New Roman"/>
          <w:b/>
          <w:sz w:val="28"/>
        </w:rPr>
        <w:t>Завдання:</w:t>
      </w:r>
    </w:p>
    <w:p w:rsidR="00293836" w:rsidRPr="00A02CE0" w:rsidRDefault="00D965E0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1D44">
        <w:rPr>
          <w:rFonts w:ascii="Times New Roman" w:hAnsi="Times New Roman" w:cs="Times New Roman"/>
          <w:sz w:val="28"/>
        </w:rPr>
        <w:t xml:space="preserve">Змоделювати </w:t>
      </w:r>
      <w:r w:rsidR="00AD3A6F" w:rsidRPr="00A02CE0">
        <w:rPr>
          <w:rFonts w:ascii="Times New Roman" w:hAnsi="Times New Roman" w:cs="Times New Roman"/>
          <w:sz w:val="28"/>
        </w:rPr>
        <w:t xml:space="preserve">протокол Е-голосування </w:t>
      </w:r>
      <w:r w:rsidR="00B82921" w:rsidRPr="00A02CE0">
        <w:rPr>
          <w:rFonts w:ascii="Times New Roman" w:hAnsi="Times New Roman" w:cs="Times New Roman"/>
          <w:sz w:val="28"/>
        </w:rPr>
        <w:t>без підтвердження</w:t>
      </w:r>
      <w:r w:rsidR="00731D44" w:rsidRPr="00A02CE0">
        <w:rPr>
          <w:rFonts w:ascii="Times New Roman" w:hAnsi="Times New Roman" w:cs="Times New Roman"/>
          <w:sz w:val="28"/>
        </w:rPr>
        <w:t xml:space="preserve"> </w:t>
      </w:r>
      <w:r w:rsidRPr="00A02CE0">
        <w:rPr>
          <w:rFonts w:ascii="Times New Roman" w:hAnsi="Times New Roman" w:cs="Times New Roman"/>
          <w:sz w:val="28"/>
        </w:rPr>
        <w:t>будь-якою мовою програмування</w:t>
      </w:r>
      <w:r w:rsidR="0070406A" w:rsidRPr="00A02CE0">
        <w:rPr>
          <w:rFonts w:ascii="Times New Roman" w:hAnsi="Times New Roman" w:cs="Times New Roman"/>
          <w:sz w:val="28"/>
          <w:lang w:val="ru-RU"/>
        </w:rPr>
        <w:t xml:space="preserve"> та провести </w:t>
      </w:r>
      <w:r w:rsidR="0070406A" w:rsidRPr="00A02CE0">
        <w:rPr>
          <w:rFonts w:ascii="Times New Roman" w:hAnsi="Times New Roman" w:cs="Times New Roman"/>
          <w:sz w:val="28"/>
        </w:rPr>
        <w:t>його дослідження</w:t>
      </w:r>
      <w:r w:rsidR="000226E6" w:rsidRPr="00A02CE0">
        <w:rPr>
          <w:rFonts w:ascii="Times New Roman" w:hAnsi="Times New Roman" w:cs="Times New Roman"/>
          <w:sz w:val="28"/>
        </w:rPr>
        <w:t xml:space="preserve">. Для кодування </w:t>
      </w:r>
      <w:r w:rsidR="000226E6" w:rsidRPr="00A02CE0">
        <w:rPr>
          <w:rFonts w:ascii="Times New Roman" w:hAnsi="Times New Roman" w:cs="Times New Roman"/>
          <w:sz w:val="28"/>
        </w:rPr>
        <w:lastRenderedPageBreak/>
        <w:t xml:space="preserve">повідомлень використовувати метод </w:t>
      </w:r>
      <w:r w:rsidR="00B82921" w:rsidRPr="00A02CE0">
        <w:rPr>
          <w:rFonts w:ascii="Times New Roman" w:hAnsi="Times New Roman" w:cs="Times New Roman"/>
          <w:sz w:val="28"/>
        </w:rPr>
        <w:t>Ель-</w:t>
      </w:r>
      <w:proofErr w:type="spellStart"/>
      <w:r w:rsidR="00B82921" w:rsidRPr="00A02CE0">
        <w:rPr>
          <w:rFonts w:ascii="Times New Roman" w:hAnsi="Times New Roman" w:cs="Times New Roman"/>
          <w:sz w:val="28"/>
        </w:rPr>
        <w:t>Гамаля</w:t>
      </w:r>
      <w:proofErr w:type="spellEnd"/>
      <w:r w:rsidR="00731D44" w:rsidRPr="00A02CE0">
        <w:rPr>
          <w:rFonts w:ascii="Times New Roman" w:hAnsi="Times New Roman" w:cs="Times New Roman"/>
          <w:sz w:val="28"/>
        </w:rPr>
        <w:t>, для</w:t>
      </w:r>
      <w:r w:rsidR="00B82921" w:rsidRPr="00A02CE0">
        <w:rPr>
          <w:rFonts w:ascii="Times New Roman" w:hAnsi="Times New Roman" w:cs="Times New Roman"/>
          <w:sz w:val="28"/>
        </w:rPr>
        <w:t xml:space="preserve"> кодування Е-бюлетеня використовувати метод</w:t>
      </w:r>
      <w:r w:rsidR="00B82921" w:rsidRPr="00A02CE0">
        <w:rPr>
          <w:rFonts w:ascii="Times New Roman" w:hAnsi="Times New Roman" w:cs="Times New Roman"/>
          <w:sz w:val="28"/>
          <w:lang w:val="ru-RU"/>
        </w:rPr>
        <w:t xml:space="preserve"> </w:t>
      </w:r>
      <w:r w:rsidR="00B82921" w:rsidRPr="00A02CE0">
        <w:rPr>
          <w:rFonts w:ascii="Times New Roman" w:hAnsi="Times New Roman" w:cs="Times New Roman"/>
          <w:sz w:val="28"/>
          <w:lang w:val="en-US"/>
        </w:rPr>
        <w:t>BBS</w:t>
      </w:r>
      <w:r w:rsidR="000226E6" w:rsidRPr="00A02CE0">
        <w:rPr>
          <w:rFonts w:ascii="Times New Roman" w:hAnsi="Times New Roman" w:cs="Times New Roman"/>
          <w:sz w:val="28"/>
        </w:rPr>
        <w:t xml:space="preserve">. </w:t>
      </w:r>
    </w:p>
    <w:p w:rsidR="0073130D" w:rsidRPr="00A02CE0" w:rsidRDefault="00CC2B14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У</w:t>
      </w:r>
      <w:r w:rsidR="00293836" w:rsidRPr="00A02CE0">
        <w:rPr>
          <w:rFonts w:ascii="Times New Roman" w:hAnsi="Times New Roman" w:cs="Times New Roman"/>
          <w:sz w:val="28"/>
        </w:rPr>
        <w:t>мови:</w:t>
      </w:r>
      <w:r w:rsidRPr="00A02CE0">
        <w:rPr>
          <w:rFonts w:ascii="Times New Roman" w:hAnsi="Times New Roman" w:cs="Times New Roman"/>
          <w:sz w:val="28"/>
        </w:rPr>
        <w:t xml:space="preserve"> </w:t>
      </w:r>
      <w:r w:rsidR="00293836" w:rsidRPr="00A02CE0">
        <w:rPr>
          <w:rFonts w:ascii="Times New Roman" w:hAnsi="Times New Roman" w:cs="Times New Roman"/>
          <w:sz w:val="28"/>
        </w:rPr>
        <w:t xml:space="preserve">В </w:t>
      </w:r>
      <w:r w:rsidRPr="00A02CE0">
        <w:rPr>
          <w:rFonts w:ascii="Times New Roman" w:hAnsi="Times New Roman" w:cs="Times New Roman"/>
          <w:sz w:val="28"/>
        </w:rPr>
        <w:t xml:space="preserve">процесі голосування повинні приймати участь не </w:t>
      </w:r>
      <w:r w:rsidR="00A1122D" w:rsidRPr="00A02CE0">
        <w:rPr>
          <w:rFonts w:ascii="Times New Roman" w:hAnsi="Times New Roman" w:cs="Times New Roman"/>
          <w:sz w:val="28"/>
        </w:rPr>
        <w:t xml:space="preserve">менше 2 кандидатів та </w:t>
      </w:r>
      <w:r w:rsidR="0070406A" w:rsidRPr="00A02CE0">
        <w:rPr>
          <w:rFonts w:ascii="Times New Roman" w:hAnsi="Times New Roman" w:cs="Times New Roman"/>
          <w:sz w:val="28"/>
        </w:rPr>
        <w:t xml:space="preserve">не менше </w:t>
      </w:r>
      <w:r w:rsidR="0070406A" w:rsidRPr="00A02CE0">
        <w:rPr>
          <w:rFonts w:ascii="Times New Roman" w:hAnsi="Times New Roman" w:cs="Times New Roman"/>
          <w:sz w:val="28"/>
          <w:lang w:val="ru-RU"/>
        </w:rPr>
        <w:t>4</w:t>
      </w:r>
      <w:r w:rsidR="0070406A" w:rsidRPr="00A02CE0">
        <w:rPr>
          <w:rFonts w:ascii="Times New Roman" w:hAnsi="Times New Roman" w:cs="Times New Roman"/>
          <w:sz w:val="28"/>
        </w:rPr>
        <w:t xml:space="preserve"> виборців</w:t>
      </w:r>
      <w:r w:rsidRPr="00A02CE0">
        <w:rPr>
          <w:rFonts w:ascii="Times New Roman" w:hAnsi="Times New Roman" w:cs="Times New Roman"/>
          <w:sz w:val="28"/>
        </w:rPr>
        <w:t>.</w:t>
      </w:r>
      <w:r w:rsidR="00293836" w:rsidRPr="00A02CE0">
        <w:rPr>
          <w:rFonts w:ascii="Times New Roman" w:hAnsi="Times New Roman" w:cs="Times New Roman"/>
          <w:sz w:val="28"/>
        </w:rPr>
        <w:t xml:space="preserve"> Повинні бути реалізовані сценарії поведінки на випадок</w:t>
      </w:r>
      <w:r w:rsidR="002F7DDB" w:rsidRPr="00A02CE0">
        <w:rPr>
          <w:rFonts w:ascii="Times New Roman" w:hAnsi="Times New Roman" w:cs="Times New Roman"/>
          <w:sz w:val="28"/>
        </w:rPr>
        <w:t xml:space="preserve"> порушення протоколу (</w:t>
      </w:r>
      <w:r w:rsidR="00293836" w:rsidRPr="00A02CE0">
        <w:rPr>
          <w:rFonts w:ascii="Times New Roman" w:hAnsi="Times New Roman" w:cs="Times New Roman"/>
          <w:sz w:val="28"/>
        </w:rPr>
        <w:t>виборець не проголосував, проголосував неправильно, виборець не має права голосувати, виборець хоче проголосувати повторно</w:t>
      </w:r>
      <w:r w:rsidR="003405AC" w:rsidRPr="00A02CE0">
        <w:rPr>
          <w:rFonts w:ascii="Times New Roman" w:hAnsi="Times New Roman" w:cs="Times New Roman"/>
          <w:sz w:val="28"/>
        </w:rPr>
        <w:t>, виборець хоче проголосувати замість іншого виборця</w:t>
      </w:r>
      <w:r w:rsidR="002F7DDB" w:rsidRPr="00A02CE0">
        <w:rPr>
          <w:rFonts w:ascii="Times New Roman" w:hAnsi="Times New Roman" w:cs="Times New Roman"/>
          <w:sz w:val="28"/>
        </w:rPr>
        <w:t xml:space="preserve"> та інші)</w:t>
      </w:r>
      <w:r w:rsidR="00293836" w:rsidRPr="00A02CE0">
        <w:rPr>
          <w:rFonts w:ascii="Times New Roman" w:hAnsi="Times New Roman" w:cs="Times New Roman"/>
          <w:sz w:val="28"/>
        </w:rPr>
        <w:t>.</w:t>
      </w:r>
    </w:p>
    <w:p w:rsidR="00293836" w:rsidRPr="00A02CE0" w:rsidRDefault="00293836" w:rsidP="00293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На</w:t>
      </w:r>
      <w:r w:rsidR="00537629" w:rsidRPr="00A02CE0">
        <w:rPr>
          <w:rFonts w:ascii="Times New Roman" w:hAnsi="Times New Roman" w:cs="Times New Roman"/>
          <w:sz w:val="28"/>
        </w:rPr>
        <w:t xml:space="preserve"> основі</w:t>
      </w:r>
      <w:r w:rsidRPr="00A02CE0">
        <w:rPr>
          <w:rFonts w:ascii="Times New Roman" w:hAnsi="Times New Roman" w:cs="Times New Roman"/>
          <w:sz w:val="28"/>
        </w:rPr>
        <w:t xml:space="preserve"> змодельованого протоколу провести його дослідження</w:t>
      </w:r>
      <w:r w:rsidR="0070406A" w:rsidRPr="00A02CE0">
        <w:rPr>
          <w:rFonts w:ascii="Times New Roman" w:hAnsi="Times New Roman" w:cs="Times New Roman"/>
          <w:sz w:val="28"/>
          <w:lang w:val="ru-RU"/>
        </w:rPr>
        <w:t xml:space="preserve"> </w:t>
      </w:r>
      <w:r w:rsidR="0070406A" w:rsidRPr="00A02CE0">
        <w:rPr>
          <w:rFonts w:ascii="Times New Roman" w:hAnsi="Times New Roman" w:cs="Times New Roman"/>
          <w:sz w:val="28"/>
        </w:rPr>
        <w:t>(Аналіз повинен бути розгорнутим та враховувати всі можливі сценарії подій під час роботи протоколу голосування)</w:t>
      </w:r>
      <w:r w:rsidRPr="00A02CE0">
        <w:rPr>
          <w:rFonts w:ascii="Times New Roman" w:hAnsi="Times New Roman" w:cs="Times New Roman"/>
          <w:sz w:val="28"/>
        </w:rPr>
        <w:t>:</w:t>
      </w:r>
    </w:p>
    <w:p w:rsidR="00293836" w:rsidRPr="00A02CE0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293836" w:rsidRPr="00A02CE0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293836" w:rsidRPr="00A02CE0" w:rsidRDefault="00F91DBA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293836" w:rsidRPr="00A02CE0">
        <w:rPr>
          <w:rFonts w:ascii="Times New Roman" w:hAnsi="Times New Roman" w:cs="Times New Roman"/>
          <w:sz w:val="28"/>
        </w:rPr>
        <w:t>ВК, стороння людина) дізнатися за кого проголосували інші</w:t>
      </w:r>
      <w:r w:rsidR="00396DCA" w:rsidRPr="00A02CE0">
        <w:rPr>
          <w:rFonts w:ascii="Times New Roman" w:hAnsi="Times New Roman" w:cs="Times New Roman"/>
          <w:sz w:val="28"/>
        </w:rPr>
        <w:t xml:space="preserve"> виборці</w:t>
      </w:r>
      <w:r w:rsidR="00293836" w:rsidRPr="00A02CE0">
        <w:rPr>
          <w:rFonts w:ascii="Times New Roman" w:hAnsi="Times New Roman" w:cs="Times New Roman"/>
          <w:sz w:val="28"/>
        </w:rPr>
        <w:t>?</w:t>
      </w:r>
    </w:p>
    <w:p w:rsidR="00537629" w:rsidRPr="00A02CE0" w:rsidRDefault="00293836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537629" w:rsidRPr="00A02CE0" w:rsidRDefault="00F91DBA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 xml:space="preserve">Чи може хтось (інший виборець, </w:t>
      </w:r>
      <w:r w:rsidR="00537629" w:rsidRPr="00A02CE0">
        <w:rPr>
          <w:rFonts w:ascii="Times New Roman" w:hAnsi="Times New Roman" w:cs="Times New Roman"/>
          <w:sz w:val="28"/>
        </w:rPr>
        <w:t>ВК, стороння людина) таємно змінити голос в бюлетені?</w:t>
      </w:r>
    </w:p>
    <w:p w:rsidR="00293836" w:rsidRPr="00A02CE0" w:rsidRDefault="00537629" w:rsidP="003621C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Чи може виборець перевірити, що його голос врахований при підведенні кінцевих результатів?</w:t>
      </w:r>
      <w:r w:rsidR="00293836" w:rsidRPr="00A02CE0">
        <w:rPr>
          <w:rFonts w:ascii="Times New Roman" w:hAnsi="Times New Roman" w:cs="Times New Roman"/>
          <w:sz w:val="28"/>
        </w:rPr>
        <w:t xml:space="preserve"> </w:t>
      </w:r>
    </w:p>
    <w:p w:rsidR="009167B6" w:rsidRPr="00A02CE0" w:rsidRDefault="0073130D" w:rsidP="00AD3A6F">
      <w:pPr>
        <w:ind w:firstLine="709"/>
        <w:rPr>
          <w:rFonts w:ascii="Times New Roman" w:hAnsi="Times New Roman" w:cs="Times New Roman"/>
          <w:b/>
          <w:sz w:val="28"/>
        </w:rPr>
      </w:pPr>
      <w:r w:rsidRPr="00A02CE0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3A2A22" w:rsidRPr="00A02CE0" w:rsidRDefault="003A2A22" w:rsidP="003A2A2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Опишіть алгор</w:t>
      </w:r>
      <w:r w:rsidR="009464EF" w:rsidRPr="00A02CE0">
        <w:rPr>
          <w:rFonts w:ascii="Times New Roman" w:hAnsi="Times New Roman" w:cs="Times New Roman"/>
          <w:sz w:val="28"/>
        </w:rPr>
        <w:t xml:space="preserve">итм Е-протоколу </w:t>
      </w:r>
      <w:r w:rsidR="001A0D3E" w:rsidRPr="00A02CE0">
        <w:rPr>
          <w:rFonts w:ascii="Times New Roman" w:hAnsi="Times New Roman" w:cs="Times New Roman"/>
          <w:sz w:val="28"/>
          <w:lang w:val="ru-RU"/>
        </w:rPr>
        <w:t xml:space="preserve">без </w:t>
      </w:r>
      <w:r w:rsidR="001A0D3E" w:rsidRPr="00A02CE0">
        <w:rPr>
          <w:rFonts w:ascii="Times New Roman" w:hAnsi="Times New Roman" w:cs="Times New Roman"/>
          <w:sz w:val="28"/>
        </w:rPr>
        <w:t>підтвердження</w:t>
      </w:r>
      <w:r w:rsidR="001A0D3E" w:rsidRPr="00A02CE0">
        <w:rPr>
          <w:rFonts w:ascii="Times New Roman" w:hAnsi="Times New Roman" w:cs="Times New Roman"/>
          <w:sz w:val="28"/>
          <w:lang w:val="ru-RU"/>
        </w:rPr>
        <w:t>.</w:t>
      </w:r>
    </w:p>
    <w:p w:rsidR="002D7A59" w:rsidRPr="00A02CE0" w:rsidRDefault="002D7A59" w:rsidP="002D7A5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Які переваги та недоліки (порівняно з мінімальним протоколом та ідеальним) має алгор</w:t>
      </w:r>
      <w:r w:rsidR="009464EF" w:rsidRPr="00A02CE0">
        <w:rPr>
          <w:rFonts w:ascii="Times New Roman" w:hAnsi="Times New Roman" w:cs="Times New Roman"/>
          <w:sz w:val="28"/>
        </w:rPr>
        <w:t xml:space="preserve">итм Е-протоколу </w:t>
      </w:r>
      <w:r w:rsidR="001A0D3E" w:rsidRPr="00A02CE0">
        <w:rPr>
          <w:rFonts w:ascii="Times New Roman" w:hAnsi="Times New Roman" w:cs="Times New Roman"/>
          <w:sz w:val="28"/>
          <w:lang w:val="ru-RU"/>
        </w:rPr>
        <w:t>без</w:t>
      </w:r>
      <w:r w:rsidR="001A0D3E" w:rsidRPr="00A02CE0">
        <w:rPr>
          <w:rFonts w:ascii="Times New Roman" w:hAnsi="Times New Roman" w:cs="Times New Roman"/>
          <w:sz w:val="28"/>
        </w:rPr>
        <w:t xml:space="preserve"> підтвердження</w:t>
      </w:r>
      <w:r w:rsidRPr="00A02CE0">
        <w:rPr>
          <w:rFonts w:ascii="Times New Roman" w:hAnsi="Times New Roman" w:cs="Times New Roman"/>
          <w:sz w:val="28"/>
        </w:rPr>
        <w:t>?</w:t>
      </w:r>
    </w:p>
    <w:p w:rsidR="00BA0882" w:rsidRPr="00A02CE0" w:rsidRDefault="002D7A59" w:rsidP="00BA0882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Які способи шахрайства можуть виникнути у алгоритм</w:t>
      </w:r>
      <w:r w:rsidR="00636AA3" w:rsidRPr="00A02CE0">
        <w:rPr>
          <w:rFonts w:ascii="Times New Roman" w:hAnsi="Times New Roman" w:cs="Times New Roman"/>
          <w:sz w:val="28"/>
        </w:rPr>
        <w:t>і Е-голосування без підтвердження</w:t>
      </w:r>
      <w:r w:rsidRPr="00A02CE0">
        <w:rPr>
          <w:rFonts w:ascii="Times New Roman" w:hAnsi="Times New Roman" w:cs="Times New Roman"/>
          <w:sz w:val="28"/>
        </w:rPr>
        <w:t>?</w:t>
      </w:r>
    </w:p>
    <w:p w:rsidR="009464EF" w:rsidRPr="00A02CE0" w:rsidRDefault="009464E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О</w:t>
      </w:r>
      <w:r w:rsidR="00BA0882" w:rsidRPr="00A02CE0">
        <w:rPr>
          <w:rFonts w:ascii="Times New Roman" w:hAnsi="Times New Roman" w:cs="Times New Roman"/>
          <w:sz w:val="28"/>
        </w:rPr>
        <w:t>пишіть алгоритм псевдовипадкового генератора</w:t>
      </w:r>
      <w:r w:rsidRPr="00A02CE0">
        <w:rPr>
          <w:rFonts w:ascii="Times New Roman" w:hAnsi="Times New Roman" w:cs="Times New Roman"/>
          <w:sz w:val="28"/>
        </w:rPr>
        <w:t xml:space="preserve"> </w:t>
      </w:r>
      <w:r w:rsidR="00BA0882" w:rsidRPr="00A02CE0">
        <w:rPr>
          <w:rFonts w:ascii="Times New Roman" w:hAnsi="Times New Roman" w:cs="Times New Roman"/>
          <w:sz w:val="28"/>
          <w:lang w:val="en-US"/>
        </w:rPr>
        <w:t>BBS</w:t>
      </w:r>
      <w:r w:rsidRPr="00A02CE0">
        <w:rPr>
          <w:rFonts w:ascii="Times New Roman" w:hAnsi="Times New Roman" w:cs="Times New Roman"/>
          <w:sz w:val="28"/>
        </w:rPr>
        <w:t>.</w:t>
      </w:r>
      <w:r w:rsidR="00BA0882" w:rsidRPr="00A02CE0">
        <w:rPr>
          <w:rFonts w:ascii="Times New Roman" w:hAnsi="Times New Roman" w:cs="Times New Roman"/>
          <w:sz w:val="28"/>
        </w:rPr>
        <w:t xml:space="preserve"> Які є способи</w:t>
      </w:r>
      <w:r w:rsidR="009177FF" w:rsidRPr="00A02CE0">
        <w:rPr>
          <w:rFonts w:ascii="Times New Roman" w:hAnsi="Times New Roman" w:cs="Times New Roman"/>
          <w:sz w:val="28"/>
        </w:rPr>
        <w:t xml:space="preserve"> його застосування в протоколах Е-голосування?</w:t>
      </w:r>
    </w:p>
    <w:p w:rsidR="009464EF" w:rsidRPr="00A02CE0" w:rsidRDefault="009177FF" w:rsidP="009464EF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lastRenderedPageBreak/>
        <w:t xml:space="preserve">Яким чином забезпечується неможливість </w:t>
      </w:r>
      <w:r w:rsidR="0070406A" w:rsidRPr="00A02CE0">
        <w:rPr>
          <w:rFonts w:ascii="Times New Roman" w:hAnsi="Times New Roman" w:cs="Times New Roman"/>
          <w:sz w:val="28"/>
          <w:lang w:val="ru-RU"/>
        </w:rPr>
        <w:t>продажу</w:t>
      </w:r>
      <w:r w:rsidRPr="00A02CE0">
        <w:rPr>
          <w:rFonts w:ascii="Times New Roman" w:hAnsi="Times New Roman" w:cs="Times New Roman"/>
          <w:sz w:val="28"/>
        </w:rPr>
        <w:t xml:space="preserve"> голосів у виборців? Чи є ці способи ефективними?</w:t>
      </w:r>
    </w:p>
    <w:p w:rsidR="006D1F51" w:rsidRPr="00A02CE0" w:rsidRDefault="009177FF" w:rsidP="002F7C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В чому полягає специфіка</w:t>
      </w:r>
      <w:r w:rsidR="001C5493" w:rsidRPr="00A02CE0">
        <w:rPr>
          <w:rFonts w:ascii="Times New Roman" w:hAnsi="Times New Roman" w:cs="Times New Roman"/>
          <w:sz w:val="28"/>
        </w:rPr>
        <w:t xml:space="preserve"> забезпечення безпеки від </w:t>
      </w:r>
      <w:r w:rsidR="0070406A" w:rsidRPr="00A02CE0">
        <w:rPr>
          <w:rFonts w:ascii="Times New Roman" w:hAnsi="Times New Roman" w:cs="Times New Roman"/>
          <w:sz w:val="28"/>
          <w:lang w:val="ru-RU"/>
        </w:rPr>
        <w:t>продажу</w:t>
      </w:r>
      <w:r w:rsidR="001C5493" w:rsidRPr="00A02CE0">
        <w:rPr>
          <w:rFonts w:ascii="Times New Roman" w:hAnsi="Times New Roman" w:cs="Times New Roman"/>
          <w:sz w:val="28"/>
        </w:rPr>
        <w:t xml:space="preserve"> голосів? </w:t>
      </w:r>
    </w:p>
    <w:p w:rsidR="002F7CDC" w:rsidRPr="00A02CE0" w:rsidRDefault="006D1F51" w:rsidP="002F7C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Кому варто більше довіряти: виборцю чи ВК? Чому?</w:t>
      </w:r>
    </w:p>
    <w:p w:rsidR="006D1F51" w:rsidRPr="00A02CE0" w:rsidRDefault="006D1F51" w:rsidP="002F7CD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Опишіть алгоритм Ель-Гамаля.</w:t>
      </w:r>
    </w:p>
    <w:p w:rsidR="0070406A" w:rsidRPr="00A02CE0" w:rsidRDefault="0070406A" w:rsidP="0070406A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A02CE0">
        <w:rPr>
          <w:rFonts w:ascii="Times New Roman" w:hAnsi="Times New Roman" w:cs="Times New Roman"/>
          <w:b/>
          <w:sz w:val="28"/>
        </w:rPr>
        <w:t>Оформлення звіту:</w:t>
      </w:r>
    </w:p>
    <w:p w:rsidR="0070406A" w:rsidRPr="00A02CE0" w:rsidRDefault="0070406A" w:rsidP="00704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Зві</w:t>
      </w:r>
      <w:bookmarkStart w:id="0" w:name="_GoBack"/>
      <w:bookmarkEnd w:id="0"/>
      <w:r w:rsidRPr="00A02CE0">
        <w:rPr>
          <w:rFonts w:ascii="Times New Roman" w:hAnsi="Times New Roman" w:cs="Times New Roman"/>
          <w:sz w:val="28"/>
        </w:rPr>
        <w:t xml:space="preserve">т повинен бути оформлений шрифтом </w:t>
      </w:r>
      <w:r w:rsidRPr="00A02CE0">
        <w:rPr>
          <w:rFonts w:ascii="Times New Roman" w:hAnsi="Times New Roman" w:cs="Times New Roman"/>
          <w:sz w:val="28"/>
          <w:lang w:val="en-US"/>
        </w:rPr>
        <w:t>Times</w:t>
      </w:r>
      <w:r w:rsidRPr="00A02CE0">
        <w:rPr>
          <w:rFonts w:ascii="Times New Roman" w:hAnsi="Times New Roman" w:cs="Times New Roman"/>
          <w:sz w:val="28"/>
        </w:rPr>
        <w:t xml:space="preserve"> </w:t>
      </w:r>
      <w:r w:rsidRPr="00A02CE0">
        <w:rPr>
          <w:rFonts w:ascii="Times New Roman" w:hAnsi="Times New Roman" w:cs="Times New Roman"/>
          <w:sz w:val="28"/>
          <w:lang w:val="en-US"/>
        </w:rPr>
        <w:t>New</w:t>
      </w:r>
      <w:r w:rsidRPr="00A02CE0">
        <w:rPr>
          <w:rFonts w:ascii="Times New Roman" w:hAnsi="Times New Roman" w:cs="Times New Roman"/>
          <w:sz w:val="28"/>
        </w:rPr>
        <w:t xml:space="preserve"> </w:t>
      </w:r>
      <w:r w:rsidRPr="00A02CE0">
        <w:rPr>
          <w:rFonts w:ascii="Times New Roman" w:hAnsi="Times New Roman" w:cs="Times New Roman"/>
          <w:sz w:val="28"/>
          <w:lang w:val="en-US"/>
        </w:rPr>
        <w:t>Roman</w:t>
      </w:r>
      <w:r w:rsidRPr="00A02CE0">
        <w:rPr>
          <w:rFonts w:ascii="Times New Roman" w:hAnsi="Times New Roman" w:cs="Times New Roman"/>
          <w:sz w:val="28"/>
        </w:rPr>
        <w:t>, розмір – 14, міжрядковий інтервал – 1.5, абзацний відступ – 1.25, вирівнювання – по ширині.</w:t>
      </w:r>
    </w:p>
    <w:p w:rsidR="0070406A" w:rsidRPr="00A02CE0" w:rsidRDefault="0070406A" w:rsidP="007040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Структура звіту: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Титульний лист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Тема, мета, завдання роботи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Покроковий детальний опис виконання роботи (у випадку виконання роботи у групі – опис виконання лише власної частини роботи)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Демонстрація роботи протоколу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Дослідження протоколу</w:t>
      </w:r>
    </w:p>
    <w:p w:rsidR="0070406A" w:rsidRPr="00A02CE0" w:rsidRDefault="0070406A" w:rsidP="0070406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2CE0">
        <w:rPr>
          <w:rFonts w:ascii="Times New Roman" w:hAnsi="Times New Roman" w:cs="Times New Roman"/>
          <w:sz w:val="28"/>
        </w:rPr>
        <w:t>Висновок</w:t>
      </w:r>
    </w:p>
    <w:p w:rsidR="00D84507" w:rsidRPr="0070406A" w:rsidRDefault="00D84507" w:rsidP="0070406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D84507" w:rsidRPr="0070406A" w:rsidSect="00B1661F">
      <w:foot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090" w:rsidRDefault="00763090" w:rsidP="00A52A18">
      <w:pPr>
        <w:spacing w:after="0" w:line="240" w:lineRule="auto"/>
      </w:pPr>
      <w:r>
        <w:separator/>
      </w:r>
    </w:p>
  </w:endnote>
  <w:endnote w:type="continuationSeparator" w:id="0">
    <w:p w:rsidR="00763090" w:rsidRDefault="00763090" w:rsidP="00A5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478208"/>
      <w:docPartObj>
        <w:docPartGallery w:val="Page Numbers (Bottom of Page)"/>
        <w:docPartUnique/>
      </w:docPartObj>
    </w:sdtPr>
    <w:sdtEndPr/>
    <w:sdtContent>
      <w:p w:rsidR="00BA0882" w:rsidRDefault="00BA08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CE0" w:rsidRPr="00A02CE0">
          <w:rPr>
            <w:noProof/>
            <w:lang w:val="ru-RU"/>
          </w:rPr>
          <w:t>1</w:t>
        </w:r>
        <w:r>
          <w:fldChar w:fldCharType="end"/>
        </w:r>
      </w:p>
    </w:sdtContent>
  </w:sdt>
  <w:p w:rsidR="00BA0882" w:rsidRDefault="00BA08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090" w:rsidRDefault="00763090" w:rsidP="00A52A18">
      <w:pPr>
        <w:spacing w:after="0" w:line="240" w:lineRule="auto"/>
      </w:pPr>
      <w:r>
        <w:separator/>
      </w:r>
    </w:p>
  </w:footnote>
  <w:footnote w:type="continuationSeparator" w:id="0">
    <w:p w:rsidR="00763090" w:rsidRDefault="00763090" w:rsidP="00A52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2BD"/>
    <w:multiLevelType w:val="hybridMultilevel"/>
    <w:tmpl w:val="93C67E52"/>
    <w:lvl w:ilvl="0" w:tplc="F4CA8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D656E"/>
    <w:multiLevelType w:val="hybridMultilevel"/>
    <w:tmpl w:val="EFCAA7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7C60"/>
    <w:multiLevelType w:val="hybridMultilevel"/>
    <w:tmpl w:val="8F46D8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62E"/>
    <w:multiLevelType w:val="hybridMultilevel"/>
    <w:tmpl w:val="CA8A9EF0"/>
    <w:lvl w:ilvl="0" w:tplc="F76460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3139E2"/>
    <w:multiLevelType w:val="hybridMultilevel"/>
    <w:tmpl w:val="3BA44C88"/>
    <w:lvl w:ilvl="0" w:tplc="5406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7345F6"/>
    <w:multiLevelType w:val="hybridMultilevel"/>
    <w:tmpl w:val="23F0026C"/>
    <w:lvl w:ilvl="0" w:tplc="A0FA142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AEE7A63"/>
    <w:multiLevelType w:val="hybridMultilevel"/>
    <w:tmpl w:val="A788B1B8"/>
    <w:lvl w:ilvl="0" w:tplc="84B6B3D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4F062A"/>
    <w:multiLevelType w:val="multilevel"/>
    <w:tmpl w:val="CA907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071EA"/>
    <w:multiLevelType w:val="hybridMultilevel"/>
    <w:tmpl w:val="5F7C8A32"/>
    <w:lvl w:ilvl="0" w:tplc="A5BCBE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6771F67"/>
    <w:multiLevelType w:val="hybridMultilevel"/>
    <w:tmpl w:val="0B3EA340"/>
    <w:lvl w:ilvl="0" w:tplc="EC4E10E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CC50EE5"/>
    <w:multiLevelType w:val="hybridMultilevel"/>
    <w:tmpl w:val="36DE6648"/>
    <w:lvl w:ilvl="0" w:tplc="AD760D9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32768FE"/>
    <w:multiLevelType w:val="hybridMultilevel"/>
    <w:tmpl w:val="A516BDD0"/>
    <w:lvl w:ilvl="0" w:tplc="E1864B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C9E0E60"/>
    <w:multiLevelType w:val="hybridMultilevel"/>
    <w:tmpl w:val="723E4AB8"/>
    <w:lvl w:ilvl="0" w:tplc="39E6786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0D"/>
    <w:rsid w:val="0002124C"/>
    <w:rsid w:val="000226E6"/>
    <w:rsid w:val="0002482E"/>
    <w:rsid w:val="00034E37"/>
    <w:rsid w:val="00035CC1"/>
    <w:rsid w:val="000422BF"/>
    <w:rsid w:val="000431B3"/>
    <w:rsid w:val="00043FFF"/>
    <w:rsid w:val="00053F58"/>
    <w:rsid w:val="0006299A"/>
    <w:rsid w:val="000641E7"/>
    <w:rsid w:val="00070C72"/>
    <w:rsid w:val="0008677D"/>
    <w:rsid w:val="00093C77"/>
    <w:rsid w:val="00094FF0"/>
    <w:rsid w:val="00095388"/>
    <w:rsid w:val="00097D4E"/>
    <w:rsid w:val="000C6ED8"/>
    <w:rsid w:val="000D760D"/>
    <w:rsid w:val="000D7CC1"/>
    <w:rsid w:val="000F1DB9"/>
    <w:rsid w:val="000F200E"/>
    <w:rsid w:val="00102E2E"/>
    <w:rsid w:val="00114E9D"/>
    <w:rsid w:val="00115023"/>
    <w:rsid w:val="00116E70"/>
    <w:rsid w:val="00122898"/>
    <w:rsid w:val="00125FCC"/>
    <w:rsid w:val="00154164"/>
    <w:rsid w:val="00161E35"/>
    <w:rsid w:val="0016358F"/>
    <w:rsid w:val="00165A91"/>
    <w:rsid w:val="0017173F"/>
    <w:rsid w:val="00182A20"/>
    <w:rsid w:val="00185F2F"/>
    <w:rsid w:val="00186463"/>
    <w:rsid w:val="001873EE"/>
    <w:rsid w:val="001970E3"/>
    <w:rsid w:val="001A0BD5"/>
    <w:rsid w:val="001A0D3E"/>
    <w:rsid w:val="001B4386"/>
    <w:rsid w:val="001C330B"/>
    <w:rsid w:val="001C42F1"/>
    <w:rsid w:val="001C5493"/>
    <w:rsid w:val="001C7D36"/>
    <w:rsid w:val="001E23AB"/>
    <w:rsid w:val="001E4440"/>
    <w:rsid w:val="001E69AC"/>
    <w:rsid w:val="001F27E7"/>
    <w:rsid w:val="001F77D0"/>
    <w:rsid w:val="00210583"/>
    <w:rsid w:val="00223AAA"/>
    <w:rsid w:val="0022749E"/>
    <w:rsid w:val="00232973"/>
    <w:rsid w:val="00232AB3"/>
    <w:rsid w:val="00255C4E"/>
    <w:rsid w:val="002642EA"/>
    <w:rsid w:val="00273B6B"/>
    <w:rsid w:val="00281A8B"/>
    <w:rsid w:val="00281BB7"/>
    <w:rsid w:val="00292B9B"/>
    <w:rsid w:val="00293836"/>
    <w:rsid w:val="00295FE0"/>
    <w:rsid w:val="002C3A14"/>
    <w:rsid w:val="002D0E19"/>
    <w:rsid w:val="002D7A59"/>
    <w:rsid w:val="002F7CDC"/>
    <w:rsid w:val="002F7DDB"/>
    <w:rsid w:val="00312D8C"/>
    <w:rsid w:val="00312F6E"/>
    <w:rsid w:val="0032125F"/>
    <w:rsid w:val="00334CEE"/>
    <w:rsid w:val="0033704E"/>
    <w:rsid w:val="003405AC"/>
    <w:rsid w:val="00346D1B"/>
    <w:rsid w:val="00354E26"/>
    <w:rsid w:val="003621CD"/>
    <w:rsid w:val="00370C4A"/>
    <w:rsid w:val="00374D2C"/>
    <w:rsid w:val="003763E5"/>
    <w:rsid w:val="00377579"/>
    <w:rsid w:val="00380B29"/>
    <w:rsid w:val="00396DCA"/>
    <w:rsid w:val="003A2A22"/>
    <w:rsid w:val="003A3BEE"/>
    <w:rsid w:val="003B18F5"/>
    <w:rsid w:val="003D1D97"/>
    <w:rsid w:val="003D3EA4"/>
    <w:rsid w:val="003E0873"/>
    <w:rsid w:val="003E3615"/>
    <w:rsid w:val="003E6E36"/>
    <w:rsid w:val="003F35DF"/>
    <w:rsid w:val="003F6333"/>
    <w:rsid w:val="004024E5"/>
    <w:rsid w:val="00440DBC"/>
    <w:rsid w:val="00441AD8"/>
    <w:rsid w:val="004513A5"/>
    <w:rsid w:val="004564FE"/>
    <w:rsid w:val="00461413"/>
    <w:rsid w:val="004668EB"/>
    <w:rsid w:val="0047104A"/>
    <w:rsid w:val="00474179"/>
    <w:rsid w:val="00483434"/>
    <w:rsid w:val="00490092"/>
    <w:rsid w:val="00493B1C"/>
    <w:rsid w:val="004C4123"/>
    <w:rsid w:val="004D3DFA"/>
    <w:rsid w:val="004E578D"/>
    <w:rsid w:val="004E5E40"/>
    <w:rsid w:val="004F0FB3"/>
    <w:rsid w:val="005027F6"/>
    <w:rsid w:val="00503468"/>
    <w:rsid w:val="00510E95"/>
    <w:rsid w:val="005114E9"/>
    <w:rsid w:val="00515B36"/>
    <w:rsid w:val="00516852"/>
    <w:rsid w:val="00527A1E"/>
    <w:rsid w:val="0053254E"/>
    <w:rsid w:val="0053477E"/>
    <w:rsid w:val="00537629"/>
    <w:rsid w:val="00547677"/>
    <w:rsid w:val="0056200C"/>
    <w:rsid w:val="005715F6"/>
    <w:rsid w:val="005813C7"/>
    <w:rsid w:val="00584512"/>
    <w:rsid w:val="005966FD"/>
    <w:rsid w:val="005C6A54"/>
    <w:rsid w:val="005D4099"/>
    <w:rsid w:val="005E7943"/>
    <w:rsid w:val="005F57F0"/>
    <w:rsid w:val="005F6817"/>
    <w:rsid w:val="0060288C"/>
    <w:rsid w:val="006103D2"/>
    <w:rsid w:val="0062035E"/>
    <w:rsid w:val="00636AA3"/>
    <w:rsid w:val="00637B52"/>
    <w:rsid w:val="00644F0F"/>
    <w:rsid w:val="00646653"/>
    <w:rsid w:val="00650C3B"/>
    <w:rsid w:val="00650FB7"/>
    <w:rsid w:val="006559E1"/>
    <w:rsid w:val="00661519"/>
    <w:rsid w:val="0066267E"/>
    <w:rsid w:val="00673B28"/>
    <w:rsid w:val="006A3BA8"/>
    <w:rsid w:val="006B1B1E"/>
    <w:rsid w:val="006B7A40"/>
    <w:rsid w:val="006B7E7D"/>
    <w:rsid w:val="006C459C"/>
    <w:rsid w:val="006C5E34"/>
    <w:rsid w:val="006C721D"/>
    <w:rsid w:val="006D1F51"/>
    <w:rsid w:val="006E154B"/>
    <w:rsid w:val="006E27EC"/>
    <w:rsid w:val="006E630E"/>
    <w:rsid w:val="006F5079"/>
    <w:rsid w:val="006F5EBA"/>
    <w:rsid w:val="0070406A"/>
    <w:rsid w:val="00710D49"/>
    <w:rsid w:val="00714C30"/>
    <w:rsid w:val="00725576"/>
    <w:rsid w:val="0073130D"/>
    <w:rsid w:val="00731D44"/>
    <w:rsid w:val="00734E7F"/>
    <w:rsid w:val="007357D4"/>
    <w:rsid w:val="00741E04"/>
    <w:rsid w:val="00763090"/>
    <w:rsid w:val="0078596E"/>
    <w:rsid w:val="007A7D15"/>
    <w:rsid w:val="007B3F9B"/>
    <w:rsid w:val="007B5088"/>
    <w:rsid w:val="007C4B1A"/>
    <w:rsid w:val="007E4A6A"/>
    <w:rsid w:val="007E4BD7"/>
    <w:rsid w:val="007F4621"/>
    <w:rsid w:val="007F7184"/>
    <w:rsid w:val="00817358"/>
    <w:rsid w:val="00822570"/>
    <w:rsid w:val="00843770"/>
    <w:rsid w:val="008545DB"/>
    <w:rsid w:val="00873922"/>
    <w:rsid w:val="008A22AE"/>
    <w:rsid w:val="008A33EC"/>
    <w:rsid w:val="008A445A"/>
    <w:rsid w:val="008A59A2"/>
    <w:rsid w:val="008B07CE"/>
    <w:rsid w:val="008B454B"/>
    <w:rsid w:val="008C5AA1"/>
    <w:rsid w:val="008C6949"/>
    <w:rsid w:val="008D4BAB"/>
    <w:rsid w:val="008E0CC9"/>
    <w:rsid w:val="008E7F68"/>
    <w:rsid w:val="008F4924"/>
    <w:rsid w:val="008F64D6"/>
    <w:rsid w:val="008F7BF3"/>
    <w:rsid w:val="00912A7D"/>
    <w:rsid w:val="009167B6"/>
    <w:rsid w:val="009177FF"/>
    <w:rsid w:val="00936F01"/>
    <w:rsid w:val="00944F6C"/>
    <w:rsid w:val="009464EF"/>
    <w:rsid w:val="0094710C"/>
    <w:rsid w:val="0095132B"/>
    <w:rsid w:val="00951A13"/>
    <w:rsid w:val="00953D7C"/>
    <w:rsid w:val="00957F12"/>
    <w:rsid w:val="00965924"/>
    <w:rsid w:val="00971964"/>
    <w:rsid w:val="0097537E"/>
    <w:rsid w:val="00984EEF"/>
    <w:rsid w:val="00990D4A"/>
    <w:rsid w:val="009A6E28"/>
    <w:rsid w:val="009F24D9"/>
    <w:rsid w:val="009F6771"/>
    <w:rsid w:val="009F785A"/>
    <w:rsid w:val="00A02CE0"/>
    <w:rsid w:val="00A049B9"/>
    <w:rsid w:val="00A1024B"/>
    <w:rsid w:val="00A1122D"/>
    <w:rsid w:val="00A13B72"/>
    <w:rsid w:val="00A1608F"/>
    <w:rsid w:val="00A1680E"/>
    <w:rsid w:val="00A16C8D"/>
    <w:rsid w:val="00A16FBD"/>
    <w:rsid w:val="00A25A71"/>
    <w:rsid w:val="00A32763"/>
    <w:rsid w:val="00A37406"/>
    <w:rsid w:val="00A37B09"/>
    <w:rsid w:val="00A44BA3"/>
    <w:rsid w:val="00A47FB6"/>
    <w:rsid w:val="00A52A18"/>
    <w:rsid w:val="00A56175"/>
    <w:rsid w:val="00A601F6"/>
    <w:rsid w:val="00A84A13"/>
    <w:rsid w:val="00A87291"/>
    <w:rsid w:val="00A92F5E"/>
    <w:rsid w:val="00AA534A"/>
    <w:rsid w:val="00AA62B2"/>
    <w:rsid w:val="00AB6CE1"/>
    <w:rsid w:val="00AC03C1"/>
    <w:rsid w:val="00AD3A6F"/>
    <w:rsid w:val="00B141ED"/>
    <w:rsid w:val="00B1661F"/>
    <w:rsid w:val="00B22580"/>
    <w:rsid w:val="00B3110A"/>
    <w:rsid w:val="00B32FFC"/>
    <w:rsid w:val="00B41761"/>
    <w:rsid w:val="00B41B2A"/>
    <w:rsid w:val="00B43029"/>
    <w:rsid w:val="00B46540"/>
    <w:rsid w:val="00B61F2A"/>
    <w:rsid w:val="00B6489E"/>
    <w:rsid w:val="00B7601F"/>
    <w:rsid w:val="00B80AC5"/>
    <w:rsid w:val="00B82921"/>
    <w:rsid w:val="00B876EA"/>
    <w:rsid w:val="00B91CE0"/>
    <w:rsid w:val="00B93666"/>
    <w:rsid w:val="00BA0882"/>
    <w:rsid w:val="00BB2D33"/>
    <w:rsid w:val="00BB46C8"/>
    <w:rsid w:val="00BB66C0"/>
    <w:rsid w:val="00BE36D3"/>
    <w:rsid w:val="00BF4A14"/>
    <w:rsid w:val="00C00C22"/>
    <w:rsid w:val="00C022FD"/>
    <w:rsid w:val="00C1411E"/>
    <w:rsid w:val="00C316C5"/>
    <w:rsid w:val="00C4393A"/>
    <w:rsid w:val="00C5558D"/>
    <w:rsid w:val="00C56341"/>
    <w:rsid w:val="00C61CC4"/>
    <w:rsid w:val="00C62BF1"/>
    <w:rsid w:val="00C66C73"/>
    <w:rsid w:val="00C727D5"/>
    <w:rsid w:val="00C83676"/>
    <w:rsid w:val="00C904B4"/>
    <w:rsid w:val="00C96C50"/>
    <w:rsid w:val="00C96E6F"/>
    <w:rsid w:val="00CC0717"/>
    <w:rsid w:val="00CC2A8E"/>
    <w:rsid w:val="00CC2B14"/>
    <w:rsid w:val="00CC3471"/>
    <w:rsid w:val="00CC3635"/>
    <w:rsid w:val="00CC5A96"/>
    <w:rsid w:val="00CE745F"/>
    <w:rsid w:val="00CF09B3"/>
    <w:rsid w:val="00CF3E4F"/>
    <w:rsid w:val="00CF7560"/>
    <w:rsid w:val="00D027BD"/>
    <w:rsid w:val="00D03873"/>
    <w:rsid w:val="00D10383"/>
    <w:rsid w:val="00D31B59"/>
    <w:rsid w:val="00D3780A"/>
    <w:rsid w:val="00D379A3"/>
    <w:rsid w:val="00D54C8C"/>
    <w:rsid w:val="00D64A5D"/>
    <w:rsid w:val="00D70AF4"/>
    <w:rsid w:val="00D70DD3"/>
    <w:rsid w:val="00D76500"/>
    <w:rsid w:val="00D8060A"/>
    <w:rsid w:val="00D80716"/>
    <w:rsid w:val="00D84507"/>
    <w:rsid w:val="00D965E0"/>
    <w:rsid w:val="00DB69E8"/>
    <w:rsid w:val="00DC5D28"/>
    <w:rsid w:val="00DC6804"/>
    <w:rsid w:val="00DD09A1"/>
    <w:rsid w:val="00DD3523"/>
    <w:rsid w:val="00DD52A1"/>
    <w:rsid w:val="00DE1CA7"/>
    <w:rsid w:val="00DE37F2"/>
    <w:rsid w:val="00DF2C54"/>
    <w:rsid w:val="00E0491A"/>
    <w:rsid w:val="00E2396C"/>
    <w:rsid w:val="00E250C1"/>
    <w:rsid w:val="00E3270F"/>
    <w:rsid w:val="00E3281E"/>
    <w:rsid w:val="00E4144E"/>
    <w:rsid w:val="00E47E7D"/>
    <w:rsid w:val="00E5150C"/>
    <w:rsid w:val="00E52349"/>
    <w:rsid w:val="00E70464"/>
    <w:rsid w:val="00E72DC7"/>
    <w:rsid w:val="00E7768B"/>
    <w:rsid w:val="00E81C7A"/>
    <w:rsid w:val="00E94445"/>
    <w:rsid w:val="00EA3ECB"/>
    <w:rsid w:val="00EA4278"/>
    <w:rsid w:val="00EB4763"/>
    <w:rsid w:val="00ED315D"/>
    <w:rsid w:val="00ED52E5"/>
    <w:rsid w:val="00EE391B"/>
    <w:rsid w:val="00EF2777"/>
    <w:rsid w:val="00EF31C0"/>
    <w:rsid w:val="00F1612B"/>
    <w:rsid w:val="00F366BA"/>
    <w:rsid w:val="00F37CBA"/>
    <w:rsid w:val="00F47251"/>
    <w:rsid w:val="00F52D08"/>
    <w:rsid w:val="00F6571B"/>
    <w:rsid w:val="00F67811"/>
    <w:rsid w:val="00F73C5C"/>
    <w:rsid w:val="00F744EF"/>
    <w:rsid w:val="00F90C31"/>
    <w:rsid w:val="00F91DBA"/>
    <w:rsid w:val="00FA11D0"/>
    <w:rsid w:val="00FA4173"/>
    <w:rsid w:val="00FA6306"/>
    <w:rsid w:val="00FC0C5B"/>
    <w:rsid w:val="00FC23B1"/>
    <w:rsid w:val="00FD50F4"/>
    <w:rsid w:val="00FE1963"/>
    <w:rsid w:val="00FF220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86DCA0-18AC-4A2C-931C-13259195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C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A18"/>
  </w:style>
  <w:style w:type="paragraph" w:styleId="a7">
    <w:name w:val="footer"/>
    <w:basedOn w:val="a"/>
    <w:link w:val="a8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A18"/>
  </w:style>
  <w:style w:type="character" w:styleId="a9">
    <w:name w:val="Hyperlink"/>
    <w:basedOn w:val="a0"/>
    <w:uiPriority w:val="99"/>
    <w:unhideWhenUsed/>
    <w:rsid w:val="00503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8156-EF2A-4516-850C-FC37EBEE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15483</TotalTime>
  <Pages>7</Pages>
  <Words>6571</Words>
  <Characters>3746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Nesteruk</dc:creator>
  <cp:keywords/>
  <dc:description/>
  <cp:lastModifiedBy>Користувач Windows</cp:lastModifiedBy>
  <cp:revision>146</cp:revision>
  <dcterms:created xsi:type="dcterms:W3CDTF">2022-09-13T16:19:00Z</dcterms:created>
  <dcterms:modified xsi:type="dcterms:W3CDTF">2023-11-16T17:47:00Z</dcterms:modified>
</cp:coreProperties>
</file>