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89146D" w14:textId="77777777" w:rsidR="00634FFA" w:rsidRDefault="005D021B">
      <w:pPr>
        <w:pStyle w:val="Title"/>
        <w:rPr>
          <w:rFonts w:ascii="Bookman Old Style" w:eastAsia="Bookman Old Style" w:hAnsi="Bookman Old Style" w:cs="Bookman Old Style"/>
        </w:rPr>
      </w:pPr>
      <w:bookmarkStart w:id="0" w:name="_ppc8f3qehknh" w:colFirst="0" w:colLast="0"/>
      <w:bookmarkEnd w:id="0"/>
      <w:r>
        <w:rPr>
          <w:rFonts w:ascii="Bookman Old Style" w:eastAsia="Bookman Old Style" w:hAnsi="Bookman Old Style" w:cs="Bookman Old Style"/>
        </w:rPr>
        <w:t xml:space="preserve">420-541-VA Game Programming 2 </w:t>
      </w:r>
    </w:p>
    <w:p w14:paraId="06E18FEA" w14:textId="07E21F47" w:rsidR="00634FFA" w:rsidRDefault="0015534F">
      <w:pPr>
        <w:pStyle w:val="Subtitle"/>
        <w:rPr>
          <w:rFonts w:ascii="Bookman Old Style" w:eastAsia="Bookman Old Style" w:hAnsi="Bookman Old Style" w:cs="Bookman Old Style"/>
        </w:rPr>
      </w:pPr>
      <w:bookmarkStart w:id="1" w:name="_cmeq006owc3g" w:colFirst="0" w:colLast="0"/>
      <w:bookmarkEnd w:id="1"/>
      <w:r>
        <w:rPr>
          <w:rFonts w:ascii="Bookman Old Style" w:eastAsia="Bookman Old Style" w:hAnsi="Bookman Old Style" w:cs="Bookman Old Style"/>
        </w:rPr>
        <w:t xml:space="preserve">Lap </w:t>
      </w:r>
      <w:proofErr w:type="gramStart"/>
      <w:r>
        <w:rPr>
          <w:rFonts w:ascii="Bookman Old Style" w:eastAsia="Bookman Old Style" w:hAnsi="Bookman Old Style" w:cs="Bookman Old Style"/>
        </w:rPr>
        <w:t>11 :</w:t>
      </w:r>
      <w:proofErr w:type="gramEnd"/>
      <w:r>
        <w:rPr>
          <w:rFonts w:ascii="Bookman Old Style" w:eastAsia="Bookman Old Style" w:hAnsi="Bookman Old Style" w:cs="Bookman Old Style"/>
        </w:rPr>
        <w:t xml:space="preserve"> Testing a game and TRC ( 1%)</w:t>
      </w:r>
    </w:p>
    <w:p w14:paraId="5CE07F3C" w14:textId="37769EB2" w:rsidR="005A7D19" w:rsidRDefault="005A7D19" w:rsidP="005A7D19">
      <w:hyperlink r:id="rId7" w:history="1">
        <w:r w:rsidRPr="00840AC7">
          <w:rPr>
            <w:rStyle w:val="Hyperlink"/>
          </w:rPr>
          <w:t>https://github.com/sereensaaida/lab11.git</w:t>
        </w:r>
      </w:hyperlink>
    </w:p>
    <w:p w14:paraId="302304A6" w14:textId="77777777" w:rsidR="005A7D19" w:rsidRPr="005A7D19" w:rsidRDefault="005A7D19" w:rsidP="005A7D19"/>
    <w:p w14:paraId="165AC739" w14:textId="77777777" w:rsidR="00634FFA" w:rsidRDefault="005D021B">
      <w:pPr>
        <w:rPr>
          <w:rFonts w:ascii="Bookman Old Style" w:eastAsia="Bookman Old Style" w:hAnsi="Bookman Old Style" w:cs="Bookman Old Style"/>
        </w:rPr>
      </w:pPr>
      <w:r>
        <w:rPr>
          <w:rFonts w:ascii="Bookman Old Style" w:eastAsia="Bookman Old Style" w:hAnsi="Bookman Old Style" w:cs="Bookman Old Style"/>
        </w:rPr>
        <w:t>Today we will be looking into testing our game.</w:t>
      </w:r>
    </w:p>
    <w:p w14:paraId="33998690" w14:textId="77777777" w:rsidR="00634FFA" w:rsidRDefault="00634FFA"/>
    <w:p w14:paraId="23CC0646" w14:textId="77777777" w:rsidR="00634FFA" w:rsidRDefault="005D021B">
      <w:pPr>
        <w:rPr>
          <w:rFonts w:ascii="Bookman Old Style" w:eastAsia="Bookman Old Style" w:hAnsi="Bookman Old Style" w:cs="Bookman Old Style"/>
        </w:rPr>
      </w:pPr>
      <w:r>
        <w:rPr>
          <w:rFonts w:ascii="Bookman Old Style" w:eastAsia="Bookman Old Style" w:hAnsi="Bookman Old Style" w:cs="Bookman Old Style"/>
        </w:rPr>
        <w:t xml:space="preserve">In order to download the project you will have to clone this git </w:t>
      </w:r>
      <w:proofErr w:type="gramStart"/>
      <w:r>
        <w:rPr>
          <w:rFonts w:ascii="Bookman Old Style" w:eastAsia="Bookman Old Style" w:hAnsi="Bookman Old Style" w:cs="Bookman Old Style"/>
        </w:rPr>
        <w:t>repository :</w:t>
      </w:r>
      <w:proofErr w:type="gramEnd"/>
      <w:r>
        <w:rPr>
          <w:rFonts w:ascii="Bookman Old Style" w:eastAsia="Bookman Old Style" w:hAnsi="Bookman Old Style" w:cs="Bookman Old Style"/>
        </w:rPr>
        <w:t xml:space="preserve"> </w:t>
      </w:r>
    </w:p>
    <w:p w14:paraId="65197B9A" w14:textId="77777777" w:rsidR="00634FFA" w:rsidRDefault="005D021B">
      <w:pPr>
        <w:rPr>
          <w:rFonts w:ascii="Bookman Old Style" w:eastAsia="Bookman Old Style" w:hAnsi="Bookman Old Style" w:cs="Bookman Old Style"/>
        </w:rPr>
      </w:pPr>
      <w:r>
        <w:rPr>
          <w:rFonts w:ascii="Bookman Old Style" w:eastAsia="Bookman Old Style" w:hAnsi="Bookman Old Style" w:cs="Bookman Old Style"/>
        </w:rPr>
        <w:t>https://github.com/amcnabbbaltar/420-541-Week11_Lab2</w:t>
      </w:r>
    </w:p>
    <w:p w14:paraId="1DA7AA6C" w14:textId="77777777" w:rsidR="00634FFA" w:rsidRDefault="00634FFA">
      <w:pPr>
        <w:rPr>
          <w:rFonts w:ascii="Bookman Old Style" w:eastAsia="Bookman Old Style" w:hAnsi="Bookman Old Style" w:cs="Bookman Old Style"/>
        </w:rPr>
      </w:pPr>
    </w:p>
    <w:p w14:paraId="4441C527" w14:textId="77777777" w:rsidR="00634FFA" w:rsidRDefault="005D021B">
      <w:pPr>
        <w:rPr>
          <w:rFonts w:ascii="Bookman Old Style" w:eastAsia="Bookman Old Style" w:hAnsi="Bookman Old Style" w:cs="Bookman Old Style"/>
        </w:rPr>
      </w:pPr>
      <w:proofErr w:type="gramStart"/>
      <w:r>
        <w:rPr>
          <w:rFonts w:ascii="Bookman Old Style" w:eastAsia="Bookman Old Style" w:hAnsi="Bookman Old Style" w:cs="Bookman Old Style"/>
        </w:rPr>
        <w:t>Then :</w:t>
      </w:r>
      <w:proofErr w:type="gramEnd"/>
      <w:r>
        <w:rPr>
          <w:rFonts w:ascii="Bookman Old Style" w:eastAsia="Bookman Old Style" w:hAnsi="Bookman Old Style" w:cs="Bookman Old Style"/>
        </w:rPr>
        <w:t xml:space="preserve"> </w:t>
      </w:r>
    </w:p>
    <w:p w14:paraId="2A3553CB" w14:textId="77777777" w:rsidR="00634FFA" w:rsidRDefault="005D021B">
      <w:pPr>
        <w:rPr>
          <w:rFonts w:ascii="Bookman Old Style" w:eastAsia="Bookman Old Style" w:hAnsi="Bookman Old Style" w:cs="Bookman Old Style"/>
        </w:rPr>
      </w:pPr>
      <w:r>
        <w:rPr>
          <w:rFonts w:ascii="Bookman Old Style" w:eastAsia="Bookman Old Style" w:hAnsi="Bookman Old Style" w:cs="Bookman Old Style"/>
        </w:rPr>
        <w:tab/>
        <w:t>Task 1) Open the game project and open the Build folder</w:t>
      </w:r>
    </w:p>
    <w:p w14:paraId="5ADC586E" w14:textId="0BCDF5A8" w:rsidR="00634FFA" w:rsidRDefault="005D021B">
      <w:pPr>
        <w:ind w:firstLine="720"/>
        <w:rPr>
          <w:rFonts w:ascii="Bookman Old Style" w:eastAsia="Bookman Old Style" w:hAnsi="Bookman Old Style" w:cs="Bookman Old Style"/>
        </w:rPr>
      </w:pPr>
      <w:r>
        <w:rPr>
          <w:rFonts w:ascii="Bookman Old Style" w:eastAsia="Bookman Old Style" w:hAnsi="Bookman Old Style" w:cs="Bookman Old Style"/>
        </w:rPr>
        <w:t xml:space="preserve">Task 2) Fill out the little TRC in the next page </w:t>
      </w:r>
      <w:proofErr w:type="gramStart"/>
      <w:r>
        <w:rPr>
          <w:rFonts w:ascii="Bookman Old Style" w:eastAsia="Bookman Old Style" w:hAnsi="Bookman Old Style" w:cs="Bookman Old Style"/>
        </w:rPr>
        <w:t>( Page</w:t>
      </w:r>
      <w:proofErr w:type="gramEnd"/>
      <w:r>
        <w:rPr>
          <w:rFonts w:ascii="Bookman Old Style" w:eastAsia="Bookman Old Style" w:hAnsi="Bookman Old Style" w:cs="Bookman Old Style"/>
        </w:rPr>
        <w:t xml:space="preserve"> 2)</w:t>
      </w:r>
      <w:r w:rsidR="000323F0">
        <w:rPr>
          <w:rFonts w:ascii="Bookman Old Style" w:eastAsia="Bookman Old Style" w:hAnsi="Bookman Old Style" w:cs="Bookman Old Style"/>
        </w:rPr>
        <w:t>\</w:t>
      </w:r>
    </w:p>
    <w:p w14:paraId="363A3892" w14:textId="6051DAAC" w:rsidR="000323F0" w:rsidRDefault="000323F0">
      <w:pPr>
        <w:ind w:firstLine="720"/>
        <w:rPr>
          <w:rFonts w:ascii="Bookman Old Style" w:eastAsia="Bookman Old Style" w:hAnsi="Bookman Old Style" w:cs="Bookman Old Style"/>
        </w:rPr>
      </w:pPr>
      <w:r>
        <w:rPr>
          <w:rFonts w:ascii="Bookman Old Style" w:eastAsia="Bookman Old Style" w:hAnsi="Bookman Old Style" w:cs="Bookman Old Style"/>
        </w:rPr>
        <w:t>Task 3) Find a major bugs and fill out a bug report</w:t>
      </w:r>
      <w:r w:rsidR="005519E2">
        <w:rPr>
          <w:rFonts w:ascii="Bookman Old Style" w:eastAsia="Bookman Old Style" w:hAnsi="Bookman Old Style" w:cs="Bookman Old Style"/>
        </w:rPr>
        <w:t xml:space="preserve"> on it</w:t>
      </w:r>
      <w:r>
        <w:rPr>
          <w:rFonts w:ascii="Bookman Old Style" w:eastAsia="Bookman Old Style" w:hAnsi="Bookman Old Style" w:cs="Bookman Old Style"/>
        </w:rPr>
        <w:t>.</w:t>
      </w:r>
    </w:p>
    <w:p w14:paraId="6EDC6D1C" w14:textId="7DB8804E" w:rsidR="000323F0" w:rsidRDefault="000323F0">
      <w:pPr>
        <w:ind w:firstLine="720"/>
        <w:rPr>
          <w:rFonts w:ascii="Bookman Old Style" w:eastAsia="Bookman Old Style" w:hAnsi="Bookman Old Style" w:cs="Bookman Old Style"/>
        </w:rPr>
      </w:pPr>
      <w:r>
        <w:rPr>
          <w:rFonts w:ascii="Bookman Old Style" w:eastAsia="Bookman Old Style" w:hAnsi="Bookman Old Style" w:cs="Bookman Old Style"/>
        </w:rPr>
        <w:tab/>
      </w:r>
      <w:proofErr w:type="gramStart"/>
      <w:r>
        <w:rPr>
          <w:rFonts w:ascii="Bookman Old Style" w:eastAsia="Bookman Old Style" w:hAnsi="Bookman Old Style" w:cs="Bookman Old Style"/>
        </w:rPr>
        <w:t>Hint :</w:t>
      </w:r>
      <w:proofErr w:type="gramEnd"/>
      <w:r>
        <w:rPr>
          <w:rFonts w:ascii="Bookman Old Style" w:eastAsia="Bookman Old Style" w:hAnsi="Bookman Old Style" w:cs="Bookman Old Style"/>
        </w:rPr>
        <w:t xml:space="preserve"> The expected </w:t>
      </w:r>
      <w:proofErr w:type="spellStart"/>
      <w:r>
        <w:rPr>
          <w:rFonts w:ascii="Bookman Old Style" w:eastAsia="Bookman Old Style" w:hAnsi="Bookman Old Style" w:cs="Bookman Old Style"/>
        </w:rPr>
        <w:t>behaviour</w:t>
      </w:r>
      <w:proofErr w:type="spellEnd"/>
      <w:r>
        <w:rPr>
          <w:rFonts w:ascii="Bookman Old Style" w:eastAsia="Bookman Old Style" w:hAnsi="Bookman Old Style" w:cs="Bookman Old Style"/>
        </w:rPr>
        <w:t xml:space="preserve"> is that the pickups speed you up.</w:t>
      </w:r>
    </w:p>
    <w:p w14:paraId="2BAD35E9" w14:textId="77777777" w:rsidR="00634FFA" w:rsidRDefault="00634FFA">
      <w:pPr>
        <w:rPr>
          <w:rFonts w:ascii="Bookman Old Style" w:eastAsia="Bookman Old Style" w:hAnsi="Bookman Old Style" w:cs="Bookman Old Style"/>
        </w:rPr>
      </w:pPr>
    </w:p>
    <w:p w14:paraId="2EFA0363" w14:textId="77777777" w:rsidR="00634FFA" w:rsidRDefault="005D021B">
      <w:pPr>
        <w:rPr>
          <w:rFonts w:ascii="Bookman Old Style" w:eastAsia="Bookman Old Style" w:hAnsi="Bookman Old Style" w:cs="Bookman Old Style"/>
        </w:rPr>
      </w:pPr>
      <w:r>
        <w:rPr>
          <w:rFonts w:ascii="Bookman Old Style" w:eastAsia="Bookman Old Style" w:hAnsi="Bookman Old Style" w:cs="Bookman Old Style"/>
        </w:rPr>
        <w:t xml:space="preserve">How to submit your project. </w:t>
      </w:r>
    </w:p>
    <w:p w14:paraId="4860BB57" w14:textId="77777777" w:rsidR="00634FFA" w:rsidRDefault="005D021B">
      <w:pPr>
        <w:rPr>
          <w:rFonts w:ascii="Bookman Old Style" w:eastAsia="Bookman Old Style" w:hAnsi="Bookman Old Style" w:cs="Bookman Old Style"/>
        </w:rPr>
      </w:pPr>
      <w:r>
        <w:rPr>
          <w:rFonts w:ascii="Bookman Old Style" w:eastAsia="Bookman Old Style" w:hAnsi="Bookman Old Style" w:cs="Bookman Old Style"/>
        </w:rPr>
        <w:tab/>
      </w:r>
    </w:p>
    <w:p w14:paraId="41FFD24B" w14:textId="77777777" w:rsidR="00634FFA" w:rsidRDefault="005D021B">
      <w:pPr>
        <w:numPr>
          <w:ilvl w:val="0"/>
          <w:numId w:val="1"/>
        </w:numPr>
        <w:rPr>
          <w:rFonts w:ascii="Bookman Old Style" w:eastAsia="Bookman Old Style" w:hAnsi="Bookman Old Style" w:cs="Bookman Old Style"/>
        </w:rPr>
      </w:pPr>
      <w:r>
        <w:rPr>
          <w:rFonts w:ascii="Bookman Old Style" w:eastAsia="Bookman Old Style" w:hAnsi="Bookman Old Style" w:cs="Bookman Old Style"/>
        </w:rPr>
        <w:t xml:space="preserve">Send a link to either your GitHub or a One Drive link via the </w:t>
      </w:r>
      <w:proofErr w:type="spellStart"/>
      <w:r>
        <w:rPr>
          <w:rFonts w:ascii="Bookman Old Style" w:eastAsia="Bookman Old Style" w:hAnsi="Bookman Old Style" w:cs="Bookman Old Style"/>
        </w:rPr>
        <w:t>Assigement</w:t>
      </w:r>
      <w:proofErr w:type="spellEnd"/>
      <w:r>
        <w:rPr>
          <w:rFonts w:ascii="Bookman Old Style" w:eastAsia="Bookman Old Style" w:hAnsi="Bookman Old Style" w:cs="Bookman Old Style"/>
        </w:rPr>
        <w:t xml:space="preserve"> Delivery option in LEA.</w:t>
      </w:r>
    </w:p>
    <w:p w14:paraId="0E337159" w14:textId="77777777" w:rsidR="00634FFA" w:rsidRDefault="005D021B">
      <w:pPr>
        <w:numPr>
          <w:ilvl w:val="0"/>
          <w:numId w:val="1"/>
        </w:numPr>
        <w:rPr>
          <w:rFonts w:ascii="Bookman Old Style" w:eastAsia="Bookman Old Style" w:hAnsi="Bookman Old Style" w:cs="Bookman Old Style"/>
        </w:rPr>
      </w:pPr>
      <w:r>
        <w:rPr>
          <w:rFonts w:ascii="Bookman Old Style" w:eastAsia="Bookman Old Style" w:hAnsi="Bookman Old Style" w:cs="Bookman Old Style"/>
        </w:rPr>
        <w:t>Add me to your repo if it’s private so I can see your work.</w:t>
      </w:r>
    </w:p>
    <w:p w14:paraId="66901E99" w14:textId="77777777" w:rsidR="00634FFA" w:rsidRDefault="005D021B">
      <w:pPr>
        <w:rPr>
          <w:rFonts w:ascii="Bookman Old Style" w:eastAsia="Bookman Old Style" w:hAnsi="Bookman Old Style" w:cs="Bookman Old Style"/>
        </w:rPr>
      </w:pPr>
      <w:r>
        <w:br w:type="page"/>
      </w:r>
    </w:p>
    <w:p w14:paraId="41F2C76C" w14:textId="77777777" w:rsidR="00634FFA" w:rsidRDefault="005D021B">
      <w:pPr>
        <w:ind w:left="720"/>
        <w:rPr>
          <w:rFonts w:ascii="Bookman Old Style" w:eastAsia="Bookman Old Style" w:hAnsi="Bookman Old Style" w:cs="Bookman Old Style"/>
        </w:rPr>
      </w:pPr>
      <w:r>
        <w:rPr>
          <w:rFonts w:ascii="Bookman Old Style" w:eastAsia="Bookman Old Style" w:hAnsi="Bookman Old Style" w:cs="Bookman Old Style"/>
        </w:rPr>
        <w:lastRenderedPageBreak/>
        <w:t xml:space="preserve">Simple TRC for a Kart </w:t>
      </w:r>
      <w:proofErr w:type="gramStart"/>
      <w:r>
        <w:rPr>
          <w:rFonts w:ascii="Bookman Old Style" w:eastAsia="Bookman Old Style" w:hAnsi="Bookman Old Style" w:cs="Bookman Old Style"/>
        </w:rPr>
        <w:t>game :</w:t>
      </w:r>
      <w:proofErr w:type="gramEnd"/>
      <w:r>
        <w:rPr>
          <w:rFonts w:ascii="Bookman Old Style" w:eastAsia="Bookman Old Style" w:hAnsi="Bookman Old Style" w:cs="Bookman Old Style"/>
        </w:rPr>
        <w:t xml:space="preserve">  </w:t>
      </w:r>
    </w:p>
    <w:p w14:paraId="19D94D08" w14:textId="77777777" w:rsidR="00634FFA" w:rsidRDefault="00634FFA">
      <w:pPr>
        <w:ind w:left="720"/>
        <w:rPr>
          <w:rFonts w:ascii="Bookman Old Style" w:eastAsia="Bookman Old Style" w:hAnsi="Bookman Old Style" w:cs="Bookman Old Style"/>
        </w:rPr>
      </w:pPr>
    </w:p>
    <w:p w14:paraId="406CFABB" w14:textId="77777777" w:rsidR="00634FFA" w:rsidRDefault="00634FFA">
      <w:pPr>
        <w:ind w:left="720"/>
        <w:rPr>
          <w:rFonts w:ascii="Bookman Old Style" w:eastAsia="Bookman Old Style" w:hAnsi="Bookman Old Style" w:cs="Bookman Old Style"/>
        </w:rPr>
      </w:pPr>
    </w:p>
    <w:tbl>
      <w:tblPr>
        <w:tblStyle w:val="a"/>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30"/>
        <w:gridCol w:w="810"/>
        <w:gridCol w:w="900"/>
      </w:tblGrid>
      <w:tr w:rsidR="00634FFA" w14:paraId="47AA2D64" w14:textId="77777777">
        <w:tc>
          <w:tcPr>
            <w:tcW w:w="6930" w:type="dxa"/>
            <w:shd w:val="clear" w:color="auto" w:fill="auto"/>
            <w:tcMar>
              <w:top w:w="100" w:type="dxa"/>
              <w:left w:w="100" w:type="dxa"/>
              <w:bottom w:w="100" w:type="dxa"/>
              <w:right w:w="100" w:type="dxa"/>
            </w:tcMar>
          </w:tcPr>
          <w:p w14:paraId="2FDBB512" w14:textId="77777777" w:rsidR="00634FFA" w:rsidRDefault="005D021B">
            <w:pPr>
              <w:widowControl w:val="0"/>
              <w:pBdr>
                <w:top w:val="nil"/>
                <w:left w:val="nil"/>
                <w:bottom w:val="nil"/>
                <w:right w:val="nil"/>
                <w:between w:val="nil"/>
              </w:pBdr>
              <w:spacing w:line="240" w:lineRule="auto"/>
              <w:rPr>
                <w:rFonts w:ascii="Bookman Old Style" w:eastAsia="Bookman Old Style" w:hAnsi="Bookman Old Style" w:cs="Bookman Old Style"/>
              </w:rPr>
            </w:pPr>
            <w:proofErr w:type="gramStart"/>
            <w:r>
              <w:rPr>
                <w:rFonts w:ascii="Bookman Old Style" w:eastAsia="Bookman Old Style" w:hAnsi="Bookman Old Style" w:cs="Bookman Old Style"/>
              </w:rPr>
              <w:t>Requirements :</w:t>
            </w:r>
            <w:proofErr w:type="gramEnd"/>
          </w:p>
        </w:tc>
        <w:tc>
          <w:tcPr>
            <w:tcW w:w="810" w:type="dxa"/>
            <w:shd w:val="clear" w:color="auto" w:fill="auto"/>
            <w:tcMar>
              <w:top w:w="100" w:type="dxa"/>
              <w:left w:w="100" w:type="dxa"/>
              <w:bottom w:w="100" w:type="dxa"/>
              <w:right w:w="100" w:type="dxa"/>
            </w:tcMar>
          </w:tcPr>
          <w:p w14:paraId="1ABE44EA" w14:textId="77777777" w:rsidR="00634FFA" w:rsidRDefault="005D021B">
            <w:pPr>
              <w:widowControl w:val="0"/>
              <w:pBdr>
                <w:top w:val="nil"/>
                <w:left w:val="nil"/>
                <w:bottom w:val="nil"/>
                <w:right w:val="nil"/>
                <w:between w:val="nil"/>
              </w:pBdr>
              <w:spacing w:line="240" w:lineRule="auto"/>
              <w:rPr>
                <w:rFonts w:ascii="Bookman Old Style" w:eastAsia="Bookman Old Style" w:hAnsi="Bookman Old Style" w:cs="Bookman Old Style"/>
              </w:rPr>
            </w:pPr>
            <w:r>
              <w:rPr>
                <w:rFonts w:ascii="Bookman Old Style" w:eastAsia="Bookman Old Style" w:hAnsi="Bookman Old Style" w:cs="Bookman Old Style"/>
              </w:rPr>
              <w:t>Yes</w:t>
            </w:r>
          </w:p>
        </w:tc>
        <w:tc>
          <w:tcPr>
            <w:tcW w:w="900" w:type="dxa"/>
            <w:shd w:val="clear" w:color="auto" w:fill="auto"/>
            <w:tcMar>
              <w:top w:w="100" w:type="dxa"/>
              <w:left w:w="100" w:type="dxa"/>
              <w:bottom w:w="100" w:type="dxa"/>
              <w:right w:w="100" w:type="dxa"/>
            </w:tcMar>
          </w:tcPr>
          <w:p w14:paraId="10668287" w14:textId="77777777" w:rsidR="00634FFA" w:rsidRDefault="005D021B">
            <w:pPr>
              <w:widowControl w:val="0"/>
              <w:pBdr>
                <w:top w:val="nil"/>
                <w:left w:val="nil"/>
                <w:bottom w:val="nil"/>
                <w:right w:val="nil"/>
                <w:between w:val="nil"/>
              </w:pBdr>
              <w:spacing w:line="240" w:lineRule="auto"/>
              <w:rPr>
                <w:rFonts w:ascii="Bookman Old Style" w:eastAsia="Bookman Old Style" w:hAnsi="Bookman Old Style" w:cs="Bookman Old Style"/>
              </w:rPr>
            </w:pPr>
            <w:r>
              <w:rPr>
                <w:rFonts w:ascii="Bookman Old Style" w:eastAsia="Bookman Old Style" w:hAnsi="Bookman Old Style" w:cs="Bookman Old Style"/>
              </w:rPr>
              <w:t>No</w:t>
            </w:r>
          </w:p>
        </w:tc>
      </w:tr>
      <w:tr w:rsidR="00634FFA" w14:paraId="12839545" w14:textId="77777777">
        <w:tc>
          <w:tcPr>
            <w:tcW w:w="6930" w:type="dxa"/>
            <w:shd w:val="clear" w:color="auto" w:fill="auto"/>
            <w:tcMar>
              <w:top w:w="100" w:type="dxa"/>
              <w:left w:w="100" w:type="dxa"/>
              <w:bottom w:w="100" w:type="dxa"/>
              <w:right w:w="100" w:type="dxa"/>
            </w:tcMar>
          </w:tcPr>
          <w:p w14:paraId="669C1F94" w14:textId="26A74070" w:rsidR="00634FFA" w:rsidRDefault="005D021B">
            <w:pPr>
              <w:widowControl w:val="0"/>
              <w:pBdr>
                <w:top w:val="nil"/>
                <w:left w:val="nil"/>
                <w:bottom w:val="nil"/>
                <w:right w:val="nil"/>
                <w:between w:val="nil"/>
              </w:pBdr>
              <w:spacing w:line="240" w:lineRule="auto"/>
              <w:rPr>
                <w:rFonts w:ascii="Bookman Old Style" w:eastAsia="Bookman Old Style" w:hAnsi="Bookman Old Style" w:cs="Bookman Old Style"/>
              </w:rPr>
            </w:pPr>
            <w:r>
              <w:rPr>
                <w:rFonts w:ascii="Bookman Old Style" w:eastAsia="Bookman Old Style" w:hAnsi="Bookman Old Style" w:cs="Bookman Old Style"/>
              </w:rPr>
              <w:t>A game needs a menu. To cho</w:t>
            </w:r>
            <w:r w:rsidR="00DC3A10">
              <w:rPr>
                <w:rFonts w:ascii="Bookman Old Style" w:eastAsia="Bookman Old Style" w:hAnsi="Bookman Old Style" w:cs="Bookman Old Style"/>
              </w:rPr>
              <w:t>o</w:t>
            </w:r>
            <w:r>
              <w:rPr>
                <w:rFonts w:ascii="Bookman Old Style" w:eastAsia="Bookman Old Style" w:hAnsi="Bookman Old Style" w:cs="Bookman Old Style"/>
              </w:rPr>
              <w:t xml:space="preserve">se the different types of </w:t>
            </w:r>
            <w:proofErr w:type="gramStart"/>
            <w:r>
              <w:rPr>
                <w:rFonts w:ascii="Bookman Old Style" w:eastAsia="Bookman Old Style" w:hAnsi="Bookman Old Style" w:cs="Bookman Old Style"/>
              </w:rPr>
              <w:t>gameplay</w:t>
            </w:r>
            <w:proofErr w:type="gramEnd"/>
            <w:r>
              <w:rPr>
                <w:rFonts w:ascii="Bookman Old Style" w:eastAsia="Bookman Old Style" w:hAnsi="Bookman Old Style" w:cs="Bookman Old Style"/>
              </w:rPr>
              <w:t>.</w:t>
            </w:r>
          </w:p>
        </w:tc>
        <w:tc>
          <w:tcPr>
            <w:tcW w:w="810" w:type="dxa"/>
            <w:shd w:val="clear" w:color="auto" w:fill="auto"/>
            <w:tcMar>
              <w:top w:w="100" w:type="dxa"/>
              <w:left w:w="100" w:type="dxa"/>
              <w:bottom w:w="100" w:type="dxa"/>
              <w:right w:w="100" w:type="dxa"/>
            </w:tcMar>
          </w:tcPr>
          <w:p w14:paraId="0E747132" w14:textId="25B072B6" w:rsidR="00634FFA" w:rsidRDefault="00634FFA" w:rsidP="00DC3A10">
            <w:pPr>
              <w:widowControl w:val="0"/>
              <w:pBdr>
                <w:top w:val="nil"/>
                <w:left w:val="nil"/>
                <w:bottom w:val="nil"/>
                <w:right w:val="nil"/>
                <w:between w:val="nil"/>
              </w:pBdr>
              <w:spacing w:line="240" w:lineRule="auto"/>
              <w:jc w:val="center"/>
              <w:rPr>
                <w:rFonts w:ascii="Bookman Old Style" w:eastAsia="Bookman Old Style" w:hAnsi="Bookman Old Style" w:cs="Bookman Old Style"/>
              </w:rPr>
            </w:pPr>
          </w:p>
        </w:tc>
        <w:tc>
          <w:tcPr>
            <w:tcW w:w="900" w:type="dxa"/>
            <w:shd w:val="clear" w:color="auto" w:fill="auto"/>
            <w:tcMar>
              <w:top w:w="100" w:type="dxa"/>
              <w:left w:w="100" w:type="dxa"/>
              <w:bottom w:w="100" w:type="dxa"/>
              <w:right w:w="100" w:type="dxa"/>
            </w:tcMar>
          </w:tcPr>
          <w:p w14:paraId="24274B61" w14:textId="4CE4F50F" w:rsidR="00634FFA" w:rsidRDefault="00346BE3" w:rsidP="00DC3A10">
            <w:pPr>
              <w:widowControl w:val="0"/>
              <w:pBdr>
                <w:top w:val="nil"/>
                <w:left w:val="nil"/>
                <w:bottom w:val="nil"/>
                <w:right w:val="nil"/>
                <w:between w:val="nil"/>
              </w:pBdr>
              <w:spacing w:line="240" w:lineRule="auto"/>
              <w:jc w:val="center"/>
              <w:rPr>
                <w:rFonts w:ascii="Bookman Old Style" w:eastAsia="Bookman Old Style" w:hAnsi="Bookman Old Style" w:cs="Bookman Old Style"/>
              </w:rPr>
            </w:pPr>
            <w:r>
              <w:rPr>
                <w:rFonts w:ascii="Bookman Old Style" w:eastAsia="Bookman Old Style" w:hAnsi="Bookman Old Style" w:cs="Bookman Old Style"/>
              </w:rPr>
              <w:t>X</w:t>
            </w:r>
          </w:p>
        </w:tc>
      </w:tr>
      <w:tr w:rsidR="00634FFA" w14:paraId="7311D0ED" w14:textId="77777777">
        <w:tc>
          <w:tcPr>
            <w:tcW w:w="6930" w:type="dxa"/>
            <w:shd w:val="clear" w:color="auto" w:fill="auto"/>
            <w:tcMar>
              <w:top w:w="100" w:type="dxa"/>
              <w:left w:w="100" w:type="dxa"/>
              <w:bottom w:w="100" w:type="dxa"/>
              <w:right w:w="100" w:type="dxa"/>
            </w:tcMar>
          </w:tcPr>
          <w:p w14:paraId="5D02210D" w14:textId="77777777" w:rsidR="00634FFA" w:rsidRDefault="005D021B">
            <w:pPr>
              <w:widowControl w:val="0"/>
              <w:pBdr>
                <w:top w:val="nil"/>
                <w:left w:val="nil"/>
                <w:bottom w:val="nil"/>
                <w:right w:val="nil"/>
                <w:between w:val="nil"/>
              </w:pBdr>
              <w:spacing w:line="240" w:lineRule="auto"/>
              <w:rPr>
                <w:rFonts w:ascii="Bookman Old Style" w:eastAsia="Bookman Old Style" w:hAnsi="Bookman Old Style" w:cs="Bookman Old Style"/>
              </w:rPr>
            </w:pPr>
            <w:r>
              <w:rPr>
                <w:rFonts w:ascii="Bookman Old Style" w:eastAsia="Bookman Old Style" w:hAnsi="Bookman Old Style" w:cs="Bookman Old Style"/>
              </w:rPr>
              <w:t>Every button in the menu should be animated and have a corresponding action.</w:t>
            </w:r>
          </w:p>
        </w:tc>
        <w:tc>
          <w:tcPr>
            <w:tcW w:w="810" w:type="dxa"/>
            <w:shd w:val="clear" w:color="auto" w:fill="auto"/>
            <w:tcMar>
              <w:top w:w="100" w:type="dxa"/>
              <w:left w:w="100" w:type="dxa"/>
              <w:bottom w:w="100" w:type="dxa"/>
              <w:right w:w="100" w:type="dxa"/>
            </w:tcMar>
          </w:tcPr>
          <w:p w14:paraId="35BAD746" w14:textId="069A2981" w:rsidR="00634FFA" w:rsidRDefault="00346BE3" w:rsidP="00DC3A10">
            <w:pPr>
              <w:widowControl w:val="0"/>
              <w:pBdr>
                <w:top w:val="nil"/>
                <w:left w:val="nil"/>
                <w:bottom w:val="nil"/>
                <w:right w:val="nil"/>
                <w:between w:val="nil"/>
              </w:pBdr>
              <w:spacing w:line="240" w:lineRule="auto"/>
              <w:jc w:val="center"/>
              <w:rPr>
                <w:rFonts w:ascii="Bookman Old Style" w:eastAsia="Bookman Old Style" w:hAnsi="Bookman Old Style" w:cs="Bookman Old Style"/>
              </w:rPr>
            </w:pPr>
            <w:r>
              <w:rPr>
                <w:rFonts w:ascii="Bookman Old Style" w:eastAsia="Bookman Old Style" w:hAnsi="Bookman Old Style" w:cs="Bookman Old Style"/>
              </w:rPr>
              <w:t>X</w:t>
            </w:r>
          </w:p>
        </w:tc>
        <w:tc>
          <w:tcPr>
            <w:tcW w:w="900" w:type="dxa"/>
            <w:shd w:val="clear" w:color="auto" w:fill="auto"/>
            <w:tcMar>
              <w:top w:w="100" w:type="dxa"/>
              <w:left w:w="100" w:type="dxa"/>
              <w:bottom w:w="100" w:type="dxa"/>
              <w:right w:w="100" w:type="dxa"/>
            </w:tcMar>
          </w:tcPr>
          <w:p w14:paraId="5BE17351" w14:textId="77777777" w:rsidR="00634FFA" w:rsidRDefault="00634FFA" w:rsidP="00DC3A10">
            <w:pPr>
              <w:widowControl w:val="0"/>
              <w:pBdr>
                <w:top w:val="nil"/>
                <w:left w:val="nil"/>
                <w:bottom w:val="nil"/>
                <w:right w:val="nil"/>
                <w:between w:val="nil"/>
              </w:pBdr>
              <w:spacing w:line="240" w:lineRule="auto"/>
              <w:jc w:val="center"/>
              <w:rPr>
                <w:rFonts w:ascii="Bookman Old Style" w:eastAsia="Bookman Old Style" w:hAnsi="Bookman Old Style" w:cs="Bookman Old Style"/>
              </w:rPr>
            </w:pPr>
          </w:p>
        </w:tc>
      </w:tr>
      <w:tr w:rsidR="00634FFA" w14:paraId="10C17D78" w14:textId="77777777">
        <w:tc>
          <w:tcPr>
            <w:tcW w:w="6930" w:type="dxa"/>
            <w:shd w:val="clear" w:color="auto" w:fill="auto"/>
            <w:tcMar>
              <w:top w:w="100" w:type="dxa"/>
              <w:left w:w="100" w:type="dxa"/>
              <w:bottom w:w="100" w:type="dxa"/>
              <w:right w:w="100" w:type="dxa"/>
            </w:tcMar>
          </w:tcPr>
          <w:p w14:paraId="0D890086" w14:textId="77777777" w:rsidR="00634FFA" w:rsidRDefault="005D021B">
            <w:pPr>
              <w:widowControl w:val="0"/>
              <w:pBdr>
                <w:top w:val="nil"/>
                <w:left w:val="nil"/>
                <w:bottom w:val="nil"/>
                <w:right w:val="nil"/>
                <w:between w:val="nil"/>
              </w:pBdr>
              <w:spacing w:line="240" w:lineRule="auto"/>
              <w:rPr>
                <w:rFonts w:ascii="Bookman Old Style" w:eastAsia="Bookman Old Style" w:hAnsi="Bookman Old Style" w:cs="Bookman Old Style"/>
              </w:rPr>
            </w:pPr>
            <w:r>
              <w:rPr>
                <w:rFonts w:ascii="Bookman Old Style" w:eastAsia="Bookman Old Style" w:hAnsi="Bookman Old Style" w:cs="Bookman Old Style"/>
              </w:rPr>
              <w:t>A game menu start game button should bring you to a playable level in under a minute.</w:t>
            </w:r>
          </w:p>
        </w:tc>
        <w:tc>
          <w:tcPr>
            <w:tcW w:w="810" w:type="dxa"/>
            <w:shd w:val="clear" w:color="auto" w:fill="auto"/>
            <w:tcMar>
              <w:top w:w="100" w:type="dxa"/>
              <w:left w:w="100" w:type="dxa"/>
              <w:bottom w:w="100" w:type="dxa"/>
              <w:right w:w="100" w:type="dxa"/>
            </w:tcMar>
          </w:tcPr>
          <w:p w14:paraId="5BE5C1DC" w14:textId="6336E04D" w:rsidR="00634FFA" w:rsidRDefault="00346BE3" w:rsidP="00DC3A10">
            <w:pPr>
              <w:widowControl w:val="0"/>
              <w:pBdr>
                <w:top w:val="nil"/>
                <w:left w:val="nil"/>
                <w:bottom w:val="nil"/>
                <w:right w:val="nil"/>
                <w:between w:val="nil"/>
              </w:pBdr>
              <w:spacing w:line="240" w:lineRule="auto"/>
              <w:jc w:val="center"/>
              <w:rPr>
                <w:rFonts w:ascii="Bookman Old Style" w:eastAsia="Bookman Old Style" w:hAnsi="Bookman Old Style" w:cs="Bookman Old Style"/>
              </w:rPr>
            </w:pPr>
            <w:r>
              <w:rPr>
                <w:rFonts w:ascii="Bookman Old Style" w:eastAsia="Bookman Old Style" w:hAnsi="Bookman Old Style" w:cs="Bookman Old Style"/>
              </w:rPr>
              <w:t>X</w:t>
            </w:r>
          </w:p>
        </w:tc>
        <w:tc>
          <w:tcPr>
            <w:tcW w:w="900" w:type="dxa"/>
            <w:shd w:val="clear" w:color="auto" w:fill="auto"/>
            <w:tcMar>
              <w:top w:w="100" w:type="dxa"/>
              <w:left w:w="100" w:type="dxa"/>
              <w:bottom w:w="100" w:type="dxa"/>
              <w:right w:w="100" w:type="dxa"/>
            </w:tcMar>
          </w:tcPr>
          <w:p w14:paraId="184B0312" w14:textId="77777777" w:rsidR="00634FFA" w:rsidRDefault="00634FFA" w:rsidP="00DC3A10">
            <w:pPr>
              <w:widowControl w:val="0"/>
              <w:pBdr>
                <w:top w:val="nil"/>
                <w:left w:val="nil"/>
                <w:bottom w:val="nil"/>
                <w:right w:val="nil"/>
                <w:between w:val="nil"/>
              </w:pBdr>
              <w:spacing w:line="240" w:lineRule="auto"/>
              <w:jc w:val="center"/>
              <w:rPr>
                <w:rFonts w:ascii="Bookman Old Style" w:eastAsia="Bookman Old Style" w:hAnsi="Bookman Old Style" w:cs="Bookman Old Style"/>
              </w:rPr>
            </w:pPr>
          </w:p>
        </w:tc>
      </w:tr>
      <w:tr w:rsidR="00634FFA" w14:paraId="51DD072D" w14:textId="77777777">
        <w:tc>
          <w:tcPr>
            <w:tcW w:w="6930" w:type="dxa"/>
            <w:shd w:val="clear" w:color="auto" w:fill="auto"/>
            <w:tcMar>
              <w:top w:w="100" w:type="dxa"/>
              <w:left w:w="100" w:type="dxa"/>
              <w:bottom w:w="100" w:type="dxa"/>
              <w:right w:w="100" w:type="dxa"/>
            </w:tcMar>
          </w:tcPr>
          <w:p w14:paraId="69F71359" w14:textId="77777777" w:rsidR="00634FFA" w:rsidRDefault="005D021B">
            <w:pPr>
              <w:widowControl w:val="0"/>
              <w:pBdr>
                <w:top w:val="nil"/>
                <w:left w:val="nil"/>
                <w:bottom w:val="nil"/>
                <w:right w:val="nil"/>
                <w:between w:val="nil"/>
              </w:pBdr>
              <w:spacing w:line="240" w:lineRule="auto"/>
              <w:rPr>
                <w:rFonts w:ascii="Bookman Old Style" w:eastAsia="Bookman Old Style" w:hAnsi="Bookman Old Style" w:cs="Bookman Old Style"/>
              </w:rPr>
            </w:pPr>
            <w:r>
              <w:rPr>
                <w:rFonts w:ascii="Bookman Old Style" w:eastAsia="Bookman Old Style" w:hAnsi="Bookman Old Style" w:cs="Bookman Old Style"/>
              </w:rPr>
              <w:t>A kart game needs to a road that is clearly identified.</w:t>
            </w:r>
          </w:p>
        </w:tc>
        <w:tc>
          <w:tcPr>
            <w:tcW w:w="810" w:type="dxa"/>
            <w:shd w:val="clear" w:color="auto" w:fill="auto"/>
            <w:tcMar>
              <w:top w:w="100" w:type="dxa"/>
              <w:left w:w="100" w:type="dxa"/>
              <w:bottom w:w="100" w:type="dxa"/>
              <w:right w:w="100" w:type="dxa"/>
            </w:tcMar>
          </w:tcPr>
          <w:p w14:paraId="46AE245C" w14:textId="6AE199A3" w:rsidR="00634FFA" w:rsidRDefault="00DC3A10" w:rsidP="00DC3A10">
            <w:pPr>
              <w:widowControl w:val="0"/>
              <w:pBdr>
                <w:top w:val="nil"/>
                <w:left w:val="nil"/>
                <w:bottom w:val="nil"/>
                <w:right w:val="nil"/>
                <w:between w:val="nil"/>
              </w:pBdr>
              <w:spacing w:line="240" w:lineRule="auto"/>
              <w:jc w:val="center"/>
              <w:rPr>
                <w:rFonts w:ascii="Bookman Old Style" w:eastAsia="Bookman Old Style" w:hAnsi="Bookman Old Style" w:cs="Bookman Old Style"/>
              </w:rPr>
            </w:pPr>
            <w:r>
              <w:rPr>
                <w:rFonts w:ascii="Bookman Old Style" w:eastAsia="Bookman Old Style" w:hAnsi="Bookman Old Style" w:cs="Bookman Old Style"/>
              </w:rPr>
              <w:t>X</w:t>
            </w:r>
          </w:p>
        </w:tc>
        <w:tc>
          <w:tcPr>
            <w:tcW w:w="900" w:type="dxa"/>
            <w:shd w:val="clear" w:color="auto" w:fill="auto"/>
            <w:tcMar>
              <w:top w:w="100" w:type="dxa"/>
              <w:left w:w="100" w:type="dxa"/>
              <w:bottom w:w="100" w:type="dxa"/>
              <w:right w:w="100" w:type="dxa"/>
            </w:tcMar>
          </w:tcPr>
          <w:p w14:paraId="21B5ADE6" w14:textId="77777777" w:rsidR="00634FFA" w:rsidRDefault="00634FFA" w:rsidP="00DC3A10">
            <w:pPr>
              <w:widowControl w:val="0"/>
              <w:pBdr>
                <w:top w:val="nil"/>
                <w:left w:val="nil"/>
                <w:bottom w:val="nil"/>
                <w:right w:val="nil"/>
                <w:between w:val="nil"/>
              </w:pBdr>
              <w:spacing w:line="240" w:lineRule="auto"/>
              <w:jc w:val="center"/>
              <w:rPr>
                <w:rFonts w:ascii="Bookman Old Style" w:eastAsia="Bookman Old Style" w:hAnsi="Bookman Old Style" w:cs="Bookman Old Style"/>
              </w:rPr>
            </w:pPr>
          </w:p>
        </w:tc>
      </w:tr>
      <w:tr w:rsidR="00634FFA" w14:paraId="3DC726BA" w14:textId="77777777">
        <w:tc>
          <w:tcPr>
            <w:tcW w:w="6930" w:type="dxa"/>
            <w:shd w:val="clear" w:color="auto" w:fill="auto"/>
            <w:tcMar>
              <w:top w:w="100" w:type="dxa"/>
              <w:left w:w="100" w:type="dxa"/>
              <w:bottom w:w="100" w:type="dxa"/>
              <w:right w:w="100" w:type="dxa"/>
            </w:tcMar>
          </w:tcPr>
          <w:p w14:paraId="27693326" w14:textId="77777777" w:rsidR="00634FFA" w:rsidRDefault="005D021B">
            <w:pPr>
              <w:widowControl w:val="0"/>
              <w:pBdr>
                <w:top w:val="nil"/>
                <w:left w:val="nil"/>
                <w:bottom w:val="nil"/>
                <w:right w:val="nil"/>
                <w:between w:val="nil"/>
              </w:pBdr>
              <w:spacing w:line="240" w:lineRule="auto"/>
              <w:rPr>
                <w:rFonts w:ascii="Bookman Old Style" w:eastAsia="Bookman Old Style" w:hAnsi="Bookman Old Style" w:cs="Bookman Old Style"/>
              </w:rPr>
            </w:pPr>
            <w:r>
              <w:rPr>
                <w:rFonts w:ascii="Bookman Old Style" w:eastAsia="Bookman Old Style" w:hAnsi="Bookman Old Style" w:cs="Bookman Old Style"/>
              </w:rPr>
              <w:t>A kart game needs to have pickups that are clearly identified</w:t>
            </w:r>
          </w:p>
        </w:tc>
        <w:tc>
          <w:tcPr>
            <w:tcW w:w="810" w:type="dxa"/>
            <w:shd w:val="clear" w:color="auto" w:fill="auto"/>
            <w:tcMar>
              <w:top w:w="100" w:type="dxa"/>
              <w:left w:w="100" w:type="dxa"/>
              <w:bottom w:w="100" w:type="dxa"/>
              <w:right w:w="100" w:type="dxa"/>
            </w:tcMar>
          </w:tcPr>
          <w:p w14:paraId="09DBFE91" w14:textId="3AE7D4F5" w:rsidR="00634FFA" w:rsidRDefault="00DC3A10" w:rsidP="00DC3A10">
            <w:pPr>
              <w:widowControl w:val="0"/>
              <w:pBdr>
                <w:top w:val="nil"/>
                <w:left w:val="nil"/>
                <w:bottom w:val="nil"/>
                <w:right w:val="nil"/>
                <w:between w:val="nil"/>
              </w:pBdr>
              <w:spacing w:line="240" w:lineRule="auto"/>
              <w:jc w:val="center"/>
              <w:rPr>
                <w:rFonts w:ascii="Bookman Old Style" w:eastAsia="Bookman Old Style" w:hAnsi="Bookman Old Style" w:cs="Bookman Old Style"/>
              </w:rPr>
            </w:pPr>
            <w:r>
              <w:rPr>
                <w:rFonts w:ascii="Bookman Old Style" w:eastAsia="Bookman Old Style" w:hAnsi="Bookman Old Style" w:cs="Bookman Old Style"/>
              </w:rPr>
              <w:t>X</w:t>
            </w:r>
          </w:p>
        </w:tc>
        <w:tc>
          <w:tcPr>
            <w:tcW w:w="900" w:type="dxa"/>
            <w:shd w:val="clear" w:color="auto" w:fill="auto"/>
            <w:tcMar>
              <w:top w:w="100" w:type="dxa"/>
              <w:left w:w="100" w:type="dxa"/>
              <w:bottom w:w="100" w:type="dxa"/>
              <w:right w:w="100" w:type="dxa"/>
            </w:tcMar>
          </w:tcPr>
          <w:p w14:paraId="57C1B845" w14:textId="77777777" w:rsidR="00634FFA" w:rsidRDefault="00634FFA" w:rsidP="00DC3A10">
            <w:pPr>
              <w:widowControl w:val="0"/>
              <w:pBdr>
                <w:top w:val="nil"/>
                <w:left w:val="nil"/>
                <w:bottom w:val="nil"/>
                <w:right w:val="nil"/>
                <w:between w:val="nil"/>
              </w:pBdr>
              <w:spacing w:line="240" w:lineRule="auto"/>
              <w:jc w:val="center"/>
              <w:rPr>
                <w:rFonts w:ascii="Bookman Old Style" w:eastAsia="Bookman Old Style" w:hAnsi="Bookman Old Style" w:cs="Bookman Old Style"/>
              </w:rPr>
            </w:pPr>
          </w:p>
        </w:tc>
      </w:tr>
      <w:tr w:rsidR="00634FFA" w14:paraId="4376C0F7" w14:textId="77777777">
        <w:tc>
          <w:tcPr>
            <w:tcW w:w="6930" w:type="dxa"/>
            <w:shd w:val="clear" w:color="auto" w:fill="auto"/>
            <w:tcMar>
              <w:top w:w="100" w:type="dxa"/>
              <w:left w:w="100" w:type="dxa"/>
              <w:bottom w:w="100" w:type="dxa"/>
              <w:right w:w="100" w:type="dxa"/>
            </w:tcMar>
          </w:tcPr>
          <w:p w14:paraId="1C258A7C" w14:textId="77777777" w:rsidR="00634FFA" w:rsidRDefault="005D021B">
            <w:pPr>
              <w:widowControl w:val="0"/>
              <w:pBdr>
                <w:top w:val="nil"/>
                <w:left w:val="nil"/>
                <w:bottom w:val="nil"/>
                <w:right w:val="nil"/>
                <w:between w:val="nil"/>
              </w:pBdr>
              <w:spacing w:line="240" w:lineRule="auto"/>
              <w:rPr>
                <w:rFonts w:ascii="Bookman Old Style" w:eastAsia="Bookman Old Style" w:hAnsi="Bookman Old Style" w:cs="Bookman Old Style"/>
              </w:rPr>
            </w:pPr>
            <w:r>
              <w:rPr>
                <w:rFonts w:ascii="Bookman Old Style" w:eastAsia="Bookman Old Style" w:hAnsi="Bookman Old Style" w:cs="Bookman Old Style"/>
              </w:rPr>
              <w:t>A kart game needs to have kart that are clearly identifiable</w:t>
            </w:r>
          </w:p>
        </w:tc>
        <w:tc>
          <w:tcPr>
            <w:tcW w:w="810" w:type="dxa"/>
            <w:shd w:val="clear" w:color="auto" w:fill="auto"/>
            <w:tcMar>
              <w:top w:w="100" w:type="dxa"/>
              <w:left w:w="100" w:type="dxa"/>
              <w:bottom w:w="100" w:type="dxa"/>
              <w:right w:w="100" w:type="dxa"/>
            </w:tcMar>
          </w:tcPr>
          <w:p w14:paraId="673E7383" w14:textId="6BCFEBDD" w:rsidR="00634FFA" w:rsidRDefault="00DC3A10" w:rsidP="00DC3A10">
            <w:pPr>
              <w:widowControl w:val="0"/>
              <w:pBdr>
                <w:top w:val="nil"/>
                <w:left w:val="nil"/>
                <w:bottom w:val="nil"/>
                <w:right w:val="nil"/>
                <w:between w:val="nil"/>
              </w:pBdr>
              <w:spacing w:line="240" w:lineRule="auto"/>
              <w:jc w:val="center"/>
              <w:rPr>
                <w:rFonts w:ascii="Bookman Old Style" w:eastAsia="Bookman Old Style" w:hAnsi="Bookman Old Style" w:cs="Bookman Old Style"/>
              </w:rPr>
            </w:pPr>
            <w:r>
              <w:rPr>
                <w:rFonts w:ascii="Bookman Old Style" w:eastAsia="Bookman Old Style" w:hAnsi="Bookman Old Style" w:cs="Bookman Old Style"/>
              </w:rPr>
              <w:t>X</w:t>
            </w:r>
          </w:p>
        </w:tc>
        <w:tc>
          <w:tcPr>
            <w:tcW w:w="900" w:type="dxa"/>
            <w:shd w:val="clear" w:color="auto" w:fill="auto"/>
            <w:tcMar>
              <w:top w:w="100" w:type="dxa"/>
              <w:left w:w="100" w:type="dxa"/>
              <w:bottom w:w="100" w:type="dxa"/>
              <w:right w:w="100" w:type="dxa"/>
            </w:tcMar>
          </w:tcPr>
          <w:p w14:paraId="61E258D5" w14:textId="77777777" w:rsidR="00634FFA" w:rsidRDefault="00634FFA" w:rsidP="00DC3A10">
            <w:pPr>
              <w:widowControl w:val="0"/>
              <w:pBdr>
                <w:top w:val="nil"/>
                <w:left w:val="nil"/>
                <w:bottom w:val="nil"/>
                <w:right w:val="nil"/>
                <w:between w:val="nil"/>
              </w:pBdr>
              <w:spacing w:line="240" w:lineRule="auto"/>
              <w:jc w:val="center"/>
              <w:rPr>
                <w:rFonts w:ascii="Bookman Old Style" w:eastAsia="Bookman Old Style" w:hAnsi="Bookman Old Style" w:cs="Bookman Old Style"/>
              </w:rPr>
            </w:pPr>
          </w:p>
        </w:tc>
      </w:tr>
      <w:tr w:rsidR="00634FFA" w14:paraId="48D061DE" w14:textId="77777777">
        <w:tc>
          <w:tcPr>
            <w:tcW w:w="6930" w:type="dxa"/>
            <w:shd w:val="clear" w:color="auto" w:fill="auto"/>
            <w:tcMar>
              <w:top w:w="100" w:type="dxa"/>
              <w:left w:w="100" w:type="dxa"/>
              <w:bottom w:w="100" w:type="dxa"/>
              <w:right w:w="100" w:type="dxa"/>
            </w:tcMar>
          </w:tcPr>
          <w:p w14:paraId="3DD5988D" w14:textId="11CEAFE9" w:rsidR="00634FFA" w:rsidRDefault="005D021B">
            <w:pPr>
              <w:widowControl w:val="0"/>
              <w:pBdr>
                <w:top w:val="nil"/>
                <w:left w:val="nil"/>
                <w:bottom w:val="nil"/>
                <w:right w:val="nil"/>
                <w:between w:val="nil"/>
              </w:pBdr>
              <w:spacing w:line="240" w:lineRule="auto"/>
              <w:rPr>
                <w:rFonts w:ascii="Bookman Old Style" w:eastAsia="Bookman Old Style" w:hAnsi="Bookman Old Style" w:cs="Bookman Old Style"/>
              </w:rPr>
            </w:pPr>
            <w:r>
              <w:rPr>
                <w:rFonts w:ascii="Bookman Old Style" w:eastAsia="Bookman Old Style" w:hAnsi="Bookman Old Style" w:cs="Bookman Old Style"/>
              </w:rPr>
              <w:t>Object appears to be solid it should be solid and you shouldn</w:t>
            </w:r>
            <w:r w:rsidR="00DC3A10">
              <w:rPr>
                <w:rFonts w:ascii="Bookman Old Style" w:eastAsia="Bookman Old Style" w:hAnsi="Bookman Old Style" w:cs="Bookman Old Style"/>
              </w:rPr>
              <w:t>’</w:t>
            </w:r>
            <w:r>
              <w:rPr>
                <w:rFonts w:ascii="Bookman Old Style" w:eastAsia="Bookman Old Style" w:hAnsi="Bookman Old Style" w:cs="Bookman Old Style"/>
              </w:rPr>
              <w:t>t be able to pass through it.</w:t>
            </w:r>
          </w:p>
        </w:tc>
        <w:tc>
          <w:tcPr>
            <w:tcW w:w="810" w:type="dxa"/>
            <w:shd w:val="clear" w:color="auto" w:fill="auto"/>
            <w:tcMar>
              <w:top w:w="100" w:type="dxa"/>
              <w:left w:w="100" w:type="dxa"/>
              <w:bottom w:w="100" w:type="dxa"/>
              <w:right w:w="100" w:type="dxa"/>
            </w:tcMar>
          </w:tcPr>
          <w:p w14:paraId="464A2460" w14:textId="22985B9F" w:rsidR="00634FFA" w:rsidRDefault="00DC3A10" w:rsidP="00DC3A10">
            <w:pPr>
              <w:widowControl w:val="0"/>
              <w:pBdr>
                <w:top w:val="nil"/>
                <w:left w:val="nil"/>
                <w:bottom w:val="nil"/>
                <w:right w:val="nil"/>
                <w:between w:val="nil"/>
              </w:pBdr>
              <w:spacing w:line="240" w:lineRule="auto"/>
              <w:jc w:val="center"/>
              <w:rPr>
                <w:rFonts w:ascii="Bookman Old Style" w:eastAsia="Bookman Old Style" w:hAnsi="Bookman Old Style" w:cs="Bookman Old Style"/>
              </w:rPr>
            </w:pPr>
            <w:r>
              <w:rPr>
                <w:rFonts w:ascii="Bookman Old Style" w:eastAsia="Bookman Old Style" w:hAnsi="Bookman Old Style" w:cs="Bookman Old Style"/>
              </w:rPr>
              <w:t>X</w:t>
            </w:r>
          </w:p>
        </w:tc>
        <w:tc>
          <w:tcPr>
            <w:tcW w:w="900" w:type="dxa"/>
            <w:shd w:val="clear" w:color="auto" w:fill="auto"/>
            <w:tcMar>
              <w:top w:w="100" w:type="dxa"/>
              <w:left w:w="100" w:type="dxa"/>
              <w:bottom w:w="100" w:type="dxa"/>
              <w:right w:w="100" w:type="dxa"/>
            </w:tcMar>
          </w:tcPr>
          <w:p w14:paraId="256257D6" w14:textId="77777777" w:rsidR="00634FFA" w:rsidRDefault="00634FFA" w:rsidP="00DC3A10">
            <w:pPr>
              <w:widowControl w:val="0"/>
              <w:pBdr>
                <w:top w:val="nil"/>
                <w:left w:val="nil"/>
                <w:bottom w:val="nil"/>
                <w:right w:val="nil"/>
                <w:between w:val="nil"/>
              </w:pBdr>
              <w:spacing w:line="240" w:lineRule="auto"/>
              <w:jc w:val="center"/>
              <w:rPr>
                <w:rFonts w:ascii="Bookman Old Style" w:eastAsia="Bookman Old Style" w:hAnsi="Bookman Old Style" w:cs="Bookman Old Style"/>
              </w:rPr>
            </w:pPr>
          </w:p>
        </w:tc>
      </w:tr>
      <w:tr w:rsidR="00634FFA" w14:paraId="5DFEC667" w14:textId="77777777">
        <w:tc>
          <w:tcPr>
            <w:tcW w:w="6930" w:type="dxa"/>
            <w:shd w:val="clear" w:color="auto" w:fill="auto"/>
            <w:tcMar>
              <w:top w:w="100" w:type="dxa"/>
              <w:left w:w="100" w:type="dxa"/>
              <w:bottom w:w="100" w:type="dxa"/>
              <w:right w:w="100" w:type="dxa"/>
            </w:tcMar>
          </w:tcPr>
          <w:p w14:paraId="7D47532B" w14:textId="77777777" w:rsidR="00634FFA" w:rsidRDefault="005D021B">
            <w:pPr>
              <w:widowControl w:val="0"/>
              <w:pBdr>
                <w:top w:val="nil"/>
                <w:left w:val="nil"/>
                <w:bottom w:val="nil"/>
                <w:right w:val="nil"/>
                <w:between w:val="nil"/>
              </w:pBdr>
              <w:spacing w:line="240" w:lineRule="auto"/>
              <w:rPr>
                <w:rFonts w:ascii="Bookman Old Style" w:eastAsia="Bookman Old Style" w:hAnsi="Bookman Old Style" w:cs="Bookman Old Style"/>
              </w:rPr>
            </w:pPr>
            <w:r>
              <w:rPr>
                <w:rFonts w:ascii="Bookman Old Style" w:eastAsia="Bookman Old Style" w:hAnsi="Bookman Old Style" w:cs="Bookman Old Style"/>
              </w:rPr>
              <w:t>A player needs to be able to gather pickups and the pickup should disappear when you do so.</w:t>
            </w:r>
          </w:p>
        </w:tc>
        <w:tc>
          <w:tcPr>
            <w:tcW w:w="810" w:type="dxa"/>
            <w:shd w:val="clear" w:color="auto" w:fill="auto"/>
            <w:tcMar>
              <w:top w:w="100" w:type="dxa"/>
              <w:left w:w="100" w:type="dxa"/>
              <w:bottom w:w="100" w:type="dxa"/>
              <w:right w:w="100" w:type="dxa"/>
            </w:tcMar>
          </w:tcPr>
          <w:p w14:paraId="344E8A70" w14:textId="1FCA6590" w:rsidR="00634FFA" w:rsidRDefault="00634FFA" w:rsidP="00DC3A10">
            <w:pPr>
              <w:widowControl w:val="0"/>
              <w:pBdr>
                <w:top w:val="nil"/>
                <w:left w:val="nil"/>
                <w:bottom w:val="nil"/>
                <w:right w:val="nil"/>
                <w:between w:val="nil"/>
              </w:pBdr>
              <w:spacing w:line="240" w:lineRule="auto"/>
              <w:jc w:val="center"/>
              <w:rPr>
                <w:rFonts w:ascii="Bookman Old Style" w:eastAsia="Bookman Old Style" w:hAnsi="Bookman Old Style" w:cs="Bookman Old Style"/>
              </w:rPr>
            </w:pPr>
          </w:p>
        </w:tc>
        <w:tc>
          <w:tcPr>
            <w:tcW w:w="900" w:type="dxa"/>
            <w:shd w:val="clear" w:color="auto" w:fill="auto"/>
            <w:tcMar>
              <w:top w:w="100" w:type="dxa"/>
              <w:left w:w="100" w:type="dxa"/>
              <w:bottom w:w="100" w:type="dxa"/>
              <w:right w:w="100" w:type="dxa"/>
            </w:tcMar>
          </w:tcPr>
          <w:p w14:paraId="4421C13B" w14:textId="49FFB09D" w:rsidR="00634FFA" w:rsidRDefault="00DC3A10" w:rsidP="00DC3A10">
            <w:pPr>
              <w:widowControl w:val="0"/>
              <w:pBdr>
                <w:top w:val="nil"/>
                <w:left w:val="nil"/>
                <w:bottom w:val="nil"/>
                <w:right w:val="nil"/>
                <w:between w:val="nil"/>
              </w:pBdr>
              <w:spacing w:line="240" w:lineRule="auto"/>
              <w:jc w:val="center"/>
              <w:rPr>
                <w:rFonts w:ascii="Bookman Old Style" w:eastAsia="Bookman Old Style" w:hAnsi="Bookman Old Style" w:cs="Bookman Old Style"/>
              </w:rPr>
            </w:pPr>
            <w:r>
              <w:rPr>
                <w:rFonts w:ascii="Bookman Old Style" w:eastAsia="Bookman Old Style" w:hAnsi="Bookman Old Style" w:cs="Bookman Old Style"/>
              </w:rPr>
              <w:t>X</w:t>
            </w:r>
          </w:p>
        </w:tc>
      </w:tr>
      <w:tr w:rsidR="00634FFA" w14:paraId="26208A1B" w14:textId="77777777">
        <w:tc>
          <w:tcPr>
            <w:tcW w:w="6930" w:type="dxa"/>
            <w:shd w:val="clear" w:color="auto" w:fill="auto"/>
            <w:tcMar>
              <w:top w:w="100" w:type="dxa"/>
              <w:left w:w="100" w:type="dxa"/>
              <w:bottom w:w="100" w:type="dxa"/>
              <w:right w:w="100" w:type="dxa"/>
            </w:tcMar>
          </w:tcPr>
          <w:p w14:paraId="120E52AF" w14:textId="77777777" w:rsidR="00634FFA" w:rsidRDefault="005D021B">
            <w:pPr>
              <w:widowControl w:val="0"/>
              <w:pBdr>
                <w:top w:val="nil"/>
                <w:left w:val="nil"/>
                <w:bottom w:val="nil"/>
                <w:right w:val="nil"/>
                <w:between w:val="nil"/>
              </w:pBdr>
              <w:spacing w:line="240" w:lineRule="auto"/>
              <w:rPr>
                <w:rFonts w:ascii="Bookman Old Style" w:eastAsia="Bookman Old Style" w:hAnsi="Bookman Old Style" w:cs="Bookman Old Style"/>
              </w:rPr>
            </w:pPr>
            <w:r>
              <w:rPr>
                <w:rFonts w:ascii="Bookman Old Style" w:eastAsia="Bookman Old Style" w:hAnsi="Bookman Old Style" w:cs="Bookman Old Style"/>
              </w:rPr>
              <w:t>The HUD should clearly indicate current Laps.</w:t>
            </w:r>
          </w:p>
        </w:tc>
        <w:tc>
          <w:tcPr>
            <w:tcW w:w="810" w:type="dxa"/>
            <w:shd w:val="clear" w:color="auto" w:fill="auto"/>
            <w:tcMar>
              <w:top w:w="100" w:type="dxa"/>
              <w:left w:w="100" w:type="dxa"/>
              <w:bottom w:w="100" w:type="dxa"/>
              <w:right w:w="100" w:type="dxa"/>
            </w:tcMar>
          </w:tcPr>
          <w:p w14:paraId="4A86C151" w14:textId="7127464E" w:rsidR="00634FFA" w:rsidRDefault="00DC3A10" w:rsidP="00DC3A10">
            <w:pPr>
              <w:widowControl w:val="0"/>
              <w:pBdr>
                <w:top w:val="nil"/>
                <w:left w:val="nil"/>
                <w:bottom w:val="nil"/>
                <w:right w:val="nil"/>
                <w:between w:val="nil"/>
              </w:pBdr>
              <w:spacing w:line="240" w:lineRule="auto"/>
              <w:jc w:val="center"/>
              <w:rPr>
                <w:rFonts w:ascii="Bookman Old Style" w:eastAsia="Bookman Old Style" w:hAnsi="Bookman Old Style" w:cs="Bookman Old Style"/>
              </w:rPr>
            </w:pPr>
            <w:r>
              <w:rPr>
                <w:rFonts w:ascii="Bookman Old Style" w:eastAsia="Bookman Old Style" w:hAnsi="Bookman Old Style" w:cs="Bookman Old Style"/>
              </w:rPr>
              <w:t>X</w:t>
            </w:r>
          </w:p>
        </w:tc>
        <w:tc>
          <w:tcPr>
            <w:tcW w:w="900" w:type="dxa"/>
            <w:shd w:val="clear" w:color="auto" w:fill="auto"/>
            <w:tcMar>
              <w:top w:w="100" w:type="dxa"/>
              <w:left w:w="100" w:type="dxa"/>
              <w:bottom w:w="100" w:type="dxa"/>
              <w:right w:w="100" w:type="dxa"/>
            </w:tcMar>
          </w:tcPr>
          <w:p w14:paraId="2EB30DAE" w14:textId="77777777" w:rsidR="00634FFA" w:rsidRDefault="00634FFA" w:rsidP="00DC3A10">
            <w:pPr>
              <w:widowControl w:val="0"/>
              <w:pBdr>
                <w:top w:val="nil"/>
                <w:left w:val="nil"/>
                <w:bottom w:val="nil"/>
                <w:right w:val="nil"/>
                <w:between w:val="nil"/>
              </w:pBdr>
              <w:spacing w:line="240" w:lineRule="auto"/>
              <w:jc w:val="center"/>
              <w:rPr>
                <w:rFonts w:ascii="Bookman Old Style" w:eastAsia="Bookman Old Style" w:hAnsi="Bookman Old Style" w:cs="Bookman Old Style"/>
              </w:rPr>
            </w:pPr>
          </w:p>
        </w:tc>
      </w:tr>
      <w:tr w:rsidR="00634FFA" w14:paraId="3B914DAD" w14:textId="77777777">
        <w:tc>
          <w:tcPr>
            <w:tcW w:w="6930" w:type="dxa"/>
            <w:shd w:val="clear" w:color="auto" w:fill="auto"/>
            <w:tcMar>
              <w:top w:w="100" w:type="dxa"/>
              <w:left w:w="100" w:type="dxa"/>
              <w:bottom w:w="100" w:type="dxa"/>
              <w:right w:w="100" w:type="dxa"/>
            </w:tcMar>
          </w:tcPr>
          <w:p w14:paraId="495EE2A2" w14:textId="77777777" w:rsidR="00634FFA" w:rsidRDefault="005D021B">
            <w:pPr>
              <w:widowControl w:val="0"/>
              <w:pBdr>
                <w:top w:val="nil"/>
                <w:left w:val="nil"/>
                <w:bottom w:val="nil"/>
                <w:right w:val="nil"/>
                <w:between w:val="nil"/>
              </w:pBdr>
              <w:spacing w:line="240" w:lineRule="auto"/>
              <w:rPr>
                <w:rFonts w:ascii="Bookman Old Style" w:eastAsia="Bookman Old Style" w:hAnsi="Bookman Old Style" w:cs="Bookman Old Style"/>
              </w:rPr>
            </w:pPr>
            <w:r>
              <w:rPr>
                <w:rFonts w:ascii="Bookman Old Style" w:eastAsia="Bookman Old Style" w:hAnsi="Bookman Old Style" w:cs="Bookman Old Style"/>
              </w:rPr>
              <w:t>The HUD should clearly indicate current Powerups</w:t>
            </w:r>
          </w:p>
        </w:tc>
        <w:tc>
          <w:tcPr>
            <w:tcW w:w="810" w:type="dxa"/>
            <w:shd w:val="clear" w:color="auto" w:fill="auto"/>
            <w:tcMar>
              <w:top w:w="100" w:type="dxa"/>
              <w:left w:w="100" w:type="dxa"/>
              <w:bottom w:w="100" w:type="dxa"/>
              <w:right w:w="100" w:type="dxa"/>
            </w:tcMar>
          </w:tcPr>
          <w:p w14:paraId="58293CDD" w14:textId="77777777" w:rsidR="00634FFA" w:rsidRDefault="00634FFA" w:rsidP="00DC3A10">
            <w:pPr>
              <w:widowControl w:val="0"/>
              <w:pBdr>
                <w:top w:val="nil"/>
                <w:left w:val="nil"/>
                <w:bottom w:val="nil"/>
                <w:right w:val="nil"/>
                <w:between w:val="nil"/>
              </w:pBdr>
              <w:spacing w:line="240" w:lineRule="auto"/>
              <w:jc w:val="center"/>
              <w:rPr>
                <w:rFonts w:ascii="Bookman Old Style" w:eastAsia="Bookman Old Style" w:hAnsi="Bookman Old Style" w:cs="Bookman Old Style"/>
              </w:rPr>
            </w:pPr>
          </w:p>
        </w:tc>
        <w:tc>
          <w:tcPr>
            <w:tcW w:w="900" w:type="dxa"/>
            <w:shd w:val="clear" w:color="auto" w:fill="auto"/>
            <w:tcMar>
              <w:top w:w="100" w:type="dxa"/>
              <w:left w:w="100" w:type="dxa"/>
              <w:bottom w:w="100" w:type="dxa"/>
              <w:right w:w="100" w:type="dxa"/>
            </w:tcMar>
          </w:tcPr>
          <w:p w14:paraId="4110C639" w14:textId="0AC12549" w:rsidR="00634FFA" w:rsidRDefault="00DC3A10" w:rsidP="00DC3A10">
            <w:pPr>
              <w:widowControl w:val="0"/>
              <w:pBdr>
                <w:top w:val="nil"/>
                <w:left w:val="nil"/>
                <w:bottom w:val="nil"/>
                <w:right w:val="nil"/>
                <w:between w:val="nil"/>
              </w:pBdr>
              <w:spacing w:line="240" w:lineRule="auto"/>
              <w:jc w:val="center"/>
              <w:rPr>
                <w:rFonts w:ascii="Bookman Old Style" w:eastAsia="Bookman Old Style" w:hAnsi="Bookman Old Style" w:cs="Bookman Old Style"/>
              </w:rPr>
            </w:pPr>
            <w:r>
              <w:rPr>
                <w:rFonts w:ascii="Bookman Old Style" w:eastAsia="Bookman Old Style" w:hAnsi="Bookman Old Style" w:cs="Bookman Old Style"/>
              </w:rPr>
              <w:t>X</w:t>
            </w:r>
          </w:p>
        </w:tc>
      </w:tr>
      <w:tr w:rsidR="00634FFA" w14:paraId="42D85803" w14:textId="77777777">
        <w:tc>
          <w:tcPr>
            <w:tcW w:w="6930" w:type="dxa"/>
            <w:shd w:val="clear" w:color="auto" w:fill="auto"/>
            <w:tcMar>
              <w:top w:w="100" w:type="dxa"/>
              <w:left w:w="100" w:type="dxa"/>
              <w:bottom w:w="100" w:type="dxa"/>
              <w:right w:w="100" w:type="dxa"/>
            </w:tcMar>
          </w:tcPr>
          <w:p w14:paraId="505DBEF0" w14:textId="77777777" w:rsidR="00634FFA" w:rsidRDefault="005D021B">
            <w:pPr>
              <w:widowControl w:val="0"/>
              <w:pBdr>
                <w:top w:val="nil"/>
                <w:left w:val="nil"/>
                <w:bottom w:val="nil"/>
                <w:right w:val="nil"/>
                <w:between w:val="nil"/>
              </w:pBdr>
              <w:spacing w:line="240" w:lineRule="auto"/>
              <w:rPr>
                <w:rFonts w:ascii="Bookman Old Style" w:eastAsia="Bookman Old Style" w:hAnsi="Bookman Old Style" w:cs="Bookman Old Style"/>
              </w:rPr>
            </w:pPr>
            <w:r>
              <w:rPr>
                <w:rFonts w:ascii="Bookman Old Style" w:eastAsia="Bookman Old Style" w:hAnsi="Bookman Old Style" w:cs="Bookman Old Style"/>
              </w:rPr>
              <w:t>Once all laps are over the level should end</w:t>
            </w:r>
          </w:p>
        </w:tc>
        <w:tc>
          <w:tcPr>
            <w:tcW w:w="810" w:type="dxa"/>
            <w:shd w:val="clear" w:color="auto" w:fill="auto"/>
            <w:tcMar>
              <w:top w:w="100" w:type="dxa"/>
              <w:left w:w="100" w:type="dxa"/>
              <w:bottom w:w="100" w:type="dxa"/>
              <w:right w:w="100" w:type="dxa"/>
            </w:tcMar>
          </w:tcPr>
          <w:p w14:paraId="3772D5E7" w14:textId="2EC01A3E" w:rsidR="00634FFA" w:rsidRDefault="00DC3A10" w:rsidP="00DC3A10">
            <w:pPr>
              <w:widowControl w:val="0"/>
              <w:pBdr>
                <w:top w:val="nil"/>
                <w:left w:val="nil"/>
                <w:bottom w:val="nil"/>
                <w:right w:val="nil"/>
                <w:between w:val="nil"/>
              </w:pBdr>
              <w:spacing w:line="240" w:lineRule="auto"/>
              <w:jc w:val="center"/>
              <w:rPr>
                <w:rFonts w:ascii="Bookman Old Style" w:eastAsia="Bookman Old Style" w:hAnsi="Bookman Old Style" w:cs="Bookman Old Style"/>
              </w:rPr>
            </w:pPr>
            <w:r>
              <w:rPr>
                <w:rFonts w:ascii="Bookman Old Style" w:eastAsia="Bookman Old Style" w:hAnsi="Bookman Old Style" w:cs="Bookman Old Style"/>
              </w:rPr>
              <w:t>X</w:t>
            </w:r>
          </w:p>
        </w:tc>
        <w:tc>
          <w:tcPr>
            <w:tcW w:w="900" w:type="dxa"/>
            <w:shd w:val="clear" w:color="auto" w:fill="auto"/>
            <w:tcMar>
              <w:top w:w="100" w:type="dxa"/>
              <w:left w:w="100" w:type="dxa"/>
              <w:bottom w:w="100" w:type="dxa"/>
              <w:right w:w="100" w:type="dxa"/>
            </w:tcMar>
          </w:tcPr>
          <w:p w14:paraId="4B84DB28" w14:textId="77777777" w:rsidR="00634FFA" w:rsidRDefault="00634FFA">
            <w:pPr>
              <w:widowControl w:val="0"/>
              <w:pBdr>
                <w:top w:val="nil"/>
                <w:left w:val="nil"/>
                <w:bottom w:val="nil"/>
                <w:right w:val="nil"/>
                <w:between w:val="nil"/>
              </w:pBdr>
              <w:spacing w:line="240" w:lineRule="auto"/>
              <w:rPr>
                <w:rFonts w:ascii="Bookman Old Style" w:eastAsia="Bookman Old Style" w:hAnsi="Bookman Old Style" w:cs="Bookman Old Style"/>
              </w:rPr>
            </w:pPr>
          </w:p>
        </w:tc>
      </w:tr>
      <w:tr w:rsidR="00634FFA" w14:paraId="792B8113" w14:textId="77777777">
        <w:tc>
          <w:tcPr>
            <w:tcW w:w="6930" w:type="dxa"/>
            <w:shd w:val="clear" w:color="auto" w:fill="auto"/>
            <w:tcMar>
              <w:top w:w="100" w:type="dxa"/>
              <w:left w:w="100" w:type="dxa"/>
              <w:bottom w:w="100" w:type="dxa"/>
              <w:right w:w="100" w:type="dxa"/>
            </w:tcMar>
          </w:tcPr>
          <w:p w14:paraId="00B533B3" w14:textId="77777777" w:rsidR="00634FFA" w:rsidRDefault="005D021B">
            <w:pPr>
              <w:widowControl w:val="0"/>
              <w:pBdr>
                <w:top w:val="nil"/>
                <w:left w:val="nil"/>
                <w:bottom w:val="nil"/>
                <w:right w:val="nil"/>
                <w:between w:val="nil"/>
              </w:pBdr>
              <w:spacing w:line="240" w:lineRule="auto"/>
              <w:rPr>
                <w:rFonts w:ascii="Bookman Old Style" w:eastAsia="Bookman Old Style" w:hAnsi="Bookman Old Style" w:cs="Bookman Old Style"/>
              </w:rPr>
            </w:pPr>
            <w:r>
              <w:rPr>
                <w:rFonts w:ascii="Bookman Old Style" w:eastAsia="Bookman Old Style" w:hAnsi="Bookman Old Style" w:cs="Bookman Old Style"/>
              </w:rPr>
              <w:t>End level should allow you to go back to main menu</w:t>
            </w:r>
          </w:p>
        </w:tc>
        <w:tc>
          <w:tcPr>
            <w:tcW w:w="810" w:type="dxa"/>
            <w:shd w:val="clear" w:color="auto" w:fill="auto"/>
            <w:tcMar>
              <w:top w:w="100" w:type="dxa"/>
              <w:left w:w="100" w:type="dxa"/>
              <w:bottom w:w="100" w:type="dxa"/>
              <w:right w:w="100" w:type="dxa"/>
            </w:tcMar>
          </w:tcPr>
          <w:p w14:paraId="428D0DE1" w14:textId="1ABB8342" w:rsidR="00634FFA" w:rsidRDefault="00DC3A10" w:rsidP="00346BE3">
            <w:pPr>
              <w:widowControl w:val="0"/>
              <w:pBdr>
                <w:top w:val="nil"/>
                <w:left w:val="nil"/>
                <w:bottom w:val="nil"/>
                <w:right w:val="nil"/>
                <w:between w:val="nil"/>
              </w:pBdr>
              <w:spacing w:line="240" w:lineRule="auto"/>
              <w:jc w:val="center"/>
              <w:rPr>
                <w:rFonts w:ascii="Bookman Old Style" w:eastAsia="Bookman Old Style" w:hAnsi="Bookman Old Style" w:cs="Bookman Old Style"/>
              </w:rPr>
            </w:pPr>
            <w:r>
              <w:rPr>
                <w:rFonts w:ascii="Bookman Old Style" w:eastAsia="Bookman Old Style" w:hAnsi="Bookman Old Style" w:cs="Bookman Old Style"/>
              </w:rPr>
              <w:t>X</w:t>
            </w:r>
          </w:p>
        </w:tc>
        <w:tc>
          <w:tcPr>
            <w:tcW w:w="900" w:type="dxa"/>
            <w:shd w:val="clear" w:color="auto" w:fill="auto"/>
            <w:tcMar>
              <w:top w:w="100" w:type="dxa"/>
              <w:left w:w="100" w:type="dxa"/>
              <w:bottom w:w="100" w:type="dxa"/>
              <w:right w:w="100" w:type="dxa"/>
            </w:tcMar>
          </w:tcPr>
          <w:p w14:paraId="385A3EE4" w14:textId="77777777" w:rsidR="00634FFA" w:rsidRDefault="00634FFA">
            <w:pPr>
              <w:widowControl w:val="0"/>
              <w:pBdr>
                <w:top w:val="nil"/>
                <w:left w:val="nil"/>
                <w:bottom w:val="nil"/>
                <w:right w:val="nil"/>
                <w:between w:val="nil"/>
              </w:pBdr>
              <w:spacing w:line="240" w:lineRule="auto"/>
              <w:rPr>
                <w:rFonts w:ascii="Bookman Old Style" w:eastAsia="Bookman Old Style" w:hAnsi="Bookman Old Style" w:cs="Bookman Old Style"/>
              </w:rPr>
            </w:pPr>
          </w:p>
        </w:tc>
      </w:tr>
    </w:tbl>
    <w:p w14:paraId="1503A459" w14:textId="77777777" w:rsidR="00634FFA" w:rsidRDefault="00634FFA">
      <w:pPr>
        <w:ind w:left="720"/>
        <w:rPr>
          <w:rFonts w:ascii="Bookman Old Style" w:eastAsia="Bookman Old Style" w:hAnsi="Bookman Old Style" w:cs="Bookman Old Style"/>
        </w:rPr>
      </w:pPr>
    </w:p>
    <w:p w14:paraId="47C4BA48" w14:textId="77777777" w:rsidR="00634FFA" w:rsidRDefault="00634FFA">
      <w:pPr>
        <w:ind w:left="720"/>
        <w:rPr>
          <w:rFonts w:ascii="Bookman Old Style" w:eastAsia="Bookman Old Style" w:hAnsi="Bookman Old Style" w:cs="Bookman Old Style"/>
        </w:rPr>
      </w:pPr>
    </w:p>
    <w:p w14:paraId="612B2EBA" w14:textId="523D6CD3" w:rsidR="00634FFA" w:rsidRDefault="00634FFA" w:rsidP="0015534F">
      <w:pPr>
        <w:rPr>
          <w:rFonts w:ascii="Bookman Old Style" w:eastAsia="Bookman Old Style" w:hAnsi="Bookman Old Style" w:cs="Bookman Old Style"/>
        </w:rPr>
      </w:pPr>
    </w:p>
    <w:p w14:paraId="39322215" w14:textId="77777777" w:rsidR="002B2F09" w:rsidRDefault="002B2F09" w:rsidP="0015534F">
      <w:pPr>
        <w:rPr>
          <w:rFonts w:ascii="Bookman Old Style" w:eastAsia="Bookman Old Style" w:hAnsi="Bookman Old Style" w:cs="Bookman Old Style"/>
        </w:rPr>
      </w:pPr>
    </w:p>
    <w:p w14:paraId="19648096" w14:textId="77777777" w:rsidR="002B2F09" w:rsidRDefault="002B2F09" w:rsidP="0015534F">
      <w:pPr>
        <w:rPr>
          <w:rFonts w:ascii="Bookman Old Style" w:eastAsia="Bookman Old Style" w:hAnsi="Bookman Old Style" w:cs="Bookman Old Style"/>
        </w:rPr>
      </w:pPr>
    </w:p>
    <w:p w14:paraId="5576CD94" w14:textId="77777777" w:rsidR="002B2F09" w:rsidRDefault="002B2F09" w:rsidP="0015534F">
      <w:pPr>
        <w:rPr>
          <w:rFonts w:ascii="Bookman Old Style" w:eastAsia="Bookman Old Style" w:hAnsi="Bookman Old Style" w:cs="Bookman Old Style"/>
        </w:rPr>
      </w:pPr>
    </w:p>
    <w:p w14:paraId="6F0E4EE1" w14:textId="77777777" w:rsidR="002B2F09" w:rsidRDefault="002B2F09" w:rsidP="0015534F">
      <w:pPr>
        <w:rPr>
          <w:rFonts w:ascii="Bookman Old Style" w:eastAsia="Bookman Old Style" w:hAnsi="Bookman Old Style" w:cs="Bookman Old Style"/>
        </w:rPr>
      </w:pPr>
    </w:p>
    <w:p w14:paraId="5D195466" w14:textId="77777777" w:rsidR="002B2F09" w:rsidRDefault="002B2F09" w:rsidP="0015534F">
      <w:pPr>
        <w:rPr>
          <w:rFonts w:ascii="Bookman Old Style" w:eastAsia="Bookman Old Style" w:hAnsi="Bookman Old Style" w:cs="Bookman Old Style"/>
        </w:rPr>
      </w:pPr>
    </w:p>
    <w:p w14:paraId="1B517A3C" w14:textId="77777777" w:rsidR="002B2F09" w:rsidRDefault="002B2F09" w:rsidP="0015534F">
      <w:pPr>
        <w:rPr>
          <w:rFonts w:ascii="Bookman Old Style" w:eastAsia="Bookman Old Style" w:hAnsi="Bookman Old Style" w:cs="Bookman Old Style"/>
        </w:rPr>
      </w:pPr>
    </w:p>
    <w:p w14:paraId="4B60398E" w14:textId="77777777" w:rsidR="002B2F09" w:rsidRDefault="002B2F09" w:rsidP="0015534F">
      <w:pPr>
        <w:rPr>
          <w:rFonts w:ascii="Bookman Old Style" w:eastAsia="Bookman Old Style" w:hAnsi="Bookman Old Style" w:cs="Bookman Old Style"/>
        </w:rPr>
      </w:pPr>
    </w:p>
    <w:p w14:paraId="4A4F5FA3" w14:textId="77777777" w:rsidR="002B2F09" w:rsidRDefault="002B2F09" w:rsidP="0015534F">
      <w:pPr>
        <w:rPr>
          <w:rFonts w:ascii="Bookman Old Style" w:eastAsia="Bookman Old Style" w:hAnsi="Bookman Old Style" w:cs="Bookman Old Style"/>
        </w:rPr>
      </w:pPr>
    </w:p>
    <w:p w14:paraId="5108BEBC" w14:textId="77777777" w:rsidR="002B2F09" w:rsidRDefault="002B2F09" w:rsidP="0015534F">
      <w:pPr>
        <w:rPr>
          <w:rFonts w:ascii="Bookman Old Style" w:eastAsia="Bookman Old Style" w:hAnsi="Bookman Old Style" w:cs="Bookman Old Style"/>
        </w:rPr>
      </w:pPr>
    </w:p>
    <w:p w14:paraId="658A91B0" w14:textId="77777777" w:rsidR="002B2F09" w:rsidRDefault="002B2F09" w:rsidP="0015534F">
      <w:pPr>
        <w:rPr>
          <w:rFonts w:ascii="Bookman Old Style" w:eastAsia="Bookman Old Style" w:hAnsi="Bookman Old Style" w:cs="Bookman Old Style"/>
        </w:rPr>
      </w:pPr>
    </w:p>
    <w:p w14:paraId="02FAF7F9" w14:textId="77777777" w:rsidR="002B2F09" w:rsidRDefault="002B2F09" w:rsidP="0015534F">
      <w:pPr>
        <w:rPr>
          <w:rFonts w:ascii="Bookman Old Style" w:eastAsia="Bookman Old Style" w:hAnsi="Bookman Old Style" w:cs="Bookman Old Style"/>
        </w:rPr>
      </w:pPr>
    </w:p>
    <w:p w14:paraId="537C2E3F" w14:textId="77777777" w:rsidR="002B2F09" w:rsidRDefault="002B2F09" w:rsidP="0015534F">
      <w:pPr>
        <w:rPr>
          <w:rFonts w:ascii="Bookman Old Style" w:eastAsia="Bookman Old Style" w:hAnsi="Bookman Old Style" w:cs="Bookman Old Style"/>
        </w:rPr>
      </w:pPr>
    </w:p>
    <w:p w14:paraId="12569452" w14:textId="670D0B13" w:rsidR="002B2F09" w:rsidRDefault="002B2F09" w:rsidP="002B2F09">
      <w:pPr>
        <w:rPr>
          <w:rFonts w:ascii="Bookman Old Style" w:eastAsia="Bookman Old Style" w:hAnsi="Bookman Old Style" w:cs="Bookman Old Style"/>
          <w:b/>
          <w:bCs/>
          <w:i/>
          <w:iCs/>
          <w:lang w:val="en-CA"/>
        </w:rPr>
      </w:pPr>
      <w:r w:rsidRPr="002B2F09">
        <w:rPr>
          <w:rFonts w:ascii="Bookman Old Style" w:eastAsia="Bookman Old Style" w:hAnsi="Bookman Old Style" w:cs="Bookman Old Style"/>
          <w:b/>
          <w:bCs/>
          <w:i/>
          <w:iCs/>
          <w:lang w:val="en-CA"/>
        </w:rPr>
        <w:lastRenderedPageBreak/>
        <w:t xml:space="preserve">Bug </w:t>
      </w:r>
      <w:proofErr w:type="gramStart"/>
      <w:r w:rsidRPr="002B2F09">
        <w:rPr>
          <w:rFonts w:ascii="Bookman Old Style" w:eastAsia="Bookman Old Style" w:hAnsi="Bookman Old Style" w:cs="Bookman Old Style"/>
          <w:b/>
          <w:bCs/>
          <w:i/>
          <w:iCs/>
          <w:lang w:val="en-CA"/>
        </w:rPr>
        <w:t>Description</w:t>
      </w:r>
      <w:r>
        <w:rPr>
          <w:rFonts w:ascii="Bookman Old Style" w:eastAsia="Bookman Old Style" w:hAnsi="Bookman Old Style" w:cs="Bookman Old Style"/>
          <w:b/>
          <w:bCs/>
          <w:i/>
          <w:iCs/>
          <w:lang w:val="en-CA"/>
        </w:rPr>
        <w:t xml:space="preserve"> :</w:t>
      </w:r>
      <w:proofErr w:type="gramEnd"/>
    </w:p>
    <w:p w14:paraId="7A6ED029" w14:textId="49BBAFE1" w:rsidR="00615DCA" w:rsidRDefault="00615DCA" w:rsidP="002B2F09">
      <w:pPr>
        <w:rPr>
          <w:rFonts w:ascii="Bookman Old Style" w:eastAsia="Bookman Old Style" w:hAnsi="Bookman Old Style" w:cs="Bookman Old Style"/>
          <w:lang w:val="en-CA"/>
        </w:rPr>
      </w:pPr>
      <w:r>
        <w:rPr>
          <w:rFonts w:ascii="Bookman Old Style" w:eastAsia="Bookman Old Style" w:hAnsi="Bookman Old Style" w:cs="Bookman Old Style"/>
          <w:lang w:val="en-CA"/>
        </w:rPr>
        <w:t>In the game, when the player tries to collect the collectibles (powerups), the collectibles are ignored, which means that no event happens when the player and the collectibles collide. This results in the player being unable to collect them. Therefore, the player is unable to power up in the game.</w:t>
      </w:r>
    </w:p>
    <w:p w14:paraId="050C1096" w14:textId="77777777" w:rsidR="00615DCA" w:rsidRPr="00615DCA" w:rsidRDefault="00615DCA" w:rsidP="002B2F09">
      <w:pPr>
        <w:rPr>
          <w:rFonts w:ascii="Bookman Old Style" w:eastAsia="Bookman Old Style" w:hAnsi="Bookman Old Style" w:cs="Bookman Old Style"/>
          <w:lang w:val="en-CA"/>
        </w:rPr>
      </w:pPr>
    </w:p>
    <w:p w14:paraId="595247DF" w14:textId="77777777" w:rsidR="002B2F09" w:rsidRPr="002B2F09" w:rsidRDefault="002B2F09" w:rsidP="002B2F09">
      <w:pPr>
        <w:rPr>
          <w:rFonts w:ascii="Bookman Old Style" w:eastAsia="Bookman Old Style" w:hAnsi="Bookman Old Style" w:cs="Bookman Old Style"/>
          <w:lang w:val="en-CA"/>
        </w:rPr>
      </w:pPr>
      <w:r w:rsidRPr="002B2F09">
        <w:rPr>
          <w:rFonts w:ascii="Bookman Old Style" w:eastAsia="Bookman Old Style" w:hAnsi="Bookman Old Style" w:cs="Bookman Old Style"/>
          <w:b/>
          <w:bCs/>
          <w:i/>
          <w:iCs/>
          <w:lang w:val="en-CA"/>
        </w:rPr>
        <w:t>Reproduction Steps:</w:t>
      </w:r>
    </w:p>
    <w:p w14:paraId="6BF15896" w14:textId="463FA64B" w:rsidR="002B2F09" w:rsidRPr="00137185" w:rsidRDefault="00137185" w:rsidP="002B2F09">
      <w:pPr>
        <w:numPr>
          <w:ilvl w:val="0"/>
          <w:numId w:val="2"/>
        </w:numPr>
        <w:rPr>
          <w:rFonts w:ascii="Bookman Old Style" w:eastAsia="Bookman Old Style" w:hAnsi="Bookman Old Style" w:cs="Bookman Old Style"/>
          <w:i/>
          <w:iCs/>
          <w:lang w:val="en-CA"/>
        </w:rPr>
      </w:pPr>
      <w:r>
        <w:rPr>
          <w:rFonts w:ascii="Bookman Old Style" w:eastAsia="Bookman Old Style" w:hAnsi="Bookman Old Style" w:cs="Bookman Old Style"/>
          <w:lang w:val="en-CA"/>
        </w:rPr>
        <w:t>Start the game by clicking the play button.</w:t>
      </w:r>
    </w:p>
    <w:p w14:paraId="12DB77D2" w14:textId="418975DB" w:rsidR="00137185" w:rsidRPr="00137185" w:rsidRDefault="00137185" w:rsidP="002B2F09">
      <w:pPr>
        <w:numPr>
          <w:ilvl w:val="0"/>
          <w:numId w:val="2"/>
        </w:numPr>
        <w:rPr>
          <w:rFonts w:ascii="Bookman Old Style" w:eastAsia="Bookman Old Style" w:hAnsi="Bookman Old Style" w:cs="Bookman Old Style"/>
          <w:i/>
          <w:iCs/>
          <w:lang w:val="en-CA"/>
        </w:rPr>
      </w:pPr>
      <w:r>
        <w:rPr>
          <w:rFonts w:ascii="Bookman Old Style" w:eastAsia="Bookman Old Style" w:hAnsi="Bookman Old Style" w:cs="Bookman Old Style"/>
          <w:lang w:val="en-CA"/>
        </w:rPr>
        <w:t>Once the player enters the level, move the kart by using the WASD control.</w:t>
      </w:r>
    </w:p>
    <w:p w14:paraId="3321604F" w14:textId="755DD7AE" w:rsidR="00137185" w:rsidRPr="00137185" w:rsidRDefault="00137185" w:rsidP="002B2F09">
      <w:pPr>
        <w:numPr>
          <w:ilvl w:val="0"/>
          <w:numId w:val="2"/>
        </w:numPr>
        <w:rPr>
          <w:rFonts w:ascii="Bookman Old Style" w:eastAsia="Bookman Old Style" w:hAnsi="Bookman Old Style" w:cs="Bookman Old Style"/>
          <w:i/>
          <w:iCs/>
          <w:lang w:val="en-CA"/>
        </w:rPr>
      </w:pPr>
      <w:r>
        <w:rPr>
          <w:rFonts w:ascii="Bookman Old Style" w:eastAsia="Bookman Old Style" w:hAnsi="Bookman Old Style" w:cs="Bookman Old Style"/>
          <w:lang w:val="en-CA"/>
        </w:rPr>
        <w:t>Goes over a powerup.</w:t>
      </w:r>
    </w:p>
    <w:p w14:paraId="58B838AA" w14:textId="28E65027" w:rsidR="00137185" w:rsidRPr="00137185" w:rsidRDefault="00137185" w:rsidP="002B2F09">
      <w:pPr>
        <w:numPr>
          <w:ilvl w:val="0"/>
          <w:numId w:val="2"/>
        </w:numPr>
        <w:rPr>
          <w:rFonts w:ascii="Bookman Old Style" w:eastAsia="Bookman Old Style" w:hAnsi="Bookman Old Style" w:cs="Bookman Old Style"/>
          <w:i/>
          <w:iCs/>
          <w:lang w:val="en-CA"/>
        </w:rPr>
      </w:pPr>
      <w:r>
        <w:rPr>
          <w:rFonts w:ascii="Bookman Old Style" w:eastAsia="Bookman Old Style" w:hAnsi="Bookman Old Style" w:cs="Bookman Old Style"/>
          <w:lang w:val="en-CA"/>
        </w:rPr>
        <w:t>Player will be able to see that the powerup is not working as intended; it does not speed the player up.</w:t>
      </w:r>
    </w:p>
    <w:p w14:paraId="2BB7E6AE" w14:textId="77777777" w:rsidR="00137185" w:rsidRPr="002B2F09" w:rsidRDefault="00137185" w:rsidP="00137185">
      <w:pPr>
        <w:ind w:left="720"/>
        <w:rPr>
          <w:rFonts w:ascii="Bookman Old Style" w:eastAsia="Bookman Old Style" w:hAnsi="Bookman Old Style" w:cs="Bookman Old Style"/>
          <w:i/>
          <w:iCs/>
          <w:lang w:val="en-CA"/>
        </w:rPr>
      </w:pPr>
    </w:p>
    <w:p w14:paraId="6E707779" w14:textId="1B5A626F" w:rsidR="00137185" w:rsidRDefault="002B2F09" w:rsidP="002B2F09">
      <w:pPr>
        <w:rPr>
          <w:rFonts w:ascii="Bookman Old Style" w:eastAsia="Bookman Old Style" w:hAnsi="Bookman Old Style" w:cs="Bookman Old Style"/>
          <w:i/>
          <w:iCs/>
          <w:lang w:val="en-CA"/>
        </w:rPr>
      </w:pPr>
      <w:r w:rsidRPr="002B2F09">
        <w:rPr>
          <w:rFonts w:ascii="Bookman Old Style" w:eastAsia="Bookman Old Style" w:hAnsi="Bookman Old Style" w:cs="Bookman Old Style"/>
          <w:b/>
          <w:bCs/>
          <w:i/>
          <w:iCs/>
          <w:lang w:val="en-CA"/>
        </w:rPr>
        <w:t xml:space="preserve">Expected Behavior: </w:t>
      </w:r>
      <w:r>
        <w:rPr>
          <w:rFonts w:ascii="Bookman Old Style" w:eastAsia="Bookman Old Style" w:hAnsi="Bookman Old Style" w:cs="Bookman Old Style"/>
          <w:i/>
          <w:iCs/>
          <w:lang w:val="en-CA"/>
        </w:rPr>
        <w:t xml:space="preserve"> When the player goes over a power up block it should speed the player up.</w:t>
      </w:r>
    </w:p>
    <w:p w14:paraId="757F072D" w14:textId="77777777" w:rsidR="00137185" w:rsidRPr="00137185" w:rsidRDefault="00137185" w:rsidP="002B2F09">
      <w:pPr>
        <w:rPr>
          <w:rFonts w:ascii="Bookman Old Style" w:eastAsia="Bookman Old Style" w:hAnsi="Bookman Old Style" w:cs="Bookman Old Style"/>
          <w:i/>
          <w:iCs/>
          <w:lang w:val="en-CA"/>
        </w:rPr>
      </w:pPr>
    </w:p>
    <w:p w14:paraId="4D3B052D" w14:textId="0E149753" w:rsidR="002B2F09" w:rsidRDefault="002B2F09" w:rsidP="002B2F09">
      <w:pPr>
        <w:rPr>
          <w:rFonts w:ascii="Bookman Old Style" w:eastAsia="Bookman Old Style" w:hAnsi="Bookman Old Style" w:cs="Bookman Old Style"/>
          <w:lang w:val="en-CA"/>
        </w:rPr>
      </w:pPr>
      <w:r w:rsidRPr="002B2F09">
        <w:rPr>
          <w:rFonts w:ascii="Bookman Old Style" w:eastAsia="Bookman Old Style" w:hAnsi="Bookman Old Style" w:cs="Bookman Old Style"/>
          <w:b/>
          <w:bCs/>
          <w:i/>
          <w:iCs/>
          <w:lang w:val="en-CA"/>
        </w:rPr>
        <w:t xml:space="preserve">Actual Behavior: </w:t>
      </w:r>
      <w:r w:rsidR="00137185">
        <w:rPr>
          <w:rFonts w:ascii="Bookman Old Style" w:eastAsia="Bookman Old Style" w:hAnsi="Bookman Old Style" w:cs="Bookman Old Style"/>
          <w:lang w:val="en-CA"/>
        </w:rPr>
        <w:t>When the player goes over a power up block, the power up block is ignored and it does not speed the player up.</w:t>
      </w:r>
    </w:p>
    <w:p w14:paraId="46FE1076" w14:textId="77777777" w:rsidR="00137185" w:rsidRPr="002B2F09" w:rsidRDefault="00137185" w:rsidP="002B2F09">
      <w:pPr>
        <w:rPr>
          <w:rFonts w:ascii="Bookman Old Style" w:eastAsia="Bookman Old Style" w:hAnsi="Bookman Old Style" w:cs="Bookman Old Style"/>
          <w:lang w:val="en-CA"/>
        </w:rPr>
      </w:pPr>
    </w:p>
    <w:p w14:paraId="6C426789" w14:textId="77777777" w:rsidR="002B2F09" w:rsidRPr="002B2F09" w:rsidRDefault="002B2F09" w:rsidP="002B2F09">
      <w:pPr>
        <w:rPr>
          <w:rFonts w:ascii="Bookman Old Style" w:eastAsia="Bookman Old Style" w:hAnsi="Bookman Old Style" w:cs="Bookman Old Style"/>
          <w:lang w:val="en-CA"/>
        </w:rPr>
      </w:pPr>
      <w:r w:rsidRPr="002B2F09">
        <w:rPr>
          <w:rFonts w:ascii="Bookman Old Style" w:eastAsia="Bookman Old Style" w:hAnsi="Bookman Old Style" w:cs="Bookman Old Style"/>
          <w:b/>
          <w:bCs/>
          <w:lang w:val="en-CA"/>
        </w:rPr>
        <w:t>Platform and Environment:</w:t>
      </w:r>
    </w:p>
    <w:p w14:paraId="670BFCC4" w14:textId="4CCEB805" w:rsidR="002B2F09" w:rsidRDefault="00137185" w:rsidP="002B2F09">
      <w:pPr>
        <w:numPr>
          <w:ilvl w:val="0"/>
          <w:numId w:val="3"/>
        </w:numPr>
        <w:rPr>
          <w:rFonts w:ascii="Bookman Old Style" w:eastAsia="Bookman Old Style" w:hAnsi="Bookman Old Style" w:cs="Bookman Old Style"/>
          <w:lang w:val="en-CA"/>
        </w:rPr>
      </w:pPr>
      <w:r>
        <w:rPr>
          <w:rFonts w:ascii="Bookman Old Style" w:eastAsia="Bookman Old Style" w:hAnsi="Bookman Old Style" w:cs="Bookman Old Style"/>
          <w:lang w:val="en-CA"/>
        </w:rPr>
        <w:t>Platform: PC</w:t>
      </w:r>
    </w:p>
    <w:p w14:paraId="71DAE149" w14:textId="3DBFA361" w:rsidR="00137185" w:rsidRPr="005A4B6A" w:rsidRDefault="00137185" w:rsidP="005A4B6A">
      <w:pPr>
        <w:numPr>
          <w:ilvl w:val="0"/>
          <w:numId w:val="3"/>
        </w:numPr>
        <w:rPr>
          <w:rFonts w:ascii="Bookman Old Style" w:eastAsia="Bookman Old Style" w:hAnsi="Bookman Old Style" w:cs="Bookman Old Style"/>
          <w:lang w:val="en-CA"/>
        </w:rPr>
      </w:pPr>
      <w:r>
        <w:rPr>
          <w:rFonts w:ascii="Bookman Old Style" w:eastAsia="Bookman Old Style" w:hAnsi="Bookman Old Style" w:cs="Bookman Old Style"/>
          <w:lang w:val="en-CA"/>
        </w:rPr>
        <w:t xml:space="preserve">OS: Windows 11 </w:t>
      </w:r>
      <w:r w:rsidR="005A4B6A">
        <w:rPr>
          <w:rFonts w:ascii="Bookman Old Style" w:eastAsia="Bookman Old Style" w:hAnsi="Bookman Old Style" w:cs="Bookman Old Style"/>
          <w:lang w:val="en-CA"/>
        </w:rPr>
        <w:t>Enterprise</w:t>
      </w:r>
      <w:r w:rsidRPr="005A4B6A">
        <w:rPr>
          <w:rFonts w:ascii="Bookman Old Style" w:eastAsia="Bookman Old Style" w:hAnsi="Bookman Old Style" w:cs="Bookman Old Style"/>
          <w:lang w:val="en-CA"/>
        </w:rPr>
        <w:t xml:space="preserve"> </w:t>
      </w:r>
    </w:p>
    <w:p w14:paraId="2EBE80B9" w14:textId="7BEB9A86" w:rsidR="00137185" w:rsidRDefault="00137185" w:rsidP="002B2F09">
      <w:pPr>
        <w:numPr>
          <w:ilvl w:val="0"/>
          <w:numId w:val="3"/>
        </w:numPr>
        <w:rPr>
          <w:rFonts w:ascii="Bookman Old Style" w:eastAsia="Bookman Old Style" w:hAnsi="Bookman Old Style" w:cs="Bookman Old Style"/>
          <w:lang w:val="en-CA"/>
        </w:rPr>
      </w:pPr>
      <w:r>
        <w:rPr>
          <w:rFonts w:ascii="Bookman Old Style" w:eastAsia="Bookman Old Style" w:hAnsi="Bookman Old Style" w:cs="Bookman Old Style"/>
          <w:lang w:val="en-CA"/>
        </w:rPr>
        <w:t>Network Connection: Wired</w:t>
      </w:r>
    </w:p>
    <w:p w14:paraId="1894022A" w14:textId="77777777" w:rsidR="005A4B6A" w:rsidRPr="002B2F09" w:rsidRDefault="005A4B6A" w:rsidP="005A4B6A">
      <w:pPr>
        <w:ind w:left="720"/>
        <w:rPr>
          <w:rFonts w:ascii="Bookman Old Style" w:eastAsia="Bookman Old Style" w:hAnsi="Bookman Old Style" w:cs="Bookman Old Style"/>
          <w:lang w:val="en-CA"/>
        </w:rPr>
      </w:pPr>
    </w:p>
    <w:p w14:paraId="4C71BFBA" w14:textId="63B3AB20" w:rsidR="002B2F09" w:rsidRDefault="002B2F09" w:rsidP="002B2F09">
      <w:pPr>
        <w:rPr>
          <w:rFonts w:ascii="Bookman Old Style" w:eastAsia="Bookman Old Style" w:hAnsi="Bookman Old Style" w:cs="Bookman Old Style"/>
          <w:b/>
          <w:bCs/>
          <w:lang w:val="en-CA"/>
        </w:rPr>
      </w:pPr>
      <w:r w:rsidRPr="002B2F09">
        <w:rPr>
          <w:rFonts w:ascii="Bookman Old Style" w:eastAsia="Bookman Old Style" w:hAnsi="Bookman Old Style" w:cs="Bookman Old Style"/>
          <w:b/>
          <w:bCs/>
          <w:lang w:val="en-CA"/>
        </w:rPr>
        <w:t xml:space="preserve">Screenshot/Video: </w:t>
      </w:r>
    </w:p>
    <w:p w14:paraId="7EB8E6A1" w14:textId="01B21AD4" w:rsidR="00137185" w:rsidRDefault="00137185" w:rsidP="002B2F09">
      <w:pPr>
        <w:rPr>
          <w:rFonts w:ascii="Bookman Old Style" w:eastAsia="Bookman Old Style" w:hAnsi="Bookman Old Style" w:cs="Bookman Old Style"/>
          <w:lang w:val="en-CA"/>
        </w:rPr>
      </w:pPr>
      <w:r w:rsidRPr="00137185">
        <w:rPr>
          <w:rFonts w:ascii="Bookman Old Style" w:eastAsia="Bookman Old Style" w:hAnsi="Bookman Old Style" w:cs="Bookman Old Style"/>
          <w:lang w:val="en-CA"/>
        </w:rPr>
        <w:t xml:space="preserve">Attached </w:t>
      </w:r>
      <w:r>
        <w:rPr>
          <w:rFonts w:ascii="Bookman Old Style" w:eastAsia="Bookman Old Style" w:hAnsi="Bookman Old Style" w:cs="Bookman Old Style"/>
          <w:lang w:val="en-CA"/>
        </w:rPr>
        <w:t xml:space="preserve">two </w:t>
      </w:r>
      <w:r w:rsidRPr="00137185">
        <w:rPr>
          <w:rFonts w:ascii="Bookman Old Style" w:eastAsia="Bookman Old Style" w:hAnsi="Bookman Old Style" w:cs="Bookman Old Style"/>
          <w:lang w:val="en-CA"/>
        </w:rPr>
        <w:t>screenshot</w:t>
      </w:r>
      <w:r>
        <w:rPr>
          <w:rFonts w:ascii="Bookman Old Style" w:eastAsia="Bookman Old Style" w:hAnsi="Bookman Old Style" w:cs="Bookman Old Style"/>
          <w:lang w:val="en-CA"/>
        </w:rPr>
        <w:t>s</w:t>
      </w:r>
      <w:r w:rsidRPr="00137185">
        <w:rPr>
          <w:rFonts w:ascii="Bookman Old Style" w:eastAsia="Bookman Old Style" w:hAnsi="Bookman Old Style" w:cs="Bookman Old Style"/>
          <w:lang w:val="en-CA"/>
        </w:rPr>
        <w:t xml:space="preserve"> of the player not being able to collect the powerup and that it does not speed the player up.</w:t>
      </w:r>
    </w:p>
    <w:p w14:paraId="776CACC4" w14:textId="71EAB50C" w:rsidR="00137185" w:rsidRDefault="00137185" w:rsidP="002B2F09">
      <w:pPr>
        <w:rPr>
          <w:rFonts w:ascii="Bookman Old Style" w:eastAsia="Bookman Old Style" w:hAnsi="Bookman Old Style" w:cs="Bookman Old Style"/>
        </w:rPr>
      </w:pPr>
      <w:r w:rsidRPr="00137185">
        <w:rPr>
          <w:rFonts w:ascii="Bookman Old Style" w:eastAsia="Bookman Old Style" w:hAnsi="Bookman Old Style" w:cs="Bookman Old Style"/>
          <w:noProof/>
        </w:rPr>
        <w:drawing>
          <wp:inline distT="0" distB="0" distL="0" distR="0" wp14:anchorId="3728BA02" wp14:editId="1320F1D8">
            <wp:extent cx="5943600" cy="2752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52090"/>
                    </a:xfrm>
                    <a:prstGeom prst="rect">
                      <a:avLst/>
                    </a:prstGeom>
                  </pic:spPr>
                </pic:pic>
              </a:graphicData>
            </a:graphic>
          </wp:inline>
        </w:drawing>
      </w:r>
    </w:p>
    <w:p w14:paraId="5430756F" w14:textId="12E9B2AD" w:rsidR="00137185" w:rsidRPr="00137185" w:rsidRDefault="00137185" w:rsidP="002B2F09">
      <w:pPr>
        <w:rPr>
          <w:rFonts w:ascii="Bookman Old Style" w:eastAsia="Bookman Old Style" w:hAnsi="Bookman Old Style" w:cs="Bookman Old Style"/>
        </w:rPr>
      </w:pPr>
      <w:r w:rsidRPr="00137185">
        <w:rPr>
          <w:rFonts w:ascii="Bookman Old Style" w:eastAsia="Bookman Old Style" w:hAnsi="Bookman Old Style" w:cs="Bookman Old Style"/>
          <w:noProof/>
        </w:rPr>
        <w:lastRenderedPageBreak/>
        <w:drawing>
          <wp:inline distT="0" distB="0" distL="0" distR="0" wp14:anchorId="2A7855DD" wp14:editId="6B11F048">
            <wp:extent cx="5943600" cy="27781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78125"/>
                    </a:xfrm>
                    <a:prstGeom prst="rect">
                      <a:avLst/>
                    </a:prstGeom>
                  </pic:spPr>
                </pic:pic>
              </a:graphicData>
            </a:graphic>
          </wp:inline>
        </w:drawing>
      </w:r>
    </w:p>
    <w:sectPr w:rsidR="00137185" w:rsidRPr="00137185" w:rsidSect="002B2F09">
      <w:headerReference w:type="default" r:id="rId10"/>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7DADFC" w14:textId="77777777" w:rsidR="006B050E" w:rsidRDefault="006B050E" w:rsidP="002B2F09">
      <w:pPr>
        <w:spacing w:line="240" w:lineRule="auto"/>
      </w:pPr>
      <w:r>
        <w:separator/>
      </w:r>
    </w:p>
  </w:endnote>
  <w:endnote w:type="continuationSeparator" w:id="0">
    <w:p w14:paraId="0EFEC7F8" w14:textId="77777777" w:rsidR="006B050E" w:rsidRDefault="006B050E" w:rsidP="002B2F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C0EAF5" w14:textId="77777777" w:rsidR="006B050E" w:rsidRDefault="006B050E" w:rsidP="002B2F09">
      <w:pPr>
        <w:spacing w:line="240" w:lineRule="auto"/>
      </w:pPr>
      <w:r>
        <w:separator/>
      </w:r>
    </w:p>
  </w:footnote>
  <w:footnote w:type="continuationSeparator" w:id="0">
    <w:p w14:paraId="43952A82" w14:textId="77777777" w:rsidR="006B050E" w:rsidRDefault="006B050E" w:rsidP="002B2F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7973EE" w14:textId="55BF5C22" w:rsidR="002B2F09" w:rsidRDefault="002B2F09" w:rsidP="005168A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E446FD2"/>
    <w:multiLevelType w:val="multilevel"/>
    <w:tmpl w:val="17627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F533D55"/>
    <w:multiLevelType w:val="multilevel"/>
    <w:tmpl w:val="57FCE4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E5A4576"/>
    <w:multiLevelType w:val="multilevel"/>
    <w:tmpl w:val="1E52A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3430760">
    <w:abstractNumId w:val="1"/>
  </w:num>
  <w:num w:numId="2" w16cid:durableId="659580051">
    <w:abstractNumId w:val="0"/>
  </w:num>
  <w:num w:numId="3" w16cid:durableId="19944045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4FFA"/>
    <w:rsid w:val="000323F0"/>
    <w:rsid w:val="000F4994"/>
    <w:rsid w:val="001168C3"/>
    <w:rsid w:val="00137185"/>
    <w:rsid w:val="0015534F"/>
    <w:rsid w:val="002B2F09"/>
    <w:rsid w:val="00346BE3"/>
    <w:rsid w:val="003867EE"/>
    <w:rsid w:val="004078C5"/>
    <w:rsid w:val="005168A2"/>
    <w:rsid w:val="005519E2"/>
    <w:rsid w:val="005A4B6A"/>
    <w:rsid w:val="005A7D19"/>
    <w:rsid w:val="005D021B"/>
    <w:rsid w:val="00615DCA"/>
    <w:rsid w:val="00634FFA"/>
    <w:rsid w:val="006B050E"/>
    <w:rsid w:val="00DC3A10"/>
    <w:rsid w:val="00FE35E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504E4"/>
  <w15:docId w15:val="{B313BCA1-781B-4E1F-A444-39D3A3922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B2F09"/>
    <w:pPr>
      <w:tabs>
        <w:tab w:val="center" w:pos="4680"/>
        <w:tab w:val="right" w:pos="9360"/>
      </w:tabs>
      <w:spacing w:line="240" w:lineRule="auto"/>
    </w:pPr>
  </w:style>
  <w:style w:type="character" w:customStyle="1" w:styleId="HeaderChar">
    <w:name w:val="Header Char"/>
    <w:basedOn w:val="DefaultParagraphFont"/>
    <w:link w:val="Header"/>
    <w:uiPriority w:val="99"/>
    <w:rsid w:val="002B2F09"/>
  </w:style>
  <w:style w:type="paragraph" w:styleId="Footer">
    <w:name w:val="footer"/>
    <w:basedOn w:val="Normal"/>
    <w:link w:val="FooterChar"/>
    <w:uiPriority w:val="99"/>
    <w:unhideWhenUsed/>
    <w:rsid w:val="002B2F09"/>
    <w:pPr>
      <w:tabs>
        <w:tab w:val="center" w:pos="4680"/>
        <w:tab w:val="right" w:pos="9360"/>
      </w:tabs>
      <w:spacing w:line="240" w:lineRule="auto"/>
    </w:pPr>
  </w:style>
  <w:style w:type="character" w:customStyle="1" w:styleId="FooterChar">
    <w:name w:val="Footer Char"/>
    <w:basedOn w:val="DefaultParagraphFont"/>
    <w:link w:val="Footer"/>
    <w:uiPriority w:val="99"/>
    <w:rsid w:val="002B2F09"/>
  </w:style>
  <w:style w:type="character" w:styleId="Hyperlink">
    <w:name w:val="Hyperlink"/>
    <w:basedOn w:val="DefaultParagraphFont"/>
    <w:uiPriority w:val="99"/>
    <w:unhideWhenUsed/>
    <w:rsid w:val="005A7D19"/>
    <w:rPr>
      <w:color w:val="0000FF" w:themeColor="hyperlink"/>
      <w:u w:val="single"/>
    </w:rPr>
  </w:style>
  <w:style w:type="character" w:styleId="UnresolvedMention">
    <w:name w:val="Unresolved Mention"/>
    <w:basedOn w:val="DefaultParagraphFont"/>
    <w:uiPriority w:val="99"/>
    <w:semiHidden/>
    <w:unhideWhenUsed/>
    <w:rsid w:val="005A7D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161594">
      <w:bodyDiv w:val="1"/>
      <w:marLeft w:val="0"/>
      <w:marRight w:val="0"/>
      <w:marTop w:val="0"/>
      <w:marBottom w:val="0"/>
      <w:divBdr>
        <w:top w:val="none" w:sz="0" w:space="0" w:color="auto"/>
        <w:left w:val="none" w:sz="0" w:space="0" w:color="auto"/>
        <w:bottom w:val="none" w:sz="0" w:space="0" w:color="auto"/>
        <w:right w:val="none" w:sz="0" w:space="0" w:color="auto"/>
      </w:divBdr>
    </w:div>
    <w:div w:id="17517289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github.com/sereensaaida/lab11.git"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4</Pages>
  <Words>407</Words>
  <Characters>2325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sereen saaida</cp:lastModifiedBy>
  <cp:revision>7</cp:revision>
  <dcterms:created xsi:type="dcterms:W3CDTF">2024-11-13T17:43:00Z</dcterms:created>
  <dcterms:modified xsi:type="dcterms:W3CDTF">2024-11-17T04:02:00Z</dcterms:modified>
</cp:coreProperties>
</file>