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C1F" w:rsidRDefault="005D5C1F" w:rsidP="004425D5">
      <w:pPr>
        <w:pStyle w:val="a4"/>
      </w:pPr>
      <w:r w:rsidRPr="005D5C1F">
        <w:t>Перечень условных обозначений и сокращений</w:t>
      </w:r>
    </w:p>
    <w:p w:rsidR="004425D5" w:rsidRDefault="007B6A65" w:rsidP="004112B4">
      <w:pPr>
        <w:pStyle w:val="a0"/>
        <w:rPr>
          <w:lang w:val="uk-UA"/>
        </w:rPr>
      </w:pPr>
      <w:r>
        <w:rPr>
          <w:lang w:val="uk-UA"/>
        </w:rPr>
        <w:t>ПКП – планетарно коробка передач</w:t>
      </w:r>
    </w:p>
    <w:p w:rsidR="007B6A65" w:rsidRDefault="007B6A65" w:rsidP="004112B4">
      <w:pPr>
        <w:pStyle w:val="a0"/>
        <w:rPr>
          <w:lang w:val="uk-UA"/>
        </w:rPr>
      </w:pPr>
      <w:r>
        <w:rPr>
          <w:lang w:val="uk-UA"/>
        </w:rPr>
        <w:t>ПР – планетарний ряд</w:t>
      </w:r>
    </w:p>
    <w:p w:rsidR="005B3990" w:rsidRPr="005B3990" w:rsidRDefault="005B3990" w:rsidP="004112B4">
      <w:pPr>
        <w:pStyle w:val="a0"/>
        <w:rPr>
          <w:lang w:val="uk-UA"/>
        </w:rPr>
      </w:pPr>
      <w:r w:rsidRPr="005B3990">
        <w:rPr>
          <w:lang w:val="uk-UA"/>
        </w:rPr>
        <w:t>ВПВ – внутрішнє передаточне відношення ПР</w:t>
      </w:r>
    </w:p>
    <w:p w:rsidR="004425D5" w:rsidRPr="004425D5" w:rsidRDefault="004425D5" w:rsidP="004112B4">
      <w:pPr>
        <w:pStyle w:val="a0"/>
        <w:rPr>
          <w:lang w:val="uk-UA"/>
        </w:rPr>
      </w:pPr>
    </w:p>
    <w:p w:rsidR="005D5C1F" w:rsidRPr="005D5C1F" w:rsidRDefault="005D5C1F" w:rsidP="004112B4">
      <w:pPr>
        <w:pStyle w:val="a4"/>
      </w:pPr>
      <w:r>
        <w:t>B</w:t>
      </w:r>
      <w:r w:rsidR="004425D5">
        <w:t>ступ</w:t>
      </w:r>
    </w:p>
    <w:p w:rsidR="005D5C1F" w:rsidRPr="005D5C1F" w:rsidRDefault="005D5C1F" w:rsidP="004425D5">
      <w:pPr>
        <w:pStyle w:val="a0"/>
        <w:ind w:firstLine="720"/>
      </w:pPr>
      <w:r w:rsidRPr="005D5C1F">
        <w:t>Планетарні коробки передач (ПКП) використовуються в силових передачах самохідних транспортних і тягових машин з перших десятиліть ХХ століття. Спочатку застосування ПКП було вкрай рідкісним, що пояснюється відсутністю на той час досить розвиненої теорії планетарних передач і невисоким, за сучасними мірками, технологічним рівнем машинобудування.</w:t>
      </w:r>
    </w:p>
    <w:p w:rsidR="005D5C1F" w:rsidRPr="005D5C1F" w:rsidRDefault="005D5C1F" w:rsidP="004425D5">
      <w:pPr>
        <w:pStyle w:val="a0"/>
        <w:ind w:firstLine="720"/>
      </w:pPr>
      <w:r w:rsidRPr="005D5C1F">
        <w:t>Надалі використання ПКП безперервно зростало і, до рубежу ХХ-</w:t>
      </w:r>
      <w:r>
        <w:t>XXI</w:t>
      </w:r>
      <w:r w:rsidRPr="005D5C1F">
        <w:t xml:space="preserve"> століть, придбало практично абсолютний статус у складі силових передач переважної більшості зразків легкових і вантажних автомобілів, автобусів, промислових і сільськогосподарських тракторів, будівел</w:t>
      </w:r>
      <w:r w:rsidR="004425D5">
        <w:t>ьних і дорожніх машин та об</w:t>
      </w:r>
      <w:r w:rsidR="004425D5">
        <w:rPr>
          <w:lang w:val="uk-UA"/>
        </w:rPr>
        <w:t>’</w:t>
      </w:r>
      <w:r w:rsidRPr="005D5C1F">
        <w:t>єктів бронетанкової техніки.</w:t>
      </w:r>
    </w:p>
    <w:p w:rsidR="005D5C1F" w:rsidRPr="005D5C1F" w:rsidRDefault="005D5C1F" w:rsidP="004425D5">
      <w:pPr>
        <w:pStyle w:val="a0"/>
        <w:ind w:firstLine="720"/>
      </w:pPr>
      <w:r w:rsidRPr="005D5C1F">
        <w:t>Надзвичайно широко застосовуються планетарні передачі не тільки в коробках передач, а й в інших агрегатах трансмісій – в механізмах повороту гусеничних машин, в редукторах відбору потужності, в роздавальних коробках, в бортових і колісних редукторах тощо.</w:t>
      </w:r>
    </w:p>
    <w:p w:rsidR="005D5C1F" w:rsidRPr="005D5C1F" w:rsidRDefault="005D5C1F" w:rsidP="004425D5">
      <w:pPr>
        <w:pStyle w:val="a0"/>
        <w:ind w:firstLine="720"/>
      </w:pPr>
      <w:r w:rsidRPr="005D5C1F">
        <w:t>Є всі підстави вважати, що, принаймні в осяжному майбутньому, рівень використання ПКП, за умови їх подальшого вдосконалення, буде тільки зростати.</w:t>
      </w:r>
    </w:p>
    <w:p w:rsidR="005D5C1F" w:rsidRPr="005D5C1F" w:rsidRDefault="005D5C1F" w:rsidP="004425D5">
      <w:pPr>
        <w:pStyle w:val="a0"/>
        <w:ind w:firstLine="720"/>
      </w:pPr>
      <w:proofErr w:type="gramStart"/>
      <w:r w:rsidRPr="005D5C1F">
        <w:t>До теперішнього часу в світі створені тисячі різних схем ПКП, але ресурси творчості в цій області далеко не вичерпані. Інженери ХХ</w:t>
      </w:r>
      <w:r>
        <w:t>I</w:t>
      </w:r>
      <w:r w:rsidRPr="005D5C1F">
        <w:t xml:space="preserve"> століття повинні створювати нові прогресивні схеми ПКП для перспективних машин, а це можливе тільки за умови докладного і ретельного аналізу вже наявних схем ПКП.</w:t>
      </w:r>
      <w:proofErr w:type="gramEnd"/>
    </w:p>
    <w:p w:rsidR="005D5C1F" w:rsidRPr="005D5C1F" w:rsidRDefault="005D5C1F" w:rsidP="004425D5">
      <w:pPr>
        <w:pStyle w:val="a0"/>
        <w:ind w:firstLine="720"/>
      </w:pPr>
      <w:r w:rsidRPr="005D5C1F">
        <w:lastRenderedPageBreak/>
        <w:t>Після виконання тягового розрахунку машини та розбивки передаточних чисел в коробці передач перед конструктором стоїть проблема вибору найбільш раціональної схеми її конструкції, яка реалізує задані передаточні числа. Якщо при виборі кінематичної схеми з нерухомими осями валів зазвичай не виникають такі проблеми, то вибір схеми ПКП являє собою найбільш важку і відповідальну задачу для конструктора. Проблема полягає у тому, що для даних передаточних чисел можливо побудувати велику кількість схем ПКП. При цьому ці схеми будуть відрізнятися між собою за важкістю, величиною ККД(коефіцієнта корисної дії) та низкою інших показників, що впливають на технічний рівень конструкції, яка розробляється. Не знаючи засад проектування ПКП практично неможливо побудувати всі можливі схеми, що реалізують дані передаточні числа, і тим більше обрати з них найбільш раціональну.</w:t>
      </w:r>
    </w:p>
    <w:p w:rsidR="004425D5" w:rsidRDefault="004425D5" w:rsidP="004112B4">
      <w:pPr>
        <w:pStyle w:val="a0"/>
      </w:pPr>
    </w:p>
    <w:p w:rsidR="005D5C1F" w:rsidRPr="005D5C1F" w:rsidRDefault="005D5C1F" w:rsidP="004425D5">
      <w:pPr>
        <w:pStyle w:val="a5"/>
      </w:pPr>
      <w:r w:rsidRPr="005D5C1F">
        <w:t xml:space="preserve">Актуальность проблемы. </w:t>
      </w:r>
    </w:p>
    <w:p w:rsidR="004425D5" w:rsidRDefault="004425D5" w:rsidP="004112B4">
      <w:pPr>
        <w:pStyle w:val="a0"/>
      </w:pPr>
    </w:p>
    <w:p w:rsidR="005D5C1F" w:rsidRPr="005D5C1F" w:rsidRDefault="005D5C1F" w:rsidP="004425D5">
      <w:pPr>
        <w:pStyle w:val="a5"/>
      </w:pPr>
      <w:r w:rsidRPr="005D5C1F">
        <w:t>Связь с научными программами, темами.</w:t>
      </w:r>
    </w:p>
    <w:p w:rsidR="004425D5" w:rsidRDefault="004425D5" w:rsidP="004112B4">
      <w:pPr>
        <w:pStyle w:val="a0"/>
      </w:pPr>
    </w:p>
    <w:p w:rsidR="005D5C1F" w:rsidRPr="005D5C1F" w:rsidRDefault="005D5C1F" w:rsidP="004425D5">
      <w:pPr>
        <w:pStyle w:val="a5"/>
      </w:pPr>
      <w:r w:rsidRPr="005D5C1F">
        <w:t>Цель и задачи исследования.</w:t>
      </w:r>
    </w:p>
    <w:p w:rsidR="004425D5" w:rsidRDefault="004425D5" w:rsidP="004112B4">
      <w:pPr>
        <w:pStyle w:val="a0"/>
      </w:pPr>
    </w:p>
    <w:p w:rsidR="005D5C1F" w:rsidRPr="005D5C1F" w:rsidRDefault="005D5C1F" w:rsidP="004425D5">
      <w:pPr>
        <w:pStyle w:val="a5"/>
      </w:pPr>
      <w:r w:rsidRPr="005D5C1F">
        <w:t>Объект, предмет и методы исследования исследования.</w:t>
      </w:r>
    </w:p>
    <w:p w:rsidR="004425D5" w:rsidRDefault="004425D5" w:rsidP="004112B4">
      <w:pPr>
        <w:pStyle w:val="a0"/>
      </w:pPr>
    </w:p>
    <w:p w:rsidR="005D5C1F" w:rsidRPr="005D5C1F" w:rsidRDefault="005D5C1F" w:rsidP="004425D5">
      <w:pPr>
        <w:pStyle w:val="a5"/>
      </w:pPr>
      <w:r w:rsidRPr="005D5C1F">
        <w:t>Научная новизна полученных результатов.</w:t>
      </w:r>
    </w:p>
    <w:p w:rsidR="004425D5" w:rsidRDefault="004425D5" w:rsidP="004112B4">
      <w:pPr>
        <w:pStyle w:val="a0"/>
      </w:pPr>
    </w:p>
    <w:p w:rsidR="005D5C1F" w:rsidRDefault="005D5C1F" w:rsidP="004425D5">
      <w:pPr>
        <w:pStyle w:val="a5"/>
      </w:pPr>
      <w:r w:rsidRPr="005D5C1F">
        <w:t>Практическое значение полученных результатов для транспортного машиностроения.</w:t>
      </w:r>
    </w:p>
    <w:p w:rsidR="004425D5" w:rsidRPr="005D5C1F" w:rsidRDefault="004425D5" w:rsidP="004112B4">
      <w:pPr>
        <w:pStyle w:val="a0"/>
      </w:pPr>
    </w:p>
    <w:p w:rsidR="005D5C1F" w:rsidRPr="005D5C1F" w:rsidRDefault="005D5C1F" w:rsidP="004425D5">
      <w:pPr>
        <w:pStyle w:val="a5"/>
      </w:pPr>
      <w:r w:rsidRPr="005D5C1F">
        <w:t>Вклад соискателя.</w:t>
      </w:r>
    </w:p>
    <w:p w:rsidR="004425D5" w:rsidRDefault="004425D5" w:rsidP="004112B4">
      <w:pPr>
        <w:pStyle w:val="a0"/>
      </w:pPr>
    </w:p>
    <w:p w:rsidR="005D5C1F" w:rsidRPr="005D5C1F" w:rsidRDefault="005D5C1F" w:rsidP="004425D5">
      <w:pPr>
        <w:pStyle w:val="a5"/>
      </w:pPr>
      <w:r w:rsidRPr="005D5C1F">
        <w:lastRenderedPageBreak/>
        <w:t>Апробация результатов диссертации.</w:t>
      </w:r>
    </w:p>
    <w:p w:rsidR="004425D5" w:rsidRDefault="004425D5" w:rsidP="004112B4">
      <w:pPr>
        <w:pStyle w:val="a0"/>
      </w:pPr>
    </w:p>
    <w:p w:rsidR="005D5C1F" w:rsidRPr="005D5C1F" w:rsidRDefault="005D5C1F" w:rsidP="004425D5">
      <w:pPr>
        <w:pStyle w:val="a5"/>
      </w:pPr>
      <w:r w:rsidRPr="005D5C1F">
        <w:t>Публикации.</w:t>
      </w:r>
    </w:p>
    <w:p w:rsidR="004425D5" w:rsidRDefault="004425D5" w:rsidP="004112B4">
      <w:pPr>
        <w:pStyle w:val="a0"/>
      </w:pPr>
    </w:p>
    <w:p w:rsidR="005D5C1F" w:rsidRPr="005D5C1F" w:rsidRDefault="005D5C1F" w:rsidP="004425D5">
      <w:pPr>
        <w:pStyle w:val="a5"/>
      </w:pPr>
      <w:r w:rsidRPr="005D5C1F">
        <w:t>Структура и объем работы.</w:t>
      </w:r>
    </w:p>
    <w:p w:rsidR="005D5C1F" w:rsidRPr="005D5C1F" w:rsidRDefault="004425D5" w:rsidP="004425D5">
      <w:pPr>
        <w:pStyle w:val="a4"/>
      </w:pPr>
      <w:r>
        <w:br w:type="page"/>
      </w:r>
      <w:r w:rsidR="005D5C1F" w:rsidRPr="005D5C1F">
        <w:lastRenderedPageBreak/>
        <w:t>Раздел 1 СОСТОЯНИЕ ВОПРОСА, ПОСТАНОВКА ЗАДАЧИ ИССЛЕДОВАНИЙ</w:t>
      </w:r>
    </w:p>
    <w:p w:rsidR="005D5C1F" w:rsidRPr="005D5C1F" w:rsidRDefault="005D5C1F" w:rsidP="004425D5">
      <w:pPr>
        <w:pStyle w:val="a5"/>
      </w:pPr>
      <w:r w:rsidRPr="005D5C1F">
        <w:t>Классификация ПКП. Типы планетарных рядов.</w:t>
      </w:r>
    </w:p>
    <w:p w:rsidR="004425D5" w:rsidRDefault="004425D5" w:rsidP="004112B4">
      <w:pPr>
        <w:pStyle w:val="a0"/>
      </w:pPr>
    </w:p>
    <w:p w:rsidR="005D5C1F" w:rsidRPr="005D5C1F" w:rsidRDefault="005D5C1F" w:rsidP="004425D5">
      <w:pPr>
        <w:pStyle w:val="a5"/>
      </w:pPr>
      <w:r w:rsidRPr="005D5C1F">
        <w:t>Обзор сеществующих методик синтеза ПКП.</w:t>
      </w:r>
    </w:p>
    <w:p w:rsidR="005D5C1F" w:rsidRPr="005D5C1F" w:rsidRDefault="005D5C1F" w:rsidP="004425D5">
      <w:pPr>
        <w:pStyle w:val="a0"/>
        <w:ind w:firstLine="720"/>
      </w:pPr>
      <w:proofErr w:type="gramStart"/>
      <w:r w:rsidRPr="005D5C1F">
        <w:t>[1.</w:t>
      </w:r>
      <w:proofErr w:type="gramEnd"/>
      <w:r w:rsidRPr="005D5C1F">
        <w:t xml:space="preserve"> </w:t>
      </w:r>
      <w:proofErr w:type="gramStart"/>
      <w:r w:rsidRPr="005D5C1F">
        <w:t>И.Ф. Дьяков, В.А. Кузнецов, В.И. Тарханов СТУПЕНЧАТЫЕ И ПЛАНЕТАРНЫЕ КОРОБКИ ПЕРЕДАЧ МЕХАНИЧЕСКИХ ТРАНСМИССИЙ]</w:t>
      </w:r>
      <w:r w:rsidR="004425D5">
        <w:rPr>
          <w:lang w:val="uk-UA"/>
        </w:rPr>
        <w:t xml:space="preserve"> </w:t>
      </w:r>
      <w:r w:rsidRPr="005D5C1F">
        <w:t>В цьому джерелі докладно описано алгоритм синтезу схем ПКП з двома ступенями свободи з відсіюванням схем що не підходять по величині внутрішнього передаточного відношення ПМ та відносній швидкості саттелітів. Також, розглянено основні засади побудови к</w:t>
      </w:r>
      <w:proofErr w:type="gramEnd"/>
      <w:r w:rsidRPr="005D5C1F">
        <w:t>інематичної схеми ПКП.</w:t>
      </w:r>
    </w:p>
    <w:p w:rsidR="005D5C1F" w:rsidRPr="005D5C1F" w:rsidRDefault="005D5C1F" w:rsidP="004425D5">
      <w:pPr>
        <w:pStyle w:val="a0"/>
        <w:ind w:firstLine="720"/>
      </w:pPr>
      <w:r w:rsidRPr="005D5C1F">
        <w:t xml:space="preserve">Переваги:  </w:t>
      </w:r>
    </w:p>
    <w:p w:rsidR="005D5C1F" w:rsidRPr="005D5C1F" w:rsidRDefault="005D5C1F" w:rsidP="004425D5">
      <w:pPr>
        <w:pStyle w:val="a0"/>
        <w:numPr>
          <w:ilvl w:val="0"/>
          <w:numId w:val="1"/>
        </w:numPr>
      </w:pPr>
      <w:r w:rsidRPr="005D5C1F">
        <w:t>простота методики.</w:t>
      </w:r>
    </w:p>
    <w:p w:rsidR="004425D5" w:rsidRDefault="005D5C1F" w:rsidP="004425D5">
      <w:pPr>
        <w:pStyle w:val="a0"/>
        <w:ind w:firstLine="720"/>
      </w:pPr>
      <w:r w:rsidRPr="005D5C1F">
        <w:t>Недоліки:</w:t>
      </w:r>
    </w:p>
    <w:p w:rsidR="004425D5" w:rsidRDefault="005D5C1F" w:rsidP="004425D5">
      <w:pPr>
        <w:pStyle w:val="a0"/>
        <w:numPr>
          <w:ilvl w:val="0"/>
          <w:numId w:val="1"/>
        </w:numPr>
      </w:pPr>
      <w:r w:rsidRPr="005D5C1F">
        <w:t>більшість описанного погано піддається автоматизації і розраховано на проведення розрахунків інженером;</w:t>
      </w:r>
    </w:p>
    <w:p w:rsidR="005D5C1F" w:rsidRPr="005D5C1F" w:rsidRDefault="005D5C1F" w:rsidP="004425D5">
      <w:pPr>
        <w:pStyle w:val="a0"/>
        <w:numPr>
          <w:ilvl w:val="0"/>
          <w:numId w:val="1"/>
        </w:numPr>
      </w:pPr>
      <w:r w:rsidRPr="005D5C1F">
        <w:t>не розглянута можливість синтезу схем з трьома ступенями свободи.</w:t>
      </w:r>
    </w:p>
    <w:p w:rsidR="004425D5" w:rsidRDefault="005D5C1F" w:rsidP="004425D5">
      <w:pPr>
        <w:pStyle w:val="a0"/>
        <w:ind w:firstLine="720"/>
      </w:pPr>
      <w:proofErr w:type="gramStart"/>
      <w:r w:rsidRPr="005D5C1F">
        <w:t>[2.</w:t>
      </w:r>
      <w:proofErr w:type="gramEnd"/>
      <w:r w:rsidRPr="005D5C1F">
        <w:t xml:space="preserve"> Планетарные и гидромеханические передачи колесных и гусеничных машин. </w:t>
      </w:r>
      <w:proofErr w:type="gramStart"/>
      <w:r w:rsidRPr="005D5C1F">
        <w:t>Петров]</w:t>
      </w:r>
      <w:proofErr w:type="gramEnd"/>
    </w:p>
    <w:p w:rsidR="005D5C1F" w:rsidRPr="005D5C1F" w:rsidRDefault="005D5C1F" w:rsidP="004425D5">
      <w:pPr>
        <w:pStyle w:val="a0"/>
        <w:ind w:firstLine="720"/>
      </w:pPr>
      <w:r w:rsidRPr="005D5C1F">
        <w:t>Описан</w:t>
      </w:r>
      <w:r w:rsidR="0091686A">
        <w:t>о алгоритми синтезу ПКП з трьома</w:t>
      </w:r>
      <w:r w:rsidRPr="005D5C1F">
        <w:t xml:space="preserve"> ступенями свободи:</w:t>
      </w:r>
    </w:p>
    <w:p w:rsidR="005D5C1F" w:rsidRPr="005D5C1F" w:rsidRDefault="005D5C1F" w:rsidP="004425D5">
      <w:pPr>
        <w:pStyle w:val="a0"/>
        <w:numPr>
          <w:ilvl w:val="0"/>
          <w:numId w:val="2"/>
        </w:numPr>
      </w:pPr>
      <w:r w:rsidRPr="005D5C1F">
        <w:t>послідовним включенням двох ПКП з двома ступенями свободи</w:t>
      </w:r>
    </w:p>
    <w:p w:rsidR="005D5C1F" w:rsidRPr="005D5C1F" w:rsidRDefault="005D5C1F" w:rsidP="004425D5">
      <w:pPr>
        <w:pStyle w:val="a0"/>
        <w:numPr>
          <w:ilvl w:val="0"/>
          <w:numId w:val="2"/>
        </w:numPr>
      </w:pPr>
      <w:r w:rsidRPr="005D5C1F">
        <w:t>паралельним включенням двох ПКП з двома ступенями свободи</w:t>
      </w:r>
    </w:p>
    <w:p w:rsidR="005D5C1F" w:rsidRPr="005D5C1F" w:rsidRDefault="005D5C1F" w:rsidP="004425D5">
      <w:pPr>
        <w:pStyle w:val="a0"/>
        <w:numPr>
          <w:ilvl w:val="0"/>
          <w:numId w:val="2"/>
        </w:numPr>
      </w:pPr>
      <w:r w:rsidRPr="005D5C1F">
        <w:t>комбінований.</w:t>
      </w:r>
    </w:p>
    <w:p w:rsidR="005D5C1F" w:rsidRPr="005D5C1F" w:rsidRDefault="005D5C1F" w:rsidP="004425D5">
      <w:pPr>
        <w:pStyle w:val="a0"/>
        <w:ind w:firstLine="720"/>
      </w:pPr>
      <w:r w:rsidRPr="005D5C1F">
        <w:t>Переваги:</w:t>
      </w:r>
    </w:p>
    <w:p w:rsidR="005D5C1F" w:rsidRPr="0091686A" w:rsidRDefault="005D5C1F" w:rsidP="0091686A">
      <w:pPr>
        <w:pStyle w:val="a0"/>
        <w:numPr>
          <w:ilvl w:val="0"/>
          <w:numId w:val="3"/>
        </w:numPr>
      </w:pPr>
      <w:r w:rsidRPr="005D5C1F">
        <w:t>простота</w:t>
      </w:r>
    </w:p>
    <w:p w:rsidR="005D5C1F" w:rsidRPr="005D5C1F" w:rsidRDefault="005D5C1F" w:rsidP="004425D5">
      <w:pPr>
        <w:pStyle w:val="a0"/>
        <w:numPr>
          <w:ilvl w:val="0"/>
          <w:numId w:val="3"/>
        </w:numPr>
      </w:pPr>
      <w:r w:rsidRPr="005D5C1F">
        <w:t>орієнтація на використання існуючих схем.</w:t>
      </w:r>
    </w:p>
    <w:p w:rsidR="005D5C1F" w:rsidRPr="005D5C1F" w:rsidRDefault="005D5C1F" w:rsidP="004425D5">
      <w:pPr>
        <w:pStyle w:val="a0"/>
        <w:ind w:firstLine="720"/>
      </w:pPr>
      <w:proofErr w:type="gramStart"/>
      <w:r w:rsidRPr="005D5C1F">
        <w:t>[3.</w:t>
      </w:r>
      <w:proofErr w:type="gramEnd"/>
      <w:r w:rsidRPr="005D5C1F">
        <w:t xml:space="preserve"> Метод синтеза кинематических схем планетарных коробок передач с четырьмя степенями свободы. </w:t>
      </w:r>
      <w:proofErr w:type="gramStart"/>
      <w:r w:rsidRPr="005D5C1F">
        <w:t xml:space="preserve">С.А. Харитонов, М.В. Нагайцев] Описано </w:t>
      </w:r>
      <w:r w:rsidRPr="005D5C1F">
        <w:lastRenderedPageBreak/>
        <w:t>алгоритм синтезу ПКП з чотирма ступенями свободи шляхом обчислення ус</w:t>
      </w:r>
      <w:r w:rsidR="0091686A">
        <w:rPr>
          <w:lang w:val="uk-UA"/>
        </w:rPr>
        <w:t>і</w:t>
      </w:r>
      <w:r w:rsidRPr="005D5C1F">
        <w:t>х можливих схем.</w:t>
      </w:r>
      <w:proofErr w:type="gramEnd"/>
    </w:p>
    <w:p w:rsidR="005D5C1F" w:rsidRPr="005D5C1F" w:rsidRDefault="005D5C1F" w:rsidP="004425D5">
      <w:pPr>
        <w:pStyle w:val="a0"/>
        <w:ind w:firstLine="720"/>
      </w:pPr>
      <w:proofErr w:type="gramStart"/>
      <w:r w:rsidRPr="005D5C1F">
        <w:t>[4.</w:t>
      </w:r>
      <w:proofErr w:type="gramEnd"/>
      <w:r w:rsidRPr="005D5C1F">
        <w:t xml:space="preserve"> </w:t>
      </w:r>
      <w:proofErr w:type="gramStart"/>
      <w:r w:rsidRPr="005D5C1F">
        <w:t>Синтез схем планетарных коробок передач с двумя степенями свободы]</w:t>
      </w:r>
      <w:r w:rsidR="004425D5">
        <w:rPr>
          <w:lang w:val="uk-UA"/>
        </w:rPr>
        <w:t xml:space="preserve"> </w:t>
      </w:r>
      <w:r w:rsidRPr="005D5C1F">
        <w:t>Описано алгоритм синтезу ПКП з двома ступенями свободи методом Крейнесу.</w:t>
      </w:r>
      <w:proofErr w:type="gramEnd"/>
    </w:p>
    <w:p w:rsidR="004425D5" w:rsidRDefault="004425D5" w:rsidP="004112B4">
      <w:pPr>
        <w:pStyle w:val="a0"/>
      </w:pPr>
    </w:p>
    <w:p w:rsidR="005D5C1F" w:rsidRPr="005D5C1F" w:rsidRDefault="005D5C1F" w:rsidP="004425D5">
      <w:pPr>
        <w:pStyle w:val="a5"/>
      </w:pPr>
      <w:r w:rsidRPr="005D5C1F">
        <w:t>Анализ достоинств и недостатков существующих методик синтеза ПКП.</w:t>
      </w:r>
    </w:p>
    <w:p w:rsidR="005D5C1F" w:rsidRPr="005D5C1F" w:rsidRDefault="005D5C1F" w:rsidP="004425D5">
      <w:pPr>
        <w:pStyle w:val="a0"/>
        <w:ind w:firstLine="720"/>
      </w:pPr>
      <w:r w:rsidRPr="005D5C1F">
        <w:t>Існуючі методики синтезу ПКП добре зарекомендували себе, але більшість з них важко піддаються автоматизації і потребують значної долі участі інженера у процесі синтезу. Зважаючи на велику кількість можливих схем ПКП. Також, всі опрацьовані методики орієнтовані на синтез схем з певною кількістю ступенів свободи (дві, три або чотири), а універсальної методики запропоновано не було.</w:t>
      </w:r>
    </w:p>
    <w:p w:rsidR="005D5C1F" w:rsidRPr="005D5C1F" w:rsidRDefault="005D5C1F" w:rsidP="002F3367">
      <w:pPr>
        <w:pStyle w:val="a0"/>
        <w:ind w:firstLine="720"/>
      </w:pPr>
      <w:r w:rsidRPr="005D5C1F">
        <w:t>До переваг опрацьованих методик можна віднести простоту використання.</w:t>
      </w:r>
    </w:p>
    <w:p w:rsidR="005D5C1F" w:rsidRDefault="005D5C1F" w:rsidP="004425D5">
      <w:pPr>
        <w:pStyle w:val="a5"/>
      </w:pPr>
      <w:r w:rsidRPr="005D5C1F">
        <w:t>Постановка задачи.</w:t>
      </w:r>
    </w:p>
    <w:p w:rsidR="004425D5" w:rsidRDefault="002F3367" w:rsidP="002F3367">
      <w:pPr>
        <w:pStyle w:val="a0"/>
        <w:ind w:firstLine="720"/>
        <w:rPr>
          <w:lang w:val="uk-UA"/>
        </w:rPr>
      </w:pPr>
      <w:r>
        <w:rPr>
          <w:lang w:val="uk-UA"/>
        </w:rPr>
        <w:t>В даній роботі разглядаються ПМ що складаються з сонячної та епіциклічної шестерен, водила, з одинарними або спареними сателітами змішаного зачеплення, з двома зовнішніми або двома внутрішніми зачепленнями.</w:t>
      </w:r>
    </w:p>
    <w:p w:rsidR="002F3367" w:rsidRPr="002F3367" w:rsidRDefault="002F3367" w:rsidP="002F3367">
      <w:pPr>
        <w:pStyle w:val="a0"/>
        <w:ind w:firstLine="720"/>
        <w:rPr>
          <w:lang w:val="uk-UA"/>
        </w:rPr>
      </w:pPr>
      <w:r>
        <w:rPr>
          <w:lang w:val="uk-UA"/>
        </w:rPr>
        <w:t>Розглядаються ПКП, що не мають вільних елементів.</w:t>
      </w:r>
    </w:p>
    <w:p w:rsidR="002F3367" w:rsidRPr="005D5C1F" w:rsidRDefault="002F3367" w:rsidP="004112B4">
      <w:pPr>
        <w:pStyle w:val="a0"/>
      </w:pPr>
    </w:p>
    <w:p w:rsidR="005D5C1F" w:rsidRDefault="005D5C1F" w:rsidP="004425D5">
      <w:pPr>
        <w:pStyle w:val="a5"/>
      </w:pPr>
      <w:r w:rsidRPr="005D5C1F">
        <w:t>Выводы по первому разделу.</w:t>
      </w:r>
    </w:p>
    <w:p w:rsidR="005E5DC9" w:rsidRDefault="005E5DC9">
      <w:pPr>
        <w:spacing w:after="0" w:line="240" w:lineRule="auto"/>
        <w:rPr>
          <w:rFonts w:ascii="Times New Roman" w:hAnsi="Times New Roman"/>
          <w:sz w:val="28"/>
          <w:lang w:val="ru-RU"/>
        </w:rPr>
      </w:pPr>
      <w:r w:rsidRPr="005E5DC9">
        <w:rPr>
          <w:lang w:val="ru-RU"/>
        </w:rPr>
        <w:br w:type="page"/>
      </w:r>
    </w:p>
    <w:p w:rsidR="005D5C1F" w:rsidRPr="005D5C1F" w:rsidRDefault="005D5C1F" w:rsidP="004425D5">
      <w:pPr>
        <w:pStyle w:val="a4"/>
      </w:pPr>
      <w:r w:rsidRPr="005D5C1F">
        <w:lastRenderedPageBreak/>
        <w:t>Раздел 2 Алгоритм структурно-параметричного синтезу ПКП.</w:t>
      </w:r>
    </w:p>
    <w:p w:rsidR="005D5C1F" w:rsidRPr="005D5C1F" w:rsidRDefault="005D5C1F" w:rsidP="004F1B62">
      <w:pPr>
        <w:pStyle w:val="a5"/>
      </w:pPr>
      <w:r w:rsidRPr="005D5C1F">
        <w:t>Визначення предметної області</w:t>
      </w:r>
    </w:p>
    <w:p w:rsidR="005D5C1F" w:rsidRPr="005D5C1F" w:rsidRDefault="005D5C1F" w:rsidP="004F1B62">
      <w:pPr>
        <w:pStyle w:val="a0"/>
        <w:ind w:firstLine="720"/>
      </w:pPr>
      <w:r w:rsidRPr="005D5C1F">
        <w:t xml:space="preserve">Алгоритм структурно-параметричного синтезу ПКП оперує наступнипи сутністями </w:t>
      </w:r>
    </w:p>
    <w:p w:rsidR="005D5C1F" w:rsidRPr="005D5C1F" w:rsidRDefault="005D5C1F" w:rsidP="004F1B62">
      <w:pPr>
        <w:pStyle w:val="a0"/>
        <w:numPr>
          <w:ilvl w:val="0"/>
          <w:numId w:val="3"/>
        </w:numPr>
      </w:pPr>
      <w:r w:rsidRPr="004F1B62">
        <w:rPr>
          <w:b/>
        </w:rPr>
        <w:t>передаточне відношення ПКП</w:t>
      </w:r>
      <w:r w:rsidR="004F1B62" w:rsidRPr="004F1B62">
        <w:rPr>
          <w:b/>
        </w:rPr>
        <w:t xml:space="preserve"> </w:t>
      </w:r>
      <w:r w:rsidR="004F1B62" w:rsidRPr="004F1B62">
        <w:rPr>
          <w:lang w:val="uk-UA"/>
        </w:rPr>
        <w:t>-</w:t>
      </w:r>
      <w:r w:rsidRPr="004F1B62">
        <w:t xml:space="preserve"> </w:t>
      </w:r>
      <w:r w:rsidRPr="004F1B62">
        <w:rPr>
          <w:b/>
        </w:rPr>
        <w:t xml:space="preserve">Ratio </w:t>
      </w:r>
      <w:r w:rsidR="004F1B62">
        <w:rPr>
          <w:b/>
          <w:lang w:val="uk-UA"/>
        </w:rPr>
        <w:t>-</w:t>
      </w:r>
      <w:r w:rsidRPr="005D5C1F">
        <w:t xml:space="preserve"> величина, яка визначається як відношення кутових швидкостей обертання вхідного та вихідного валів ПКП. </w:t>
      </w:r>
    </w:p>
    <w:p w:rsidR="004F1B62" w:rsidRPr="00A40094" w:rsidRDefault="005D5C1F" w:rsidP="004F1B62">
      <w:pPr>
        <w:pStyle w:val="a0"/>
        <w:numPr>
          <w:ilvl w:val="0"/>
          <w:numId w:val="3"/>
        </w:numPr>
      </w:pPr>
      <w:r w:rsidRPr="004F1B62">
        <w:rPr>
          <w:b/>
        </w:rPr>
        <w:t>внутрішнє передаточне відношення ПР - InternalRatio</w:t>
      </w:r>
      <w:r w:rsidRPr="005D5C1F">
        <w:t xml:space="preserve"> - визначається як пер</w:t>
      </w:r>
      <w:r w:rsidR="00A40094">
        <w:t>едаточне відношення від сонячно</w:t>
      </w:r>
      <w:r w:rsidR="00A40094">
        <w:rPr>
          <w:lang w:val="uk-UA"/>
        </w:rPr>
        <w:t>ї</w:t>
      </w:r>
      <w:r w:rsidR="00A40094">
        <w:t xml:space="preserve"> до епіциклічної</w:t>
      </w:r>
      <w:r w:rsidRPr="005D5C1F">
        <w:t xml:space="preserve"> шестерні при зупиненому водилі.</w:t>
      </w:r>
      <w:r w:rsidR="004F1B62">
        <w:rPr>
          <w:lang w:val="uk-UA"/>
        </w:rPr>
        <w:t xml:space="preserve"> </w:t>
      </w:r>
    </w:p>
    <w:p w:rsidR="00A40094" w:rsidRPr="004F1B62" w:rsidRDefault="00A40094" w:rsidP="00A40094">
      <w:pPr>
        <w:pStyle w:val="a0"/>
        <w:ind w:left="720"/>
      </w:pPr>
      <m:oMathPara>
        <m:oMath>
          <m:r>
            <w:rPr>
              <w:rFonts w:ascii="Cambria Math" w:hAnsi="Cambria Math"/>
              <w:lang w:val="en-US"/>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den>
          </m:f>
        </m:oMath>
      </m:oMathPara>
    </w:p>
    <w:p w:rsidR="005D5C1F" w:rsidRPr="005D5C1F" w:rsidRDefault="005E5DC9" w:rsidP="004F1B62">
      <w:pPr>
        <w:pStyle w:val="a0"/>
        <w:numPr>
          <w:ilvl w:val="0"/>
          <w:numId w:val="3"/>
        </w:numPr>
      </w:pPr>
      <w:r>
        <w:rPr>
          <w:b/>
        </w:rPr>
        <w:t>елемент ПКП -</w:t>
      </w:r>
      <w:r w:rsidR="005D5C1F" w:rsidRPr="004F1B62">
        <w:rPr>
          <w:b/>
        </w:rPr>
        <w:t xml:space="preserve"> eElement</w:t>
      </w:r>
      <w:r w:rsidR="005D5C1F" w:rsidRPr="005D5C1F">
        <w:t xml:space="preserve"> - будь яка центральна ланка ПР (сонячна шестерня, епіциклічна шестерня або водило),</w:t>
      </w:r>
      <w:r>
        <w:rPr>
          <w:lang w:val="uk-UA"/>
        </w:rPr>
        <w:t xml:space="preserve"> саттеліт,</w:t>
      </w:r>
      <w:r w:rsidR="005D5C1F" w:rsidRPr="005D5C1F">
        <w:t xml:space="preserve"> керуючий </w:t>
      </w:r>
      <w:r>
        <w:rPr>
          <w:lang w:val="uk-UA"/>
        </w:rPr>
        <w:t>е</w:t>
      </w:r>
      <w:r w:rsidR="005D5C1F" w:rsidRPr="005D5C1F">
        <w:t>лемент (фрикціон або гальмо), вхідний та вихідний вали.</w:t>
      </w:r>
    </w:p>
    <w:p w:rsidR="005D5C1F" w:rsidRPr="005D5C1F" w:rsidRDefault="005D5C1F" w:rsidP="004F1B62">
      <w:pPr>
        <w:pStyle w:val="a0"/>
        <w:numPr>
          <w:ilvl w:val="0"/>
          <w:numId w:val="3"/>
        </w:numPr>
      </w:pPr>
      <w:proofErr w:type="gramStart"/>
      <w:r w:rsidRPr="004F1B62">
        <w:rPr>
          <w:b/>
        </w:rPr>
        <w:t>номер планетарного механізму - GearSetNumber</w:t>
      </w:r>
      <w:r w:rsidRPr="005D5C1F">
        <w:t xml:space="preserve"> - порядковий номер ПР у структурній схемі. При цьому відлік починається з одиниці зі сторони вхідного в</w:t>
      </w:r>
      <w:r w:rsidR="00D21438">
        <w:rPr>
          <w:lang w:val="uk-UA"/>
        </w:rPr>
        <w:t>а</w:t>
      </w:r>
      <w:r w:rsidRPr="005D5C1F">
        <w:t>лу ПКП.</w:t>
      </w:r>
      <w:proofErr w:type="gramEnd"/>
    </w:p>
    <w:p w:rsidR="005D5C1F" w:rsidRPr="005D5C1F" w:rsidRDefault="005D5C1F" w:rsidP="004F1B62">
      <w:pPr>
        <w:pStyle w:val="a0"/>
        <w:numPr>
          <w:ilvl w:val="0"/>
          <w:numId w:val="3"/>
        </w:numPr>
      </w:pPr>
      <w:r w:rsidRPr="004F1B62">
        <w:rPr>
          <w:b/>
        </w:rPr>
        <w:t>зв'язок між парою елементів ПКП - Link</w:t>
      </w:r>
      <w:r w:rsidRPr="005D5C1F">
        <w:t xml:space="preserve"> - жорсткий фізичній зв'язок між двома елементами ПКП. При існуванні зв'язку обидва елементи мають однакову кутову швидкість. Зв'язок може бути стаціонарним (нерозривним) і не стаціонарним (наприклад муфта).</w:t>
      </w:r>
    </w:p>
    <w:p w:rsidR="005D5C1F" w:rsidRPr="005D5C1F" w:rsidRDefault="005D5C1F" w:rsidP="004F1B62">
      <w:pPr>
        <w:pStyle w:val="a0"/>
        <w:numPr>
          <w:ilvl w:val="0"/>
          <w:numId w:val="3"/>
        </w:numPr>
      </w:pPr>
      <w:r w:rsidRPr="004F1B62">
        <w:rPr>
          <w:b/>
        </w:rPr>
        <w:t>зв'язок між декількома елементами ПКП - MultiLink</w:t>
      </w:r>
      <w:r w:rsidRPr="005D5C1F">
        <w:t xml:space="preserve"> - жорсткий фізичній зв'язок між декількома елементами ПКП</w:t>
      </w:r>
      <w:r w:rsidR="001F3499" w:rsidRPr="001F3499">
        <w:t xml:space="preserve"> (</w:t>
      </w:r>
      <w:r w:rsidR="001F3499">
        <w:t xml:space="preserve">один </w:t>
      </w:r>
      <w:r w:rsidR="001F3499">
        <w:rPr>
          <w:lang w:val="uk-UA"/>
        </w:rPr>
        <w:t>і</w:t>
      </w:r>
      <w:r w:rsidR="001F3499">
        <w:t xml:space="preserve"> більше</w:t>
      </w:r>
      <w:r w:rsidR="001F3499" w:rsidRPr="001F3499">
        <w:t>)</w:t>
      </w:r>
      <w:r w:rsidRPr="005D5C1F">
        <w:t>. При існуванні зв'язку всі елементи мають однакову кутову швидкість.</w:t>
      </w:r>
    </w:p>
    <w:p w:rsidR="005D5C1F" w:rsidRPr="005D5C1F" w:rsidRDefault="005D5C1F" w:rsidP="004F1B62">
      <w:pPr>
        <w:pStyle w:val="a0"/>
        <w:numPr>
          <w:ilvl w:val="0"/>
          <w:numId w:val="3"/>
        </w:numPr>
      </w:pPr>
      <w:r w:rsidRPr="004F1B62">
        <w:rPr>
          <w:b/>
        </w:rPr>
        <w:t>представлення структурн</w:t>
      </w:r>
      <w:r w:rsidR="00A40094">
        <w:rPr>
          <w:b/>
          <w:lang w:val="uk-UA"/>
        </w:rPr>
        <w:t>о</w:t>
      </w:r>
      <w:r w:rsidRPr="004F1B62">
        <w:rPr>
          <w:b/>
        </w:rPr>
        <w:t>ї схеми - Code</w:t>
      </w:r>
      <w:r w:rsidRPr="005D5C1F">
        <w:t xml:space="preserve"> - умовній закодований запис що зарактеризує взаємні зв'язки між елементами ПКП. Запис складається </w:t>
      </w:r>
      <w:r w:rsidRPr="005D5C1F">
        <w:lastRenderedPageBreak/>
        <w:t>з набору зв'язків між парами елементів ПКП, при цьому до кожного елементу додається номер номер відповідного планетарного механізму. Наприклад:</w:t>
      </w:r>
    </w:p>
    <w:p w:rsidR="005D5C1F" w:rsidRPr="004F1B62" w:rsidRDefault="005D5C1F" w:rsidP="004F1B62">
      <w:pPr>
        <w:pStyle w:val="a0"/>
        <w:ind w:left="720"/>
        <w:rPr>
          <w:lang w:val="en-US"/>
        </w:rPr>
      </w:pPr>
      <w:r w:rsidRPr="004F1B62">
        <w:rPr>
          <w:lang w:val="en-US"/>
        </w:rPr>
        <w:t>S1I0 E1O0 E1S2 C1C2F1 C1E2F2 C2B1</w:t>
      </w:r>
    </w:p>
    <w:p w:rsidR="005D5C1F" w:rsidRPr="005D5C1F" w:rsidRDefault="005D5C1F" w:rsidP="004F1B62">
      <w:pPr>
        <w:pStyle w:val="a0"/>
        <w:ind w:left="720"/>
      </w:pPr>
      <w:r w:rsidRPr="005D5C1F">
        <w:t>Де</w:t>
      </w:r>
    </w:p>
    <w:p w:rsidR="005D5C1F" w:rsidRPr="005D5C1F" w:rsidRDefault="005D5C1F" w:rsidP="004F1B62">
      <w:pPr>
        <w:pStyle w:val="a0"/>
        <w:ind w:left="720"/>
      </w:pPr>
      <w:r>
        <w:t>S</w:t>
      </w:r>
      <w:r w:rsidRPr="005D5C1F">
        <w:t xml:space="preserve">1, </w:t>
      </w:r>
      <w:r>
        <w:t>S</w:t>
      </w:r>
      <w:r w:rsidRPr="005D5C1F">
        <w:t>2 - сонячні шестерні першого та другого планетарних рядів</w:t>
      </w:r>
    </w:p>
    <w:p w:rsidR="005D5C1F" w:rsidRPr="005D5C1F" w:rsidRDefault="005D5C1F" w:rsidP="004F1B62">
      <w:pPr>
        <w:pStyle w:val="a0"/>
        <w:ind w:left="720"/>
      </w:pPr>
      <w:r>
        <w:t>E</w:t>
      </w:r>
      <w:r w:rsidRPr="005D5C1F">
        <w:t xml:space="preserve">1, </w:t>
      </w:r>
      <w:r>
        <w:t>E</w:t>
      </w:r>
      <w:r w:rsidRPr="005D5C1F">
        <w:t>2 - епіциклічні шестерні першого та другого планетарних рядів</w:t>
      </w:r>
    </w:p>
    <w:p w:rsidR="005D5C1F" w:rsidRPr="005D5C1F" w:rsidRDefault="005D5C1F" w:rsidP="004F1B62">
      <w:pPr>
        <w:pStyle w:val="a0"/>
        <w:ind w:left="720"/>
      </w:pPr>
      <w:r>
        <w:t>C</w:t>
      </w:r>
      <w:r w:rsidRPr="005D5C1F">
        <w:t xml:space="preserve">1, </w:t>
      </w:r>
      <w:r>
        <w:t>C</w:t>
      </w:r>
      <w:r w:rsidRPr="005D5C1F">
        <w:t>2 - водила першого та другого планетарних рядів</w:t>
      </w:r>
    </w:p>
    <w:p w:rsidR="005D5C1F" w:rsidRPr="005D5C1F" w:rsidRDefault="005D5C1F" w:rsidP="004F1B62">
      <w:pPr>
        <w:pStyle w:val="a0"/>
        <w:ind w:left="720"/>
      </w:pPr>
      <w:r>
        <w:t>F</w:t>
      </w:r>
      <w:r w:rsidRPr="005D5C1F">
        <w:t xml:space="preserve">1, </w:t>
      </w:r>
      <w:r>
        <w:t>F</w:t>
      </w:r>
      <w:r w:rsidRPr="005D5C1F">
        <w:t>2 - фрикціони</w:t>
      </w:r>
    </w:p>
    <w:p w:rsidR="005D5C1F" w:rsidRPr="005D5C1F" w:rsidRDefault="005D5C1F" w:rsidP="004F1B62">
      <w:pPr>
        <w:pStyle w:val="a0"/>
        <w:ind w:left="720"/>
      </w:pPr>
      <w:r>
        <w:t>B</w:t>
      </w:r>
      <w:r w:rsidRPr="005D5C1F">
        <w:t>1 - гальмо</w:t>
      </w:r>
    </w:p>
    <w:p w:rsidR="005D5C1F" w:rsidRPr="005D5C1F" w:rsidRDefault="005D5C1F" w:rsidP="004F1B62">
      <w:pPr>
        <w:pStyle w:val="a0"/>
        <w:ind w:left="720"/>
      </w:pPr>
      <w:r>
        <w:t>I</w:t>
      </w:r>
      <w:r w:rsidRPr="005D5C1F">
        <w:t>0 - вхідний вал ПКП</w:t>
      </w:r>
    </w:p>
    <w:p w:rsidR="005D5C1F" w:rsidRDefault="005D5C1F" w:rsidP="004F1B62">
      <w:pPr>
        <w:pStyle w:val="a0"/>
        <w:ind w:left="720"/>
      </w:pPr>
      <w:r>
        <w:t>O</w:t>
      </w:r>
      <w:r w:rsidRPr="005D5C1F">
        <w:t>0 - вихідний вал ПКП</w:t>
      </w:r>
    </w:p>
    <w:p w:rsidR="001B35E9" w:rsidRDefault="001B35E9" w:rsidP="004F1B62">
      <w:pPr>
        <w:pStyle w:val="a0"/>
        <w:ind w:left="720"/>
        <w:rPr>
          <w:lang w:val="uk-UA"/>
        </w:rPr>
      </w:pPr>
      <w:r>
        <w:rPr>
          <w:lang w:val="uk-UA"/>
        </w:rPr>
        <w:t>Та сама схема може біти представленя і як набір мультизв’язків:</w:t>
      </w:r>
    </w:p>
    <w:p w:rsidR="001B35E9" w:rsidRPr="001B35E9" w:rsidRDefault="001B35E9" w:rsidP="001B35E9">
      <w:pPr>
        <w:pStyle w:val="a0"/>
        <w:ind w:left="720"/>
        <w:rPr>
          <w:lang w:val="en-US"/>
        </w:rPr>
      </w:pPr>
      <w:r w:rsidRPr="004F1B62">
        <w:rPr>
          <w:lang w:val="en-US"/>
        </w:rPr>
        <w:t>S1I0 E1S2O0 C1F2F1</w:t>
      </w:r>
      <w:r>
        <w:rPr>
          <w:lang w:val="uk-UA"/>
        </w:rPr>
        <w:t xml:space="preserve"> </w:t>
      </w:r>
      <w:r w:rsidRPr="004F1B62">
        <w:rPr>
          <w:lang w:val="en-US"/>
        </w:rPr>
        <w:t>C2B1F1 E2F2</w:t>
      </w:r>
    </w:p>
    <w:p w:rsidR="005D5C1F" w:rsidRPr="005D5C1F" w:rsidRDefault="005D5C1F" w:rsidP="004F1B62">
      <w:pPr>
        <w:pStyle w:val="a0"/>
        <w:numPr>
          <w:ilvl w:val="0"/>
          <w:numId w:val="3"/>
        </w:numPr>
      </w:pPr>
      <w:r w:rsidRPr="001B35E9">
        <w:rPr>
          <w:b/>
          <w:lang w:val="uk-UA"/>
        </w:rPr>
        <w:t xml:space="preserve">контролер перемикання передач - </w:t>
      </w:r>
      <w:r w:rsidRPr="001B35E9">
        <w:rPr>
          <w:b/>
          <w:lang w:val="en-US"/>
        </w:rPr>
        <w:t>GearChanger</w:t>
      </w:r>
      <w:r w:rsidRPr="001B35E9">
        <w:rPr>
          <w:b/>
          <w:lang w:val="uk-UA"/>
        </w:rPr>
        <w:t xml:space="preserve"> </w:t>
      </w:r>
      <w:r w:rsidRPr="001B35E9">
        <w:rPr>
          <w:lang w:val="uk-UA"/>
        </w:rPr>
        <w:t xml:space="preserve">- визначає які фрикціони і/або гальма потрібно увімкнути для отримання заданої передачі. </w:t>
      </w:r>
      <w:r w:rsidRPr="005D5C1F">
        <w:t>Після ввімкнення передачі схем</w:t>
      </w:r>
      <w:r w:rsidR="00D21438">
        <w:t>а ПКП представляється не як набі</w:t>
      </w:r>
      <w:r w:rsidRPr="005D5C1F">
        <w:t>р зв</w:t>
      </w:r>
      <w:r w:rsidR="005E5DC9">
        <w:t>'язків між двома елементами, а як наб</w:t>
      </w:r>
      <w:r w:rsidR="00D21438">
        <w:rPr>
          <w:lang w:val="uk-UA"/>
        </w:rPr>
        <w:t>і</w:t>
      </w:r>
      <w:r w:rsidR="005E5DC9">
        <w:t>р</w:t>
      </w:r>
      <w:r w:rsidRPr="005D5C1F">
        <w:t xml:space="preserve"> мультизв'язків. </w:t>
      </w:r>
    </w:p>
    <w:p w:rsidR="005D5C1F" w:rsidRPr="005D5C1F" w:rsidRDefault="005D5C1F" w:rsidP="004F1B62">
      <w:pPr>
        <w:pStyle w:val="a0"/>
        <w:ind w:left="720"/>
      </w:pPr>
      <w:r w:rsidRPr="005D5C1F">
        <w:t>Наприклад, при включенні першої передачі(</w:t>
      </w:r>
      <w:r>
        <w:t>B</w:t>
      </w:r>
      <w:r w:rsidRPr="005D5C1F">
        <w:t xml:space="preserve">1 + </w:t>
      </w:r>
      <w:r>
        <w:t>F</w:t>
      </w:r>
      <w:r w:rsidRPr="005D5C1F">
        <w:t>1) для позгляненої вище схеми отримаємо:</w:t>
      </w:r>
    </w:p>
    <w:p w:rsidR="005D5C1F" w:rsidRPr="0091686A" w:rsidRDefault="005D5C1F" w:rsidP="004F1B62">
      <w:pPr>
        <w:pStyle w:val="a0"/>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C</w:t>
      </w:r>
      <w:r w:rsidRPr="005D5C1F">
        <w:t>2</w:t>
      </w:r>
      <w:r>
        <w:t>F</w:t>
      </w:r>
      <w:r w:rsidRPr="005D5C1F">
        <w:t>1</w:t>
      </w:r>
      <w:r>
        <w:t>B</w:t>
      </w:r>
      <w:r w:rsidRPr="005D5C1F">
        <w:t>1</w:t>
      </w:r>
      <w:r w:rsidR="007A2CFE">
        <w:rPr>
          <w:lang w:val="uk-UA"/>
        </w:rPr>
        <w:t xml:space="preserve"> </w:t>
      </w:r>
      <w:r w:rsidR="007A2CFE">
        <w:rPr>
          <w:lang w:val="en-US"/>
        </w:rPr>
        <w:t>E</w:t>
      </w:r>
      <w:r w:rsidR="007A2CFE" w:rsidRPr="0091686A">
        <w:t>2</w:t>
      </w:r>
    </w:p>
    <w:p w:rsidR="005D5C1F" w:rsidRPr="005D5C1F" w:rsidRDefault="005D5C1F" w:rsidP="004F1B62">
      <w:pPr>
        <w:pStyle w:val="a0"/>
        <w:ind w:left="720"/>
      </w:pPr>
      <w:r w:rsidRPr="005D5C1F">
        <w:t>При включенні другої передачі (</w:t>
      </w:r>
      <w:r>
        <w:t>B</w:t>
      </w:r>
      <w:r w:rsidRPr="005D5C1F">
        <w:t xml:space="preserve">1 + </w:t>
      </w:r>
      <w:r>
        <w:t>F</w:t>
      </w:r>
      <w:r w:rsidRPr="005D5C1F">
        <w:t>2) відповідно:</w:t>
      </w:r>
    </w:p>
    <w:p w:rsidR="005D5C1F" w:rsidRPr="005D5C1F" w:rsidRDefault="005D5C1F" w:rsidP="004F1B62">
      <w:pPr>
        <w:pStyle w:val="a0"/>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E</w:t>
      </w:r>
      <w:r w:rsidRPr="005D5C1F">
        <w:t>2</w:t>
      </w:r>
      <w:r>
        <w:t>F</w:t>
      </w:r>
      <w:r w:rsidRPr="005D5C1F">
        <w:t xml:space="preserve">2 </w:t>
      </w:r>
      <w:r>
        <w:t>C</w:t>
      </w:r>
      <w:r w:rsidRPr="005D5C1F">
        <w:t>2</w:t>
      </w:r>
      <w:r>
        <w:t>B</w:t>
      </w:r>
      <w:r w:rsidRPr="005D5C1F">
        <w:t>1</w:t>
      </w:r>
    </w:p>
    <w:p w:rsidR="005D5C1F" w:rsidRDefault="005D5C1F" w:rsidP="004F1B62">
      <w:pPr>
        <w:pStyle w:val="a0"/>
        <w:ind w:left="720"/>
      </w:pPr>
      <w:r w:rsidRPr="005D5C1F">
        <w:t>Використання контролеру перемикання передач і представлення схеми як набору мультизв'язків дає змогу при подальших розрахунках абстрагуватися від особливостей перемикання передач у схемах з різною кількістю ступенів свободи</w:t>
      </w:r>
      <w:r w:rsidR="004F1B62">
        <w:rPr>
          <w:lang w:val="uk-UA"/>
        </w:rPr>
        <w:t>.</w:t>
      </w:r>
      <w:r w:rsidRPr="005D5C1F">
        <w:t xml:space="preserve"> </w:t>
      </w:r>
    </w:p>
    <w:p w:rsidR="004F1B62" w:rsidRPr="005D5C1F" w:rsidRDefault="004F1B62" w:rsidP="004112B4">
      <w:pPr>
        <w:pStyle w:val="a0"/>
      </w:pPr>
    </w:p>
    <w:p w:rsidR="005D5C1F" w:rsidRPr="005D5C1F" w:rsidRDefault="005D5C1F" w:rsidP="004F1B62">
      <w:pPr>
        <w:pStyle w:val="a5"/>
      </w:pPr>
      <w:r w:rsidRPr="005D5C1F">
        <w:lastRenderedPageBreak/>
        <w:t>Стислий огляд алгоритму</w:t>
      </w:r>
    </w:p>
    <w:p w:rsidR="005D5C1F" w:rsidRPr="005D5C1F" w:rsidRDefault="005D5C1F" w:rsidP="004F1B62">
      <w:pPr>
        <w:pStyle w:val="a0"/>
        <w:ind w:firstLine="720"/>
      </w:pPr>
      <w:r w:rsidRPr="005D5C1F">
        <w:t xml:space="preserve">Враховуючи переваги та недоліки існуючих методик синтезу схемм ПКП, був розроблений власний алгоритм. </w:t>
      </w:r>
    </w:p>
    <w:p w:rsidR="005D5C1F" w:rsidRPr="005D5C1F" w:rsidRDefault="005D5C1F" w:rsidP="004F1B62">
      <w:pPr>
        <w:pStyle w:val="a0"/>
        <w:ind w:firstLine="720"/>
      </w:pPr>
      <w:r w:rsidRPr="005D5C1F">
        <w:t>Вихідними данними для алгоритму є:</w:t>
      </w:r>
    </w:p>
    <w:p w:rsidR="005D5C1F" w:rsidRPr="005D5C1F" w:rsidRDefault="005D5C1F" w:rsidP="004F1B62">
      <w:pPr>
        <w:pStyle w:val="a0"/>
        <w:numPr>
          <w:ilvl w:val="0"/>
          <w:numId w:val="3"/>
        </w:numPr>
      </w:pPr>
      <w:r w:rsidRPr="005D5C1F">
        <w:t>кількість стуменів свободи</w:t>
      </w:r>
    </w:p>
    <w:p w:rsidR="005D5C1F" w:rsidRPr="005D5C1F" w:rsidRDefault="005D5C1F" w:rsidP="004F1B62">
      <w:pPr>
        <w:pStyle w:val="a0"/>
        <w:numPr>
          <w:ilvl w:val="0"/>
          <w:numId w:val="3"/>
        </w:numPr>
      </w:pPr>
      <w:r w:rsidRPr="005D5C1F">
        <w:t>передаточні відношшеняя</w:t>
      </w:r>
    </w:p>
    <w:p w:rsidR="005D5C1F" w:rsidRPr="005D5C1F" w:rsidRDefault="005D5C1F" w:rsidP="004F1B62">
      <w:pPr>
        <w:pStyle w:val="a0"/>
        <w:numPr>
          <w:ilvl w:val="0"/>
          <w:numId w:val="3"/>
        </w:numPr>
      </w:pPr>
      <w:r w:rsidRPr="005D5C1F">
        <w:t>кількість керуючих елементів</w:t>
      </w:r>
    </w:p>
    <w:p w:rsidR="005D5C1F" w:rsidRPr="005D5C1F" w:rsidRDefault="005D5C1F" w:rsidP="004F1B62">
      <w:pPr>
        <w:pStyle w:val="a0"/>
        <w:numPr>
          <w:ilvl w:val="0"/>
          <w:numId w:val="3"/>
        </w:numPr>
      </w:pPr>
      <w:r w:rsidRPr="005D5C1F">
        <w:t>діапазон допустимих внутрішніх передаточних відношень.</w:t>
      </w:r>
    </w:p>
    <w:p w:rsidR="005D5C1F" w:rsidRPr="005D5C1F" w:rsidRDefault="005D5C1F" w:rsidP="004F1B62">
      <w:pPr>
        <w:pStyle w:val="a0"/>
        <w:ind w:firstLine="720"/>
      </w:pPr>
      <w:r w:rsidRPr="005D5C1F">
        <w:t>Метою алгоритму є пошук всіх можливих схем ПКП, що можуть реалізувати задані передаточні відношен</w:t>
      </w:r>
      <w:r w:rsidR="002E09A0">
        <w:t>ня та задовільняють всім вихідн</w:t>
      </w:r>
      <w:r w:rsidR="002E09A0">
        <w:rPr>
          <w:lang w:val="uk-UA"/>
        </w:rPr>
        <w:t>им</w:t>
      </w:r>
      <w:r w:rsidRPr="005D5C1F">
        <w:t xml:space="preserve"> данним.</w:t>
      </w:r>
    </w:p>
    <w:p w:rsidR="005D5C1F" w:rsidRPr="005D5C1F" w:rsidRDefault="005D5C1F" w:rsidP="004F1B62">
      <w:pPr>
        <w:pStyle w:val="a0"/>
        <w:ind w:firstLine="720"/>
      </w:pPr>
      <w:r w:rsidRPr="005D5C1F">
        <w:t xml:space="preserve">Алгоритм поділено на такі </w:t>
      </w:r>
      <w:r w:rsidR="004F1B62">
        <w:rPr>
          <w:lang w:val="uk-UA"/>
        </w:rPr>
        <w:t>частини</w:t>
      </w:r>
      <w:r w:rsidRPr="005D5C1F">
        <w:t>:</w:t>
      </w:r>
    </w:p>
    <w:p w:rsidR="005D5C1F" w:rsidRPr="005D5C1F" w:rsidRDefault="005D5C1F" w:rsidP="004F1B62">
      <w:pPr>
        <w:pStyle w:val="a0"/>
        <w:numPr>
          <w:ilvl w:val="0"/>
          <w:numId w:val="4"/>
        </w:numPr>
      </w:pPr>
      <w:r w:rsidRPr="002E09A0">
        <w:rPr>
          <w:lang w:val="uk-UA"/>
        </w:rPr>
        <w:t>генерація</w:t>
      </w:r>
      <w:r w:rsidRPr="005D5C1F">
        <w:t xml:space="preserve"> всіх можливих структурних схем з заданими кількос</w:t>
      </w:r>
      <w:r w:rsidR="002E09A0">
        <w:t xml:space="preserve">тями планетарних рядів та </w:t>
      </w:r>
      <w:r w:rsidR="002E09A0">
        <w:rPr>
          <w:lang w:val="uk-UA"/>
        </w:rPr>
        <w:t>е</w:t>
      </w:r>
      <w:r w:rsidRPr="005D5C1F">
        <w:t>лементів керування;</w:t>
      </w:r>
    </w:p>
    <w:p w:rsidR="005D5C1F" w:rsidRPr="005D5C1F" w:rsidRDefault="005D5C1F" w:rsidP="004F1B62">
      <w:pPr>
        <w:pStyle w:val="a0"/>
        <w:numPr>
          <w:ilvl w:val="0"/>
          <w:numId w:val="4"/>
        </w:numPr>
      </w:pPr>
      <w:r w:rsidRPr="005D5C1F">
        <w:t xml:space="preserve">обчислення внутрішніх передаточних відношень для кожної структурної схеми. Схеми, </w:t>
      </w:r>
      <w:r w:rsidRPr="002E09A0">
        <w:rPr>
          <w:lang w:val="uk-UA"/>
        </w:rPr>
        <w:t>які</w:t>
      </w:r>
      <w:r w:rsidRPr="005D5C1F">
        <w:t xml:space="preserve"> не можуть реалізувати задані передаточні відношення відсіюються.</w:t>
      </w:r>
    </w:p>
    <w:p w:rsidR="005D5C1F" w:rsidRPr="005D5C1F" w:rsidRDefault="005D5C1F" w:rsidP="004F1B62">
      <w:pPr>
        <w:pStyle w:val="a0"/>
        <w:numPr>
          <w:ilvl w:val="0"/>
          <w:numId w:val="4"/>
        </w:numPr>
      </w:pPr>
      <w:r w:rsidRPr="005D5C1F">
        <w:t>побудова кінематичної схеми. Схеми, для яких неможливо побудувати структурну схему відсіюються;</w:t>
      </w:r>
    </w:p>
    <w:p w:rsidR="005D5C1F" w:rsidRPr="005D5C1F" w:rsidRDefault="005D5C1F" w:rsidP="004F1B62">
      <w:pPr>
        <w:pStyle w:val="a0"/>
        <w:numPr>
          <w:ilvl w:val="0"/>
          <w:numId w:val="4"/>
        </w:numPr>
      </w:pPr>
      <w:r w:rsidRPr="005D5C1F">
        <w:t>обчислення відносних величин кутових швидкостей, потужностей та крутних моментів для всіх центральних ланок ПКП та керючих елементів.</w:t>
      </w:r>
    </w:p>
    <w:p w:rsidR="005D5C1F" w:rsidRPr="005D5C1F" w:rsidRDefault="005D5C1F" w:rsidP="004F1B62">
      <w:pPr>
        <w:pStyle w:val="a0"/>
        <w:numPr>
          <w:ilvl w:val="0"/>
          <w:numId w:val="4"/>
        </w:numPr>
      </w:pPr>
      <w:r w:rsidRPr="005D5C1F">
        <w:t>обчислення кількісних критеріїв якості ПКП.</w:t>
      </w:r>
    </w:p>
    <w:p w:rsidR="004F1B62" w:rsidRDefault="004F1B62" w:rsidP="004112B4">
      <w:pPr>
        <w:pStyle w:val="a0"/>
      </w:pPr>
    </w:p>
    <w:p w:rsidR="005D5C1F" w:rsidRPr="005D5C1F" w:rsidRDefault="004F77E8" w:rsidP="004F1B62">
      <w:pPr>
        <w:pStyle w:val="a5"/>
      </w:pPr>
      <w:r>
        <w:rPr>
          <w:lang w:val="uk-UA"/>
        </w:rPr>
        <w:t>Алгоритм побудови структурних схем</w:t>
      </w:r>
    </w:p>
    <w:p w:rsidR="007F2622" w:rsidRPr="004B5B89" w:rsidRDefault="007F2622" w:rsidP="004F1B62">
      <w:pPr>
        <w:pStyle w:val="a0"/>
        <w:ind w:firstLine="720"/>
        <w:rPr>
          <w:lang w:val="uk-UA"/>
        </w:rPr>
      </w:pPr>
      <w:r>
        <w:rPr>
          <w:lang w:val="uk-UA"/>
        </w:rPr>
        <w:t xml:space="preserve">Вихідними данними є </w:t>
      </w:r>
      <w:r w:rsidRPr="005D5C1F">
        <w:t>кількість</w:t>
      </w:r>
      <w:r>
        <w:rPr>
          <w:lang w:val="uk-UA"/>
        </w:rPr>
        <w:t xml:space="preserve"> ПР </w:t>
      </w:r>
      <m:oMath>
        <m:r>
          <w:rPr>
            <w:rFonts w:ascii="Cambria Math" w:hAnsi="Cambria Math"/>
            <w:lang w:val="uk-UA"/>
          </w:rPr>
          <m:t>N</m:t>
        </m:r>
      </m:oMath>
      <w:r>
        <w:rPr>
          <w:lang w:val="uk-UA"/>
        </w:rPr>
        <w:t xml:space="preserve">, фрикціонів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ф</m:t>
            </m:r>
          </m:sub>
        </m:sSub>
      </m:oMath>
      <w:r w:rsidR="00342F60">
        <w:rPr>
          <w:lang w:val="uk-UA"/>
        </w:rPr>
        <w:t>,</w:t>
      </w:r>
      <w:r>
        <w:rPr>
          <w:lang w:val="uk-UA"/>
        </w:rPr>
        <w:t xml:space="preserve"> гальм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г</m:t>
            </m:r>
          </m:sub>
        </m:sSub>
      </m:oMath>
      <w:r w:rsidR="00342F60">
        <w:rPr>
          <w:b/>
          <w:vertAlign w:val="subscript"/>
          <w:lang w:val="uk-UA"/>
        </w:rPr>
        <w:t xml:space="preserve"> </w:t>
      </w:r>
      <w:r w:rsidR="00342F60" w:rsidRPr="00342F60">
        <w:rPr>
          <w:lang w:val="uk-UA"/>
        </w:rPr>
        <w:t xml:space="preserve">і </w:t>
      </w:r>
      <w:r w:rsidR="00342F60">
        <w:rPr>
          <w:lang w:val="uk-UA"/>
        </w:rPr>
        <w:t xml:space="preserve">кількість ступенів свободи </w:t>
      </w:r>
      <m:oMath>
        <m:r>
          <w:rPr>
            <w:rFonts w:ascii="Cambria Math" w:hAnsi="Cambria Math"/>
            <w:lang w:val="uk-UA"/>
          </w:rPr>
          <m:t>W</m:t>
        </m:r>
      </m:oMath>
      <w:r w:rsidR="00342F60" w:rsidRPr="004B5B89">
        <w:rPr>
          <w:b/>
          <w:lang w:val="uk-UA"/>
        </w:rPr>
        <w:t>.</w:t>
      </w:r>
    </w:p>
    <w:p w:rsidR="005D5C1F" w:rsidRPr="004214C8" w:rsidRDefault="005D5C1F" w:rsidP="004F1B62">
      <w:pPr>
        <w:pStyle w:val="a0"/>
        <w:ind w:firstLine="720"/>
        <w:rPr>
          <w:lang w:val="uk-UA"/>
        </w:rPr>
      </w:pPr>
      <w:r w:rsidRPr="004214C8">
        <w:rPr>
          <w:lang w:val="uk-UA"/>
        </w:rPr>
        <w:lastRenderedPageBreak/>
        <w:t>Метою цього алгоритму є побудова всіх можливих схем ПКП з заданими кількістями ступенів свободи та керучих елементів.</w:t>
      </w:r>
    </w:p>
    <w:p w:rsidR="001F3499" w:rsidRPr="0063436F" w:rsidRDefault="005D5C1F" w:rsidP="004F1B62">
      <w:pPr>
        <w:pStyle w:val="a0"/>
        <w:ind w:firstLine="720"/>
        <w:rPr>
          <w:lang w:val="uk-UA"/>
        </w:rPr>
      </w:pPr>
      <w:r w:rsidRPr="004214C8">
        <w:rPr>
          <w:lang w:val="uk-UA"/>
        </w:rPr>
        <w:t>На підготовчому етапі для заданної кількості планетарнів рядів</w:t>
      </w:r>
      <w:r w:rsidR="007F2622">
        <w:rPr>
          <w:lang w:val="uk-UA"/>
        </w:rPr>
        <w:t xml:space="preserve"> </w:t>
      </w:r>
      <w:r w:rsidRPr="004214C8">
        <w:rPr>
          <w:lang w:val="uk-UA"/>
        </w:rPr>
        <w:t>генеруються можливі зв'язки між парами елементів (</w:t>
      </w:r>
      <w:r>
        <w:t>Link</w:t>
      </w:r>
      <w:r w:rsidRPr="004214C8">
        <w:rPr>
          <w:lang w:val="uk-UA"/>
        </w:rPr>
        <w:t>)</w:t>
      </w:r>
      <w:r w:rsidR="0063436F" w:rsidRPr="004214C8">
        <w:rPr>
          <w:lang w:val="uk-UA"/>
        </w:rPr>
        <w:t xml:space="preserve">. </w:t>
      </w:r>
      <w:r w:rsidR="0063436F">
        <w:t>К</w:t>
      </w:r>
      <w:r w:rsidR="0063436F">
        <w:rPr>
          <w:lang w:val="uk-UA"/>
        </w:rPr>
        <w:t>і</w:t>
      </w:r>
      <w:r w:rsidR="0063436F">
        <w:t>льк</w:t>
      </w:r>
      <w:r w:rsidR="0063436F">
        <w:rPr>
          <w:lang w:val="uk-UA"/>
        </w:rPr>
        <w:t>і</w:t>
      </w:r>
      <w:r w:rsidR="0063436F">
        <w:t>сть всіх</w:t>
      </w:r>
      <w:r w:rsidR="0063436F">
        <w:rPr>
          <w:lang w:val="uk-UA"/>
        </w:rPr>
        <w:t xml:space="preserve"> можливиз зв’язків може бути обчислена за формулою:</w:t>
      </w:r>
    </w:p>
    <w:p w:rsidR="001F3499" w:rsidRPr="004B5B89" w:rsidRDefault="00065943" w:rsidP="001F3499">
      <w:pPr>
        <w:pStyle w:val="a0"/>
        <w:ind w:firstLine="720"/>
        <w:jc w:val="center"/>
        <w:rPr>
          <w:vertAlign w:val="subscript"/>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sSubSup>
            <m:sSubSupPr>
              <m:ctrlPr>
                <w:rPr>
                  <w:rFonts w:ascii="Cambria Math" w:hAnsi="Cambria Math"/>
                  <w:b/>
                  <w:i/>
                  <w:lang w:val="en-US"/>
                </w:rPr>
              </m:ctrlPr>
            </m:sSubSupPr>
            <m:e>
              <m:r>
                <m:rPr>
                  <m:sty m:val="bi"/>
                </m:rPr>
                <w:rPr>
                  <w:rFonts w:ascii="Cambria Math" w:hAnsi="Cambria Math"/>
                  <w:lang w:val="en-US"/>
                </w:rPr>
                <m:t>C</m:t>
              </m:r>
            </m:e>
            <m:sub>
              <m:r>
                <m:rPr>
                  <m:sty m:val="bi"/>
                </m:rPr>
                <w:rPr>
                  <w:rFonts w:ascii="Cambria Math" w:hAnsi="Cambria Math"/>
                  <w:lang w:val="en-US"/>
                </w:rPr>
                <m:t>3</m:t>
              </m:r>
              <m:r>
                <m:rPr>
                  <m:sty m:val="bi"/>
                </m:rPr>
                <w:rPr>
                  <w:rFonts w:ascii="Cambria Math" w:hAnsi="Cambria Math"/>
                  <w:lang w:val="en-US"/>
                </w:rPr>
                <m:t>N</m:t>
              </m:r>
            </m:sub>
            <m:sup>
              <m:r>
                <m:rPr>
                  <m:sty m:val="bi"/>
                </m:rPr>
                <w:rPr>
                  <w:rFonts w:ascii="Cambria Math" w:hAnsi="Cambria Math"/>
                  <w:lang w:val="en-US"/>
                </w:rPr>
                <m:t>2</m:t>
              </m:r>
            </m:sup>
          </m:sSubSup>
        </m:oMath>
      </m:oMathPara>
    </w:p>
    <w:p w:rsidR="00AC6962" w:rsidRDefault="0063436F" w:rsidP="00AC6962">
      <w:pPr>
        <w:pStyle w:val="a0"/>
        <w:ind w:firstLine="720"/>
        <w:rPr>
          <w:lang w:val="uk-UA"/>
        </w:rPr>
      </w:pPr>
      <w:r>
        <w:rPr>
          <w:lang w:val="uk-UA"/>
        </w:rPr>
        <w:t xml:space="preserve">Але не всі з них можуть бути використані в подальшому. Так, слід вилучити зв’язки що з’єднують елементи одного ПР, а також зв’язки що </w:t>
      </w:r>
      <w:r w:rsidR="001D206C">
        <w:rPr>
          <w:lang w:val="uk-UA"/>
        </w:rPr>
        <w:t>д</w:t>
      </w:r>
      <w:r>
        <w:rPr>
          <w:lang w:val="uk-UA"/>
        </w:rPr>
        <w:t>ублюються (1-2 і 2-1). Таким чином кожна центральна ланка ПР може бути з’єднана з усіма ланками ПР що мають більший номер. Таким чином</w:t>
      </w:r>
    </w:p>
    <w:p w:rsidR="0063436F" w:rsidRPr="00342F60" w:rsidRDefault="00065943" w:rsidP="0063436F">
      <w:pPr>
        <w:pStyle w:val="a0"/>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N-1</m:t>
              </m:r>
            </m:sup>
            <m:e>
              <m:r>
                <m:rPr>
                  <m:sty m:val="bi"/>
                </m:rPr>
                <w:rPr>
                  <w:rFonts w:ascii="Cambria Math" w:hAnsi="Cambria Math"/>
                  <w:lang w:val="en-US"/>
                </w:rPr>
                <m:t>9(N-i)</m:t>
              </m:r>
            </m:e>
          </m:nary>
        </m:oMath>
      </m:oMathPara>
    </w:p>
    <w:p w:rsidR="005E5DC9" w:rsidRDefault="005E5DC9" w:rsidP="004F1B62">
      <w:pPr>
        <w:pStyle w:val="a0"/>
        <w:ind w:firstLine="720"/>
        <w:rPr>
          <w:lang w:val="uk-UA"/>
        </w:rPr>
      </w:pPr>
      <w:r>
        <w:rPr>
          <w:lang w:val="uk-UA"/>
        </w:rPr>
        <w:t>Наприклад, для ПКП що складається з трьох ПР</w:t>
      </w:r>
      <w:r w:rsidRPr="005E5DC9">
        <w:rPr>
          <w:lang w:val="uk-UA"/>
        </w:rPr>
        <w:t xml:space="preserve"> к</w:t>
      </w:r>
      <w:r>
        <w:rPr>
          <w:lang w:val="uk-UA"/>
        </w:rPr>
        <w:t xml:space="preserve">ількість всіх можливих зв’язків дорівнює 27: </w:t>
      </w:r>
      <w:r>
        <w:rPr>
          <w:lang w:val="en-US"/>
        </w:rPr>
        <w:t>S</w:t>
      </w:r>
      <w:r w:rsidRPr="005E5DC9">
        <w:rPr>
          <w:lang w:val="uk-UA"/>
        </w:rPr>
        <w:t>1</w:t>
      </w:r>
      <w:r>
        <w:rPr>
          <w:lang w:val="en-US"/>
        </w:rPr>
        <w:t>S</w:t>
      </w:r>
      <w:r w:rsidRPr="005E5DC9">
        <w:rPr>
          <w:lang w:val="uk-UA"/>
        </w:rPr>
        <w:t>2</w:t>
      </w:r>
      <w:r>
        <w:rPr>
          <w:lang w:val="uk-UA"/>
        </w:rPr>
        <w:t xml:space="preserve">, </w:t>
      </w:r>
      <w:r>
        <w:rPr>
          <w:lang w:val="en-US"/>
        </w:rPr>
        <w:t>S</w:t>
      </w:r>
      <w:r w:rsidRPr="005E5DC9">
        <w:rPr>
          <w:lang w:val="uk-UA"/>
        </w:rPr>
        <w:t>1</w:t>
      </w:r>
      <w:r w:rsidRPr="005E5DC9">
        <w:rPr>
          <w:lang w:val="en-US"/>
        </w:rPr>
        <w:t>E</w:t>
      </w:r>
      <w:r w:rsidRPr="005E5DC9">
        <w:rPr>
          <w:lang w:val="uk-UA"/>
        </w:rPr>
        <w:t>2</w:t>
      </w:r>
      <w:r>
        <w:rPr>
          <w:lang w:val="uk-UA"/>
        </w:rPr>
        <w:t xml:space="preserve">, </w:t>
      </w:r>
      <w:r>
        <w:rPr>
          <w:lang w:val="en-US"/>
        </w:rPr>
        <w:t>S</w:t>
      </w:r>
      <w:r w:rsidRPr="005E5DC9">
        <w:rPr>
          <w:lang w:val="uk-UA"/>
        </w:rPr>
        <w:t>1</w:t>
      </w:r>
      <w:r>
        <w:rPr>
          <w:lang w:val="en-US"/>
        </w:rPr>
        <w:t>C</w:t>
      </w:r>
      <w:r w:rsidRPr="005E5DC9">
        <w:rPr>
          <w:lang w:val="uk-UA"/>
        </w:rPr>
        <w:t>2</w:t>
      </w:r>
      <w:r>
        <w:rPr>
          <w:lang w:val="uk-UA"/>
        </w:rPr>
        <w:t xml:space="preserve">, </w:t>
      </w:r>
      <w:r>
        <w:rPr>
          <w:lang w:val="en-US"/>
        </w:rPr>
        <w:t>E</w:t>
      </w:r>
      <w:r w:rsidRPr="005E5DC9">
        <w:rPr>
          <w:lang w:val="uk-UA"/>
        </w:rPr>
        <w:t>1</w:t>
      </w:r>
      <w:r>
        <w:rPr>
          <w:lang w:val="en-US"/>
        </w:rPr>
        <w:t>S</w:t>
      </w:r>
      <w:r w:rsidRPr="005E5DC9">
        <w:rPr>
          <w:lang w:val="uk-UA"/>
        </w:rPr>
        <w:t>2</w:t>
      </w:r>
      <w:r>
        <w:rPr>
          <w:lang w:val="uk-UA"/>
        </w:rPr>
        <w:t xml:space="preserve">, </w:t>
      </w:r>
      <w:r>
        <w:rPr>
          <w:lang w:val="en-US"/>
        </w:rPr>
        <w:t>E</w:t>
      </w:r>
      <w:r w:rsidRPr="005E5DC9">
        <w:rPr>
          <w:lang w:val="uk-UA"/>
        </w:rPr>
        <w:t>1</w:t>
      </w:r>
      <w:r w:rsidRPr="005E5DC9">
        <w:rPr>
          <w:lang w:val="en-US"/>
        </w:rPr>
        <w:t>E</w:t>
      </w:r>
      <w:r w:rsidRPr="005E5DC9">
        <w:rPr>
          <w:lang w:val="uk-UA"/>
        </w:rPr>
        <w:t>2</w:t>
      </w:r>
      <w:r>
        <w:rPr>
          <w:lang w:val="uk-UA"/>
        </w:rPr>
        <w:t xml:space="preserve">, </w:t>
      </w:r>
      <w:r>
        <w:rPr>
          <w:lang w:val="en-US"/>
        </w:rPr>
        <w:t>E</w:t>
      </w:r>
      <w:r w:rsidRPr="005E5DC9">
        <w:rPr>
          <w:lang w:val="uk-UA"/>
        </w:rPr>
        <w:t>1</w:t>
      </w:r>
      <w:r>
        <w:rPr>
          <w:lang w:val="en-US"/>
        </w:rPr>
        <w:t>C</w:t>
      </w:r>
      <w:r w:rsidRPr="005E5DC9">
        <w:rPr>
          <w:lang w:val="uk-UA"/>
        </w:rPr>
        <w:t>2</w:t>
      </w:r>
      <w:r>
        <w:rPr>
          <w:lang w:val="uk-UA"/>
        </w:rPr>
        <w:t xml:space="preserve">, </w:t>
      </w:r>
      <w:r>
        <w:rPr>
          <w:lang w:val="en-US"/>
        </w:rPr>
        <w:t>C</w:t>
      </w:r>
      <w:r w:rsidRPr="005E5DC9">
        <w:rPr>
          <w:lang w:val="uk-UA"/>
        </w:rPr>
        <w:t>1</w:t>
      </w:r>
      <w:r>
        <w:rPr>
          <w:lang w:val="en-US"/>
        </w:rPr>
        <w:t>S</w:t>
      </w:r>
      <w:r w:rsidRPr="005E5DC9">
        <w:rPr>
          <w:lang w:val="uk-UA"/>
        </w:rPr>
        <w:t>2</w:t>
      </w:r>
      <w:r>
        <w:rPr>
          <w:lang w:val="uk-UA"/>
        </w:rPr>
        <w:t xml:space="preserve">, </w:t>
      </w:r>
      <w:r>
        <w:rPr>
          <w:lang w:val="en-US"/>
        </w:rPr>
        <w:t>C</w:t>
      </w:r>
      <w:r w:rsidRPr="005E5DC9">
        <w:rPr>
          <w:lang w:val="uk-UA"/>
        </w:rPr>
        <w:t>1</w:t>
      </w:r>
      <w:r w:rsidRPr="005E5DC9">
        <w:rPr>
          <w:lang w:val="en-US"/>
        </w:rPr>
        <w:t>E</w:t>
      </w:r>
      <w:r w:rsidRPr="005E5DC9">
        <w:rPr>
          <w:lang w:val="uk-UA"/>
        </w:rPr>
        <w:t>2</w:t>
      </w:r>
      <w:r>
        <w:rPr>
          <w:lang w:val="uk-UA"/>
        </w:rPr>
        <w:t xml:space="preserve">, </w:t>
      </w:r>
      <w:r>
        <w:rPr>
          <w:lang w:val="en-US"/>
        </w:rPr>
        <w:t>C</w:t>
      </w:r>
      <w:r w:rsidRPr="005E5DC9">
        <w:rPr>
          <w:lang w:val="uk-UA"/>
        </w:rPr>
        <w:t>1</w:t>
      </w:r>
      <w:r>
        <w:rPr>
          <w:lang w:val="en-US"/>
        </w:rPr>
        <w:t>C</w:t>
      </w:r>
      <w:r w:rsidRPr="005E5DC9">
        <w:rPr>
          <w:lang w:val="uk-UA"/>
        </w:rPr>
        <w:t>2</w:t>
      </w:r>
      <w:r>
        <w:rPr>
          <w:lang w:val="uk-UA"/>
        </w:rPr>
        <w:t xml:space="preserve">, </w:t>
      </w:r>
      <w:r>
        <w:rPr>
          <w:lang w:val="en-US"/>
        </w:rPr>
        <w:t>S</w:t>
      </w:r>
      <w:r w:rsidRPr="005E5DC9">
        <w:rPr>
          <w:lang w:val="uk-UA"/>
        </w:rPr>
        <w:t>1</w:t>
      </w:r>
      <w:r>
        <w:rPr>
          <w:lang w:val="en-US"/>
        </w:rPr>
        <w:t>S</w:t>
      </w:r>
      <w:r w:rsidRPr="005E5DC9">
        <w:rPr>
          <w:lang w:val="uk-UA"/>
        </w:rPr>
        <w:t>3</w:t>
      </w:r>
      <w:r>
        <w:rPr>
          <w:lang w:val="uk-UA"/>
        </w:rPr>
        <w:t xml:space="preserve">, </w:t>
      </w:r>
      <w:r>
        <w:rPr>
          <w:lang w:val="en-US"/>
        </w:rPr>
        <w:t>S</w:t>
      </w:r>
      <w:r w:rsidRPr="005E5DC9">
        <w:rPr>
          <w:lang w:val="uk-UA"/>
        </w:rPr>
        <w:t>1</w:t>
      </w:r>
      <w:r w:rsidRPr="005E5DC9">
        <w:rPr>
          <w:lang w:val="en-US"/>
        </w:rPr>
        <w:t>E</w:t>
      </w:r>
      <w:r w:rsidRPr="005E5DC9">
        <w:rPr>
          <w:lang w:val="uk-UA"/>
        </w:rPr>
        <w:t>3</w:t>
      </w:r>
      <w:r>
        <w:rPr>
          <w:lang w:val="uk-UA"/>
        </w:rPr>
        <w:t xml:space="preserve">, </w:t>
      </w:r>
      <w:r>
        <w:rPr>
          <w:lang w:val="en-US"/>
        </w:rPr>
        <w:t>S</w:t>
      </w:r>
      <w:r w:rsidRPr="005E5DC9">
        <w:rPr>
          <w:lang w:val="uk-UA"/>
        </w:rPr>
        <w:t>1</w:t>
      </w:r>
      <w:r>
        <w:rPr>
          <w:lang w:val="en-US"/>
        </w:rPr>
        <w:t>C</w:t>
      </w:r>
      <w:r w:rsidRPr="005E5DC9">
        <w:rPr>
          <w:lang w:val="uk-UA"/>
        </w:rPr>
        <w:t>3</w:t>
      </w:r>
      <w:r>
        <w:rPr>
          <w:lang w:val="uk-UA"/>
        </w:rPr>
        <w:t xml:space="preserve">, </w:t>
      </w:r>
      <w:r>
        <w:rPr>
          <w:lang w:val="en-US"/>
        </w:rPr>
        <w:t>E</w:t>
      </w:r>
      <w:r w:rsidRPr="005E5DC9">
        <w:rPr>
          <w:lang w:val="uk-UA"/>
        </w:rPr>
        <w:t>1</w:t>
      </w:r>
      <w:r>
        <w:rPr>
          <w:lang w:val="en-US"/>
        </w:rPr>
        <w:t>S</w:t>
      </w:r>
      <w:r w:rsidRPr="005E5DC9">
        <w:rPr>
          <w:lang w:val="uk-UA"/>
        </w:rPr>
        <w:t>3</w:t>
      </w:r>
      <w:r>
        <w:rPr>
          <w:lang w:val="uk-UA"/>
        </w:rPr>
        <w:t xml:space="preserve">, </w:t>
      </w:r>
      <w:r>
        <w:rPr>
          <w:lang w:val="en-US"/>
        </w:rPr>
        <w:t>E</w:t>
      </w:r>
      <w:r w:rsidRPr="005E5DC9">
        <w:rPr>
          <w:lang w:val="uk-UA"/>
        </w:rPr>
        <w:t>1</w:t>
      </w:r>
      <w:r w:rsidRPr="005E5DC9">
        <w:rPr>
          <w:lang w:val="en-US"/>
        </w:rPr>
        <w:t>E</w:t>
      </w:r>
      <w:r w:rsidRPr="005E5DC9">
        <w:rPr>
          <w:lang w:val="uk-UA"/>
        </w:rPr>
        <w:t>3</w:t>
      </w:r>
      <w:r>
        <w:rPr>
          <w:lang w:val="uk-UA"/>
        </w:rPr>
        <w:t xml:space="preserve">, </w:t>
      </w:r>
      <w:r>
        <w:rPr>
          <w:lang w:val="en-US"/>
        </w:rPr>
        <w:t>E</w:t>
      </w:r>
      <w:r w:rsidRPr="005E5DC9">
        <w:rPr>
          <w:lang w:val="uk-UA"/>
        </w:rPr>
        <w:t>1</w:t>
      </w:r>
      <w:r>
        <w:rPr>
          <w:lang w:val="en-US"/>
        </w:rPr>
        <w:t>C</w:t>
      </w:r>
      <w:r w:rsidRPr="005E5DC9">
        <w:rPr>
          <w:lang w:val="uk-UA"/>
        </w:rPr>
        <w:t>3</w:t>
      </w:r>
      <w:r>
        <w:rPr>
          <w:lang w:val="uk-UA"/>
        </w:rPr>
        <w:t xml:space="preserve">, </w:t>
      </w:r>
      <w:r>
        <w:rPr>
          <w:lang w:val="en-US"/>
        </w:rPr>
        <w:t>C</w:t>
      </w:r>
      <w:r w:rsidRPr="005E5DC9">
        <w:rPr>
          <w:lang w:val="uk-UA"/>
        </w:rPr>
        <w:t>1</w:t>
      </w:r>
      <w:r>
        <w:rPr>
          <w:lang w:val="en-US"/>
        </w:rPr>
        <w:t>S</w:t>
      </w:r>
      <w:r w:rsidRPr="005E5DC9">
        <w:rPr>
          <w:lang w:val="uk-UA"/>
        </w:rPr>
        <w:t>3</w:t>
      </w:r>
      <w:r>
        <w:rPr>
          <w:lang w:val="uk-UA"/>
        </w:rPr>
        <w:t xml:space="preserve">, </w:t>
      </w:r>
      <w:r>
        <w:rPr>
          <w:lang w:val="en-US"/>
        </w:rPr>
        <w:t>C</w:t>
      </w:r>
      <w:r w:rsidRPr="005E5DC9">
        <w:rPr>
          <w:lang w:val="uk-UA"/>
        </w:rPr>
        <w:t>1</w:t>
      </w:r>
      <w:r w:rsidRPr="005E5DC9">
        <w:rPr>
          <w:lang w:val="en-US"/>
        </w:rPr>
        <w:t>E</w:t>
      </w:r>
      <w:r w:rsidRPr="005E5DC9">
        <w:rPr>
          <w:lang w:val="uk-UA"/>
        </w:rPr>
        <w:t>3</w:t>
      </w:r>
      <w:r>
        <w:rPr>
          <w:lang w:val="uk-UA"/>
        </w:rPr>
        <w:t xml:space="preserve">, </w:t>
      </w:r>
      <w:r>
        <w:rPr>
          <w:lang w:val="en-US"/>
        </w:rPr>
        <w:t>C</w:t>
      </w:r>
      <w:r w:rsidRPr="005E5DC9">
        <w:rPr>
          <w:lang w:val="uk-UA"/>
        </w:rPr>
        <w:t>1</w:t>
      </w:r>
      <w:r>
        <w:rPr>
          <w:lang w:val="en-US"/>
        </w:rPr>
        <w:t>C</w:t>
      </w:r>
      <w:r w:rsidRPr="005E5DC9">
        <w:rPr>
          <w:lang w:val="uk-UA"/>
        </w:rPr>
        <w:t>3</w:t>
      </w:r>
      <w:r>
        <w:rPr>
          <w:lang w:val="uk-UA"/>
        </w:rPr>
        <w:t xml:space="preserve">, </w:t>
      </w:r>
      <w:r>
        <w:rPr>
          <w:lang w:val="en-US"/>
        </w:rPr>
        <w:t>S</w:t>
      </w:r>
      <w:r w:rsidRPr="005E5DC9">
        <w:rPr>
          <w:lang w:val="uk-UA"/>
        </w:rPr>
        <w:t>2</w:t>
      </w:r>
      <w:r>
        <w:rPr>
          <w:lang w:val="en-US"/>
        </w:rPr>
        <w:t>S</w:t>
      </w:r>
      <w:r w:rsidRPr="005E5DC9">
        <w:rPr>
          <w:lang w:val="uk-UA"/>
        </w:rPr>
        <w:t>3</w:t>
      </w:r>
      <w:r>
        <w:rPr>
          <w:lang w:val="uk-UA"/>
        </w:rPr>
        <w:t xml:space="preserve">, </w:t>
      </w:r>
      <w:r>
        <w:rPr>
          <w:lang w:val="en-US"/>
        </w:rPr>
        <w:t>S</w:t>
      </w:r>
      <w:r w:rsidRPr="005E5DC9">
        <w:rPr>
          <w:lang w:val="uk-UA"/>
        </w:rPr>
        <w:t>2</w:t>
      </w:r>
      <w:r w:rsidRPr="005E5DC9">
        <w:rPr>
          <w:lang w:val="en-US"/>
        </w:rPr>
        <w:t>E</w:t>
      </w:r>
      <w:r w:rsidRPr="005E5DC9">
        <w:rPr>
          <w:lang w:val="uk-UA"/>
        </w:rPr>
        <w:t>3</w:t>
      </w:r>
      <w:r>
        <w:rPr>
          <w:lang w:val="uk-UA"/>
        </w:rPr>
        <w:t xml:space="preserve">, </w:t>
      </w:r>
      <w:r>
        <w:rPr>
          <w:lang w:val="en-US"/>
        </w:rPr>
        <w:t>S</w:t>
      </w:r>
      <w:r w:rsidRPr="005E5DC9">
        <w:rPr>
          <w:lang w:val="uk-UA"/>
        </w:rPr>
        <w:t>2</w:t>
      </w:r>
      <w:r>
        <w:rPr>
          <w:lang w:val="en-US"/>
        </w:rPr>
        <w:t>C</w:t>
      </w:r>
      <w:r w:rsidRPr="005E5DC9">
        <w:rPr>
          <w:lang w:val="uk-UA"/>
        </w:rPr>
        <w:t>3</w:t>
      </w:r>
      <w:r>
        <w:rPr>
          <w:lang w:val="uk-UA"/>
        </w:rPr>
        <w:t xml:space="preserve">, </w:t>
      </w:r>
      <w:r>
        <w:rPr>
          <w:lang w:val="en-US"/>
        </w:rPr>
        <w:t>E</w:t>
      </w:r>
      <w:r w:rsidRPr="005E5DC9">
        <w:rPr>
          <w:lang w:val="uk-UA"/>
        </w:rPr>
        <w:t>2</w:t>
      </w:r>
      <w:r>
        <w:rPr>
          <w:lang w:val="en-US"/>
        </w:rPr>
        <w:t>S</w:t>
      </w:r>
      <w:r w:rsidRPr="005E5DC9">
        <w:rPr>
          <w:lang w:val="uk-UA"/>
        </w:rPr>
        <w:t>3</w:t>
      </w:r>
      <w:r>
        <w:rPr>
          <w:lang w:val="uk-UA"/>
        </w:rPr>
        <w:t xml:space="preserve">, </w:t>
      </w:r>
      <w:r>
        <w:rPr>
          <w:lang w:val="en-US"/>
        </w:rPr>
        <w:t>E</w:t>
      </w:r>
      <w:r w:rsidRPr="005E5DC9">
        <w:rPr>
          <w:lang w:val="uk-UA"/>
        </w:rPr>
        <w:t>2</w:t>
      </w:r>
      <w:r w:rsidRPr="005E5DC9">
        <w:rPr>
          <w:lang w:val="en-US"/>
        </w:rPr>
        <w:t>E</w:t>
      </w:r>
      <w:r w:rsidRPr="005E5DC9">
        <w:rPr>
          <w:lang w:val="uk-UA"/>
        </w:rPr>
        <w:t>3</w:t>
      </w:r>
      <w:r>
        <w:rPr>
          <w:lang w:val="uk-UA"/>
        </w:rPr>
        <w:t xml:space="preserve">, </w:t>
      </w:r>
      <w:r>
        <w:rPr>
          <w:lang w:val="en-US"/>
        </w:rPr>
        <w:t>E</w:t>
      </w:r>
      <w:r w:rsidRPr="005E5DC9">
        <w:rPr>
          <w:lang w:val="uk-UA"/>
        </w:rPr>
        <w:t>2</w:t>
      </w:r>
      <w:r>
        <w:rPr>
          <w:lang w:val="en-US"/>
        </w:rPr>
        <w:t>C</w:t>
      </w:r>
      <w:r w:rsidRPr="005E5DC9">
        <w:rPr>
          <w:lang w:val="uk-UA"/>
        </w:rPr>
        <w:t>3</w:t>
      </w:r>
      <w:r>
        <w:rPr>
          <w:lang w:val="uk-UA"/>
        </w:rPr>
        <w:t xml:space="preserve">, </w:t>
      </w:r>
      <w:r>
        <w:rPr>
          <w:lang w:val="en-US"/>
        </w:rPr>
        <w:t>C</w:t>
      </w:r>
      <w:r w:rsidRPr="005E5DC9">
        <w:rPr>
          <w:lang w:val="uk-UA"/>
        </w:rPr>
        <w:t>2</w:t>
      </w:r>
      <w:r>
        <w:rPr>
          <w:lang w:val="en-US"/>
        </w:rPr>
        <w:t>S</w:t>
      </w:r>
      <w:r w:rsidRPr="005E5DC9">
        <w:rPr>
          <w:lang w:val="uk-UA"/>
        </w:rPr>
        <w:t>3</w:t>
      </w:r>
      <w:r>
        <w:rPr>
          <w:lang w:val="uk-UA"/>
        </w:rPr>
        <w:t xml:space="preserve">, </w:t>
      </w:r>
      <w:r>
        <w:rPr>
          <w:lang w:val="en-US"/>
        </w:rPr>
        <w:t>C</w:t>
      </w:r>
      <w:r w:rsidRPr="005E5DC9">
        <w:rPr>
          <w:lang w:val="uk-UA"/>
        </w:rPr>
        <w:t>2</w:t>
      </w:r>
      <w:r w:rsidRPr="005E5DC9">
        <w:rPr>
          <w:lang w:val="en-US"/>
        </w:rPr>
        <w:t>E</w:t>
      </w:r>
      <w:r w:rsidRPr="005E5DC9">
        <w:rPr>
          <w:lang w:val="uk-UA"/>
        </w:rPr>
        <w:t>3</w:t>
      </w:r>
      <w:r>
        <w:rPr>
          <w:lang w:val="uk-UA"/>
        </w:rPr>
        <w:t xml:space="preserve">, </w:t>
      </w:r>
      <w:r>
        <w:rPr>
          <w:lang w:val="en-US"/>
        </w:rPr>
        <w:t>C</w:t>
      </w:r>
      <w:r w:rsidRPr="005E5DC9">
        <w:rPr>
          <w:lang w:val="uk-UA"/>
        </w:rPr>
        <w:t>2</w:t>
      </w:r>
      <w:r>
        <w:rPr>
          <w:lang w:val="en-US"/>
        </w:rPr>
        <w:t>C</w:t>
      </w:r>
      <w:r w:rsidRPr="005E5DC9">
        <w:rPr>
          <w:lang w:val="uk-UA"/>
        </w:rPr>
        <w:t>3</w:t>
      </w:r>
      <w:r>
        <w:rPr>
          <w:lang w:val="uk-UA"/>
        </w:rPr>
        <w:t>.</w:t>
      </w:r>
    </w:p>
    <w:p w:rsidR="005D5C1F" w:rsidRDefault="00342F60" w:rsidP="004F1B62">
      <w:pPr>
        <w:pStyle w:val="a0"/>
        <w:ind w:firstLine="720"/>
        <w:rPr>
          <w:lang w:val="uk-UA"/>
        </w:rPr>
      </w:pPr>
      <w:r w:rsidRPr="00342F60">
        <w:rPr>
          <w:lang w:val="uk-UA"/>
        </w:rPr>
        <w:t>На цьому етапы також</w:t>
      </w:r>
      <w:r w:rsidR="005D5C1F" w:rsidRPr="0063436F">
        <w:rPr>
          <w:lang w:val="uk-UA"/>
        </w:rPr>
        <w:t xml:space="preserve"> визначається кількість стаціонарних зв'язків </w:t>
      </w:r>
      <w:r w:rsidR="003B4B15" w:rsidRPr="002F3367">
        <w:rPr>
          <w:b/>
          <w:lang w:val="en-US"/>
        </w:rPr>
        <w:t>N</w:t>
      </w:r>
      <w:r w:rsidR="003B4B15" w:rsidRPr="0063436F">
        <w:rPr>
          <w:b/>
          <w:vertAlign w:val="subscript"/>
          <w:lang w:val="uk-UA"/>
        </w:rPr>
        <w:t>зв</w:t>
      </w:r>
      <w:r w:rsidR="005D5C1F" w:rsidRPr="0063436F">
        <w:rPr>
          <w:lang w:val="uk-UA"/>
        </w:rPr>
        <w:t xml:space="preserve"> </w:t>
      </w:r>
      <w:r w:rsidR="001D206C" w:rsidRPr="0063436F">
        <w:rPr>
          <w:lang w:val="uk-UA"/>
        </w:rPr>
        <w:t xml:space="preserve">необхідних </w:t>
      </w:r>
      <w:r w:rsidR="005D5C1F" w:rsidRPr="0063436F">
        <w:rPr>
          <w:lang w:val="uk-UA"/>
        </w:rPr>
        <w:t>для утворення ПКП</w:t>
      </w:r>
    </w:p>
    <w:p w:rsidR="00342F60" w:rsidRPr="00342F60" w:rsidRDefault="00065943" w:rsidP="00342F60">
      <w:pPr>
        <w:pStyle w:val="a0"/>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=2</m:t>
          </m:r>
          <m:r>
            <m:rPr>
              <m:sty m:val="bi"/>
            </m:rPr>
            <w:rPr>
              <w:rFonts w:ascii="Cambria Math" w:hAnsi="Cambria Math"/>
              <w:lang w:val="en-US"/>
            </w:rPr>
            <m:t>N-W</m:t>
          </m:r>
        </m:oMath>
      </m:oMathPara>
    </w:p>
    <w:p w:rsidR="005D5C1F" w:rsidRPr="00AC6962" w:rsidRDefault="005D5C1F" w:rsidP="004F1B62">
      <w:pPr>
        <w:pStyle w:val="a0"/>
        <w:ind w:firstLine="720"/>
        <w:rPr>
          <w:lang w:val="uk-UA"/>
        </w:rPr>
      </w:pPr>
      <w:r w:rsidRPr="00342F60">
        <w:rPr>
          <w:lang w:val="uk-UA"/>
        </w:rPr>
        <w:t>На першому етапі генеруються все можливі комбінації елементів що пов</w:t>
      </w:r>
      <w:r w:rsidR="00342F60" w:rsidRPr="00342F60">
        <w:rPr>
          <w:lang w:val="uk-UA"/>
        </w:rPr>
        <w:t>`</w:t>
      </w:r>
      <w:r w:rsidRPr="00342F60">
        <w:rPr>
          <w:lang w:val="uk-UA"/>
        </w:rPr>
        <w:t>язані зі вхідним та вихідним валами.</w:t>
      </w:r>
    </w:p>
    <w:p w:rsidR="001F3499" w:rsidRPr="005E5DC9" w:rsidRDefault="00065943" w:rsidP="001F3499">
      <w:pPr>
        <w:pStyle w:val="a0"/>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en-US"/>
            </w:rPr>
            <m:t>=3</m:t>
          </m:r>
          <m:r>
            <m:rPr>
              <m:sty m:val="bi"/>
            </m:rPr>
            <w:rPr>
              <w:rFonts w:ascii="Cambria Math" w:hAnsi="Cambria Math"/>
              <w:lang w:val="en-US"/>
            </w:rPr>
            <m:t>N(3</m:t>
          </m:r>
          <m:r>
            <m:rPr>
              <m:sty m:val="bi"/>
            </m:rPr>
            <w:rPr>
              <w:rFonts w:ascii="Cambria Math" w:hAnsi="Cambria Math"/>
              <w:lang w:val="en-US"/>
            </w:rPr>
            <m:t>N-1)</m:t>
          </m:r>
        </m:oMath>
      </m:oMathPara>
    </w:p>
    <w:p w:rsidR="005D5C1F" w:rsidRDefault="005D5C1F" w:rsidP="007B6A65">
      <w:pPr>
        <w:pStyle w:val="a0"/>
        <w:ind w:firstLine="720"/>
        <w:rPr>
          <w:lang w:val="uk-UA"/>
        </w:rPr>
      </w:pPr>
      <w:r w:rsidRPr="005E5DC9">
        <w:rPr>
          <w:lang w:val="uk-UA"/>
        </w:rPr>
        <w:t>На другому етапі для кожної отриманої комбінації генеруються всї можливі сполучення стаціонарних зв'язків.</w:t>
      </w:r>
      <w:r w:rsidR="007B6A65">
        <w:rPr>
          <w:lang w:val="uk-UA"/>
        </w:rPr>
        <w:t xml:space="preserve"> </w:t>
      </w:r>
    </w:p>
    <w:p w:rsidR="001F3499" w:rsidRPr="003B4B15" w:rsidRDefault="00065943" w:rsidP="001F3499">
      <w:pPr>
        <w:pStyle w:val="a0"/>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2</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зв∑</m:t>
              </m:r>
            </m:sub>
            <m:sup>
              <m:r>
                <m:rPr>
                  <m:sty m:val="p"/>
                </m:rPr>
                <w:rPr>
                  <w:rFonts w:ascii="Cambria Math" w:hAnsi="Cambria Math"/>
                  <w:vertAlign w:val="superscript"/>
                  <w:lang w:val="en-US"/>
                </w:rPr>
                <m:t>N</m:t>
              </m:r>
              <m:r>
                <m:rPr>
                  <m:sty m:val="p"/>
                </m:rPr>
                <w:rPr>
                  <w:rFonts w:ascii="Cambria Math" w:hAnsi="Cambria Math"/>
                  <w:vertAlign w:val="superscript"/>
                  <w:lang w:val="uk-UA"/>
                </w:rPr>
                <m:t>зв</m:t>
              </m:r>
            </m:sup>
          </m:sSubSup>
        </m:oMath>
      </m:oMathPara>
    </w:p>
    <w:p w:rsidR="005D5C1F" w:rsidRPr="00AC6962" w:rsidRDefault="005D5C1F" w:rsidP="004F1B62">
      <w:pPr>
        <w:pStyle w:val="a0"/>
        <w:ind w:firstLine="720"/>
        <w:rPr>
          <w:lang w:val="uk-UA"/>
        </w:rPr>
      </w:pPr>
      <w:r w:rsidRPr="007B6A65">
        <w:rPr>
          <w:lang w:val="uk-UA"/>
        </w:rPr>
        <w:t>Після цього визначаємо зв'язки між декількома елементами ПКП (</w:t>
      </w:r>
      <w:r w:rsidRPr="001F3499">
        <w:rPr>
          <w:lang w:val="en-US"/>
        </w:rPr>
        <w:t>MultiLink</w:t>
      </w:r>
      <w:r w:rsidRPr="007B6A65">
        <w:rPr>
          <w:lang w:val="uk-UA"/>
        </w:rPr>
        <w:t>).</w:t>
      </w:r>
      <w:r w:rsidR="002F3367">
        <w:rPr>
          <w:lang w:val="uk-UA"/>
        </w:rPr>
        <w:t xml:space="preserve"> Кількість таких мультизв’язків -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oMath>
      <w:r w:rsidR="002F3367">
        <w:rPr>
          <w:lang w:val="uk-UA"/>
        </w:rPr>
        <w:t xml:space="preserve">. </w:t>
      </w:r>
      <w:r w:rsidR="007B6A65">
        <w:rPr>
          <w:lang w:val="uk-UA"/>
        </w:rPr>
        <w:t xml:space="preserve">Схеми, в яких присутні </w:t>
      </w:r>
      <w:r w:rsidR="007B6A65">
        <w:rPr>
          <w:lang w:val="uk-UA"/>
        </w:rPr>
        <w:lastRenderedPageBreak/>
        <w:t>зв’язки між елементами одного ПР або між вхідним та вихідним валами вилучаються з подальшого розгляду.</w:t>
      </w:r>
      <w:r w:rsidR="00AC6962">
        <w:rPr>
          <w:lang w:val="uk-UA"/>
        </w:rPr>
        <w:t xml:space="preserve"> Кількість мультизв’язків для кожного окремого випадку буде різна, але не може перевищувати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w:r w:rsidR="00AC6962">
        <w:rPr>
          <w:lang w:val="uk-UA"/>
        </w:rPr>
        <w:t>.</w:t>
      </w:r>
    </w:p>
    <w:p w:rsidR="00AC6962" w:rsidRPr="001439AF" w:rsidRDefault="00065943" w:rsidP="00AC6962">
      <w:pPr>
        <w:pStyle w:val="a0"/>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m:oMathPara>
    </w:p>
    <w:p w:rsidR="005D5C1F" w:rsidRDefault="005D5C1F" w:rsidP="004F1B62">
      <w:pPr>
        <w:pStyle w:val="a0"/>
        <w:ind w:firstLine="720"/>
        <w:rPr>
          <w:lang w:val="uk-UA"/>
        </w:rPr>
      </w:pPr>
      <w:r w:rsidRPr="002F3367">
        <w:rPr>
          <w:lang w:val="uk-UA"/>
        </w:rPr>
        <w:t>На третьому етапі генеруються всі можливі сполучення не стаціонарних зв'язків (фрикціонів). Вважається, що фрикціон може з'єдн</w:t>
      </w:r>
      <w:r w:rsidRPr="005E5DC9">
        <w:rPr>
          <w:lang w:val="uk-UA"/>
        </w:rPr>
        <w:t xml:space="preserve">уватии будь-яку пару </w:t>
      </w:r>
      <w:r w:rsidR="001D206C">
        <w:rPr>
          <w:lang w:val="uk-UA"/>
        </w:rPr>
        <w:t>мультизв’язків</w:t>
      </w:r>
      <w:r w:rsidRPr="005E5DC9">
        <w:rPr>
          <w:lang w:val="uk-UA"/>
        </w:rPr>
        <w:t>.</w:t>
      </w:r>
      <w:r w:rsidR="007B6A65">
        <w:rPr>
          <w:lang w:val="uk-UA"/>
        </w:rPr>
        <w:t xml:space="preserve"> </w:t>
      </w:r>
    </w:p>
    <w:p w:rsidR="003B4B15" w:rsidRDefault="00065943" w:rsidP="003B4B15">
      <w:pPr>
        <w:pStyle w:val="a0"/>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Ф∑ </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мзв</m:t>
              </m:r>
            </m:sub>
            <m:sup>
              <m:r>
                <m:rPr>
                  <m:sty m:val="bi"/>
                </m:rPr>
                <w:rPr>
                  <w:rFonts w:ascii="Cambria Math" w:hAnsi="Cambria Math"/>
                  <w:lang w:val="en-US"/>
                </w:rPr>
                <m:t>2</m:t>
              </m:r>
            </m:sup>
          </m:sSubSup>
        </m:oMath>
      </m:oMathPara>
    </w:p>
    <w:p w:rsidR="004214C8" w:rsidRPr="003B4B15" w:rsidRDefault="00065943" w:rsidP="004214C8">
      <w:pPr>
        <w:pStyle w:val="a0"/>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ф∑</m:t>
              </m:r>
            </m:sub>
            <m:sup>
              <m:r>
                <m:rPr>
                  <m:sty m:val="p"/>
                </m:rPr>
                <w:rPr>
                  <w:rFonts w:ascii="Cambria Math" w:hAnsi="Cambria Math"/>
                  <w:vertAlign w:val="superscript"/>
                  <w:lang w:val="en-US"/>
                </w:rPr>
                <m:t>Nф</m:t>
              </m:r>
            </m:sup>
          </m:sSubSup>
        </m:oMath>
      </m:oMathPara>
    </w:p>
    <w:p w:rsidR="002F3367" w:rsidRDefault="005D5C1F" w:rsidP="004F1B62">
      <w:pPr>
        <w:pStyle w:val="a0"/>
        <w:ind w:firstLine="720"/>
        <w:rPr>
          <w:lang w:val="uk-UA"/>
        </w:rPr>
      </w:pPr>
      <w:r w:rsidRPr="004214C8">
        <w:rPr>
          <w:lang w:val="uk-UA"/>
        </w:rPr>
        <w:t>На четвертому етапі генерують</w:t>
      </w:r>
      <w:r w:rsidR="004F77E8">
        <w:rPr>
          <w:lang w:val="uk-UA"/>
        </w:rPr>
        <w:t xml:space="preserve">ся всі можливі розміщення гальм, </w:t>
      </w:r>
      <w:r w:rsidR="002F3367">
        <w:rPr>
          <w:lang w:val="uk-UA"/>
        </w:rPr>
        <w:t>одне гальмо може розміщуватись на одному мультизв’язку</w:t>
      </w:r>
      <w:r w:rsidR="007E2DB7">
        <w:rPr>
          <w:lang w:val="uk-UA"/>
        </w:rPr>
        <w:t>, що не має у своєму складі елементів входу або виходу</w:t>
      </w:r>
      <w:r w:rsidR="002F3367">
        <w:rPr>
          <w:lang w:val="uk-UA"/>
        </w:rPr>
        <w:t xml:space="preserve">. </w:t>
      </w:r>
    </w:p>
    <w:p w:rsidR="004214C8" w:rsidRPr="003B4B15" w:rsidRDefault="00065943" w:rsidP="004214C8">
      <w:pPr>
        <w:pStyle w:val="a0"/>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4</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Nзв</m:t>
              </m:r>
              <m:r>
                <m:rPr>
                  <m:sty m:val="p"/>
                </m:rPr>
                <w:rPr>
                  <w:rFonts w:ascii="Cambria Math" w:hAnsi="Cambria Math"/>
                  <w:vertAlign w:val="subscript"/>
                  <w:lang w:val="uk-UA"/>
                </w:rPr>
                <m:t>∑</m:t>
              </m:r>
            </m:sub>
            <m:sup>
              <m:r>
                <m:rPr>
                  <m:sty m:val="p"/>
                </m:rPr>
                <w:rPr>
                  <w:rFonts w:ascii="Cambria Math" w:hAnsi="Cambria Math"/>
                  <w:vertAlign w:val="superscript"/>
                  <w:lang w:val="en-US"/>
                </w:rPr>
                <m:t>Nг</m:t>
              </m:r>
            </m:sup>
          </m:sSubSup>
        </m:oMath>
      </m:oMathPara>
    </w:p>
    <w:p w:rsidR="005D5C1F" w:rsidRDefault="004F1B62" w:rsidP="004F1B62">
      <w:pPr>
        <w:pStyle w:val="a0"/>
        <w:ind w:firstLine="720"/>
        <w:rPr>
          <w:lang w:val="uk-UA"/>
        </w:rPr>
      </w:pPr>
      <w:r>
        <w:t>П</w:t>
      </w:r>
      <w:r>
        <w:rPr>
          <w:lang w:val="uk-UA"/>
        </w:rPr>
        <w:t xml:space="preserve">ісля виконання цього етапу на структурній схемі не повинно залишитися </w:t>
      </w:r>
      <w:r w:rsidR="007B6A65">
        <w:rPr>
          <w:lang w:val="uk-UA"/>
        </w:rPr>
        <w:t>вільних елементів. Схеми, що у своєму складі мають вільні елементи вилучаються з подальшого розгляду.</w:t>
      </w:r>
    </w:p>
    <w:p w:rsidR="007F2622" w:rsidRDefault="007F2622" w:rsidP="004F1B62">
      <w:pPr>
        <w:pStyle w:val="a0"/>
        <w:ind w:firstLine="720"/>
        <w:rPr>
          <w:lang w:val="uk-UA"/>
        </w:rPr>
      </w:pPr>
      <w:r>
        <w:rPr>
          <w:lang w:val="uk-UA"/>
        </w:rPr>
        <w:t>Всього</w:t>
      </w:r>
      <w:r w:rsidR="00342F60">
        <w:t>,</w:t>
      </w:r>
      <w:r>
        <w:rPr>
          <w:lang w:val="uk-UA"/>
        </w:rPr>
        <w:t xml:space="preserve"> після виконання цього алгоритму, загальна кількість згенерованих схем дорівнює</w:t>
      </w:r>
    </w:p>
    <w:p w:rsidR="007F2622" w:rsidRPr="007F2622" w:rsidRDefault="00065943" w:rsidP="007F2622">
      <w:pPr>
        <w:pStyle w:val="a0"/>
        <w:ind w:firstLine="720"/>
        <w:jc w:val="center"/>
        <w:rPr>
          <w:vertAlign w:val="subscript"/>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4</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відс</m:t>
              </m:r>
            </m:sub>
          </m:sSub>
        </m:oMath>
      </m:oMathPara>
    </w:p>
    <w:p w:rsidR="007F2622" w:rsidRPr="007F2622" w:rsidRDefault="007F2622" w:rsidP="004F1B62">
      <w:pPr>
        <w:pStyle w:val="a0"/>
        <w:ind w:firstLine="720"/>
        <w:rPr>
          <w:lang w:val="uk-UA"/>
        </w:rPr>
      </w:pPr>
      <w:r>
        <w:rPr>
          <w:lang w:val="uk-UA"/>
        </w:rPr>
        <w:t>Де</w:t>
      </w:r>
      <w:r w:rsidR="004214C8">
        <w:rPr>
          <w:lang w:val="uk-UA"/>
        </w:rPr>
        <w:t xml:space="preserve">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rPr>
              <m:t>відс</m:t>
            </m:r>
          </m:sub>
        </m:sSub>
      </m:oMath>
      <w:r w:rsidR="004214C8">
        <w:rPr>
          <w:b/>
          <w:lang w:val="uk-UA"/>
        </w:rPr>
        <w:t xml:space="preserve"> </w:t>
      </w:r>
      <w:r>
        <w:rPr>
          <w:lang w:val="uk-UA"/>
        </w:rPr>
        <w:t>– кількість схем, що не задовільняють умовам синтезу.</w:t>
      </w:r>
    </w:p>
    <w:p w:rsidR="004F1B62" w:rsidRPr="007F2622" w:rsidRDefault="004F1B62" w:rsidP="004F1B62">
      <w:pPr>
        <w:pStyle w:val="a0"/>
        <w:ind w:firstLine="720"/>
        <w:rPr>
          <w:lang w:val="uk-UA"/>
        </w:rPr>
      </w:pPr>
    </w:p>
    <w:p w:rsidR="005D5C1F" w:rsidRDefault="004F77E8" w:rsidP="004F1B62">
      <w:pPr>
        <w:pStyle w:val="a5"/>
      </w:pPr>
      <w:r>
        <w:rPr>
          <w:lang w:val="uk-UA"/>
        </w:rPr>
        <w:t>Алгоритм визначення внутрішніх передаточних відношень ПКП</w:t>
      </w:r>
    </w:p>
    <w:p w:rsidR="003157D2" w:rsidRPr="003157D2" w:rsidRDefault="003157D2" w:rsidP="00282B65">
      <w:pPr>
        <w:pStyle w:val="a5"/>
        <w:ind w:firstLine="720"/>
        <w:rPr>
          <w:b w:val="0"/>
          <w:lang w:val="uk-UA"/>
        </w:rPr>
      </w:pPr>
      <w:r>
        <w:rPr>
          <w:b w:val="0"/>
          <w:lang w:val="uk-UA"/>
        </w:rPr>
        <w:t>Вихідними данними для цього алгоритму є структурн</w:t>
      </w:r>
      <w:r w:rsidR="00DD610E">
        <w:rPr>
          <w:b w:val="0"/>
          <w:lang w:val="uk-UA"/>
        </w:rPr>
        <w:t>а</w:t>
      </w:r>
      <w:r>
        <w:rPr>
          <w:b w:val="0"/>
          <w:lang w:val="uk-UA"/>
        </w:rPr>
        <w:t xml:space="preserve"> схема, що описує зв’язки між елементами ПКП</w:t>
      </w:r>
      <w:r w:rsidR="00DD610E">
        <w:rPr>
          <w:b w:val="0"/>
          <w:lang w:val="uk-UA"/>
        </w:rPr>
        <w:t>,</w:t>
      </w:r>
      <w:r>
        <w:rPr>
          <w:b w:val="0"/>
          <w:lang w:val="uk-UA"/>
        </w:rPr>
        <w:t xml:space="preserve"> кутова швидкість вхідного в</w:t>
      </w:r>
      <w:r w:rsidR="00DD610E">
        <w:rPr>
          <w:b w:val="0"/>
          <w:lang w:val="uk-UA"/>
        </w:rPr>
        <w:t>а</w:t>
      </w:r>
      <w:r>
        <w:rPr>
          <w:b w:val="0"/>
          <w:lang w:val="uk-UA"/>
        </w:rPr>
        <w:t>лу</w:t>
      </w:r>
      <w:r w:rsidR="00A1290D">
        <w:rPr>
          <w:b w:val="0"/>
          <w:lang w:val="uk-UA"/>
        </w:rPr>
        <w:t>,</w:t>
      </w:r>
      <w:r w:rsidR="00DD610E">
        <w:rPr>
          <w:b w:val="0"/>
          <w:lang w:val="uk-UA"/>
        </w:rPr>
        <w:t xml:space="preserve"> передаточні відношення ПКП на передачах переднього і заднього ходу</w:t>
      </w:r>
      <w:r w:rsidR="00A1290D">
        <w:rPr>
          <w:b w:val="0"/>
          <w:lang w:val="uk-UA"/>
        </w:rPr>
        <w:t xml:space="preserve"> та діапазон допустимих значень внутрішніх передаточних відношень</w:t>
      </w:r>
      <w:r>
        <w:rPr>
          <w:b w:val="0"/>
          <w:lang w:val="uk-UA"/>
        </w:rPr>
        <w:t>.</w:t>
      </w:r>
    </w:p>
    <w:p w:rsidR="00282B65" w:rsidRDefault="00282B65" w:rsidP="00282B65">
      <w:pPr>
        <w:pStyle w:val="a5"/>
        <w:ind w:firstLine="720"/>
        <w:rPr>
          <w:b w:val="0"/>
          <w:lang w:val="uk-UA"/>
        </w:rPr>
      </w:pPr>
      <w:r>
        <w:rPr>
          <w:b w:val="0"/>
        </w:rPr>
        <w:lastRenderedPageBreak/>
        <w:t>Для визначення внутр</w:t>
      </w:r>
      <w:r>
        <w:rPr>
          <w:b w:val="0"/>
          <w:lang w:val="uk-UA"/>
        </w:rPr>
        <w:t>і</w:t>
      </w:r>
      <w:r>
        <w:rPr>
          <w:b w:val="0"/>
        </w:rPr>
        <w:t>шніх передаточних</w:t>
      </w:r>
      <w:r>
        <w:rPr>
          <w:b w:val="0"/>
          <w:lang w:val="uk-UA"/>
        </w:rPr>
        <w:t xml:space="preserve"> відношень ПР необхідно скласти систему рівнянь що утворена рівняннями Вілліса</w:t>
      </w:r>
      <w:r w:rsidR="003157D2">
        <w:rPr>
          <w:b w:val="0"/>
          <w:lang w:val="uk-UA"/>
        </w:rPr>
        <w:t xml:space="preserve"> для кожної передачі</w:t>
      </w:r>
      <w:r>
        <w:rPr>
          <w:b w:val="0"/>
          <w:lang w:val="uk-UA"/>
        </w:rPr>
        <w:t>.</w:t>
      </w:r>
    </w:p>
    <w:p w:rsidR="004F77E8" w:rsidRDefault="004F77E8" w:rsidP="00282B65">
      <w:pPr>
        <w:pStyle w:val="a5"/>
        <w:jc w:val="center"/>
        <w:rPr>
          <w:rFonts w:eastAsia="Times New Roman"/>
          <w:sz w:val="20"/>
          <w:szCs w:val="20"/>
          <w:lang w:eastAsia="ru-RU"/>
        </w:rPr>
      </w:pPr>
    </w:p>
    <w:p w:rsidR="004F77E8" w:rsidRPr="00A1290D" w:rsidRDefault="00065943" w:rsidP="00282B65">
      <w:pPr>
        <w:pStyle w:val="a5"/>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31</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2</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32</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r>
                  <m:rPr>
                    <m:sty m:val="bi"/>
                  </m:rPr>
                  <w:rPr>
                    <w:rFonts w:ascii="Cambria Math" w:eastAsia="Times New Roman" w:hAnsi="Cambria Math"/>
                    <w:sz w:val="20"/>
                    <w:szCs w:val="20"/>
                    <w:lang w:eastAsia="ru-RU"/>
                  </w:rPr>
                  <m:t>…</m:t>
                </m:r>
                <m:ctrlPr>
                  <w:rPr>
                    <w:rFonts w:ascii="Cambria Math" w:eastAsia="Cambria Math" w:hAnsi="Cambria Math" w:cs="Cambria Math"/>
                    <w:b w:val="0"/>
                    <w:i/>
                    <w:sz w:val="20"/>
                    <w:szCs w:val="20"/>
                    <w:lang w:eastAsia="ru-RU"/>
                  </w:rPr>
                </m:ctrlP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N</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m:t>
                    </m:r>
                    <m:r>
                      <m:rPr>
                        <m:sty m:val="bi"/>
                      </m:rPr>
                      <w:rPr>
                        <w:rFonts w:ascii="Cambria Math" w:eastAsia="Times New Roman" w:hAnsi="Cambria Math"/>
                        <w:sz w:val="20"/>
                        <w:szCs w:val="20"/>
                        <w:lang w:eastAsia="ru-RU"/>
                      </w:rPr>
                      <m:t>N</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qArr>
          </m:e>
        </m:d>
      </m:oMath>
      <w:r w:rsidR="00A1290D">
        <w:rPr>
          <w:rFonts w:eastAsia="Times New Roman"/>
          <w:sz w:val="20"/>
          <w:szCs w:val="20"/>
          <w:lang w:eastAsia="ru-RU"/>
        </w:rPr>
        <w:tab/>
      </w:r>
      <w:r w:rsidR="00A1290D">
        <w:rPr>
          <w:rFonts w:eastAsia="Times New Roman"/>
          <w:sz w:val="20"/>
          <w:szCs w:val="20"/>
          <w:lang w:eastAsia="ru-RU"/>
        </w:rPr>
        <w:tab/>
      </w:r>
      <w:r w:rsidR="00A1290D">
        <w:rPr>
          <w:rFonts w:eastAsia="Times New Roman"/>
          <w:sz w:val="20"/>
          <w:szCs w:val="20"/>
          <w:lang w:val="uk-UA" w:eastAsia="ru-RU"/>
        </w:rPr>
        <w:t>(1)</w:t>
      </w:r>
    </w:p>
    <w:p w:rsidR="00282B65" w:rsidRDefault="00282B65" w:rsidP="004F77E8">
      <w:pPr>
        <w:pStyle w:val="a5"/>
        <w:rPr>
          <w:b w:val="0"/>
        </w:rPr>
      </w:pPr>
    </w:p>
    <w:p w:rsidR="003157D2" w:rsidRDefault="003157D2" w:rsidP="00282B65">
      <w:pPr>
        <w:pStyle w:val="a5"/>
        <w:ind w:firstLine="720"/>
        <w:rPr>
          <w:b w:val="0"/>
          <w:lang w:val="uk-UA"/>
        </w:rPr>
      </w:pPr>
      <w:r>
        <w:rPr>
          <w:b w:val="0"/>
          <w:lang w:val="uk-UA"/>
        </w:rPr>
        <w:t>Зараз ця система має 4</w:t>
      </w:r>
      <w:r>
        <w:rPr>
          <w:b w:val="0"/>
          <w:lang w:val="en-US"/>
        </w:rPr>
        <w:t>N</w:t>
      </w:r>
      <w:r>
        <w:rPr>
          <w:b w:val="0"/>
          <w:lang w:val="uk-UA"/>
        </w:rPr>
        <w:t xml:space="preserve"> невідомих і </w:t>
      </w:r>
      <w:r>
        <w:rPr>
          <w:b w:val="0"/>
        </w:rPr>
        <w:t>для того щоб вона мала розвязки необхідно додати до не</w:t>
      </w:r>
      <w:r>
        <w:rPr>
          <w:b w:val="0"/>
          <w:lang w:val="uk-UA"/>
        </w:rPr>
        <w:t>ї ще 3</w:t>
      </w:r>
      <w:r>
        <w:rPr>
          <w:b w:val="0"/>
          <w:lang w:val="en-US"/>
        </w:rPr>
        <w:t>N</w:t>
      </w:r>
      <w:r w:rsidRPr="003157D2">
        <w:rPr>
          <w:b w:val="0"/>
        </w:rPr>
        <w:t xml:space="preserve"> </w:t>
      </w:r>
      <w:r>
        <w:rPr>
          <w:b w:val="0"/>
          <w:lang w:val="uk-UA"/>
        </w:rPr>
        <w:t xml:space="preserve">рівнянь. Для цієї мети вікористовується контроллер перемикання передач. В контролері </w:t>
      </w:r>
      <w:r w:rsidR="004F77E8">
        <w:rPr>
          <w:b w:val="0"/>
          <w:lang w:val="uk-UA"/>
        </w:rPr>
        <w:t>при</w:t>
      </w:r>
      <w:r>
        <w:rPr>
          <w:b w:val="0"/>
          <w:lang w:val="uk-UA"/>
        </w:rPr>
        <w:t>ховані відомості про правила вмикання елементів керування при отриманні певної передачі</w:t>
      </w:r>
      <w:r w:rsidR="00DD610E">
        <w:rPr>
          <w:b w:val="0"/>
          <w:lang w:val="uk-UA"/>
        </w:rPr>
        <w:t xml:space="preserve"> для ПКП з різними кількостями ступенів свободи</w:t>
      </w:r>
      <w:r>
        <w:rPr>
          <w:b w:val="0"/>
          <w:lang w:val="uk-UA"/>
        </w:rPr>
        <w:t>. Для кожної передачі контролер визначає набори ланок, що мають однакову кутову швидкість</w:t>
      </w:r>
      <w:r w:rsidR="00B17843">
        <w:rPr>
          <w:b w:val="0"/>
          <w:lang w:val="uk-UA"/>
        </w:rPr>
        <w:t>, в тому числі нульову (з’єднані з гальмом).</w:t>
      </w:r>
    </w:p>
    <w:p w:rsidR="00B17843" w:rsidRDefault="00B17843" w:rsidP="00B17843">
      <w:pPr>
        <w:pStyle w:val="a5"/>
        <w:ind w:firstLine="720"/>
        <w:rPr>
          <w:b w:val="0"/>
          <w:lang w:val="uk-UA"/>
        </w:rPr>
      </w:pPr>
      <w:r>
        <w:rPr>
          <w:b w:val="0"/>
          <w:lang w:val="uk-UA"/>
        </w:rPr>
        <w:t>Підставивиши всі мультизв’язки у систему і приймаючи кутову швидкість вхідного валу за 1 та вихідног</w:t>
      </w:r>
      <w:r w:rsidR="004C1359">
        <w:rPr>
          <w:b w:val="0"/>
          <w:lang w:val="uk-UA"/>
        </w:rPr>
        <w:t xml:space="preserve">о за 1/і, отримуємо систему з </w:t>
      </w:r>
      <w:r>
        <w:rPr>
          <w:b w:val="0"/>
          <w:lang w:val="en-US"/>
        </w:rPr>
        <w:t>N</w:t>
      </w:r>
      <w:r>
        <w:rPr>
          <w:b w:val="0"/>
          <w:lang w:val="uk-UA"/>
        </w:rPr>
        <w:t xml:space="preserve"> нелінійних рівнянь з </w:t>
      </w:r>
      <w:r w:rsidR="004C1359" w:rsidRPr="004C1359">
        <w:rPr>
          <w:b w:val="0"/>
          <w:lang w:val="uk-UA"/>
        </w:rPr>
        <w:t>4</w:t>
      </w:r>
      <w:r>
        <w:rPr>
          <w:b w:val="0"/>
          <w:lang w:val="en-US"/>
        </w:rPr>
        <w:t>N</w:t>
      </w:r>
      <w:r w:rsidRPr="003157D2">
        <w:rPr>
          <w:b w:val="0"/>
          <w:lang w:val="uk-UA"/>
        </w:rPr>
        <w:t xml:space="preserve"> </w:t>
      </w:r>
      <w:r>
        <w:rPr>
          <w:b w:val="0"/>
          <w:lang w:val="uk-UA"/>
        </w:rPr>
        <w:t xml:space="preserve">невідомими, серед яких </w:t>
      </w:r>
      <w:r>
        <w:rPr>
          <w:b w:val="0"/>
          <w:lang w:val="en-US"/>
        </w:rPr>
        <w:t>N</w:t>
      </w:r>
      <w:r>
        <w:rPr>
          <w:b w:val="0"/>
          <w:lang w:val="uk-UA"/>
        </w:rPr>
        <w:t xml:space="preserve"> значень внутрішніх передаточних відношень для кожного ПР і 3</w:t>
      </w:r>
      <w:r w:rsidRPr="000D00F8">
        <w:rPr>
          <w:b w:val="0"/>
          <w:lang w:val="uk-UA"/>
        </w:rPr>
        <w:t>N</w:t>
      </w:r>
      <w:r>
        <w:rPr>
          <w:b w:val="0"/>
          <w:lang w:val="uk-UA"/>
        </w:rPr>
        <w:t xml:space="preserve"> кутових швидкостей.</w:t>
      </w:r>
    </w:p>
    <w:p w:rsidR="0015197C" w:rsidRDefault="004F77E8" w:rsidP="0015197C">
      <w:pPr>
        <w:pStyle w:val="a0"/>
        <w:ind w:firstLine="720"/>
        <w:rPr>
          <w:lang w:val="uk-UA"/>
        </w:rPr>
      </w:pPr>
      <w:r w:rsidRPr="000D00F8">
        <w:rPr>
          <w:lang w:val="uk-UA"/>
        </w:rPr>
        <w:t xml:space="preserve">Напртклад, для схеми </w:t>
      </w:r>
    </w:p>
    <w:p w:rsidR="0015197C" w:rsidRDefault="0015197C" w:rsidP="0015197C">
      <w:pPr>
        <w:pStyle w:val="a0"/>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15197C" w:rsidRDefault="0015197C" w:rsidP="0015197C">
      <w:pPr>
        <w:pStyle w:val="a0"/>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15197C" w:rsidRDefault="000D00F8" w:rsidP="0015197C">
      <w:pPr>
        <w:pStyle w:val="a0"/>
        <w:ind w:firstLine="720"/>
        <w:rPr>
          <w:lang w:val="uk-UA"/>
        </w:rPr>
      </w:pPr>
      <w:r w:rsidRPr="000D00F8">
        <w:rPr>
          <w:lang w:val="uk-UA"/>
        </w:rPr>
        <w:t>S1I0 E1S2O0 C1C2F1B1</w:t>
      </w:r>
      <w:r w:rsidR="0015197C">
        <w:rPr>
          <w:lang w:val="uk-UA"/>
        </w:rPr>
        <w:t>.</w:t>
      </w:r>
    </w:p>
    <w:p w:rsidR="0015197C" w:rsidRDefault="0015197C" w:rsidP="0015197C">
      <w:pPr>
        <w:pStyle w:val="a0"/>
        <w:ind w:firstLine="720"/>
        <w:rPr>
          <w:lang w:val="uk-UA"/>
        </w:rPr>
      </w:pPr>
      <w:r>
        <w:rPr>
          <w:lang w:val="uk-UA"/>
        </w:rPr>
        <w:t>В отриманому записі видно, що перший мультизв’язок з’єднаний з ведучим валом ПКП і кутова швидкість всіх його</w:t>
      </w:r>
      <w:r w:rsidR="001D206C">
        <w:rPr>
          <w:lang w:val="uk-UA"/>
        </w:rPr>
        <w:t xml:space="preserve"> елементів</w:t>
      </w:r>
      <w:r>
        <w:rPr>
          <w:lang w:val="uk-UA"/>
        </w:rPr>
        <w:t xml:space="preserve"> відома </w:t>
      </w:r>
      <w:r w:rsidR="001D206C">
        <w:rPr>
          <w:lang w:val="uk-UA"/>
        </w:rPr>
        <w:t>і</w:t>
      </w:r>
      <w:r>
        <w:rPr>
          <w:lang w:val="uk-UA"/>
        </w:rPr>
        <w:t xml:space="preserve"> дорівнює 1. </w:t>
      </w:r>
    </w:p>
    <w:p w:rsidR="0015197C" w:rsidRPr="0015197C" w:rsidRDefault="00065943" w:rsidP="0015197C">
      <w:pPr>
        <w:pStyle w:val="a0"/>
        <w:ind w:firstLine="720"/>
        <w:rPr>
          <w:lang w:val="uk-UA"/>
        </w:rPr>
      </w:pPr>
      <m:oMathPara>
        <m:oMath>
          <m:sSub>
            <m:sSubPr>
              <m:ctrlPr>
                <w:rPr>
                  <w:rFonts w:ascii="Cambria Math" w:hAnsi="Cambria Math"/>
                  <w:i/>
                  <w:lang w:val="uk-UA"/>
                </w:rPr>
              </m:ctrlPr>
            </m:sSubPr>
            <m:e>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m:t>
                  </m:r>
                </m:sub>
              </m:sSub>
            </m:sub>
          </m:sSub>
          <m:r>
            <w:rPr>
              <w:rFonts w:ascii="Cambria Math" w:hAnsi="Cambria Math"/>
              <w:lang w:val="uk-UA"/>
            </w:rPr>
            <m:t>=1</m:t>
          </m:r>
        </m:oMath>
      </m:oMathPara>
    </w:p>
    <w:p w:rsidR="0015197C" w:rsidRDefault="0015197C" w:rsidP="0015197C">
      <w:pPr>
        <w:pStyle w:val="a0"/>
        <w:ind w:firstLine="720"/>
        <w:rPr>
          <w:lang w:val="uk-UA"/>
        </w:rPr>
      </w:pPr>
      <w:r>
        <w:rPr>
          <w:lang w:val="uk-UA"/>
        </w:rPr>
        <w:t xml:space="preserve">Другий мультизв’язок з’єднаний з вихідним валом і кутова швидкість всіх його елементів дорівнює </w:t>
      </w:r>
      <m:oMath>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w:r>
        <w:rPr>
          <w:lang w:val="uk-UA"/>
        </w:rPr>
        <w:t>:</w:t>
      </w:r>
    </w:p>
    <w:p w:rsidR="0015197C" w:rsidRPr="0015197C" w:rsidRDefault="00065943" w:rsidP="0015197C">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m:oMathPara>
    </w:p>
    <w:p w:rsidR="0015197C" w:rsidRDefault="0015197C" w:rsidP="0015197C">
      <w:pPr>
        <w:pStyle w:val="a0"/>
        <w:ind w:firstLine="720"/>
        <w:rPr>
          <w:lang w:val="uk-UA"/>
        </w:rPr>
      </w:pPr>
      <w:r>
        <w:rPr>
          <w:lang w:val="uk-UA"/>
        </w:rPr>
        <w:t>Третій мультизв’язок з’єднаний з гальмом, отже кутова швидкість його елементів дорівнює нулю.</w:t>
      </w:r>
    </w:p>
    <w:p w:rsidR="00434AF4" w:rsidRPr="007D301B" w:rsidRDefault="00065943" w:rsidP="0015197C">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m:t>
                  </m:r>
                </m:sub>
              </m:sSub>
            </m:sub>
          </m:sSub>
          <m:r>
            <w:rPr>
              <w:rFonts w:ascii="Cambria Math" w:hAnsi="Cambria Math"/>
              <w:lang w:val="uk-UA"/>
            </w:rPr>
            <m:t>=0</m:t>
          </m:r>
        </m:oMath>
      </m:oMathPara>
    </w:p>
    <w:p w:rsidR="007D301B" w:rsidRDefault="007D301B" w:rsidP="0015197C">
      <w:pPr>
        <w:pStyle w:val="a0"/>
        <w:ind w:firstLine="720"/>
        <w:rPr>
          <w:lang w:val="uk-UA"/>
        </w:rPr>
      </w:pPr>
      <w:r>
        <w:t>Четвертий м</w:t>
      </w:r>
      <w:r>
        <w:rPr>
          <w:lang w:val="uk-UA"/>
        </w:rPr>
        <w:t>ультизв’язок має у своєму складі лише один елемент. Це означає що через даний елемент не проходить поток потужності:</w:t>
      </w:r>
    </w:p>
    <w:p w:rsidR="007D301B" w:rsidRPr="007D301B" w:rsidRDefault="00065943" w:rsidP="004C1359">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m:oMathPara>
    </w:p>
    <w:p w:rsidR="005F304A" w:rsidRDefault="005F304A" w:rsidP="0015197C">
      <w:pPr>
        <w:pStyle w:val="a0"/>
        <w:ind w:firstLine="720"/>
        <w:rPr>
          <w:lang w:val="uk-UA"/>
        </w:rPr>
      </w:pPr>
      <w:r>
        <w:rPr>
          <w:lang w:val="uk-UA"/>
        </w:rPr>
        <w:t>Кутова швидкість епіциклічної шестерні другого ряду при включенні першої передачі (</w:t>
      </w:r>
      <m:oMath>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w:r>
        <w:rPr>
          <w:lang w:val="uk-UA"/>
        </w:rPr>
        <w:t>) невизначена</w:t>
      </w:r>
    </w:p>
    <w:p w:rsidR="0015197C" w:rsidRDefault="0015197C" w:rsidP="0015197C">
      <w:pPr>
        <w:pStyle w:val="a0"/>
        <w:ind w:firstLine="720"/>
        <w:rPr>
          <w:lang w:val="uk-UA"/>
        </w:rPr>
      </w:pPr>
      <w:r>
        <w:rPr>
          <w:lang w:val="uk-UA"/>
        </w:rPr>
        <w:t>Підставимо отримані ктові швидкості у систему:</w:t>
      </w:r>
    </w:p>
    <w:p w:rsidR="0015197C" w:rsidRPr="005F304A" w:rsidRDefault="00065943" w:rsidP="0015197C">
      <w:pPr>
        <w:pStyle w:val="a5"/>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d>
      </m:oMath>
      <w:r w:rsidR="005F304A" w:rsidRPr="005F304A">
        <w:rPr>
          <w:rFonts w:eastAsia="Times New Roman"/>
          <w:sz w:val="20"/>
          <w:szCs w:val="20"/>
          <w:lang w:val="uk-UA" w:eastAsia="ru-RU"/>
        </w:rPr>
        <w:tab/>
      </w:r>
      <w:r w:rsidR="005F304A" w:rsidRPr="005F304A">
        <w:rPr>
          <w:rFonts w:eastAsia="Times New Roman"/>
          <w:sz w:val="20"/>
          <w:szCs w:val="20"/>
          <w:lang w:val="uk-UA" w:eastAsia="ru-RU"/>
        </w:rPr>
        <w:tab/>
      </w:r>
      <w:r w:rsidR="005F304A">
        <w:rPr>
          <w:rFonts w:eastAsia="Times New Roman"/>
          <w:sz w:val="20"/>
          <w:szCs w:val="20"/>
          <w:lang w:val="uk-UA" w:eastAsia="ru-RU"/>
        </w:rPr>
        <w:t>(</w:t>
      </w:r>
      <w:r w:rsidR="00A1290D">
        <w:rPr>
          <w:rFonts w:eastAsia="Times New Roman"/>
          <w:sz w:val="20"/>
          <w:szCs w:val="20"/>
          <w:lang w:val="uk-UA" w:eastAsia="ru-RU"/>
        </w:rPr>
        <w:t>2</w:t>
      </w:r>
      <w:r w:rsidR="005F304A">
        <w:rPr>
          <w:rFonts w:eastAsia="Times New Roman"/>
          <w:sz w:val="20"/>
          <w:szCs w:val="20"/>
          <w:lang w:val="uk-UA" w:eastAsia="ru-RU"/>
        </w:rPr>
        <w:t>)</w:t>
      </w:r>
    </w:p>
    <w:p w:rsidR="000D00F8" w:rsidRPr="000D00F8" w:rsidRDefault="005F304A" w:rsidP="000D00F8">
      <w:pPr>
        <w:pStyle w:val="a0"/>
        <w:ind w:left="720"/>
        <w:rPr>
          <w:lang w:val="uk-UA"/>
        </w:rPr>
      </w:pPr>
      <w:r>
        <w:rPr>
          <w:lang w:val="uk-UA"/>
        </w:rPr>
        <w:t xml:space="preserve">Аналогічно для </w:t>
      </w:r>
      <w:r w:rsidR="000D00F8" w:rsidRPr="000D00F8">
        <w:rPr>
          <w:lang w:val="uk-UA"/>
        </w:rPr>
        <w:t>другої передачі (B1 + F2):</w:t>
      </w:r>
    </w:p>
    <w:p w:rsidR="000D00F8" w:rsidRPr="000D00F8" w:rsidRDefault="000D00F8" w:rsidP="005F304A">
      <w:pPr>
        <w:pStyle w:val="a0"/>
        <w:ind w:left="720"/>
        <w:jc w:val="both"/>
        <w:rPr>
          <w:lang w:val="uk-UA"/>
        </w:rPr>
      </w:pPr>
      <w:r w:rsidRPr="000D00F8">
        <w:rPr>
          <w:lang w:val="uk-UA"/>
        </w:rPr>
        <w:t>S1I0 E1S2O0 C1E2F2 C2B1</w:t>
      </w:r>
    </w:p>
    <w:p w:rsidR="005F304A" w:rsidRPr="005F304A" w:rsidRDefault="00065943" w:rsidP="005F304A">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II</m:t>
                  </m:r>
                </m:sub>
              </m:sSub>
            </m:sub>
          </m:sSub>
          <m:r>
            <w:rPr>
              <w:rFonts w:ascii="Cambria Math" w:hAnsi="Cambria Math"/>
              <w:lang w:val="uk-UA"/>
            </w:rPr>
            <m:t>=1</m:t>
          </m:r>
        </m:oMath>
      </m:oMathPara>
    </w:p>
    <w:p w:rsidR="005F304A" w:rsidRPr="005F304A" w:rsidRDefault="00065943" w:rsidP="005F304A">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oMath>
      </m:oMathPara>
    </w:p>
    <w:p w:rsidR="005F304A" w:rsidRPr="0015197C" w:rsidRDefault="00065943" w:rsidP="005F304A">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oMath>
      </m:oMathPara>
    </w:p>
    <w:p w:rsidR="005F304A" w:rsidRDefault="00065943" w:rsidP="005F304A">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II</m:t>
                  </m:r>
                </m:sub>
              </m:sSub>
            </m:sub>
          </m:sSub>
          <m:r>
            <w:rPr>
              <w:rFonts w:ascii="Cambria Math" w:hAnsi="Cambria Math"/>
              <w:lang w:val="uk-UA"/>
            </w:rPr>
            <m:t>=0</m:t>
          </m:r>
        </m:oMath>
      </m:oMathPara>
    </w:p>
    <w:p w:rsidR="005F304A" w:rsidRPr="00F84599" w:rsidRDefault="00065943" w:rsidP="00F84599">
      <w:pPr>
        <w:pStyle w:val="a0"/>
        <w:ind w:firstLine="720"/>
        <w:jc w:val="center"/>
        <w:rPr>
          <w:lang w:val="uk-UA"/>
        </w:rPr>
      </w:pPr>
      <m:oMath>
        <m:d>
          <m:dPr>
            <m:begChr m:val="{"/>
            <m:endChr m:val=""/>
            <m:ctrlPr>
              <w:rPr>
                <w:rFonts w:ascii="Cambria Math" w:eastAsia="Times New Roman" w:hAnsi="Cambria Math"/>
                <w:b/>
                <w:i/>
                <w:sz w:val="20"/>
                <w:szCs w:val="20"/>
                <w:lang w:eastAsia="ru-RU"/>
              </w:rPr>
            </m:ctrlPr>
          </m:dPr>
          <m:e>
            <m:eqArr>
              <m:eqArrPr>
                <m:ctrlPr>
                  <w:rPr>
                    <w:rFonts w:ascii="Cambria Math" w:eastAsia="Times New Roman" w:hAnsi="Cambria Math"/>
                    <w:i/>
                    <w:sz w:val="20"/>
                    <w:szCs w:val="20"/>
                    <w:lang w:eastAsia="ru-RU"/>
                  </w:rPr>
                </m:ctrlPr>
              </m:eqArrPr>
              <m:e>
                <m:r>
                  <w:rPr>
                    <w:rFonts w:ascii="Cambria Math" w:eastAsia="Times New Roman" w:hAnsi="Cambria Math"/>
                    <w:sz w:val="20"/>
                    <w:szCs w:val="20"/>
                    <w:lang w:val="uk-UA" w:eastAsia="ru-RU"/>
                  </w:rPr>
                  <m:t>1-</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1</m:t>
                    </m:r>
                  </m:sub>
                </m:sSub>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1</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r>
                  <w:rPr>
                    <w:rFonts w:ascii="Cambria Math" w:eastAsia="Times New Roman" w:hAnsi="Cambria Math"/>
                    <w:sz w:val="20"/>
                    <w:szCs w:val="20"/>
                    <w:lang w:val="uk-UA"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2</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qArr>
          </m:e>
        </m:d>
      </m:oMath>
      <w:r w:rsidR="00A1290D">
        <w:rPr>
          <w:b/>
          <w:sz w:val="20"/>
          <w:szCs w:val="20"/>
          <w:lang w:val="uk-UA" w:eastAsia="ru-RU"/>
        </w:rPr>
        <w:tab/>
      </w:r>
      <w:r w:rsidR="00A1290D">
        <w:rPr>
          <w:b/>
          <w:sz w:val="20"/>
          <w:szCs w:val="20"/>
          <w:lang w:val="uk-UA" w:eastAsia="ru-RU"/>
        </w:rPr>
        <w:tab/>
        <w:t>(3</w:t>
      </w:r>
      <w:r w:rsidR="00F84599" w:rsidRPr="00F84599">
        <w:rPr>
          <w:b/>
          <w:sz w:val="20"/>
          <w:szCs w:val="20"/>
          <w:lang w:val="uk-UA" w:eastAsia="ru-RU"/>
        </w:rPr>
        <w:t>)</w:t>
      </w:r>
    </w:p>
    <w:p w:rsidR="000D00F8" w:rsidRDefault="00F84599" w:rsidP="000D00F8">
      <w:pPr>
        <w:pStyle w:val="a5"/>
        <w:ind w:firstLine="720"/>
        <w:rPr>
          <w:b w:val="0"/>
          <w:lang w:val="uk-UA"/>
        </w:rPr>
      </w:pPr>
      <w:r>
        <w:rPr>
          <w:b w:val="0"/>
          <w:lang w:val="uk-UA"/>
        </w:rPr>
        <w:t xml:space="preserve">Оскільки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1</m:t>
            </m:r>
          </m:sub>
        </m:sSub>
      </m:oMath>
      <w:r w:rsidRPr="00F84599">
        <w:rPr>
          <w:b w:val="0"/>
          <w:lang w:val="uk-UA"/>
        </w:rPr>
        <w:t xml:space="preserve"> і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2</m:t>
            </m:r>
          </m:sub>
        </m:sSub>
      </m:oMath>
      <w:r w:rsidRPr="00F84599">
        <w:rPr>
          <w:b w:val="0"/>
          <w:lang w:val="uk-UA"/>
        </w:rPr>
        <w:t xml:space="preserve"> для обох передач по</w:t>
      </w:r>
      <w:r w:rsidR="00A1290D">
        <w:rPr>
          <w:b w:val="0"/>
          <w:lang w:val="uk-UA"/>
        </w:rPr>
        <w:t>винні бути однаковими, системи 2</w:t>
      </w:r>
      <w:r w:rsidRPr="00F84599">
        <w:rPr>
          <w:b w:val="0"/>
          <w:lang w:val="uk-UA"/>
        </w:rPr>
        <w:t xml:space="preserve"> і </w:t>
      </w:r>
      <w:r w:rsidR="00A1290D">
        <w:rPr>
          <w:b w:val="0"/>
          <w:lang w:val="uk-UA"/>
        </w:rPr>
        <w:t>3</w:t>
      </w:r>
      <w:r w:rsidRPr="00F84599">
        <w:rPr>
          <w:b w:val="0"/>
          <w:lang w:val="uk-UA"/>
        </w:rPr>
        <w:t xml:space="preserve"> слід розв’зувати разом</w:t>
      </w:r>
      <w:r w:rsidR="007E5D21">
        <w:rPr>
          <w:b w:val="0"/>
          <w:lang w:val="uk-UA"/>
        </w:rPr>
        <w:t>. В отримані</w:t>
      </w:r>
      <w:r w:rsidR="007A2CFE">
        <w:rPr>
          <w:b w:val="0"/>
          <w:lang w:val="uk-UA"/>
        </w:rPr>
        <w:t>й нелінійній</w:t>
      </w:r>
      <w:r w:rsidR="007E5D21">
        <w:rPr>
          <w:b w:val="0"/>
          <w:lang w:val="uk-UA"/>
        </w:rPr>
        <w:t xml:space="preserve"> системі 4 рівняння і 4 невідомі</w:t>
      </w:r>
      <w:r w:rsidR="007D301B">
        <w:rPr>
          <w:b w:val="0"/>
          <w:lang w:val="uk-UA"/>
        </w:rPr>
        <w:t xml:space="preserve"> (два внутрішніх передаточних відношення і дві кутові швидкості мультизв’язків)</w:t>
      </w:r>
      <w:r>
        <w:rPr>
          <w:b w:val="0"/>
          <w:lang w:val="uk-UA"/>
        </w:rPr>
        <w:t>:</w:t>
      </w:r>
    </w:p>
    <w:p w:rsidR="000D00F8" w:rsidRPr="00A1290D" w:rsidRDefault="00065943" w:rsidP="00175BDE">
      <w:pPr>
        <w:pStyle w:val="a5"/>
        <w:ind w:firstLine="720"/>
        <w:jc w:val="center"/>
        <w:rPr>
          <w:b w:val="0"/>
          <w:lang w:val="uk-UA"/>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ctrlPr>
                  <w:rPr>
                    <w:rFonts w:ascii="Cambria Math" w:eastAsia="Cambria Math" w:hAnsi="Cambria Math" w:cs="Cambria Math"/>
                    <w:b w:val="0"/>
                    <w:i/>
                    <w:sz w:val="20"/>
                    <w:szCs w:val="20"/>
                    <w:lang w:eastAsia="ru-RU"/>
                  </w:rPr>
                </m:ctrlPr>
              </m:e>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val="uk-UA" w:eastAsia="ru-RU"/>
                          </w:rPr>
                          <m:t>2</m:t>
                        </m:r>
                      </m:sub>
                    </m:sSub>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eqArr>
          </m:e>
        </m:d>
      </m:oMath>
      <w:r w:rsidR="00A1290D" w:rsidRPr="00A1290D">
        <w:rPr>
          <w:sz w:val="20"/>
          <w:szCs w:val="20"/>
          <w:lang w:val="uk-UA" w:eastAsia="ru-RU"/>
        </w:rPr>
        <w:tab/>
      </w:r>
      <w:r w:rsidR="00A1290D" w:rsidRPr="00A1290D">
        <w:rPr>
          <w:sz w:val="20"/>
          <w:szCs w:val="20"/>
          <w:lang w:val="uk-UA" w:eastAsia="ru-RU"/>
        </w:rPr>
        <w:tab/>
      </w:r>
      <w:r w:rsidR="00A1290D">
        <w:rPr>
          <w:sz w:val="20"/>
          <w:szCs w:val="20"/>
          <w:lang w:val="uk-UA" w:eastAsia="ru-RU"/>
        </w:rPr>
        <w:t>(4)</w:t>
      </w:r>
    </w:p>
    <w:p w:rsidR="00B17843" w:rsidRPr="00B17843" w:rsidRDefault="00B17843" w:rsidP="00B17843">
      <w:pPr>
        <w:pStyle w:val="a5"/>
        <w:ind w:firstLine="720"/>
        <w:rPr>
          <w:b w:val="0"/>
          <w:lang w:val="uk-UA"/>
        </w:rPr>
      </w:pPr>
      <w:r>
        <w:rPr>
          <w:b w:val="0"/>
          <w:lang w:val="uk-UA"/>
        </w:rPr>
        <w:t>Розв’язавши отриману систему отримуємо значення передаточних відношень. Схеми, внутрішні передаточні відношення яких не задовільняють початкови мумовам з подальших розрахунків виключаються.</w:t>
      </w:r>
    </w:p>
    <w:p w:rsidR="00B17843" w:rsidRPr="0091686A" w:rsidRDefault="005B3990" w:rsidP="00282B65">
      <w:pPr>
        <w:pStyle w:val="a5"/>
        <w:ind w:firstLine="720"/>
        <w:rPr>
          <w:b w:val="0"/>
          <w:strike/>
          <w:lang w:val="uk-UA"/>
        </w:rPr>
      </w:pPr>
      <w:r w:rsidRPr="0091686A">
        <w:rPr>
          <w:b w:val="0"/>
          <w:strike/>
          <w:lang w:val="uk-UA"/>
        </w:rPr>
        <w:t xml:space="preserve">Але розв’язання нелінійної системи рівнянь в загальному вигляді потребує використання складних ітеративних алгоритмів, результат роботи яких </w:t>
      </w:r>
      <w:r w:rsidR="007E5D21" w:rsidRPr="0091686A">
        <w:rPr>
          <w:b w:val="0"/>
          <w:strike/>
          <w:lang w:val="uk-UA"/>
        </w:rPr>
        <w:t>сильно</w:t>
      </w:r>
      <w:r w:rsidRPr="0091686A">
        <w:rPr>
          <w:b w:val="0"/>
          <w:strike/>
          <w:lang w:val="uk-UA"/>
        </w:rPr>
        <w:t xml:space="preserve"> залежить від вибору початкових наближень.</w:t>
      </w:r>
    </w:p>
    <w:p w:rsidR="005B3990" w:rsidRPr="0091686A" w:rsidRDefault="005B3990" w:rsidP="005B3990">
      <w:pPr>
        <w:pStyle w:val="a5"/>
        <w:ind w:firstLine="720"/>
        <w:rPr>
          <w:b w:val="0"/>
          <w:strike/>
          <w:lang w:val="uk-UA"/>
        </w:rPr>
      </w:pPr>
      <w:r w:rsidRPr="0091686A">
        <w:rPr>
          <w:b w:val="0"/>
          <w:strike/>
          <w:lang w:val="uk-UA"/>
        </w:rPr>
        <w:t>Беручи до уваги однотипність рівнянь що входять до складу си</w:t>
      </w:r>
      <w:r w:rsidR="007E5D21" w:rsidRPr="0091686A">
        <w:rPr>
          <w:b w:val="0"/>
          <w:strike/>
          <w:lang w:val="uk-UA"/>
        </w:rPr>
        <w:t>стеми, було реалі</w:t>
      </w:r>
      <w:r w:rsidRPr="0091686A">
        <w:rPr>
          <w:b w:val="0"/>
          <w:strike/>
          <w:lang w:val="uk-UA"/>
        </w:rPr>
        <w:t>зовано два власних алгоритма з різними характеристиками:</w:t>
      </w:r>
    </w:p>
    <w:p w:rsidR="005B3990" w:rsidRPr="0091686A" w:rsidRDefault="005B3990" w:rsidP="005B3990">
      <w:pPr>
        <w:pStyle w:val="a5"/>
        <w:numPr>
          <w:ilvl w:val="0"/>
          <w:numId w:val="5"/>
        </w:numPr>
        <w:rPr>
          <w:b w:val="0"/>
          <w:strike/>
          <w:lang w:val="uk-UA"/>
        </w:rPr>
      </w:pPr>
      <w:r w:rsidRPr="0091686A">
        <w:rPr>
          <w:b w:val="0"/>
          <w:strike/>
          <w:lang w:val="uk-UA"/>
        </w:rPr>
        <w:t>Підбором</w:t>
      </w:r>
    </w:p>
    <w:p w:rsidR="005B3990" w:rsidRPr="0091686A" w:rsidRDefault="005B3990" w:rsidP="005B3990">
      <w:pPr>
        <w:pStyle w:val="a5"/>
        <w:numPr>
          <w:ilvl w:val="0"/>
          <w:numId w:val="5"/>
        </w:numPr>
        <w:rPr>
          <w:b w:val="0"/>
          <w:strike/>
          <w:lang w:val="uk-UA"/>
        </w:rPr>
      </w:pPr>
      <w:r w:rsidRPr="0091686A">
        <w:rPr>
          <w:b w:val="0"/>
          <w:strike/>
          <w:lang w:val="uk-UA"/>
        </w:rPr>
        <w:t>Послідовним розв’язанням рівнянь що мають у своєму складі лише одну невідому.</w:t>
      </w:r>
    </w:p>
    <w:p w:rsidR="005B3990" w:rsidRPr="0091686A" w:rsidRDefault="005B3990" w:rsidP="005B3990">
      <w:pPr>
        <w:pStyle w:val="a5"/>
        <w:ind w:firstLine="720"/>
        <w:rPr>
          <w:b w:val="0"/>
          <w:strike/>
          <w:lang w:val="uk-UA"/>
        </w:rPr>
      </w:pPr>
      <w:r w:rsidRPr="0091686A">
        <w:rPr>
          <w:b w:val="0"/>
          <w:strike/>
          <w:lang w:val="uk-UA"/>
        </w:rPr>
        <w:t>Перший алгоритм базується на переборі всіх можливих значень внутрішніх передаточних відношень з певним кроком доки не отримаємо потрібну ктову швидкість обертання вихідного валу. Другий має змогу швидко отримати необхідні результати, але не є універсальним і не працює при розпаралеленні потоку потужності.</w:t>
      </w:r>
    </w:p>
    <w:p w:rsidR="00EA0437" w:rsidRPr="0091686A" w:rsidRDefault="00EA0437" w:rsidP="005B3990">
      <w:pPr>
        <w:pStyle w:val="a5"/>
        <w:ind w:firstLine="720"/>
        <w:rPr>
          <w:b w:val="0"/>
          <w:strike/>
          <w:lang w:val="uk-UA"/>
        </w:rPr>
      </w:pPr>
      <w:r w:rsidRPr="0091686A">
        <w:rPr>
          <w:b w:val="0"/>
          <w:strike/>
          <w:lang w:val="uk-UA"/>
        </w:rPr>
        <w:t>Слід зазначити, що в алгоритмах не існує відповідності між увімкненими елементами керування та передаточними відношеннями ПКП. Вважається, що, потенційно, кожна комбінція включення елементів керування здатна реалізувати будь яке передаточне відношення з тих що задано.</w:t>
      </w:r>
    </w:p>
    <w:p w:rsidR="00275A4D" w:rsidRPr="0091686A" w:rsidRDefault="00275A4D" w:rsidP="00275A4D">
      <w:pPr>
        <w:pStyle w:val="a0"/>
        <w:rPr>
          <w:strike/>
          <w:lang w:val="uk-UA"/>
        </w:rPr>
      </w:pPr>
    </w:p>
    <w:p w:rsidR="001B35E9" w:rsidRPr="0091686A" w:rsidRDefault="001B35E9" w:rsidP="001B35E9">
      <w:pPr>
        <w:pStyle w:val="a5"/>
        <w:rPr>
          <w:strike/>
          <w:lang w:val="uk-UA"/>
        </w:rPr>
      </w:pPr>
      <w:r w:rsidRPr="0091686A">
        <w:rPr>
          <w:strike/>
          <w:lang w:val="uk-UA"/>
        </w:rPr>
        <w:lastRenderedPageBreak/>
        <w:t>Алгоритм визначення внутрішніх передаточних відношень ПКП шляхом підбору</w:t>
      </w:r>
    </w:p>
    <w:p w:rsidR="002F7780" w:rsidRPr="0091686A" w:rsidRDefault="00275A4D" w:rsidP="002F7780">
      <w:pPr>
        <w:pStyle w:val="a0"/>
        <w:ind w:firstLine="720"/>
        <w:rPr>
          <w:strike/>
          <w:lang w:val="uk-UA"/>
        </w:rPr>
      </w:pPr>
      <w:r w:rsidRPr="0091686A">
        <w:rPr>
          <w:strike/>
          <w:lang w:val="uk-UA"/>
        </w:rPr>
        <w:t xml:space="preserve">Як вже було зазначено, система рівнянь 4 має не лінійну структуру. Якщо в системі 4 вважати значення ВПВ відомим, а кітові швидкості </w:t>
      </w:r>
      <w:r w:rsidR="00DC0400" w:rsidRPr="0091686A">
        <w:rPr>
          <w:strike/>
          <w:lang w:val="uk-UA"/>
        </w:rPr>
        <w:t>обертання вихідного валу на передачах невідомим, системи стає лінійною і її розвєязання легко піддається автоматизації.</w:t>
      </w:r>
    </w:p>
    <w:p w:rsidR="00DC0400" w:rsidRPr="0091686A" w:rsidRDefault="00DC0400" w:rsidP="00275A4D">
      <w:pPr>
        <w:pStyle w:val="a0"/>
        <w:ind w:firstLine="720"/>
        <w:rPr>
          <w:strike/>
          <w:lang w:val="uk-UA"/>
        </w:rPr>
      </w:pPr>
      <w:r w:rsidRPr="0091686A">
        <w:rPr>
          <w:strike/>
          <w:lang w:val="uk-UA"/>
        </w:rPr>
        <w:t>Задаючи діапазон допустимих значень ВПВ</w:t>
      </w:r>
      <w:r w:rsidR="002F7780" w:rsidRPr="0091686A">
        <w:rPr>
          <w:strike/>
          <w:lang w:val="uk-UA"/>
        </w:rPr>
        <w:t xml:space="preserve"> </w:t>
      </w:r>
      <m:oMath>
        <m:d>
          <m:dPr>
            <m:begChr m:val="["/>
            <m:endChr m:val="]"/>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e>
        </m:d>
      </m:oMath>
      <w:r w:rsidRPr="0091686A">
        <w:rPr>
          <w:strike/>
          <w:lang w:val="uk-UA"/>
        </w:rPr>
        <w:t xml:space="preserve"> і крок</w:t>
      </w:r>
      <w:r w:rsidR="002F7780" w:rsidRPr="0091686A">
        <w:rPr>
          <w:strike/>
        </w:rPr>
        <w:t xml:space="preserve"> Ɛ</w:t>
      </w:r>
      <w:r w:rsidRPr="0091686A">
        <w:rPr>
          <w:strike/>
          <w:lang w:val="uk-UA"/>
        </w:rPr>
        <w:t xml:space="preserve">, можно </w:t>
      </w:r>
      <w:r w:rsidR="002F7780" w:rsidRPr="0091686A">
        <w:rPr>
          <w:strike/>
          <w:lang w:val="uk-UA"/>
        </w:rPr>
        <w:t xml:space="preserve">отримати </w:t>
      </w:r>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oMath>
      <w:r w:rsidR="002F7780" w:rsidRPr="0091686A">
        <w:rPr>
          <w:strike/>
        </w:rPr>
        <w:t xml:space="preserve"> </w:t>
      </w:r>
      <w:r w:rsidR="002F7780" w:rsidRPr="0091686A">
        <w:rPr>
          <w:strike/>
          <w:lang w:val="uk-UA"/>
        </w:rPr>
        <w:t>сполучень:</w:t>
      </w:r>
    </w:p>
    <w:p w:rsidR="002F7780" w:rsidRPr="0091686A" w:rsidRDefault="00065943" w:rsidP="00275A4D">
      <w:pPr>
        <w:pStyle w:val="a0"/>
        <w:ind w:firstLine="720"/>
        <w:rPr>
          <w:strike/>
          <w:lang w:val="uk-UA"/>
        </w:rPr>
      </w:pPr>
      <m:oMathPara>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r>
            <w:rPr>
              <w:rFonts w:ascii="Cambria Math" w:hAnsi="Cambria Math"/>
              <w:strike/>
              <w:lang w:val="uk-UA"/>
            </w:rPr>
            <m:t>=</m:t>
          </m:r>
          <m:sSup>
            <m:sSupPr>
              <m:ctrlPr>
                <w:rPr>
                  <w:rFonts w:ascii="Cambria Math" w:hAnsi="Cambria Math"/>
                  <w:i/>
                  <w:strike/>
                  <w:lang w:val="uk-UA"/>
                </w:rPr>
              </m:ctrlPr>
            </m:sSupPr>
            <m:e>
              <m:d>
                <m:dPr>
                  <m:ctrlPr>
                    <w:rPr>
                      <w:rFonts w:ascii="Cambria Math" w:hAnsi="Cambria Math"/>
                      <w:i/>
                      <w:strike/>
                      <w:lang w:val="uk-UA"/>
                    </w:rPr>
                  </m:ctrlPr>
                </m:dPr>
                <m:e>
                  <m:f>
                    <m:fPr>
                      <m:ctrlPr>
                        <w:rPr>
                          <w:rFonts w:ascii="Cambria Math" w:hAnsi="Cambria Math"/>
                          <w:i/>
                          <w:strike/>
                          <w:lang w:val="uk-UA"/>
                        </w:rPr>
                      </m:ctrlPr>
                    </m:fPr>
                    <m:num>
                      <m:d>
                        <m:dPr>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e>
                      </m:d>
                    </m:num>
                    <m:den>
                      <m:r>
                        <m:rPr>
                          <m:sty m:val="p"/>
                        </m:rPr>
                        <w:rPr>
                          <w:rFonts w:ascii="Cambria Math" w:hAnsi="Cambria Math"/>
                          <w:strike/>
                        </w:rPr>
                        <m:t>Ɛ</m:t>
                      </m:r>
                    </m:den>
                  </m:f>
                </m:e>
              </m:d>
            </m:e>
            <m:sup>
              <m:r>
                <w:rPr>
                  <w:rFonts w:ascii="Cambria Math" w:hAnsi="Cambria Math"/>
                  <w:strike/>
                  <w:lang w:val="uk-UA"/>
                </w:rPr>
                <m:t>N</m:t>
              </m:r>
            </m:sup>
          </m:sSup>
        </m:oMath>
      </m:oMathPara>
    </w:p>
    <w:p w:rsidR="002F7780" w:rsidRPr="0091686A" w:rsidRDefault="002F7780" w:rsidP="002F7780">
      <w:pPr>
        <w:pStyle w:val="a5"/>
        <w:ind w:firstLine="720"/>
        <w:rPr>
          <w:b w:val="0"/>
          <w:strike/>
          <w:lang w:val="uk-UA"/>
        </w:rPr>
      </w:pPr>
      <w:r w:rsidRPr="0091686A">
        <w:rPr>
          <w:b w:val="0"/>
          <w:strike/>
        </w:rPr>
        <w:t>П</w:t>
      </w:r>
      <w:r w:rsidRPr="0091686A">
        <w:rPr>
          <w:b w:val="0"/>
          <w:strike/>
          <w:lang w:val="uk-UA"/>
        </w:rPr>
        <w:t xml:space="preserve">ідставивши </w:t>
      </w:r>
      <w:r w:rsidR="00252ACB" w:rsidRPr="0091686A">
        <w:rPr>
          <w:b w:val="0"/>
          <w:strike/>
          <w:lang w:val="uk-UA"/>
        </w:rPr>
        <w:t>набір ВПВ</w:t>
      </w:r>
      <w:r w:rsidRPr="0091686A">
        <w:rPr>
          <w:b w:val="0"/>
          <w:strike/>
          <w:lang w:val="uk-UA"/>
        </w:rPr>
        <w:t xml:space="preserve"> у систему, отримуємо кутові швидкості всіх центральних ланок ПКП на всіх передачах, у тому числі вихідного валу, що дає змогу обчислити передаточні відношення при заданих ВПВ.</w:t>
      </w:r>
    </w:p>
    <w:p w:rsidR="005B3990" w:rsidRPr="0091686A" w:rsidRDefault="002F7780" w:rsidP="002F7780">
      <w:pPr>
        <w:pStyle w:val="a5"/>
        <w:ind w:firstLine="720"/>
        <w:rPr>
          <w:b w:val="0"/>
          <w:strike/>
          <w:lang w:val="uk-UA"/>
        </w:rPr>
      </w:pPr>
      <w:r w:rsidRPr="0091686A">
        <w:rPr>
          <w:b w:val="0"/>
          <w:strike/>
          <w:lang w:val="uk-UA"/>
        </w:rPr>
        <w:t xml:space="preserve">Проаналізувавши отримані передаточні відношеня і ті що були задані, можно зробити висновок про можливість реалізувати </w:t>
      </w:r>
      <w:r w:rsidR="00252ACB" w:rsidRPr="0091686A">
        <w:rPr>
          <w:b w:val="0"/>
          <w:strike/>
          <w:lang w:val="uk-UA"/>
        </w:rPr>
        <w:t>ї</w:t>
      </w:r>
      <w:r w:rsidRPr="0091686A">
        <w:rPr>
          <w:b w:val="0"/>
          <w:strike/>
          <w:lang w:val="uk-UA"/>
        </w:rPr>
        <w:t>х у даній схемі ПКП.</w:t>
      </w:r>
    </w:p>
    <w:p w:rsidR="00252ACB" w:rsidRPr="0091686A" w:rsidRDefault="00252ACB" w:rsidP="002F7780">
      <w:pPr>
        <w:pStyle w:val="a5"/>
        <w:ind w:firstLine="720"/>
        <w:rPr>
          <w:b w:val="0"/>
          <w:strike/>
          <w:lang w:val="uk-UA"/>
        </w:rPr>
      </w:pPr>
      <w:r w:rsidRPr="0091686A">
        <w:rPr>
          <w:b w:val="0"/>
          <w:strike/>
          <w:lang w:val="uk-UA"/>
        </w:rPr>
        <w:t>Вважається, що схема здатна реалізувати задані передаточні відношення якщо є хоча б один набір ВПВ, при підстановці якого в систему 1 отримані кутові швидкості обертання вихідного валу збігаються з бажаними.</w:t>
      </w:r>
    </w:p>
    <w:p w:rsidR="00252ACB" w:rsidRPr="0091686A" w:rsidRDefault="00252ACB" w:rsidP="00252ACB">
      <w:pPr>
        <w:pStyle w:val="a5"/>
        <w:ind w:firstLine="720"/>
        <w:rPr>
          <w:b w:val="0"/>
          <w:strike/>
          <w:lang w:val="uk-UA"/>
        </w:rPr>
      </w:pPr>
      <w:r w:rsidRPr="0091686A">
        <w:rPr>
          <w:b w:val="0"/>
          <w:strike/>
          <w:lang w:val="uk-UA"/>
        </w:rPr>
        <w:t>Недоліком цього алгоритму є велика кількість обчислень, але його використання дає змогу знайти всі можливі значення ВПВ.</w:t>
      </w:r>
    </w:p>
    <w:p w:rsidR="002F7780" w:rsidRPr="0091686A" w:rsidRDefault="002F7780" w:rsidP="004F1B62">
      <w:pPr>
        <w:pStyle w:val="a5"/>
        <w:rPr>
          <w:b w:val="0"/>
          <w:strike/>
          <w:lang w:val="uk-UA"/>
        </w:rPr>
      </w:pPr>
    </w:p>
    <w:p w:rsidR="001B35E9" w:rsidRPr="0091686A" w:rsidRDefault="001B35E9" w:rsidP="001B35E9">
      <w:pPr>
        <w:pStyle w:val="a5"/>
        <w:rPr>
          <w:strike/>
        </w:rPr>
      </w:pPr>
      <w:r w:rsidRPr="0091686A">
        <w:rPr>
          <w:strike/>
          <w:lang w:val="uk-UA"/>
        </w:rPr>
        <w:t>Алгоритм визначення внутрішніх передаточних відношень ПКП шляхом розв’язання системи нелінійних рівнянь</w:t>
      </w:r>
    </w:p>
    <w:p w:rsidR="001B35E9" w:rsidRPr="0091686A" w:rsidRDefault="00252ACB" w:rsidP="00252ACB">
      <w:pPr>
        <w:pStyle w:val="a0"/>
        <w:ind w:firstLine="720"/>
        <w:rPr>
          <w:strike/>
          <w:lang w:val="uk-UA"/>
        </w:rPr>
      </w:pPr>
      <w:r w:rsidRPr="0091686A">
        <w:rPr>
          <w:strike/>
          <w:lang w:val="uk-UA"/>
        </w:rPr>
        <w:t>Зважаючи на однотипність рівнянь у системі 1, було запропоновано власний алгоритм для її розвєязання.</w:t>
      </w:r>
    </w:p>
    <w:p w:rsidR="00252ACB" w:rsidRPr="0091686A" w:rsidRDefault="00252ACB" w:rsidP="00252ACB">
      <w:pPr>
        <w:pStyle w:val="a0"/>
        <w:ind w:firstLine="720"/>
        <w:rPr>
          <w:strike/>
          <w:lang w:val="uk-UA"/>
        </w:rPr>
      </w:pPr>
      <w:r w:rsidRPr="0091686A">
        <w:rPr>
          <w:strike/>
          <w:lang w:val="uk-UA"/>
        </w:rPr>
        <w:t>В кожному рівнянні що входить до складу системи може бути 4 невідомі: три кутові швидкості та ВПВ. Аналіз показав, що у переважної більшості схем існує хоча б одне рівняння, в якому є тільки одна невідома.</w:t>
      </w:r>
    </w:p>
    <w:p w:rsidR="00EA0437" w:rsidRPr="0091686A" w:rsidRDefault="00EA0437" w:rsidP="00EA0437">
      <w:pPr>
        <w:pStyle w:val="a0"/>
        <w:ind w:firstLine="720"/>
        <w:rPr>
          <w:strike/>
          <w:lang w:val="uk-UA"/>
        </w:rPr>
      </w:pPr>
      <w:r w:rsidRPr="0091686A">
        <w:rPr>
          <w:strike/>
          <w:lang w:val="uk-UA"/>
        </w:rPr>
        <w:lastRenderedPageBreak/>
        <w:t>Розв’</w:t>
      </w:r>
      <w:r w:rsidR="00252ACB" w:rsidRPr="0091686A">
        <w:rPr>
          <w:strike/>
          <w:lang w:val="uk-UA"/>
        </w:rPr>
        <w:t>язавши рівняння в якому міститься лише одна невідома, знаходимо її значення і підставляємо до інших рівнянь.</w:t>
      </w:r>
      <w:r w:rsidRPr="0091686A">
        <w:rPr>
          <w:strike/>
          <w:lang w:val="uk-UA"/>
        </w:rPr>
        <w:t xml:space="preserve"> Це повторюється до тих пір, доки не будуть знайдені всі ВПВ. Якщо на якомусь кроці не система не містить хоча б одного рівняння з однією невідомою, вважається що даний алгоритм невзмозі знайти розв’язки і слід використовувати алгоритм підбору.</w:t>
      </w:r>
    </w:p>
    <w:p w:rsidR="001B35E9" w:rsidRPr="00252ACB" w:rsidRDefault="001B35E9" w:rsidP="004F1B62">
      <w:pPr>
        <w:pStyle w:val="a5"/>
        <w:rPr>
          <w:b w:val="0"/>
          <w:lang w:val="uk-UA"/>
        </w:rPr>
      </w:pPr>
    </w:p>
    <w:p w:rsidR="005D5C1F" w:rsidRPr="005D5C1F" w:rsidRDefault="005D5C1F" w:rsidP="004F1B62">
      <w:pPr>
        <w:pStyle w:val="a5"/>
      </w:pPr>
      <w:r w:rsidRPr="005D5C1F">
        <w:t>Алгоритм по</w:t>
      </w:r>
      <w:r w:rsidR="007E5D21">
        <w:rPr>
          <w:lang w:val="uk-UA"/>
        </w:rPr>
        <w:t>будови</w:t>
      </w:r>
      <w:r w:rsidRPr="005D5C1F">
        <w:t xml:space="preserve"> к</w:t>
      </w:r>
      <w:r w:rsidR="007E5D21">
        <w:rPr>
          <w:lang w:val="uk-UA"/>
        </w:rPr>
        <w:t>і</w:t>
      </w:r>
      <w:r w:rsidRPr="005D5C1F">
        <w:t>нематич</w:t>
      </w:r>
      <w:r w:rsidR="007E5D21">
        <w:rPr>
          <w:lang w:val="uk-UA"/>
        </w:rPr>
        <w:t>н</w:t>
      </w:r>
      <w:r w:rsidRPr="005D5C1F">
        <w:t>их схем</w:t>
      </w:r>
    </w:p>
    <w:p w:rsidR="004F1B62" w:rsidRDefault="00B15E6F" w:rsidP="0091686A">
      <w:pPr>
        <w:pStyle w:val="a0"/>
        <w:ind w:firstLine="720"/>
        <w:rPr>
          <w:lang w:val="uk-UA"/>
        </w:rPr>
      </w:pPr>
      <w:r>
        <w:rPr>
          <w:lang w:val="uk-UA"/>
        </w:rPr>
        <w:t xml:space="preserve">Вихідними даними є структурна схема та внутрішні передаточні відношення ПР. </w:t>
      </w:r>
    </w:p>
    <w:p w:rsidR="00307F29" w:rsidRDefault="00307F29" w:rsidP="00307F29">
      <w:pPr>
        <w:pStyle w:val="a0"/>
        <w:ind w:firstLine="720"/>
        <w:rPr>
          <w:lang w:val="uk-UA"/>
        </w:rPr>
      </w:pPr>
      <w:r>
        <w:t>Для пошуку маршруту між ланками був використаний хвильовий</w:t>
      </w:r>
      <w:r>
        <w:rPr>
          <w:lang w:val="uk-UA"/>
        </w:rPr>
        <w:t xml:space="preserve"> </w:t>
      </w:r>
      <w:r>
        <w:t>алгоритм, який можна назвати одним з найбільш унікальних алгоритмів трасування. Хвильовий алгоритм дозволяє сформувати шлях (трасу) між двома ключовими точками (елементами) в будь-якому лабіринті, де він може бути сформованим [10].</w:t>
      </w:r>
    </w:p>
    <w:p w:rsidR="00307F29" w:rsidRDefault="00307F29" w:rsidP="00307F29">
      <w:pPr>
        <w:pStyle w:val="a0"/>
        <w:ind w:firstLine="720"/>
        <w:rPr>
          <w:lang w:val="uk-UA"/>
        </w:rPr>
      </w:pPr>
      <w:r w:rsidRPr="00307F29">
        <w:rPr>
          <w:lang w:val="uk-UA"/>
        </w:rPr>
        <w:t xml:space="preserve">Вихідні дані, цілі і завдання, які потрібні для роботи хвильового алго- ритму можна коротко сформулювати наступним чином: </w:t>
      </w:r>
      <w:r>
        <w:rPr>
          <w:lang w:val="uk-UA"/>
        </w:rPr>
        <w:t>х</w:t>
      </w:r>
      <w:r w:rsidRPr="00307F29">
        <w:rPr>
          <w:lang w:val="uk-UA"/>
        </w:rPr>
        <w:t xml:space="preserve">вильовий алгоритм вирішує задачу пошуку шляху на плоскій двовимірній картатій карті. </w:t>
      </w:r>
      <w:r w:rsidRPr="00137D55">
        <w:rPr>
          <w:lang w:val="uk-UA"/>
        </w:rPr>
        <w:t xml:space="preserve">Кожній клітці карти присвоюється одне з двох станів "порожня" і "перешкода", також обираються клітини "початку" і "кінця" шляху. </w:t>
      </w:r>
      <w:r>
        <w:t>Мета хвильового алгоритму – знаходження шляху на карті між початковою, кінцевою точкою (кліткою). Хвильовий алгоритм працює з кінця, тобто з кінцевої клітини в усі на- прямки поширюється хвиля кроком в одну клітку по радіусу. Далі хвиля поширюється з сусідніх клітин і т.д., немов ланцюгова реакція. Цей процес триває, поки не буде досягнута клітина початку шляху або не будуть заповнені всі поля, тобто завдання не можна вирішити. Хвиля рухається тільки по порожніх клітинах. Для виконання поставлених задач алгоритм був значно допрацьовано, це повязано з низкою особливостей трасування ПКП.</w:t>
      </w:r>
    </w:p>
    <w:p w:rsidR="00307F29" w:rsidRDefault="00307F29" w:rsidP="00307F29">
      <w:pPr>
        <w:pStyle w:val="a0"/>
        <w:ind w:firstLine="720"/>
        <w:rPr>
          <w:lang w:val="uk-UA"/>
        </w:rPr>
      </w:pPr>
      <w:r>
        <w:t>Етапи хвильового алгоритму:</w:t>
      </w:r>
    </w:p>
    <w:p w:rsidR="00307F29" w:rsidRDefault="00307F29" w:rsidP="00307F29">
      <w:pPr>
        <w:pStyle w:val="a0"/>
        <w:numPr>
          <w:ilvl w:val="0"/>
          <w:numId w:val="7"/>
        </w:numPr>
        <w:rPr>
          <w:lang w:val="uk-UA"/>
        </w:rPr>
      </w:pPr>
      <w:r>
        <w:lastRenderedPageBreak/>
        <w:t>З початкового положення (елементу) хвиля поширюється в 4-х напрямках. Елемент, в який прийшла хвиля, створює новий фронт хвилі. Кожен з елементів першого фронту хвилі буде джерелом вторинної хвилі. Елементи другого фронту хвилі будуть генерувати хвилю третього фронту і т.д. Процес формування хвиль триває, поки не буде досягнутий кінцевий елемент або заповнено всі клітинки.</w:t>
      </w:r>
    </w:p>
    <w:p w:rsidR="00307F29" w:rsidRDefault="00307F29" w:rsidP="00307F29">
      <w:pPr>
        <w:pStyle w:val="a0"/>
        <w:numPr>
          <w:ilvl w:val="0"/>
          <w:numId w:val="7"/>
        </w:numPr>
        <w:rPr>
          <w:lang w:val="uk-UA"/>
        </w:rPr>
      </w:pPr>
      <w:r>
        <w:t>На другому етапі хвильового алгоритму будується сама траса. Її по- будова здійснюється відповідно до наступних правил: Рух при побудові траси необхідно здійснювати відповідно з обраними пріоритетами. При русі від кінцевого елемента до початкового номер фронту хвилі (шляхові координати) повинні зменшаться. Пріоритети напрямки руху при використанні хвильового алгоритму знаходження шляху обираються на стадії розробки. Якщо змінювати ці пріоритети, то можна отримати різні траси, але довжина траси в будь-якому випадку залишається однією і тією ж.</w:t>
      </w:r>
    </w:p>
    <w:p w:rsidR="00307F29" w:rsidRPr="00137D55" w:rsidRDefault="00307F29" w:rsidP="00307F29">
      <w:pPr>
        <w:pStyle w:val="a0"/>
        <w:ind w:firstLine="720"/>
        <w:rPr>
          <w:lang w:val="uk-UA"/>
        </w:rPr>
      </w:pPr>
      <w:proofErr w:type="gramStart"/>
      <w:r>
        <w:t>Переваги хвильового алгоритму в тому, що з його допомогою можна знайти трасу в будь-якому лабіринті і з будь-якою кількістю стін. Єдиним недоліком хвильового алгоритму є, те, що при побудові траси потрібен великий обсяг памяті. Пріоритет руху, в даному випадку, обирається таким чином, щоб траса мала якомога менше поворотів. Особливістю даної реалізац</w:t>
      </w:r>
      <w:proofErr w:type="gramEnd"/>
      <w:r>
        <w:t>ії хвильового алгоритму є те, що він знаходить найкоротший шлях не лише між точками, а і між ламаними. При цьому буде обрано таку пару точок, щоб відстань між ними була найменшою.</w:t>
      </w:r>
      <w:r w:rsidR="00137D55" w:rsidRPr="00137D55">
        <w:t xml:space="preserve"> </w:t>
      </w:r>
      <w:r w:rsidR="00137D55">
        <w:rPr>
          <w:lang w:val="uk-UA"/>
        </w:rPr>
        <w:t xml:space="preserve">Ще однією дуже важливою модернізацією агоритму Лі є </w:t>
      </w:r>
      <w:r w:rsidR="005A34BB">
        <w:rPr>
          <w:lang w:val="uk-UA"/>
        </w:rPr>
        <w:t>збільшення вартості проходження клітинок, що розташовуються біля перешкод. Це дає змогу побудувати маршрут, що не проходить впритул до перешкод.</w:t>
      </w:r>
    </w:p>
    <w:p w:rsidR="00B15E6F" w:rsidRPr="0091686A" w:rsidRDefault="00307F29" w:rsidP="00307F29">
      <w:pPr>
        <w:pStyle w:val="a0"/>
        <w:ind w:firstLine="720"/>
        <w:rPr>
          <w:lang w:val="uk-UA"/>
        </w:rPr>
      </w:pPr>
      <w:r>
        <w:t xml:space="preserve">На етапі власне трасування виконується пошук такої комбінації звязків, при якій можливо провести всі звязки. Спочатку </w:t>
      </w:r>
      <w:r w:rsidR="005A34BB">
        <w:t>звязк</w:t>
      </w:r>
      <w:r w:rsidR="005A34BB">
        <w:rPr>
          <w:lang w:val="uk-UA"/>
        </w:rPr>
        <w:t>и</w:t>
      </w:r>
      <w:r>
        <w:t xml:space="preserve"> проводяться, в тій послідовності, в якій вони записані у вихідному коді, але якщо один з них </w:t>
      </w:r>
      <w:r>
        <w:lastRenderedPageBreak/>
        <w:t>провести не вдається, він переміщується на перше місце</w:t>
      </w:r>
      <w:r w:rsidR="005A34BB">
        <w:rPr>
          <w:lang w:val="uk-UA"/>
        </w:rPr>
        <w:t xml:space="preserve"> або на одну позицію вгору</w:t>
      </w:r>
      <w:r>
        <w:t>. При цьому, якщо два звязки ворогують один з одним і починають мінятися між собою місцями</w:t>
      </w:r>
      <w:r w:rsidR="005A34BB">
        <w:t>, пошук комбінації припиняється</w:t>
      </w:r>
      <w:r w:rsidR="005A34BB">
        <w:rPr>
          <w:lang w:val="uk-UA"/>
        </w:rPr>
        <w:t xml:space="preserve"> і вважається що схему побудувати неможливо</w:t>
      </w:r>
      <w:r>
        <w:t>.</w:t>
      </w:r>
    </w:p>
    <w:p w:rsidR="005D5C1F" w:rsidRPr="005D5C1F" w:rsidRDefault="005D5C1F" w:rsidP="004F1B62">
      <w:pPr>
        <w:pStyle w:val="a5"/>
      </w:pPr>
      <w:r w:rsidRPr="005D5C1F">
        <w:t>Алгоритмы определения основных кинематических характеристик ПКП</w:t>
      </w:r>
    </w:p>
    <w:p w:rsidR="005D5C1F" w:rsidRDefault="00320039" w:rsidP="008702BA">
      <w:pPr>
        <w:pStyle w:val="2"/>
        <w:rPr>
          <w:lang w:val="ru-RU"/>
        </w:rPr>
      </w:pPr>
      <w:r>
        <w:rPr>
          <w:lang w:val="ru-RU"/>
        </w:rPr>
        <w:t>Визначення кількості</w:t>
      </w:r>
      <w:r w:rsidR="005D5C1F" w:rsidRPr="00320039">
        <w:rPr>
          <w:lang w:val="ru-RU"/>
        </w:rPr>
        <w:t xml:space="preserve"> </w:t>
      </w:r>
      <w:r>
        <w:rPr>
          <w:lang w:val="ru-RU"/>
        </w:rPr>
        <w:t>зубів</w:t>
      </w:r>
      <w:r w:rsidR="005D5C1F" w:rsidRPr="00320039">
        <w:rPr>
          <w:lang w:val="ru-RU"/>
        </w:rPr>
        <w:t xml:space="preserve"> </w:t>
      </w:r>
      <w:r>
        <w:rPr>
          <w:lang w:val="ru-RU"/>
        </w:rPr>
        <w:t>на шестернях для</w:t>
      </w:r>
      <w:r w:rsidR="005D5C1F" w:rsidRPr="00320039">
        <w:rPr>
          <w:lang w:val="ru-RU"/>
        </w:rPr>
        <w:t xml:space="preserve"> </w:t>
      </w:r>
      <w:r w:rsidR="00C25E89">
        <w:t>ПР з зовнішнім зачепленням сонце-сателіт і внутрішнім зачепленням епіцикл-сателіт</w:t>
      </w:r>
    </w:p>
    <w:p w:rsidR="00320039" w:rsidRDefault="00320039" w:rsidP="00320039">
      <w:pPr>
        <w:pStyle w:val="a0"/>
        <w:ind w:firstLine="720"/>
        <w:rPr>
          <w:lang w:val="uk-UA"/>
        </w:rPr>
      </w:pPr>
      <w:r>
        <w:rPr>
          <w:lang w:val="uk-UA"/>
        </w:rPr>
        <w:t>При визначення кількостьі зубів на шестернях классичного ПР необхідно зважати на виконання умов співвісності, збірки та сусідства.</w:t>
      </w:r>
    </w:p>
    <w:p w:rsidR="00FE5678" w:rsidRPr="00C25E89" w:rsidRDefault="00C25E89" w:rsidP="00320039">
      <w:pPr>
        <w:pStyle w:val="a0"/>
        <w:ind w:firstLine="720"/>
      </w:pPr>
      <w:r>
        <w:rPr>
          <w:lang w:val="uk-UA"/>
        </w:rPr>
        <w:t>Для ПР з зовнішнім зачепленням сонце-сателіт і внутрішнім зачепленням епіцикл-сателіт</w:t>
      </w:r>
      <w:r w:rsidR="007769AC" w:rsidRPr="007769AC">
        <w:rPr>
          <w:lang w:val="uk-UA"/>
        </w:rPr>
        <w:t xml:space="preserve"> (</w:t>
      </w:r>
      <w:r w:rsidR="007769AC">
        <w:rPr>
          <w:lang w:val="en-US"/>
        </w:rPr>
        <w:t>k</w:t>
      </w:r>
      <w:r w:rsidR="007769AC" w:rsidRPr="007769AC">
        <w:rPr>
          <w:lang w:val="uk-UA"/>
        </w:rPr>
        <w:t xml:space="preserve"> &lt; 0)</w:t>
      </w:r>
      <w:r>
        <w:rPr>
          <w:lang w:val="uk-UA"/>
        </w:rPr>
        <w:t xml:space="preserve">. </w:t>
      </w:r>
      <w:r w:rsidR="00FE5678">
        <w:rPr>
          <w:lang w:val="uk-UA"/>
        </w:rPr>
        <w:t xml:space="preserve">Виходячи з умови сусідства елементів ПР знаядемо максимальну кількість сателітів. Умову </w:t>
      </w:r>
      <w:r w:rsidR="00AC582E" w:rsidRPr="00C25E89">
        <w:t>сусідства ПР можна записати як:</w:t>
      </w:r>
    </w:p>
    <w:p w:rsidR="00AC582E" w:rsidRPr="00AC582E" w:rsidRDefault="00065943" w:rsidP="00320039">
      <w:pPr>
        <w:pStyle w:val="a0"/>
        <w:ind w:firstLine="720"/>
        <w:rPr>
          <w:lang w:val="uk-UA"/>
        </w:rPr>
      </w:pPr>
      <m:oMathPara>
        <m:oMath>
          <m:func>
            <m:funcPr>
              <m:ctrlPr>
                <w:rPr>
                  <w:rFonts w:ascii="Cambria Math" w:hAnsi="Cambria Math"/>
                  <w:i/>
                  <w:lang w:val="uk-UA"/>
                </w:rPr>
              </m:ctrlPr>
            </m:funcPr>
            <m:fName>
              <m:r>
                <m:rPr>
                  <m:sty m:val="p"/>
                </m:rPr>
                <w:rPr>
                  <w:rFonts w:ascii="Cambria Math" w:hAnsi="Cambria Math"/>
                  <w:lang w:val="uk-UA"/>
                </w:rPr>
                <m:t>sin</m:t>
              </m:r>
            </m:fName>
            <m:e>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π</m:t>
                      </m:r>
                    </m:num>
                    <m:den>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den>
                  </m:f>
                </m:e>
              </m:d>
            </m:e>
          </m:func>
          <m:r>
            <w:rPr>
              <w:rFonts w:ascii="Cambria Math" w:hAnsi="Cambria Math"/>
              <w:lang w:val="uk-UA"/>
            </w:rPr>
            <m:t>=</m:t>
          </m:r>
          <m:f>
            <m:fPr>
              <m:ctrlPr>
                <w:rPr>
                  <w:rFonts w:ascii="Cambria Math" w:hAnsi="Cambria Math"/>
                  <w:i/>
                  <w:lang w:val="uk-UA"/>
                </w:rPr>
              </m:ctrlPr>
            </m:fPr>
            <m:num>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f>
                <m:fPr>
                  <m:ctrlPr>
                    <w:rPr>
                      <w:rFonts w:ascii="Cambria Math" w:hAnsi="Cambria Math"/>
                      <w:i/>
                      <w:lang w:val="uk-UA"/>
                    </w:rPr>
                  </m:ctrlPr>
                </m:fPr>
                <m:num>
                  <m:r>
                    <w:rPr>
                      <w:rFonts w:ascii="Cambria Math" w:hAnsi="Cambria Math"/>
                      <w:lang w:val="uk-UA"/>
                    </w:rPr>
                    <m:t>8</m:t>
                  </m:r>
                </m:num>
                <m:den>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den>
              </m:f>
            </m:num>
            <m:den>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den>
          </m:f>
        </m:oMath>
      </m:oMathPara>
    </w:p>
    <w:p w:rsidR="00AC582E" w:rsidRDefault="00AC582E" w:rsidP="00320039">
      <w:pPr>
        <w:pStyle w:val="a0"/>
        <w:ind w:firstLine="720"/>
        <w:rPr>
          <w:lang w:val="uk-UA"/>
        </w:rPr>
      </w:pPr>
      <w:r>
        <w:t xml:space="preserve">Де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 кількість зубів на сонячній шестерні.</w:t>
      </w:r>
    </w:p>
    <w:p w:rsidR="00AC582E" w:rsidRPr="008178CA" w:rsidRDefault="00AC582E" w:rsidP="00320039">
      <w:pPr>
        <w:pStyle w:val="a0"/>
        <w:ind w:firstLine="720"/>
      </w:pPr>
      <w:r>
        <w:rPr>
          <w:lang w:val="uk-UA"/>
        </w:rPr>
        <w:t>Оскільки дане рівняння має в своєму складі дві невідомі, воно має безліч розв’язк</w:t>
      </w:r>
      <w:r w:rsidR="00FF47C5">
        <w:rPr>
          <w:lang w:val="uk-UA"/>
        </w:rPr>
        <w:t>ів. З них обирається такий розв</w:t>
      </w:r>
      <w:r w:rsidR="00FF47C5">
        <w:rPr>
          <w:lang w:val="en-US"/>
        </w:rPr>
        <w:t>’</w:t>
      </w:r>
      <w:r>
        <w:rPr>
          <w:lang w:val="uk-UA"/>
        </w:rPr>
        <w:t xml:space="preserve">язок, щоб </w:t>
      </w:r>
      <m:oMath>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oMath>
      <w:r>
        <w:rPr>
          <w:lang w:val="uk-UA"/>
        </w:rPr>
        <w:t xml:space="preserve">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були цілими числами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було найменшим.</w:t>
      </w:r>
      <w:r w:rsidR="008178CA" w:rsidRPr="008178CA">
        <w:t xml:space="preserve"> </w:t>
      </w:r>
    </w:p>
    <w:p w:rsidR="00320039" w:rsidRDefault="00FE5678" w:rsidP="00320039">
      <w:pPr>
        <w:pStyle w:val="a0"/>
        <w:ind w:firstLine="720"/>
        <w:rPr>
          <w:lang w:val="uk-UA"/>
        </w:rPr>
      </w:pPr>
      <w:r>
        <w:rPr>
          <w:lang w:val="uk-UA"/>
        </w:rPr>
        <w:t>Умова співвісності</w:t>
      </w:r>
      <w:r w:rsidR="003B5126">
        <w:rPr>
          <w:lang w:val="uk-UA"/>
        </w:rPr>
        <w:t xml:space="preserve"> вимагає співпа</w:t>
      </w:r>
      <w:r>
        <w:rPr>
          <w:lang w:val="uk-UA"/>
        </w:rPr>
        <w:t>ді</w:t>
      </w:r>
      <w:r w:rsidR="00320039">
        <w:rPr>
          <w:lang w:val="uk-UA"/>
        </w:rPr>
        <w:t>ння геометричних осей сонячної та епіциклічно</w:t>
      </w:r>
      <w:r w:rsidR="003B5126">
        <w:rPr>
          <w:lang w:val="uk-UA"/>
        </w:rPr>
        <w:t>ї шестерень і може бути записана</w:t>
      </w:r>
      <w:r w:rsidR="00320039">
        <w:rPr>
          <w:lang w:val="uk-UA"/>
        </w:rPr>
        <w:t xml:space="preserve"> як</w:t>
      </w:r>
    </w:p>
    <w:p w:rsidR="003B5126" w:rsidRPr="00D21EC1" w:rsidRDefault="00065943" w:rsidP="008702BA">
      <w:pPr>
        <w:pStyle w:val="2"/>
        <w:rPr>
          <w:rFonts w:eastAsia="Calibri"/>
          <w:bCs w:val="0"/>
          <w:i w:val="0"/>
          <w:iCs w:val="0"/>
          <w:szCs w:val="22"/>
        </w:rPr>
      </w:pPr>
      <m:oMathPara>
        <m:oMath>
          <m:sSub>
            <m:sSubPr>
              <m:ctrlPr>
                <w:rPr>
                  <w:rFonts w:ascii="Cambria Math" w:eastAsia="Calibri" w:hAnsi="Cambria Math"/>
                  <w:bCs w:val="0"/>
                  <w:iCs w:val="0"/>
                  <w:szCs w:val="22"/>
                </w:rPr>
              </m:ctrlPr>
            </m:sSubPr>
            <m:e>
              <m:r>
                <w:rPr>
                  <w:rFonts w:ascii="Cambria Math" w:hAnsi="Cambria Math"/>
                </w:rPr>
                <m:t>z</m:t>
              </m:r>
            </m:e>
            <m:sub>
              <m:r>
                <w:rPr>
                  <w:rFonts w:ascii="Cambria Math" w:hAnsi="Cambria Math"/>
                </w:rPr>
                <m:t>4</m:t>
              </m:r>
            </m:sub>
          </m:sSub>
          <m:r>
            <w:rPr>
              <w:rFonts w:ascii="Cambria Math" w:eastAsia="Calibri" w:hAnsi="Cambria Math"/>
              <w:szCs w:val="22"/>
            </w:rPr>
            <m:t>=</m:t>
          </m:r>
          <m:f>
            <m:fPr>
              <m:ctrlPr>
                <w:rPr>
                  <w:rFonts w:ascii="Cambria Math" w:eastAsia="Calibri" w:hAnsi="Cambria Math"/>
                  <w:bCs w:val="0"/>
                  <w:iCs w:val="0"/>
                  <w:szCs w:val="22"/>
                </w:rPr>
              </m:ctrlPr>
            </m:fPr>
            <m:num>
              <m:sSub>
                <m:sSubPr>
                  <m:ctrlPr>
                    <w:rPr>
                      <w:rFonts w:ascii="Cambria Math" w:eastAsia="Calibri" w:hAnsi="Cambria Math"/>
                      <w:bCs w:val="0"/>
                      <w:iCs w:val="0"/>
                      <w:szCs w:val="22"/>
                    </w:rPr>
                  </m:ctrlPr>
                </m:sSubPr>
                <m:e>
                  <m:r>
                    <w:rPr>
                      <w:rFonts w:ascii="Cambria Math" w:hAnsi="Cambria Math"/>
                    </w:rPr>
                    <m:t>z</m:t>
                  </m:r>
                </m:e>
                <m:sub>
                  <m:r>
                    <w:rPr>
                      <w:rFonts w:ascii="Cambria Math" w:hAnsi="Cambria Math"/>
                    </w:rPr>
                    <m:t>2</m:t>
                  </m:r>
                </m:sub>
              </m:sSub>
              <m:r>
                <w:rPr>
                  <w:rFonts w:ascii="Cambria Math" w:eastAsia="Calibri" w:hAnsi="Cambria Math"/>
                  <w:szCs w:val="22"/>
                </w:rPr>
                <m:t>-</m:t>
              </m:r>
              <m:sSub>
                <m:sSubPr>
                  <m:ctrlPr>
                    <w:rPr>
                      <w:rFonts w:ascii="Cambria Math" w:eastAsia="Calibri" w:hAnsi="Cambria Math"/>
                      <w:bCs w:val="0"/>
                      <w:iCs w:val="0"/>
                      <w:szCs w:val="22"/>
                    </w:rPr>
                  </m:ctrlPr>
                </m:sSubPr>
                <m:e>
                  <m:r>
                    <w:rPr>
                      <w:rFonts w:ascii="Cambria Math" w:hAnsi="Cambria Math"/>
                    </w:rPr>
                    <m:t>z</m:t>
                  </m:r>
                </m:e>
                <m:sub>
                  <m:r>
                    <w:rPr>
                      <w:rFonts w:ascii="Cambria Math" w:hAnsi="Cambria Math"/>
                    </w:rPr>
                    <m:t>1</m:t>
                  </m:r>
                </m:sub>
              </m:sSub>
            </m:num>
            <m:den>
              <m:r>
                <w:rPr>
                  <w:rFonts w:ascii="Cambria Math" w:eastAsia="Calibri" w:hAnsi="Cambria Math"/>
                  <w:szCs w:val="22"/>
                </w:rPr>
                <m:t>2</m:t>
              </m:r>
            </m:den>
          </m:f>
        </m:oMath>
      </m:oMathPara>
    </w:p>
    <w:p w:rsidR="00D21EC1" w:rsidRDefault="00D21EC1" w:rsidP="00D21EC1">
      <w:pPr>
        <w:pStyle w:val="a0"/>
        <w:rPr>
          <w:lang w:val="uk-UA"/>
        </w:rPr>
      </w:pPr>
      <w:r>
        <w:tab/>
      </w:r>
      <w:r>
        <w:rPr>
          <w:lang w:val="uk-UA"/>
        </w:rPr>
        <w:t>Умова збирання забезпечує при рівномірному розміщенні сателітів їх одночасне зпчеплення з центальними колесами.</w:t>
      </w:r>
    </w:p>
    <w:p w:rsidR="00D21EC1" w:rsidRPr="00C25E89" w:rsidRDefault="00065943" w:rsidP="00D21EC1">
      <w:pPr>
        <w:pStyle w:val="a0"/>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num>
            <m:den>
              <m:sSub>
                <m:sSubPr>
                  <m:ctrlPr>
                    <w:rPr>
                      <w:rFonts w:ascii="Cambria Math" w:hAnsi="Cambria Math"/>
                      <w:i/>
                      <w:szCs w:val="28"/>
                      <w:lang w:val="uk-UA"/>
                    </w:rPr>
                  </m:ctrlPr>
                </m:sSubPr>
                <m:e>
                  <m:r>
                    <w:rPr>
                      <w:rFonts w:ascii="Cambria Math" w:hAnsi="Cambria Math"/>
                      <w:szCs w:val="28"/>
                      <w:lang w:val="uk-UA"/>
                    </w:rPr>
                    <m:t>n</m:t>
                  </m:r>
                </m:e>
                <m:sub>
                  <m:r>
                    <w:rPr>
                      <w:rFonts w:ascii="Cambria Math" w:hAnsi="Cambria Math"/>
                      <w:szCs w:val="28"/>
                      <w:lang w:val="uk-UA"/>
                    </w:rPr>
                    <m:t>сат</m:t>
                  </m:r>
                </m:sub>
              </m:sSub>
            </m:den>
          </m:f>
          <m:r>
            <w:rPr>
              <w:rFonts w:ascii="Cambria Math" w:hAnsi="Cambria Math"/>
              <w:lang w:val="uk-UA"/>
            </w:rPr>
            <m:t>=γ</m:t>
          </m:r>
        </m:oMath>
      </m:oMathPara>
    </w:p>
    <w:p w:rsidR="00C25E89" w:rsidRDefault="00C25E89" w:rsidP="00D21EC1">
      <w:pPr>
        <w:pStyle w:val="a0"/>
        <w:rPr>
          <w:lang w:val="uk-UA"/>
        </w:rPr>
      </w:pPr>
      <w:r>
        <w:rPr>
          <w:lang w:val="uk-UA"/>
        </w:rPr>
        <w:tab/>
        <w:t xml:space="preserve">Де </w:t>
      </w:r>
      <m:oMath>
        <m:r>
          <w:rPr>
            <w:rFonts w:ascii="Cambria Math" w:hAnsi="Cambria Math"/>
            <w:lang w:val="uk-UA"/>
          </w:rPr>
          <m:t>γ</m:t>
        </m:r>
      </m:oMath>
      <w:r>
        <w:rPr>
          <w:lang w:val="uk-UA"/>
        </w:rPr>
        <w:t xml:space="preserve"> – довідьне ціле число.</w:t>
      </w:r>
    </w:p>
    <w:p w:rsidR="00C25E89" w:rsidRDefault="00C25E89" w:rsidP="00D21EC1">
      <w:pPr>
        <w:pStyle w:val="a0"/>
        <w:rPr>
          <w:lang w:val="uk-UA"/>
        </w:rPr>
      </w:pPr>
      <w:r>
        <w:rPr>
          <w:lang w:val="uk-UA"/>
        </w:rPr>
        <w:lastRenderedPageBreak/>
        <w:tab/>
        <w:t>Виходячи з умов співвісності і складання ПР визначаємо кількості зубів на шестернях ПР.</w:t>
      </w:r>
    </w:p>
    <w:p w:rsidR="00C25E89" w:rsidRDefault="00065943" w:rsidP="00E531C2">
      <w:pPr>
        <w:pStyle w:val="a0"/>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n</m:t>
                        </m:r>
                      </m:e>
                      <m:sub>
                        <m:r>
                          <w:rPr>
                            <w:rFonts w:ascii="Cambria Math" w:hAnsi="Cambria Math"/>
                            <w:szCs w:val="28"/>
                            <w:lang w:val="uk-UA"/>
                          </w:rPr>
                          <m:t>сат</m:t>
                        </m:r>
                      </m:sub>
                    </m:sSub>
                    <m:r>
                      <w:rPr>
                        <w:rFonts w:ascii="Cambria Math" w:hAnsi="Cambria Math"/>
                        <w:szCs w:val="28"/>
                        <w:lang w:val="uk-UA"/>
                      </w:rPr>
                      <m:t>γ</m:t>
                    </m:r>
                  </m:num>
                  <m:den>
                    <m:d>
                      <m:dPr>
                        <m:begChr m:val="|"/>
                        <m:endChr m:val="|"/>
                        <m:ctrlPr>
                          <w:rPr>
                            <w:rFonts w:ascii="Cambria Math" w:hAnsi="Cambria Math"/>
                            <w:i/>
                            <w:szCs w:val="28"/>
                            <w:lang w:val="uk-UA"/>
                          </w:rPr>
                        </m:ctrlPr>
                      </m:dPr>
                      <m:e>
                        <m:r>
                          <w:rPr>
                            <w:rFonts w:ascii="Cambria Math" w:hAnsi="Cambria Math"/>
                            <w:szCs w:val="28"/>
                            <w:lang w:val="uk-UA"/>
                          </w:rPr>
                          <m:t>k</m:t>
                        </m:r>
                      </m:e>
                    </m:d>
                    <m:r>
                      <w:rPr>
                        <w:rFonts w:ascii="Cambria Math" w:hAnsi="Cambria Math"/>
                        <w:szCs w:val="28"/>
                        <w:lang w:val="uk-UA"/>
                      </w:rPr>
                      <m:t>+1</m:t>
                    </m:r>
                  </m:den>
                </m:f>
              </m:e>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2</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d>
                  <m:dPr>
                    <m:begChr m:val="|"/>
                    <m:endChr m:val="|"/>
                    <m:ctrlPr>
                      <w:rPr>
                        <w:rFonts w:ascii="Cambria Math" w:hAnsi="Cambria Math"/>
                        <w:i/>
                        <w:szCs w:val="28"/>
                        <w:lang w:val="uk-UA"/>
                      </w:rPr>
                    </m:ctrlPr>
                  </m:dPr>
                  <m:e>
                    <m:r>
                      <w:rPr>
                        <w:rFonts w:ascii="Cambria Math" w:hAnsi="Cambria Math"/>
                        <w:szCs w:val="28"/>
                        <w:lang w:val="uk-UA"/>
                      </w:rPr>
                      <m:t>k</m:t>
                    </m:r>
                  </m:e>
                </m:d>
              </m:e>
              <m:e>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m:t>
                    </m:r>
                  </m:sub>
                </m:sSub>
                <m:r>
                  <m:rPr>
                    <m:sty m:val="p"/>
                  </m:rP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num>
                  <m:den>
                    <m:r>
                      <m:rPr>
                        <m:sty m:val="p"/>
                      </m:rPr>
                      <w:rPr>
                        <w:rFonts w:ascii="Cambria Math" w:hAnsi="Cambria Math"/>
                        <w:lang w:val="uk-UA"/>
                      </w:rPr>
                      <m:t>2</m:t>
                    </m:r>
                  </m:den>
                </m:f>
              </m:e>
            </m:eqArr>
          </m:e>
        </m:d>
      </m:oMath>
      <w:r w:rsidR="00E531C2">
        <w:rPr>
          <w:lang w:val="uk-UA"/>
        </w:rPr>
        <w:tab/>
      </w:r>
      <w:r w:rsidR="00E531C2">
        <w:rPr>
          <w:lang w:val="uk-UA"/>
        </w:rPr>
        <w:tab/>
        <w:t xml:space="preserve"> (5)</w:t>
      </w:r>
    </w:p>
    <w:p w:rsidR="00C25E89" w:rsidRDefault="00C25E89" w:rsidP="00C25E89">
      <w:pPr>
        <w:pStyle w:val="2"/>
        <w:ind w:firstLine="720"/>
      </w:pPr>
      <w:r w:rsidRPr="00FF47C5">
        <w:t>Визначення кількості зубів на шестернях для ПР з</w:t>
      </w:r>
      <w:r w:rsidR="00FF47C5" w:rsidRPr="00FF47C5">
        <w:t xml:space="preserve">і спареними </w:t>
      </w:r>
      <w:r w:rsidRPr="00FF47C5">
        <w:t>сателіт</w:t>
      </w:r>
      <w:r w:rsidR="00FF47C5" w:rsidRPr="00FF47C5">
        <w:t>ами</w:t>
      </w:r>
    </w:p>
    <w:p w:rsidR="00C25E89" w:rsidRDefault="00FF47C5" w:rsidP="00C25E89">
      <w:pPr>
        <w:pStyle w:val="a0"/>
        <w:ind w:firstLine="720"/>
        <w:rPr>
          <w:lang w:val="uk-UA"/>
        </w:rPr>
      </w:pPr>
      <w:r>
        <w:rPr>
          <w:lang w:val="uk-UA"/>
        </w:rPr>
        <w:t>При визначенні кількості зубів на шестернях для ПР зі спареними сателітами умову сусідства можна записати так:</w:t>
      </w:r>
    </w:p>
    <w:p w:rsidR="00FF47C5" w:rsidRDefault="00FF47C5" w:rsidP="00C25E89">
      <w:pPr>
        <w:pStyle w:val="a0"/>
        <w:ind w:firstLine="720"/>
        <w:rPr>
          <w:lang w:val="uk-UA"/>
        </w:rPr>
      </w:pPr>
      <m:oMathPara>
        <m:oMath>
          <m:func>
            <m:funcPr>
              <m:ctrlPr>
                <w:rPr>
                  <w:rFonts w:ascii="Cambria Math" w:hAnsi="Cambria Math"/>
                  <w:i/>
                  <w:lang w:val="uk-UA"/>
                </w:rPr>
              </m:ctrlPr>
            </m:funcPr>
            <m:fName>
              <m:r>
                <m:rPr>
                  <m:sty m:val="p"/>
                </m:rPr>
                <w:rPr>
                  <w:rFonts w:ascii="Cambria Math" w:hAnsi="Cambria Math"/>
                  <w:lang w:val="uk-UA"/>
                </w:rPr>
                <m:t>sin</m:t>
              </m:r>
            </m:fName>
            <m:e>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π</m:t>
                      </m:r>
                    </m:num>
                    <m:den>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den>
                  </m:f>
                </m:e>
              </m:d>
            </m:e>
          </m:func>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r>
                <w:rPr>
                  <w:rFonts w:ascii="Cambria Math" w:hAnsi="Cambria Math"/>
                  <w:lang w:val="uk-UA"/>
                </w:rPr>
                <m:t>+8</m:t>
              </m:r>
            </m:num>
            <m:den>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den>
          </m:f>
        </m:oMath>
      </m:oMathPara>
    </w:p>
    <w:p w:rsidR="00FF47C5" w:rsidRDefault="00FF47C5" w:rsidP="00C25E89">
      <w:pPr>
        <w:pStyle w:val="a0"/>
        <w:ind w:firstLine="720"/>
        <w:rPr>
          <w:lang w:val="uk-UA"/>
        </w:rPr>
      </w:pPr>
      <w:r>
        <w:rPr>
          <w:lang w:val="uk-UA"/>
        </w:rPr>
        <w:t>Умова співвісності</w:t>
      </w:r>
      <w:r w:rsidR="00065943">
        <w:rPr>
          <w:lang w:val="uk-UA"/>
        </w:rPr>
        <w:t xml:space="preserve"> у данному випадку має вигляд:</w:t>
      </w:r>
    </w:p>
    <w:p w:rsidR="00065943" w:rsidRPr="00FF47C5" w:rsidRDefault="00065943" w:rsidP="00C25E89">
      <w:pPr>
        <w:pStyle w:val="a0"/>
        <w:ind w:firstLine="720"/>
        <w:rPr>
          <w:lang w:val="uk-UA"/>
        </w:rPr>
      </w:pPr>
      <m:oMathPara>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42</m:t>
              </m:r>
            </m:sub>
          </m:sSub>
        </m:oMath>
      </m:oMathPara>
    </w:p>
    <w:p w:rsidR="00400C0D" w:rsidRDefault="00065943" w:rsidP="00400C0D">
      <w:pPr>
        <w:pStyle w:val="a0"/>
        <w:ind w:firstLine="720"/>
        <w:rPr>
          <w:lang w:val="uk-UA"/>
        </w:rPr>
      </w:pPr>
      <w:r>
        <w:rPr>
          <w:lang w:val="uk-UA"/>
        </w:rPr>
        <w:t xml:space="preserve">Де перед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41</m:t>
            </m:r>
          </m:sub>
        </m:sSub>
      </m:oMath>
      <w:r>
        <w:rPr>
          <w:lang w:val="uk-UA"/>
        </w:rPr>
        <w:t xml:space="preserve"> слід ставити «+» для зовнішнього зачеплення солнце-сателіт, а «-» - внутрішнього. Аналогічно перед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42</m:t>
            </m:r>
          </m:sub>
        </m:sSub>
      </m:oMath>
      <w:r>
        <w:rPr>
          <w:lang w:val="uk-UA"/>
        </w:rPr>
        <w:t xml:space="preserve"> слід ставити «+» для зовнішнього зачеплення епіцикл-сателіт, а «-» - внутрішнього.</w:t>
      </w:r>
    </w:p>
    <w:p w:rsidR="00400C0D" w:rsidRDefault="00400C0D" w:rsidP="00400C0D">
      <w:pPr>
        <w:pStyle w:val="a0"/>
        <w:ind w:firstLine="720"/>
        <w:rPr>
          <w:lang w:val="uk-UA"/>
        </w:rPr>
      </w:pPr>
      <w:r>
        <w:rPr>
          <w:lang w:val="uk-UA"/>
        </w:rPr>
        <w:t>Умова збирання для ПР зі спареними сателітами має вигляд:</w:t>
      </w:r>
    </w:p>
    <w:p w:rsidR="00400C0D" w:rsidRPr="00400C0D" w:rsidRDefault="00400C0D" w:rsidP="00400C0D">
      <w:pPr>
        <w:pStyle w:val="a0"/>
        <w:rPr>
          <w:lang w:val="en-US"/>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d>
                <m:dPr>
                  <m:ctrlPr>
                    <w:rPr>
                      <w:rFonts w:ascii="Cambria Math" w:hAnsi="Cambria Math"/>
                      <w:i/>
                      <w:lang w:val="uk-UA"/>
                    </w:rPr>
                  </m:ctrlPr>
                </m:dPr>
                <m:e>
                  <m:r>
                    <w:rPr>
                      <w:rFonts w:ascii="Cambria Math" w:hAnsi="Cambria Math"/>
                      <w:lang w:val="uk-UA"/>
                    </w:rPr>
                    <m:t>1-</m:t>
                  </m:r>
                  <m:r>
                    <w:rPr>
                      <w:rFonts w:ascii="Cambria Math" w:hAnsi="Cambria Math"/>
                      <w:lang w:val="en-US"/>
                    </w:rPr>
                    <m:t>k</m:t>
                  </m:r>
                </m:e>
              </m:d>
            </m:num>
            <m:den>
              <m:sSub>
                <m:sSubPr>
                  <m:ctrlPr>
                    <w:rPr>
                      <w:rFonts w:ascii="Cambria Math" w:hAnsi="Cambria Math"/>
                      <w:i/>
                      <w:szCs w:val="28"/>
                      <w:lang w:val="uk-UA"/>
                    </w:rPr>
                  </m:ctrlPr>
                </m:sSubPr>
                <m:e>
                  <m:r>
                    <w:rPr>
                      <w:rFonts w:ascii="Cambria Math" w:hAnsi="Cambria Math"/>
                      <w:szCs w:val="28"/>
                      <w:lang w:val="uk-UA"/>
                    </w:rPr>
                    <m:t>n</m:t>
                  </m:r>
                </m:e>
                <m:sub>
                  <m:r>
                    <w:rPr>
                      <w:rFonts w:ascii="Cambria Math" w:hAnsi="Cambria Math"/>
                      <w:szCs w:val="28"/>
                      <w:lang w:val="uk-UA"/>
                    </w:rPr>
                    <m:t>сат</m:t>
                  </m:r>
                </m:sub>
              </m:sSub>
            </m:den>
          </m:f>
          <m:r>
            <w:rPr>
              <w:rFonts w:ascii="Cambria Math" w:hAnsi="Cambria Math"/>
              <w:lang w:val="uk-UA"/>
            </w:rPr>
            <m:t>(1+</m:t>
          </m:r>
          <m:sSub>
            <m:sSubPr>
              <m:ctrlPr>
                <w:rPr>
                  <w:rFonts w:ascii="Cambria Math" w:hAnsi="Cambria Math"/>
                  <w:i/>
                  <w:szCs w:val="28"/>
                  <w:lang w:val="uk-UA"/>
                </w:rPr>
              </m:ctrlPr>
            </m:sSubPr>
            <m:e>
              <m:r>
                <w:rPr>
                  <w:rFonts w:ascii="Cambria Math" w:hAnsi="Cambria Math"/>
                  <w:szCs w:val="28"/>
                  <w:lang w:val="uk-UA"/>
                </w:rPr>
                <m:t>n</m:t>
              </m:r>
            </m:e>
            <m:sub>
              <m:r>
                <w:rPr>
                  <w:rFonts w:ascii="Cambria Math" w:hAnsi="Cambria Math"/>
                  <w:szCs w:val="28"/>
                  <w:lang w:val="uk-UA"/>
                </w:rPr>
                <m:t>сат</m:t>
              </m:r>
            </m:sub>
          </m:sSub>
          <w:bookmarkStart w:id="0" w:name="_GoBack"/>
          <w:bookmarkEnd w:id="0"/>
          <m:r>
            <w:rPr>
              <w:rFonts w:ascii="Cambria Math" w:hAnsi="Cambria Math"/>
              <w:lang w:val="uk-UA"/>
            </w:rPr>
            <m:t>p)</m:t>
          </m:r>
          <m:r>
            <w:rPr>
              <w:rFonts w:ascii="Cambria Math" w:hAnsi="Cambria Math"/>
              <w:lang w:val="uk-UA"/>
            </w:rPr>
            <m:t>=</m:t>
          </m:r>
          <m:r>
            <w:rPr>
              <w:rFonts w:ascii="Cambria Math" w:hAnsi="Cambria Math"/>
              <w:lang w:val="uk-UA"/>
            </w:rPr>
            <m:t>c</m:t>
          </m:r>
        </m:oMath>
      </m:oMathPara>
    </w:p>
    <w:p w:rsidR="00400C0D" w:rsidRPr="00400C0D" w:rsidRDefault="00400C0D" w:rsidP="00400C0D">
      <w:pPr>
        <w:pStyle w:val="a0"/>
        <w:rPr>
          <w:lang w:val="uk-UA"/>
        </w:rPr>
      </w:pPr>
      <w:r>
        <w:rPr>
          <w:lang w:val="en-US"/>
        </w:rPr>
        <w:tab/>
      </w:r>
      <w:r>
        <w:rPr>
          <w:lang w:val="uk-UA"/>
        </w:rPr>
        <w:t xml:space="preserve">Де </w:t>
      </w:r>
      <w:r>
        <w:rPr>
          <w:lang w:val="en-US"/>
        </w:rPr>
        <w:t xml:space="preserve">p </w:t>
      </w:r>
      <w:r>
        <w:rPr>
          <w:lang w:val="uk-UA"/>
        </w:rPr>
        <w:t xml:space="preserve">та </w:t>
      </w:r>
      <w:r>
        <w:rPr>
          <w:lang w:val="en-US"/>
        </w:rPr>
        <w:t xml:space="preserve">c – </w:t>
      </w:r>
      <w:r>
        <w:rPr>
          <w:lang w:val="uk-UA"/>
        </w:rPr>
        <w:t>довільні цілі числа.</w:t>
      </w:r>
    </w:p>
    <w:p w:rsidR="00065943" w:rsidRDefault="00065943" w:rsidP="00C25E89">
      <w:pPr>
        <w:pStyle w:val="a0"/>
        <w:ind w:firstLine="720"/>
        <w:rPr>
          <w:lang w:val="uk-UA"/>
        </w:rPr>
      </w:pPr>
      <w:r>
        <w:rPr>
          <w:lang w:val="uk-UA"/>
        </w:rPr>
        <w:t xml:space="preserve">Оскільки внутрішнє передаточне відношення </w:t>
      </w:r>
      <w:r>
        <w:rPr>
          <w:lang w:val="en-US"/>
        </w:rPr>
        <w:t>k</w:t>
      </w:r>
      <w:r>
        <w:rPr>
          <w:lang w:val="uk-UA"/>
        </w:rPr>
        <w:t xml:space="preserve"> це передаточне відношення від сонячної до епіциклічної шестерні при зупиненому водиль то можна записати рівність:</w:t>
      </w:r>
    </w:p>
    <w:p w:rsidR="00400C0D" w:rsidRPr="00400C0D" w:rsidRDefault="00065943" w:rsidP="00400C0D">
      <w:pPr>
        <w:pStyle w:val="a0"/>
        <w:ind w:firstLine="720"/>
        <w:rPr>
          <w:lang w:val="uk-UA"/>
        </w:rPr>
      </w:pPr>
      <m:oMathPara>
        <m:oMath>
          <m:r>
            <w:rPr>
              <w:rFonts w:ascii="Cambria Math" w:hAnsi="Cambria Math"/>
              <w:lang w:val="en-US"/>
            </w:rPr>
            <m:t>k=</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41</m:t>
                  </m:r>
                </m:sub>
              </m:sSub>
            </m:num>
            <m:den>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42</m:t>
                  </m:r>
                </m:sub>
              </m:sSub>
            </m:den>
          </m:f>
        </m:oMath>
      </m:oMathPara>
    </w:p>
    <w:p w:rsidR="00C25E89" w:rsidRDefault="00065943" w:rsidP="00C25E89">
      <w:pPr>
        <w:pStyle w:val="a0"/>
        <w:ind w:firstLine="720"/>
        <w:rPr>
          <w:rFonts w:ascii="Cambria Math" w:hAnsi="Cambria Math"/>
          <w:szCs w:val="28"/>
          <w:lang w:val="uk-UA"/>
        </w:rPr>
      </w:pPr>
      <w:r>
        <w:rPr>
          <w:rFonts w:ascii="Cambria Math" w:hAnsi="Cambria Math"/>
          <w:szCs w:val="28"/>
          <w:lang w:val="uk-UA"/>
        </w:rPr>
        <w:t>Отже, для знаходження кількості зубів на шестернях необхідно розв’язати систему рівнянь:</w:t>
      </w:r>
    </w:p>
    <w:p w:rsidR="00065943" w:rsidRPr="00065943" w:rsidRDefault="00065943" w:rsidP="00065943">
      <w:pPr>
        <w:pStyle w:val="a0"/>
        <w:ind w:firstLine="720"/>
        <w:rPr>
          <w:lang w:val="uk-UA"/>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func>
                    <m:funcPr>
                      <m:ctrlPr>
                        <w:rPr>
                          <w:rFonts w:ascii="Cambria Math" w:hAnsi="Cambria Math"/>
                          <w:i/>
                          <w:lang w:val="uk-UA"/>
                        </w:rPr>
                      </m:ctrlPr>
                    </m:funcPr>
                    <m:fName>
                      <m:r>
                        <m:rPr>
                          <m:sty m:val="p"/>
                        </m:rPr>
                        <w:rPr>
                          <w:rFonts w:ascii="Cambria Math" w:hAnsi="Cambria Math"/>
                          <w:lang w:val="uk-UA"/>
                        </w:rPr>
                        <m:t>sin</m:t>
                      </m:r>
                    </m:fName>
                    <m:e>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π</m:t>
                              </m:r>
                            </m:num>
                            <m:den>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den>
                          </m:f>
                        </m:e>
                      </m:d>
                    </m:e>
                  </m:func>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r>
                        <w:rPr>
                          <w:rFonts w:ascii="Cambria Math" w:hAnsi="Cambria Math"/>
                          <w:lang w:val="uk-UA"/>
                        </w:rPr>
                        <m:t>+8</m:t>
                      </m:r>
                    </m:num>
                    <m:den>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den>
                  </m:f>
                </m:e>
                <m:e>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42</m:t>
                      </m:r>
                    </m:sub>
                  </m:sSub>
                </m:e>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d>
                        <m:dPr>
                          <m:ctrlPr>
                            <w:rPr>
                              <w:rFonts w:ascii="Cambria Math" w:hAnsi="Cambria Math"/>
                              <w:i/>
                              <w:lang w:val="uk-UA"/>
                            </w:rPr>
                          </m:ctrlPr>
                        </m:dPr>
                        <m:e>
                          <m:r>
                            <w:rPr>
                              <w:rFonts w:ascii="Cambria Math" w:hAnsi="Cambria Math"/>
                              <w:lang w:val="uk-UA"/>
                            </w:rPr>
                            <m:t>1-</m:t>
                          </m:r>
                          <m:r>
                            <w:rPr>
                              <w:rFonts w:ascii="Cambria Math" w:hAnsi="Cambria Math"/>
                              <w:lang w:val="en-US"/>
                            </w:rPr>
                            <m:t>k</m:t>
                          </m:r>
                        </m:e>
                      </m:d>
                    </m:num>
                    <m:den>
                      <m:r>
                        <w:rPr>
                          <w:rFonts w:ascii="Cambria Math" w:hAnsi="Cambria Math"/>
                          <w:lang w:val="en-US"/>
                        </w:rPr>
                        <m:t>k</m:t>
                      </m:r>
                    </m:den>
                  </m:f>
                  <m:r>
                    <w:rPr>
                      <w:rFonts w:ascii="Cambria Math" w:hAnsi="Cambria Math"/>
                      <w:lang w:val="uk-UA"/>
                    </w:rPr>
                    <m:t>(1+kp)=c</m:t>
                  </m:r>
                  <m:ctrlPr>
                    <w:rPr>
                      <w:rFonts w:ascii="Cambria Math" w:eastAsia="Cambria Math" w:hAnsi="Cambria Math" w:cs="Cambria Math"/>
                      <w:i/>
                      <w:lang w:val="en-US"/>
                    </w:rPr>
                  </m:ctrlPr>
                </m:e>
                <m:e>
                  <m:r>
                    <w:rPr>
                      <w:rFonts w:ascii="Cambria Math" w:hAnsi="Cambria Math"/>
                      <w:lang w:val="en-US"/>
                    </w:rPr>
                    <m:t>k=</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41</m:t>
                          </m:r>
                        </m:sub>
                      </m:sSub>
                    </m:num>
                    <m:den>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42</m:t>
                          </m:r>
                        </m:sub>
                      </m:sSub>
                    </m:den>
                  </m:f>
                </m:e>
              </m:eqArr>
            </m:e>
          </m:d>
        </m:oMath>
      </m:oMathPara>
    </w:p>
    <w:p w:rsidR="00065943" w:rsidRPr="00065943" w:rsidRDefault="00AF2389" w:rsidP="00C25E89">
      <w:pPr>
        <w:pStyle w:val="a0"/>
        <w:ind w:firstLine="720"/>
        <w:rPr>
          <w:rFonts w:ascii="Cambria Math" w:hAnsi="Cambria Math"/>
          <w:szCs w:val="28"/>
          <w:lang w:val="uk-UA"/>
        </w:rPr>
      </w:pPr>
      <w:r>
        <w:rPr>
          <w:rFonts w:ascii="Cambria Math" w:hAnsi="Cambria Math"/>
          <w:szCs w:val="28"/>
          <w:lang w:val="uk-UA"/>
        </w:rPr>
        <w:t>Оскільки в даній системі невідомих більше ніж рівнянь, для знаходження розв’язків можна використати метод співмножників.</w:t>
      </w:r>
    </w:p>
    <w:p w:rsidR="00065943" w:rsidRDefault="00065943" w:rsidP="00C25E89">
      <w:pPr>
        <w:pStyle w:val="a0"/>
        <w:ind w:firstLine="720"/>
        <w:rPr>
          <w:rFonts w:ascii="Cambria Math" w:hAnsi="Cambria Math"/>
          <w:szCs w:val="28"/>
          <w:lang w:val="en-US"/>
        </w:rPr>
      </w:pPr>
    </w:p>
    <w:p w:rsidR="00065943" w:rsidRDefault="00065943" w:rsidP="00C25E89">
      <w:pPr>
        <w:pStyle w:val="a0"/>
        <w:ind w:firstLine="720"/>
        <w:rPr>
          <w:rFonts w:ascii="Cambria Math" w:hAnsi="Cambria Math"/>
          <w:szCs w:val="28"/>
          <w:lang w:val="en-US"/>
        </w:rPr>
      </w:pPr>
    </w:p>
    <w:p w:rsidR="00065943" w:rsidRPr="00065943" w:rsidRDefault="00065943" w:rsidP="00C25E89">
      <w:pPr>
        <w:pStyle w:val="a0"/>
        <w:ind w:firstLine="720"/>
        <w:rPr>
          <w:rFonts w:ascii="Cambria Math" w:hAnsi="Cambria Math"/>
          <w:szCs w:val="28"/>
          <w:lang w:val="en-US"/>
        </w:rPr>
      </w:pPr>
    </w:p>
    <w:p w:rsidR="0072661E" w:rsidRPr="0072661E" w:rsidRDefault="0072661E" w:rsidP="00C25E89">
      <w:pPr>
        <w:pStyle w:val="a0"/>
        <w:ind w:firstLine="720"/>
        <w:rPr>
          <w:rFonts w:eastAsia="Times New Roman"/>
          <w:bCs/>
          <w:i/>
          <w:iCs/>
          <w:szCs w:val="28"/>
          <w:highlight w:val="red"/>
          <w:lang w:val="uk-UA"/>
        </w:rPr>
      </w:pPr>
      <w:r w:rsidRPr="0072661E">
        <w:rPr>
          <w:rFonts w:eastAsia="Times New Roman"/>
          <w:bCs/>
          <w:i/>
          <w:iCs/>
          <w:szCs w:val="28"/>
          <w:highlight w:val="red"/>
          <w:lang w:val="uk-UA"/>
        </w:rPr>
        <w:t>Визначення кількості зубів на шестернях при k&gt;0</w:t>
      </w:r>
    </w:p>
    <w:p w:rsidR="00C25E89" w:rsidRPr="00C25E89" w:rsidRDefault="00C25E89" w:rsidP="00C25E89">
      <w:pPr>
        <w:pStyle w:val="a0"/>
        <w:ind w:firstLine="720"/>
        <w:rPr>
          <w:rFonts w:ascii="Cambria Math" w:hAnsi="Cambria Math"/>
          <w:i/>
          <w:szCs w:val="28"/>
          <w:lang w:val="uk-UA"/>
        </w:rPr>
      </w:pPr>
    </w:p>
    <w:p w:rsidR="00C25E89" w:rsidRPr="00C25E89" w:rsidRDefault="00C25E89" w:rsidP="00C25E89">
      <w:pPr>
        <w:pStyle w:val="a0"/>
        <w:ind w:firstLine="720"/>
        <w:rPr>
          <w:rFonts w:ascii="Cambria Math" w:hAnsi="Cambria Math"/>
          <w:lang w:val="uk-UA"/>
        </w:rPr>
      </w:pPr>
    </w:p>
    <w:p w:rsidR="00C25E89" w:rsidRPr="00C25E89" w:rsidRDefault="00C25E89" w:rsidP="00D21EC1">
      <w:pPr>
        <w:pStyle w:val="a0"/>
        <w:rPr>
          <w:lang w:val="uk-UA"/>
        </w:rPr>
      </w:pPr>
      <w:r w:rsidRPr="00C25E89">
        <w:rPr>
          <w:sz w:val="20"/>
          <w:szCs w:val="20"/>
          <w:lang w:val="uk-UA"/>
        </w:rPr>
        <w:t xml:space="preserve">   </w:t>
      </w:r>
    </w:p>
    <w:p w:rsidR="005D5C1F" w:rsidRPr="003B5126" w:rsidRDefault="00704B2F" w:rsidP="008702BA">
      <w:pPr>
        <w:pStyle w:val="2"/>
        <w:rPr>
          <w:rFonts w:eastAsia="Calibri"/>
          <w:i w:val="0"/>
          <w:lang w:val="ru-RU"/>
        </w:rPr>
      </w:pPr>
      <w:r w:rsidRPr="006B0E1D">
        <w:rPr>
          <w:lang w:val="ru-RU"/>
        </w:rPr>
        <w:t>Визначення кутових швидкостей обертан</w:t>
      </w:r>
      <w:r w:rsidR="006B0E1D" w:rsidRPr="006B0E1D">
        <w:rPr>
          <w:lang w:val="ru-RU"/>
        </w:rPr>
        <w:t>ня центральних ланок ПКП та сат</w:t>
      </w:r>
      <w:r w:rsidRPr="006B0E1D">
        <w:rPr>
          <w:lang w:val="ru-RU"/>
        </w:rPr>
        <w:t>елітів</w:t>
      </w:r>
      <w:r w:rsidR="006B0E1D">
        <w:rPr>
          <w:lang w:val="ru-RU"/>
        </w:rPr>
        <w:t xml:space="preserve"> при роботі на передачах</w:t>
      </w:r>
    </w:p>
    <w:p w:rsidR="00704B2F" w:rsidRDefault="008702BA" w:rsidP="004F1B62">
      <w:pPr>
        <w:pStyle w:val="a0"/>
        <w:ind w:firstLine="720"/>
        <w:rPr>
          <w:lang w:val="uk-UA"/>
        </w:rPr>
      </w:pPr>
      <w:r>
        <w:rPr>
          <w:lang w:val="uk-UA"/>
        </w:rPr>
        <w:t>Для визначення кутових швидкостей обертання центральних ланок ПКП на передачах необхідно розв’язати систему що складається з рівнянь Віліса для кожного ПР на кожній передачі (4). В цій системі значення ВПВ кожного ПР вже відоме, отже вона є лінійною.</w:t>
      </w:r>
    </w:p>
    <w:p w:rsidR="00DA7E79" w:rsidRDefault="00900AE4" w:rsidP="004F1B62">
      <w:pPr>
        <w:pStyle w:val="a0"/>
        <w:ind w:firstLine="720"/>
        <w:rPr>
          <w:lang w:val="uk-UA"/>
        </w:rPr>
      </w:pPr>
      <w:r>
        <w:rPr>
          <w:lang w:val="uk-UA"/>
        </w:rPr>
        <w:t>Відносну к</w:t>
      </w:r>
      <w:r w:rsidR="00DA7E79">
        <w:rPr>
          <w:lang w:val="uk-UA"/>
        </w:rPr>
        <w:t>утову швидкість обертання сателітів</w:t>
      </w:r>
      <w:r w:rsidRPr="00900AE4">
        <w:rPr>
          <w:lang w:val="uk-UA"/>
        </w:rPr>
        <w:t xml:space="preserve"> </w:t>
      </w:r>
      <w:r w:rsidR="00DA7E79">
        <w:rPr>
          <w:lang w:val="uk-UA"/>
        </w:rPr>
        <w:t>можна визначити як</w:t>
      </w:r>
    </w:p>
    <w:p w:rsidR="00900AE4" w:rsidRPr="00900AE4" w:rsidRDefault="00065943" w:rsidP="00477E11">
      <w:pPr>
        <w:pStyle w:val="a0"/>
        <w:rPr>
          <w:lang w:val="en-US"/>
        </w:rPr>
      </w:pPr>
      <m:oMathPara>
        <m:oMath>
          <m:sSubSup>
            <m:sSubSupPr>
              <m:ctrlPr>
                <w:rPr>
                  <w:rFonts w:ascii="Cambria Math" w:hAnsi="Cambria Math"/>
                  <w:lang w:val="en-US" w:eastAsia="ru-RU"/>
                </w:rPr>
              </m:ctrlPr>
            </m:sSubSupPr>
            <m:e>
              <m:r>
                <w:rPr>
                  <w:rFonts w:ascii="Cambria Math" w:hAnsi="Cambria Math"/>
                  <w:lang w:eastAsia="ru-RU"/>
                </w:rPr>
                <m:t>ω</m:t>
              </m:r>
            </m:e>
            <m:sub>
              <m:r>
                <m:rPr>
                  <m:sty m:val="p"/>
                </m:rPr>
                <w:rPr>
                  <w:rFonts w:ascii="Cambria Math" w:hAnsi="Cambria Math"/>
                  <w:lang w:eastAsia="ru-RU"/>
                </w:rPr>
                <m:t>4</m:t>
              </m:r>
            </m:sub>
            <m:sup>
              <m:r>
                <m:rPr>
                  <m:sty m:val="p"/>
                </m:rPr>
                <w:rPr>
                  <w:rFonts w:ascii="Cambria Math" w:hAnsi="Cambria Math"/>
                  <w:lang w:eastAsia="ru-RU"/>
                </w:rPr>
                <m:t>*</m:t>
              </m:r>
            </m:sup>
          </m:sSubSup>
          <m:r>
            <m:rPr>
              <m:sty m:val="p"/>
            </m:rPr>
            <w:rPr>
              <w:rFonts w:ascii="Cambria Math" w:hAnsi="Cambria Math"/>
              <w:lang w:eastAsia="ru-RU"/>
            </w:rPr>
            <m:t>=</m:t>
          </m:r>
          <m:f>
            <m:fPr>
              <m:ctrlPr>
                <w:rPr>
                  <w:rFonts w:ascii="Cambria Math" w:hAnsi="Cambria Math"/>
                  <w:lang w:val="en-US" w:eastAsia="ru-RU"/>
                </w:rPr>
              </m:ctrlPr>
            </m:fPr>
            <m:num>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1</m:t>
                  </m:r>
                </m:sub>
              </m:sSub>
              <m:d>
                <m:dPr>
                  <m:ctrlPr>
                    <w:rPr>
                      <w:rFonts w:ascii="Cambria Math" w:hAnsi="Cambria Math"/>
                      <w:lang w:val="en-US" w:eastAsia="ru-RU"/>
                    </w:rPr>
                  </m:ctrlPr>
                </m:dPr>
                <m:e>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3</m:t>
                      </m:r>
                    </m:sub>
                  </m:sSub>
                  <m:r>
                    <m:rPr>
                      <m:sty m:val="p"/>
                    </m:rPr>
                    <w:rPr>
                      <w:rFonts w:ascii="Cambria Math" w:hAnsi="Cambria Math"/>
                      <w:lang w:eastAsia="ru-RU"/>
                    </w:rPr>
                    <m:t>-</m:t>
                  </m:r>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1</m:t>
                      </m:r>
                    </m:sub>
                  </m:sSub>
                </m:e>
              </m:d>
            </m:num>
            <m:den>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4</m:t>
                  </m:r>
                </m:sub>
              </m:sSub>
            </m:den>
          </m:f>
        </m:oMath>
      </m:oMathPara>
    </w:p>
    <w:p w:rsidR="00477E11" w:rsidRDefault="00477E11" w:rsidP="00477E11">
      <w:pPr>
        <w:pStyle w:val="a0"/>
        <w:ind w:firstLine="720"/>
        <w:rPr>
          <w:lang w:val="uk-UA" w:eastAsia="ru-RU"/>
        </w:rPr>
      </w:pPr>
      <w:r>
        <w:rPr>
          <w:lang w:val="uk-UA"/>
        </w:rPr>
        <w:t xml:space="preserve">Де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1</m:t>
            </m:r>
          </m:sub>
        </m:sSub>
      </m:oMath>
      <w:r>
        <w:rPr>
          <w:lang w:val="uk-UA" w:eastAsia="ru-RU"/>
        </w:rPr>
        <w:t xml:space="preserve"> та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4</m:t>
            </m:r>
          </m:sub>
        </m:sSub>
      </m:oMath>
      <w:r>
        <w:rPr>
          <w:lang w:val="uk-UA" w:eastAsia="ru-RU"/>
        </w:rPr>
        <w:t xml:space="preserve"> – кількість зубів сонячної шестерні та сателіту відповідно.</w:t>
      </w:r>
    </w:p>
    <w:p w:rsidR="00477E11" w:rsidRPr="00320039" w:rsidRDefault="00477E11" w:rsidP="00791DF9">
      <w:pPr>
        <w:pStyle w:val="a0"/>
        <w:rPr>
          <w:lang w:val="en-US"/>
        </w:rPr>
      </w:pPr>
      <w:r>
        <w:rPr>
          <w:lang w:val="uk-UA"/>
        </w:rPr>
        <w:tab/>
      </w:r>
    </w:p>
    <w:p w:rsidR="00477E11" w:rsidRDefault="00477E11" w:rsidP="00E21CC1">
      <w:pPr>
        <w:pStyle w:val="a0"/>
        <w:ind w:firstLine="720"/>
        <w:rPr>
          <w:lang w:val="uk-UA"/>
        </w:rPr>
      </w:pPr>
      <w:r w:rsidRPr="00E21CC1">
        <w:rPr>
          <w:highlight w:val="red"/>
          <w:lang w:val="uk-UA"/>
        </w:rPr>
        <w:t xml:space="preserve">Для </w:t>
      </w:r>
      <w:r w:rsidR="00FF47C5">
        <w:rPr>
          <w:highlight w:val="red"/>
          <w:lang w:val="uk-UA"/>
        </w:rPr>
        <w:t>К</w:t>
      </w:r>
      <w:r w:rsidR="00FF47C5">
        <w:rPr>
          <w:highlight w:val="red"/>
          <w:lang w:val="en-US"/>
        </w:rPr>
        <w:t>&gt;0</w:t>
      </w:r>
      <w:r w:rsidR="00E21CC1" w:rsidRPr="00E21CC1">
        <w:rPr>
          <w:highlight w:val="red"/>
          <w:lang w:val="uk-UA"/>
        </w:rPr>
        <w:t>???</w:t>
      </w:r>
    </w:p>
    <w:p w:rsidR="00281D2A" w:rsidRPr="00791DF9" w:rsidRDefault="00281D2A" w:rsidP="00E21CC1">
      <w:pPr>
        <w:pStyle w:val="a0"/>
        <w:ind w:firstLine="720"/>
      </w:pPr>
    </w:p>
    <w:p w:rsidR="005D5C1F" w:rsidRPr="008702BA" w:rsidRDefault="008702BA" w:rsidP="008702BA">
      <w:pPr>
        <w:pStyle w:val="2"/>
      </w:pPr>
      <w:r>
        <w:lastRenderedPageBreak/>
        <w:t>Визначення величини крутного моменту що проходить через центральні ланки ПКП</w:t>
      </w:r>
      <w:r w:rsidR="006B0E1D">
        <w:t xml:space="preserve"> на передачах</w:t>
      </w:r>
      <w:r>
        <w:t>.</w:t>
      </w:r>
    </w:p>
    <w:p w:rsidR="00704B2F" w:rsidRDefault="008702BA" w:rsidP="004F1B62">
      <w:pPr>
        <w:pStyle w:val="a0"/>
        <w:ind w:firstLine="720"/>
        <w:rPr>
          <w:lang w:val="uk-UA"/>
        </w:rPr>
      </w:pPr>
      <w:r>
        <w:rPr>
          <w:lang w:val="uk-UA"/>
        </w:rPr>
        <w:t xml:space="preserve">Для визначення величини </w:t>
      </w:r>
      <w:r w:rsidR="006B0E1D">
        <w:rPr>
          <w:lang w:val="uk-UA"/>
        </w:rPr>
        <w:t xml:space="preserve">крутного моменту необхідно скласти </w:t>
      </w:r>
      <w:r w:rsidR="0072661E">
        <w:rPr>
          <w:lang w:val="uk-UA"/>
        </w:rPr>
        <w:t xml:space="preserve">систему </w:t>
      </w:r>
      <w:r w:rsidR="006B0E1D">
        <w:rPr>
          <w:lang w:val="uk-UA"/>
        </w:rPr>
        <w:t>рівнянн</w:t>
      </w:r>
      <w:r w:rsidR="0072661E">
        <w:rPr>
          <w:lang w:val="uk-UA"/>
        </w:rPr>
        <w:t>ь</w:t>
      </w:r>
      <w:r w:rsidR="006B0E1D">
        <w:rPr>
          <w:lang w:val="uk-UA"/>
        </w:rPr>
        <w:t xml:space="preserve"> </w:t>
      </w:r>
      <w:r w:rsidR="0072661E">
        <w:rPr>
          <w:lang w:val="uk-UA"/>
        </w:rPr>
        <w:t xml:space="preserve">що описує рівновагу усіх </w:t>
      </w:r>
      <w:r w:rsidR="0072661E">
        <w:t>ПР</w:t>
      </w:r>
      <w:r w:rsidR="0072661E">
        <w:rPr>
          <w:lang w:val="uk-UA"/>
        </w:rPr>
        <w:t xml:space="preserve"> в системі при роботі на певній передачі. </w:t>
      </w:r>
    </w:p>
    <w:p w:rsidR="0072661E" w:rsidRDefault="00065943" w:rsidP="00E531C2">
      <w:pPr>
        <w:pStyle w:val="a0"/>
        <w:ind w:firstLine="720"/>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 xml:space="preserve">=0       </m:t>
                </m:r>
                <m:ctrlPr>
                  <w:rPr>
                    <w:rFonts w:ascii="Cambria Math" w:eastAsia="Cambria Math" w:hAnsi="Cambria Math" w:cs="Cambria Math"/>
                    <w:i/>
                    <w:lang w:val="uk-UA"/>
                  </w:rPr>
                </m:ctrlPr>
              </m:e>
              <m:e>
                <m:r>
                  <w:rPr>
                    <w:rFonts w:ascii="Cambria Math" w:eastAsia="Cambria Math" w:hAnsi="Cambria Math" w:cs="Cambria Math"/>
                    <w:lang w:val="uk-UA"/>
                  </w:rPr>
                  <m:t>…</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3N</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N</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r>
                  <w:rPr>
                    <w:rFonts w:ascii="Cambria Math" w:hAnsi="Cambria Math"/>
                    <w:lang w:val="uk-UA"/>
                  </w:rPr>
                  <m:t xml:space="preserve">=0       </m:t>
                </m:r>
              </m:e>
            </m:eqArr>
          </m:e>
        </m:d>
      </m:oMath>
      <w:r w:rsidR="00E531C2">
        <w:rPr>
          <w:lang w:val="uk-UA"/>
        </w:rPr>
        <w:tab/>
      </w:r>
      <w:r w:rsidR="00E531C2">
        <w:rPr>
          <w:lang w:val="uk-UA"/>
        </w:rPr>
        <w:tab/>
        <w:t>(6)</w:t>
      </w:r>
    </w:p>
    <w:p w:rsidR="0072661E" w:rsidRDefault="0072661E" w:rsidP="004F1B62">
      <w:pPr>
        <w:pStyle w:val="a0"/>
        <w:ind w:firstLine="720"/>
        <w:rPr>
          <w:lang w:val="uk-UA"/>
        </w:rPr>
      </w:pPr>
    </w:p>
    <w:p w:rsidR="0072661E" w:rsidRDefault="0072661E" w:rsidP="004F1B62">
      <w:pPr>
        <w:pStyle w:val="a0"/>
        <w:ind w:firstLine="720"/>
        <w:rPr>
          <w:lang w:val="uk-UA"/>
        </w:rPr>
      </w:pPr>
      <w:r>
        <w:rPr>
          <w:lang w:val="uk-UA"/>
        </w:rPr>
        <w:t>Цю систему необхідно доповнити рівняннями, що описують зв’язки між е</w:t>
      </w:r>
      <w:r w:rsidR="003D6BC9">
        <w:rPr>
          <w:lang w:val="uk-UA"/>
        </w:rPr>
        <w:t>лементами ПКП. Сума моментів на всіх елементах в одн</w:t>
      </w:r>
      <w:r w:rsidR="00766FEA">
        <w:rPr>
          <w:lang w:val="uk-UA"/>
        </w:rPr>
        <w:t>ому</w:t>
      </w:r>
      <w:r w:rsidR="003D6BC9">
        <w:rPr>
          <w:lang w:val="uk-UA"/>
        </w:rPr>
        <w:t xml:space="preserve"> </w:t>
      </w:r>
      <w:r w:rsidR="00766FEA">
        <w:t>м</w:t>
      </w:r>
      <w:r w:rsidR="00766FEA">
        <w:rPr>
          <w:lang w:val="uk-UA"/>
        </w:rPr>
        <w:t xml:space="preserve">ультизв’язці </w:t>
      </w:r>
      <w:r w:rsidR="003D6BC9">
        <w:rPr>
          <w:lang w:val="uk-UA"/>
        </w:rPr>
        <w:t>дорівнює нулю.</w:t>
      </w:r>
    </w:p>
    <w:p w:rsidR="003D6BC9" w:rsidRDefault="003D6BC9" w:rsidP="003D6BC9">
      <w:pPr>
        <w:pStyle w:val="a0"/>
        <w:ind w:firstLine="720"/>
        <w:rPr>
          <w:lang w:val="uk-UA"/>
        </w:rPr>
      </w:pPr>
      <w:r w:rsidRPr="000D00F8">
        <w:rPr>
          <w:lang w:val="uk-UA"/>
        </w:rPr>
        <w:t xml:space="preserve">Напртклад, для схеми </w:t>
      </w:r>
    </w:p>
    <w:p w:rsidR="003D6BC9" w:rsidRDefault="003D6BC9" w:rsidP="003D6BC9">
      <w:pPr>
        <w:pStyle w:val="a0"/>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3D6BC9" w:rsidRDefault="003D6BC9" w:rsidP="003D6BC9">
      <w:pPr>
        <w:pStyle w:val="a0"/>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3D6BC9" w:rsidRDefault="003D6BC9" w:rsidP="003D6BC9">
      <w:pPr>
        <w:pStyle w:val="a0"/>
        <w:ind w:firstLine="720"/>
        <w:rPr>
          <w:lang w:val="uk-UA"/>
        </w:rPr>
      </w:pPr>
      <w:r w:rsidRPr="000D00F8">
        <w:rPr>
          <w:lang w:val="uk-UA"/>
        </w:rPr>
        <w:t>S1I0 E1S2O0 C1C2F1B1</w:t>
      </w:r>
      <w:r>
        <w:rPr>
          <w:lang w:val="uk-UA"/>
        </w:rPr>
        <w:t>.</w:t>
      </w:r>
    </w:p>
    <w:p w:rsidR="003D6BC9" w:rsidRDefault="003D6BC9" w:rsidP="004F1B62">
      <w:pPr>
        <w:pStyle w:val="a0"/>
        <w:ind w:firstLine="720"/>
        <w:rPr>
          <w:lang w:val="uk-UA"/>
        </w:rPr>
      </w:pPr>
      <w:r>
        <w:rPr>
          <w:lang w:val="uk-UA"/>
        </w:rPr>
        <w:t>Отже:</w:t>
      </w:r>
    </w:p>
    <w:p w:rsidR="003D6BC9" w:rsidRPr="00A40094" w:rsidRDefault="00065943" w:rsidP="004F1B62">
      <w:pPr>
        <w:pStyle w:val="a0"/>
        <w:ind w:firstLine="720"/>
        <w:rPr>
          <w:i/>
          <w:lang w:val="en-US"/>
        </w:rPr>
      </w:pPr>
      <m:oMathPara>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вх</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i</m:t>
                      </m:r>
                    </m:e>
                    <m:sub>
                      <m:r>
                        <w:rPr>
                          <w:rFonts w:ascii="Cambria Math" w:hAnsi="Cambria Math"/>
                          <w:lang w:val="uk-UA"/>
                        </w:rPr>
                        <m:t>1</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Г1</m:t>
                      </m:r>
                    </m:sub>
                  </m:sSub>
                  <m:r>
                    <w:rPr>
                      <w:rFonts w:ascii="Cambria Math" w:hAnsi="Cambria Math"/>
                      <w:lang w:val="uk-UA"/>
                    </w:rPr>
                    <m:t xml:space="preserve">=0       </m:t>
                  </m:r>
                </m:e>
              </m:eqArr>
            </m:e>
          </m:d>
        </m:oMath>
      </m:oMathPara>
    </w:p>
    <w:p w:rsidR="003D6BC9" w:rsidRDefault="003D6BC9" w:rsidP="003D6BC9">
      <w:pPr>
        <w:pStyle w:val="a0"/>
        <w:rPr>
          <w:lang w:val="uk-UA"/>
        </w:rPr>
      </w:pPr>
    </w:p>
    <w:p w:rsidR="0072661E" w:rsidRDefault="003D6BC9" w:rsidP="003D6BC9">
      <w:pPr>
        <w:pStyle w:val="a0"/>
        <w:ind w:firstLine="720"/>
        <w:rPr>
          <w:lang w:val="uk-UA"/>
        </w:rPr>
      </w:pPr>
      <w:r>
        <w:rPr>
          <w:lang w:val="uk-UA"/>
        </w:rPr>
        <w:t xml:space="preserve">При визначенні якісних характеристик ПКП дуже віжливо оцінити величину крутного моменту що навантажує фрикціон. Для цього необхідно </w:t>
      </w:r>
      <w:r w:rsidR="00766FEA">
        <w:rPr>
          <w:lang w:val="uk-UA"/>
        </w:rPr>
        <w:t xml:space="preserve">розбити останній </w:t>
      </w:r>
      <w:r w:rsidR="00766FEA">
        <w:t>м</w:t>
      </w:r>
      <w:r w:rsidR="00766FEA">
        <w:rPr>
          <w:lang w:val="uk-UA"/>
        </w:rPr>
        <w:t>ультизв’язок на два:</w:t>
      </w:r>
    </w:p>
    <w:p w:rsidR="00766FEA" w:rsidRDefault="00065943" w:rsidP="00766FEA">
      <w:pPr>
        <w:pStyle w:val="a0"/>
        <w:ind w:firstLine="720"/>
        <w:rPr>
          <w:lang w:val="uk-UA"/>
        </w:rPr>
      </w:pPr>
      <m:oMathPara>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i</m:t>
                      </m:r>
                    </m:e>
                    <m:sub>
                      <m:r>
                        <w:rPr>
                          <w:rFonts w:ascii="Cambria Math" w:hAnsi="Cambria Math"/>
                          <w:lang w:val="uk-UA"/>
                        </w:rPr>
                        <m:t>1</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1</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Г1</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2</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1</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2</m:t>
                          </m:r>
                        </m:sub>
                      </m:sSub>
                    </m:sub>
                  </m:sSub>
                  <m:r>
                    <w:rPr>
                      <w:rFonts w:ascii="Cambria Math" w:hAnsi="Cambria Math"/>
                      <w:lang w:val="uk-UA"/>
                    </w:rPr>
                    <m:t xml:space="preserve">=0             </m:t>
                  </m:r>
                </m:e>
              </m:eqArr>
            </m:e>
          </m:d>
        </m:oMath>
      </m:oMathPara>
    </w:p>
    <w:p w:rsidR="00766FEA" w:rsidRPr="00783A66" w:rsidRDefault="00766FEA" w:rsidP="003D6BC9">
      <w:pPr>
        <w:pStyle w:val="a0"/>
        <w:ind w:firstLine="720"/>
      </w:pPr>
      <w:r>
        <w:rPr>
          <w:lang w:val="uk-UA"/>
        </w:rPr>
        <w:t xml:space="preserve">Задавши </w:t>
      </w:r>
      <m:oMath>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oMath>
      <w:r>
        <w:rPr>
          <w:lang w:val="uk-UA"/>
        </w:rPr>
        <w:t xml:space="preserve"> і розв’язавши отриману систему рівнянь отримуємо відносні значення крутних моментів, що навантажують центральні ланки ПКП на даній передачі.</w:t>
      </w:r>
    </w:p>
    <w:p w:rsidR="0072661E" w:rsidRPr="0072661E" w:rsidRDefault="0072661E" w:rsidP="004F1B62">
      <w:pPr>
        <w:pStyle w:val="a0"/>
        <w:ind w:firstLine="720"/>
        <w:rPr>
          <w:lang w:val="uk-UA"/>
        </w:rPr>
      </w:pPr>
    </w:p>
    <w:p w:rsidR="005D5C1F" w:rsidRPr="00DA7E79" w:rsidRDefault="00783A66" w:rsidP="008702BA">
      <w:pPr>
        <w:pStyle w:val="2"/>
        <w:rPr>
          <w:lang w:val="ru-RU"/>
        </w:rPr>
      </w:pPr>
      <w:r>
        <w:rPr>
          <w:lang w:val="ru-RU"/>
        </w:rPr>
        <w:t xml:space="preserve">Визначення </w:t>
      </w:r>
      <w:r>
        <w:t xml:space="preserve">величини і </w:t>
      </w:r>
      <w:r>
        <w:rPr>
          <w:lang w:val="ru-RU"/>
        </w:rPr>
        <w:t>направлення потужності що проходить через основні ланки ПКП</w:t>
      </w:r>
    </w:p>
    <w:p w:rsidR="00704B2F" w:rsidRDefault="00783A66" w:rsidP="004F1B62">
      <w:pPr>
        <w:pStyle w:val="a0"/>
        <w:ind w:firstLine="720"/>
        <w:rPr>
          <w:lang w:val="uk-UA"/>
        </w:rPr>
      </w:pPr>
      <w:r>
        <w:rPr>
          <w:lang w:val="uk-UA"/>
        </w:rPr>
        <w:t>Визначити величину потужності що проходить через будь-яку центральну ланку ПКП можно як добуток крутного моменту та кутової швидкості.</w:t>
      </w:r>
    </w:p>
    <w:p w:rsidR="00783A66" w:rsidRDefault="00783A66" w:rsidP="004F1B62">
      <w:pPr>
        <w:pStyle w:val="a0"/>
        <w:ind w:firstLine="720"/>
        <w:rPr>
          <w:lang w:val="uk-UA"/>
        </w:rPr>
      </w:pPr>
      <m:oMathPara>
        <m:oMath>
          <m:r>
            <w:rPr>
              <w:rFonts w:ascii="Cambria Math" w:hAnsi="Cambria Math"/>
              <w:lang w:val="en-GB"/>
            </w:rPr>
            <m:t>N</m:t>
          </m:r>
          <m:r>
            <w:rPr>
              <w:rFonts w:ascii="Cambria Math" w:hAnsi="Cambria Math"/>
              <w:lang w:val="uk-UA"/>
            </w:rPr>
            <m:t>=Mω</m:t>
          </m:r>
        </m:oMath>
      </m:oMathPara>
    </w:p>
    <w:p w:rsidR="00783A66" w:rsidRDefault="00783A66" w:rsidP="004F1B62">
      <w:pPr>
        <w:pStyle w:val="a0"/>
        <w:ind w:firstLine="720"/>
        <w:rPr>
          <w:lang w:val="uk-UA"/>
        </w:rPr>
      </w:pPr>
      <w:r>
        <w:rPr>
          <w:lang w:val="uk-UA"/>
        </w:rPr>
        <w:t>При цьому, якщо кутова швидкість дорівнює нулю, то вважається що потужність виходить із ланки на гальмо.</w:t>
      </w:r>
    </w:p>
    <w:p w:rsidR="00783A66" w:rsidRPr="00783A66" w:rsidRDefault="00783A66" w:rsidP="00783A66">
      <w:pPr>
        <w:pStyle w:val="a0"/>
        <w:ind w:firstLine="720"/>
        <w:rPr>
          <w:lang w:val="uk-UA"/>
        </w:rPr>
      </w:pPr>
      <m:oMathPara>
        <m:oMath>
          <m:r>
            <w:rPr>
              <w:rFonts w:ascii="Cambria Math" w:hAnsi="Cambria Math"/>
              <w:lang w:val="en-GB"/>
            </w:rPr>
            <m:t>N</m:t>
          </m:r>
          <m:r>
            <w:rPr>
              <w:rFonts w:ascii="Cambria Math" w:hAnsi="Cambria Math"/>
              <w:lang w:val="uk-UA"/>
            </w:rPr>
            <m:t>=+0</m:t>
          </m:r>
        </m:oMath>
      </m:oMathPara>
    </w:p>
    <w:p w:rsidR="00783A66" w:rsidRPr="00783A66" w:rsidRDefault="00783A66" w:rsidP="00E531C2">
      <w:pPr>
        <w:pStyle w:val="a0"/>
        <w:ind w:firstLine="720"/>
        <w:rPr>
          <w:lang w:val="uk-UA"/>
        </w:rPr>
      </w:pPr>
      <w:r>
        <w:rPr>
          <w:lang w:val="uk-UA"/>
        </w:rPr>
        <w:t xml:space="preserve">В загальному випадку, </w:t>
      </w:r>
      <w:r w:rsidR="00E531C2">
        <w:rPr>
          <w:lang w:val="uk-UA"/>
        </w:rPr>
        <w:t xml:space="preserve">якщо </w:t>
      </w:r>
      <m:oMath>
        <m:r>
          <w:rPr>
            <w:rFonts w:ascii="Cambria Math" w:hAnsi="Cambria Math"/>
            <w:lang w:val="en-GB"/>
          </w:rPr>
          <m:t>N</m:t>
        </m:r>
        <m:r>
          <w:rPr>
            <w:rFonts w:ascii="Cambria Math" w:hAnsi="Cambria Math"/>
          </w:rPr>
          <m:t>&gt;</m:t>
        </m:r>
        <m:r>
          <w:rPr>
            <w:rFonts w:ascii="Cambria Math" w:hAnsi="Cambria Math"/>
            <w:lang w:val="uk-UA"/>
          </w:rPr>
          <m:t>0</m:t>
        </m:r>
      </m:oMath>
      <w:r w:rsidR="00E531C2" w:rsidRPr="00E531C2">
        <w:t xml:space="preserve"> </w:t>
      </w:r>
      <w:r w:rsidR="00E531C2">
        <w:t>то потужн</w:t>
      </w:r>
      <w:r w:rsidR="00E531C2">
        <w:rPr>
          <w:lang w:val="uk-UA"/>
        </w:rPr>
        <w:t>і</w:t>
      </w:r>
      <w:r w:rsidR="00E531C2">
        <w:t xml:space="preserve">сть </w:t>
      </w:r>
      <w:r w:rsidR="00E531C2">
        <w:rPr>
          <w:lang w:val="uk-UA"/>
        </w:rPr>
        <w:t xml:space="preserve">вважається вихідною із ланки, а якщо </w:t>
      </w:r>
      <m:oMath>
        <m:r>
          <w:rPr>
            <w:rFonts w:ascii="Cambria Math" w:hAnsi="Cambria Math"/>
            <w:lang w:val="en-GB"/>
          </w:rPr>
          <m:t>N</m:t>
        </m:r>
        <m:r>
          <w:rPr>
            <w:rFonts w:ascii="Cambria Math" w:hAnsi="Cambria Math"/>
          </w:rPr>
          <m:t>&lt;</m:t>
        </m:r>
        <m:r>
          <w:rPr>
            <w:rFonts w:ascii="Cambria Math" w:hAnsi="Cambria Math"/>
            <w:lang w:val="uk-UA"/>
          </w:rPr>
          <m:t>0</m:t>
        </m:r>
      </m:oMath>
      <w:r w:rsidR="00E531C2">
        <w:rPr>
          <w:lang w:val="uk-UA"/>
        </w:rPr>
        <w:t xml:space="preserve"> – вхідною.</w:t>
      </w:r>
    </w:p>
    <w:p w:rsidR="00704B2F" w:rsidRDefault="00E531C2" w:rsidP="00E531C2">
      <w:pPr>
        <w:pStyle w:val="2"/>
      </w:pPr>
      <w:r>
        <w:t>Визначення величини крутного моменту що проходить через центральні ланки ПКП на передачах з урахуванням ККД.</w:t>
      </w:r>
    </w:p>
    <w:p w:rsidR="00E531C2" w:rsidRDefault="00E531C2" w:rsidP="00E531C2">
      <w:pPr>
        <w:pStyle w:val="a0"/>
        <w:rPr>
          <w:lang w:val="uk-UA"/>
        </w:rPr>
      </w:pPr>
      <w:r>
        <w:tab/>
      </w:r>
      <w:r>
        <w:rPr>
          <w:lang w:val="uk-UA"/>
        </w:rPr>
        <w:t>Для визначення величини крутного моменту з урахуванням ККД у системі (6) необхідно врахувати втрати у зачепленнях зубчатих коліс.</w:t>
      </w:r>
    </w:p>
    <w:p w:rsidR="00F019BD" w:rsidRPr="00921DF9" w:rsidRDefault="00065943" w:rsidP="00826B49">
      <w:pPr>
        <w:pStyle w:val="a0"/>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21</m:t>
                        </m:r>
                      </m:sub>
                    </m:sSub>
                    <m:r>
                      <w:rPr>
                        <w:rFonts w:ascii="Cambria Math" w:hAnsi="Cambria Math"/>
                        <w:lang w:val="uk-UA"/>
                      </w:rPr>
                      <m:t>)</m:t>
                    </m:r>
                  </m:sup>
                </m:sSup>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22</m:t>
                        </m:r>
                      </m:sub>
                    </m:sSub>
                    <m:r>
                      <w:rPr>
                        <w:rFonts w:ascii="Cambria Math" w:hAnsi="Cambria Math"/>
                        <w:lang w:val="uk-UA"/>
                      </w:rPr>
                      <m:t>)</m:t>
                    </m:r>
                  </m:sup>
                </m:sSup>
                <m:r>
                  <w:rPr>
                    <w:rFonts w:ascii="Cambria Math" w:hAnsi="Cambria Math"/>
                    <w:lang w:val="uk-UA"/>
                  </w:rPr>
                  <m:t xml:space="preserve">=0                                     </m:t>
                </m:r>
                <m:ctrlPr>
                  <w:rPr>
                    <w:rFonts w:ascii="Cambria Math" w:eastAsia="Cambria Math" w:hAnsi="Cambria Math" w:cs="Cambria Math"/>
                    <w:i/>
                    <w:lang w:val="uk-UA"/>
                  </w:rPr>
                </m:ctrlPr>
              </m:e>
              <m:e>
                <m:r>
                  <w:rPr>
                    <w:rFonts w:ascii="Cambria Math" w:eastAsia="Cambria Math" w:hAnsi="Cambria Math" w:cs="Cambria Math"/>
                    <w:lang w:val="uk-UA"/>
                  </w:rPr>
                  <m:t>…</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1N</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2N</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3N</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N</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2N</m:t>
                        </m:r>
                      </m:sub>
                    </m:sSub>
                    <m:r>
                      <w:rPr>
                        <w:rFonts w:ascii="Cambria Math" w:hAnsi="Cambria Math"/>
                        <w:lang w:val="uk-UA"/>
                      </w:rPr>
                      <m:t>)</m:t>
                    </m:r>
                  </m:sup>
                </m:sSup>
                <m:r>
                  <w:rPr>
                    <w:rFonts w:ascii="Cambria Math" w:hAnsi="Cambria Math"/>
                    <w:lang w:val="uk-UA"/>
                  </w:rPr>
                  <m:t xml:space="preserve">=0                                 </m:t>
                </m:r>
              </m:e>
            </m:eqArr>
          </m:e>
        </m:d>
      </m:oMath>
      <w:r w:rsidR="00921DF9" w:rsidRPr="00921DF9">
        <w:rPr>
          <w:lang w:val="uk-UA"/>
        </w:rPr>
        <w:t>(7)</w:t>
      </w:r>
    </w:p>
    <w:p w:rsidR="00F019BD" w:rsidRDefault="00F019BD" w:rsidP="00E531C2">
      <w:pPr>
        <w:pStyle w:val="a0"/>
        <w:rPr>
          <w:lang w:val="uk-UA"/>
        </w:rPr>
      </w:pPr>
    </w:p>
    <w:p w:rsidR="00F019BD" w:rsidRDefault="00F019BD" w:rsidP="00E531C2">
      <w:pPr>
        <w:pStyle w:val="a0"/>
        <w:rPr>
          <w:lang w:val="uk-UA"/>
        </w:rPr>
      </w:pPr>
      <w:r>
        <w:rPr>
          <w:lang w:val="uk-UA"/>
        </w:rPr>
        <w:tab/>
      </w:r>
      <w:r>
        <w:t xml:space="preserve">Де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Pr>
          <w:lang w:val="uk-UA"/>
        </w:rPr>
        <w:t xml:space="preserve"> та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Pr>
          <w:lang w:val="uk-UA"/>
        </w:rPr>
        <w:t xml:space="preserve"> – втрати у зачепленні сонце-сателіт т</w:t>
      </w:r>
      <w:r w:rsidR="00D21438">
        <w:rPr>
          <w:lang w:val="uk-UA"/>
        </w:rPr>
        <w:t>а е</w:t>
      </w:r>
      <w:r>
        <w:rPr>
          <w:lang w:val="uk-UA"/>
        </w:rPr>
        <w:t>піцикл-сателіт для кожного планетарного механізму.</w:t>
      </w:r>
    </w:p>
    <w:p w:rsidR="00F019BD" w:rsidRDefault="00F019BD" w:rsidP="00E531C2">
      <w:pPr>
        <w:pStyle w:val="a0"/>
        <w:rPr>
          <w:lang w:val="uk-UA"/>
        </w:rPr>
      </w:pPr>
      <w:r>
        <w:rPr>
          <w:lang w:val="uk-UA"/>
        </w:rPr>
        <w:tab/>
        <w:t xml:space="preserve">Для визначення втрат у зачепленні необхідно проаналізувати режим роботи </w:t>
      </w:r>
      <w:r w:rsidR="003E2753">
        <w:rPr>
          <w:lang w:val="uk-UA"/>
        </w:rPr>
        <w:t xml:space="preserve">кожного </w:t>
      </w:r>
      <w:r>
        <w:rPr>
          <w:lang w:val="uk-UA"/>
        </w:rPr>
        <w:t>ПР</w:t>
      </w:r>
      <w:r w:rsidR="003E2753">
        <w:rPr>
          <w:lang w:val="uk-UA"/>
        </w:rPr>
        <w:t xml:space="preserve"> окремо</w:t>
      </w:r>
      <w:r>
        <w:rPr>
          <w:lang w:val="uk-UA"/>
        </w:rPr>
        <w:t>. Так, ПР може виступати у ролі</w:t>
      </w:r>
      <w:r w:rsidR="00937BCA" w:rsidRPr="00937BCA">
        <w:t xml:space="preserve"> </w:t>
      </w:r>
      <w:r w:rsidR="00937BCA">
        <w:rPr>
          <w:lang w:val="uk-UA"/>
        </w:rPr>
        <w:t>планетарного або</w:t>
      </w:r>
      <w:r>
        <w:rPr>
          <w:lang w:val="uk-UA"/>
        </w:rPr>
        <w:t xml:space="preserve"> диференційного </w:t>
      </w:r>
      <w:r w:rsidR="00937BCA">
        <w:rPr>
          <w:lang w:val="uk-UA"/>
        </w:rPr>
        <w:t>механізму.</w:t>
      </w:r>
    </w:p>
    <w:p w:rsidR="008E748B" w:rsidRPr="008E748B" w:rsidRDefault="008E748B" w:rsidP="00E531C2">
      <w:pPr>
        <w:pStyle w:val="a0"/>
        <w:rPr>
          <w:lang w:val="uk-UA"/>
        </w:rPr>
      </w:pPr>
      <w:r>
        <w:rPr>
          <w:lang w:val="uk-UA"/>
        </w:rPr>
        <w:tab/>
        <w:t>Розглянемо ПР як елемент структурної схеми ПКП. В цьому випадку можна виділити 3 комбінації комутації ланок для ПР що працює в режимі планетарної передачі та 6 для ПР що працює у режимі диференційної передачі.</w:t>
      </w:r>
    </w:p>
    <w:p w:rsidR="00937BCA" w:rsidRPr="00C05DC2" w:rsidRDefault="00937BCA" w:rsidP="00937BCA">
      <w:pPr>
        <w:jc w:val="center"/>
        <w:rPr>
          <w:color w:val="000000"/>
        </w:rPr>
      </w:pPr>
      <w:r>
        <w:rPr>
          <w:color w:val="000000"/>
          <w:lang w:val="ru-RU" w:eastAsia="ru-RU"/>
        </w:rPr>
        <mc:AlternateContent>
          <mc:Choice Requires="wps">
            <w:drawing>
              <wp:anchor distT="0" distB="0" distL="114300" distR="114300" simplePos="0" relativeHeight="251661824" behindDoc="0" locked="0" layoutInCell="1" allowOverlap="1">
                <wp:simplePos x="0" y="0"/>
                <wp:positionH relativeFrom="column">
                  <wp:posOffset>4198620</wp:posOffset>
                </wp:positionH>
                <wp:positionV relativeFrom="paragraph">
                  <wp:posOffset>34925</wp:posOffset>
                </wp:positionV>
                <wp:extent cx="571500" cy="228600"/>
                <wp:effectExtent l="1905" t="2540" r="7620" b="698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out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26" type="#_x0000_t202" style="position:absolute;left:0;text-align:left;margin-left:330.6pt;margin-top:2.75pt;width:45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" stroked="f">
                <v:fill opacity="0"/>
                <v:textbox inset="0,0,0,0">
                  <w:txbxContent>
                    <w:p w:rsidR="00065943" w:rsidRPr="00055C41" w:rsidRDefault="00065943" w:rsidP="00937BCA">
                      <w:pPr>
                        <w:rPr>
                          <w:i/>
                        </w:rPr>
                      </w:pPr>
                      <w:r>
                        <w:rPr>
                          <w:i/>
                        </w:rPr>
                        <w:t>out (i</w:t>
                      </w:r>
                      <w:r w:rsidRPr="00055C41">
                        <w:rPr>
                          <w:i/>
                        </w:rPr>
                        <w:t>n</w:t>
                      </w:r>
                      <w:r>
                        <w:rPr>
                          <w:i/>
                        </w:rPr>
                        <w:t>)</w:t>
                      </w:r>
                    </w:p>
                  </w:txbxContent>
                </v:textbox>
              </v:shape>
            </w:pict>
          </mc:Fallback>
        </mc:AlternateContent>
      </w:r>
      <w:r>
        <w:rPr>
          <w:color w:val="000000"/>
          <w:lang w:val="ru-RU" w:eastAsia="ru-RU"/>
        </w:rPr>
        <mc:AlternateContent>
          <mc:Choice Requires="wps">
            <w:drawing>
              <wp:anchor distT="0" distB="0" distL="114300" distR="114300" simplePos="0" relativeHeight="251659776" behindDoc="0" locked="0" layoutInCell="1" allowOverlap="1">
                <wp:simplePos x="0" y="0"/>
                <wp:positionH relativeFrom="column">
                  <wp:posOffset>5023485</wp:posOffset>
                </wp:positionH>
                <wp:positionV relativeFrom="paragraph">
                  <wp:posOffset>377825</wp:posOffset>
                </wp:positionV>
                <wp:extent cx="457200" cy="0"/>
                <wp:effectExtent l="7620" t="12065" r="11430" b="698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C3A48E" id="Straight Connector 7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5pt,29.75pt" to="431.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OI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"/>
            </w:pict>
          </mc:Fallback>
        </mc:AlternateContent>
      </w:r>
      <w:r>
        <w:rPr>
          <w:color w:val="000000"/>
          <w:lang w:val="ru-RU" w:eastAsia="ru-RU"/>
        </w:rPr>
        <mc:AlternateContent>
          <mc:Choice Requires="wps">
            <w:drawing>
              <wp:anchor distT="0" distB="0" distL="114300" distR="114300" simplePos="0" relativeHeight="251658752" behindDoc="0" locked="0" layoutInCell="1" allowOverlap="1">
                <wp:simplePos x="0" y="0"/>
                <wp:positionH relativeFrom="column">
                  <wp:posOffset>4223385</wp:posOffset>
                </wp:positionH>
                <wp:positionV relativeFrom="paragraph">
                  <wp:posOffset>568325</wp:posOffset>
                </wp:positionV>
                <wp:extent cx="457200" cy="0"/>
                <wp:effectExtent l="7620" t="12065" r="11430" b="698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518284A" id="Straight Connector 7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44.75pt" to="368.5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7yHQ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"/>
            </w:pict>
          </mc:Fallback>
        </mc:AlternateContent>
      </w:r>
      <w:r>
        <w:rPr>
          <w:color w:val="000000"/>
          <w:lang w:val="ru-RU" w:eastAsia="ru-RU"/>
        </w:rPr>
        <mc:AlternateContent>
          <mc:Choice Requires="wps">
            <w:drawing>
              <wp:anchor distT="0" distB="0" distL="114300" distR="114300" simplePos="0" relativeHeight="251657728" behindDoc="0" locked="0" layoutInCell="1" allowOverlap="1">
                <wp:simplePos x="0" y="0"/>
                <wp:positionH relativeFrom="column">
                  <wp:posOffset>4223385</wp:posOffset>
                </wp:positionH>
                <wp:positionV relativeFrom="paragraph">
                  <wp:posOffset>225425</wp:posOffset>
                </wp:positionV>
                <wp:extent cx="457200" cy="0"/>
                <wp:effectExtent l="7620" t="12065" r="11430" b="698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14A5F0" id="Straight Connector 7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17.75pt" to="368.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pr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"/>
            </w:pict>
          </mc:Fallback>
        </mc:AlternateContent>
      </w:r>
      <w:r>
        <w:rPr>
          <w:color w:val="000000"/>
          <w:lang w:val="ru-RU" w:eastAsia="ru-RU"/>
        </w:rPr>
        <mc:AlternateContent>
          <mc:Choice Requires="wps">
            <w:drawing>
              <wp:anchor distT="0" distB="0" distL="114300" distR="114300" simplePos="0" relativeHeight="251656704" behindDoc="0" locked="0" layoutInCell="1" allowOverlap="1">
                <wp:simplePos x="0" y="0"/>
                <wp:positionH relativeFrom="column">
                  <wp:posOffset>4680585</wp:posOffset>
                </wp:positionH>
                <wp:positionV relativeFrom="paragraph">
                  <wp:posOffset>111125</wp:posOffset>
                </wp:positionV>
                <wp:extent cx="342900" cy="571500"/>
                <wp:effectExtent l="7620" t="12065" r="11430" b="698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7" type="#_x0000_t202" style="position:absolute;left:0;text-align:left;margin-left:368.55pt;margin-top:8.75pt;width:27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">
                <v:textbox inset=".5mm,.3mm,.5mm,.3mm">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v:textbox>
              </v:shape>
            </w:pict>
          </mc:Fallback>
        </mc:AlternateContent>
      </w:r>
      <w:r>
        <w:rPr>
          <w:color w:val="000000"/>
          <w:lang w:val="ru-RU" w:eastAsia="ru-RU"/>
        </w:rPr>
        <mc:AlternateContent>
          <mc:Choice Requires="wps">
            <w:drawing>
              <wp:anchor distT="0" distB="0" distL="114300" distR="114300" simplePos="0" relativeHeight="251660800" behindDoc="0" locked="0" layoutInCell="1" allowOverlap="1">
                <wp:simplePos x="0" y="0"/>
                <wp:positionH relativeFrom="column">
                  <wp:posOffset>4191000</wp:posOffset>
                </wp:positionH>
                <wp:positionV relativeFrom="paragraph">
                  <wp:posOffset>385445</wp:posOffset>
                </wp:positionV>
                <wp:extent cx="571500" cy="228600"/>
                <wp:effectExtent l="3810" t="635" r="5715" b="889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8" type="#_x0000_t202" style="position:absolute;left:0;text-align:left;margin-left:330pt;margin-top:30.35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" stroked="f">
                <v:fill opacity="0"/>
                <v:textbox inset="0,0,0,0">
                  <w:txbxContent>
                    <w:p w:rsidR="00065943" w:rsidRPr="00055C41" w:rsidRDefault="00065943" w:rsidP="00937BCA">
                      <w:pPr>
                        <w:rPr>
                          <w:i/>
                        </w:rPr>
                      </w:pPr>
                      <w:r>
                        <w:rPr>
                          <w:i/>
                        </w:rPr>
                        <w:t>i</w:t>
                      </w:r>
                      <w:r w:rsidRPr="00055C41">
                        <w:rPr>
                          <w:i/>
                        </w:rPr>
                        <w:t>n</w:t>
                      </w:r>
                      <w:r>
                        <w:rPr>
                          <w:i/>
                        </w:rPr>
                        <w:t xml:space="preserve"> (out)</w:t>
                      </w:r>
                    </w:p>
                  </w:txbxContent>
                </v:textbox>
              </v:shape>
            </w:pict>
          </mc:Fallback>
        </mc:AlternateContent>
      </w:r>
      <w:r>
        <w:rPr>
          <w:color w:val="000000"/>
          <w:lang w:val="ru-RU" w:eastAsia="ru-RU"/>
        </w:rPr>
        <mc:AlternateContent>
          <mc:Choice Requires="wpg">
            <w:drawing>
              <wp:anchor distT="0" distB="0" distL="114300" distR="114300" simplePos="0" relativeHeight="251653632" behindDoc="0" locked="0" layoutInCell="1" allowOverlap="1">
                <wp:simplePos x="0" y="0"/>
                <wp:positionH relativeFrom="column">
                  <wp:posOffset>2425065</wp:posOffset>
                </wp:positionH>
                <wp:positionV relativeFrom="paragraph">
                  <wp:posOffset>107315</wp:posOffset>
                </wp:positionV>
                <wp:extent cx="114300" cy="268605"/>
                <wp:effectExtent l="0" t="8255" r="0" b="4699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268605"/>
                          <a:chOff x="7128" y="9774"/>
                          <a:chExt cx="180" cy="423"/>
                        </a:xfrm>
                      </wpg:grpSpPr>
                      <wps:wsp>
                        <wps:cNvPr id="66" name="Line 18"/>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9"/>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0"/>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1"/>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F2A85EB" id="Group 65" o:spid="_x0000_s1026" style="position:absolute;margin-left:190.95pt;margin-top:8.45pt;width:9pt;height:21.15pt;z-index:251653632"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">
                <v:line id="Line 18"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9"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0XZMUAAADbAAAADwAAAGRycy9kb3ducmV2LnhtbESPQWvCQBSE7wX/w/IEL1I3eoht6iql&#10;ImjpxVQQb4/sMxuafRuza4z/vlsQehxm5htmseptLTpqfeVYwXSSgCAunK64VHD43jy/gPABWWPt&#10;mBTcycNqOXhaYKbdjffU5aEUEcI+QwUmhCaT0heGLPqJa4ijd3atxRBlW0rd4i3CbS1nSZJKixXH&#10;BYMNfRgqfvKrVXA9pn7+ujt9ppyHy9psusP466zUaNi/v4EI1If/8KO91QrSOfx9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0XZMUAAADbAAAADwAAAAAAAAAA&#10;AAAAAAChAgAAZHJzL2Rvd25yZXYueG1sUEsFBgAAAAAEAAQA+QAAAJMDAAAAAA==&#10;">
                  <o:lock v:ext="edit" aspectratio="t"/>
                </v:line>
                <v:line id="Line 20"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KDFsIAAADbAAAADwAAAGRycy9kb3ducmV2LnhtbERPz2vCMBS+D/Y/hDfwIjPVQ92qUcZE&#10;UNnFThBvj+bZFJuX2sRa/3tzGOz48f2eL3tbi45aXzlWMB4lIIgLpysuFRx+1+8fIHxA1lg7JgUP&#10;8rBcvL7MMdPuznvq8lCKGMI+QwUmhCaT0heGLPqRa4gjd3atxRBhW0rd4j2G21pOkiSVFiuODQYb&#10;+jZUXPKbVXA7pn76uT3tUs7DdWXW3WH4c1Zq8NZ/zUAE6sO/+M+90QrSODZ+i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KDFsIAAADbAAAADwAAAAAAAAAAAAAA&#10;AAChAgAAZHJzL2Rvd25yZXYueG1sUEsFBgAAAAAEAAQA+QAAAJADAAAAAA==&#10;">
                  <o:lock v:ext="edit" aspectratio="t"/>
                </v:line>
                <v:line id="Line 21"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4mjcUAAADbAAAADwAAAGRycy9kb3ducmV2LnhtbESPQWvCQBSE7wX/w/IEL0U39ZBqdBVp&#10;EVrpxSiIt0f2mQ1m36bZNab/visUehxm5htmue5tLTpqfeVYwcskAUFcOF1xqeB42I5nIHxA1lg7&#10;JgU/5GG9GjwtMdPuznvq8lCKCGGfoQITQpNJ6QtDFv3ENcTRu7jWYoiyLaVu8R7htpbTJEmlxYrj&#10;gsGG3gwV1/xmFdxOqX+df553Kefh+91su+Pz10Wp0bDfLEAE6sN/+K/9oRWkc3h8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4mjcUAAADbAAAADwAAAAAAAAAA&#10;AAAAAAChAgAAZHJzL2Rvd25yZXYueG1sUEsFBgAAAAAEAAQA+QAAAJMDAAAAAA==&#10;">
                  <o:lock v:ext="edit" aspectratio="t"/>
                </v:line>
              </v:group>
            </w:pict>
          </mc:Fallback>
        </mc:AlternateContent>
      </w:r>
      <w:r>
        <w:rPr>
          <w:color w:val="000000"/>
          <w:lang w:val="ru-RU" w:eastAsia="ru-RU"/>
        </w:rPr>
        <mc:AlternateContent>
          <mc:Choice Requires="wps">
            <w:drawing>
              <wp:anchor distT="0" distB="0" distL="114300" distR="114300" simplePos="0" relativeHeight="251652608" behindDoc="0" locked="0" layoutInCell="1" allowOverlap="1">
                <wp:simplePos x="0" y="0"/>
                <wp:positionH relativeFrom="column">
                  <wp:posOffset>3322320</wp:posOffset>
                </wp:positionH>
                <wp:positionV relativeFrom="paragraph">
                  <wp:posOffset>377825</wp:posOffset>
                </wp:positionV>
                <wp:extent cx="457200" cy="0"/>
                <wp:effectExtent l="11430" t="12065" r="7620" b="698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E6F92BB" id="Straight Connector 6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29.75pt" to="297.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58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"/>
            </w:pict>
          </mc:Fallback>
        </mc:AlternateContent>
      </w:r>
      <w:r>
        <w:rPr>
          <w:color w:val="000000"/>
          <w:lang w:val="ru-RU" w:eastAsia="ru-RU"/>
        </w:rPr>
        <mc:AlternateContent>
          <mc:Choice Requires="wps">
            <w:drawing>
              <wp:anchor distT="0" distB="0" distL="114300" distR="114300" simplePos="0" relativeHeight="251651584" behindDoc="0" locked="0" layoutInCell="1" allowOverlap="1">
                <wp:simplePos x="0" y="0"/>
                <wp:positionH relativeFrom="column">
                  <wp:posOffset>2522220</wp:posOffset>
                </wp:positionH>
                <wp:positionV relativeFrom="paragraph">
                  <wp:posOffset>568325</wp:posOffset>
                </wp:positionV>
                <wp:extent cx="457200" cy="0"/>
                <wp:effectExtent l="11430" t="12065" r="7620" b="698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582801" id="Straight Connector 6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6pt,44.75pt" to="234.6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MG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"/>
            </w:pict>
          </mc:Fallback>
        </mc:AlternateContent>
      </w:r>
      <w:r>
        <w:rPr>
          <w:color w:val="000000"/>
          <w:lang w:val="ru-RU" w:eastAsia="ru-RU"/>
        </w:rPr>
        <mc:AlternateContent>
          <mc:Choice Requires="wps">
            <w:drawing>
              <wp:anchor distT="0" distB="0" distL="114300" distR="114300" simplePos="0" relativeHeight="251649536" behindDoc="0" locked="0" layoutInCell="1" allowOverlap="1">
                <wp:simplePos x="0" y="0"/>
                <wp:positionH relativeFrom="column">
                  <wp:posOffset>2522220</wp:posOffset>
                </wp:positionH>
                <wp:positionV relativeFrom="paragraph">
                  <wp:posOffset>225425</wp:posOffset>
                </wp:positionV>
                <wp:extent cx="457200" cy="0"/>
                <wp:effectExtent l="11430" t="12065" r="7620"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F1B27E" id="Straight Connector 62"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6pt,17.75pt" to="234.6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ef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P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"/>
            </w:pict>
          </mc:Fallback>
        </mc:AlternateContent>
      </w:r>
      <w:r>
        <w:rPr>
          <w:color w:val="000000"/>
          <w:lang w:val="ru-RU" w:eastAsia="ru-RU"/>
        </w:rPr>
        <mc:AlternateContent>
          <mc:Choice Requires="wps">
            <w:drawing>
              <wp:anchor distT="0" distB="0" distL="114300" distR="114300" simplePos="0" relativeHeight="251648512" behindDoc="0" locked="0" layoutInCell="1" allowOverlap="1">
                <wp:simplePos x="0" y="0"/>
                <wp:positionH relativeFrom="column">
                  <wp:posOffset>2979420</wp:posOffset>
                </wp:positionH>
                <wp:positionV relativeFrom="paragraph">
                  <wp:posOffset>111125</wp:posOffset>
                </wp:positionV>
                <wp:extent cx="342900" cy="571500"/>
                <wp:effectExtent l="11430" t="12065" r="7620" b="698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left:0;text-align:left;margin-left:234.6pt;margin-top:8.75pt;width:27pt;height: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">
                <v:textbox inset=".5mm,.3mm,.5mm,.3mm">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v:textbox>
              </v:shape>
            </w:pict>
          </mc:Fallback>
        </mc:AlternateContent>
      </w:r>
      <w:r>
        <w:rPr>
          <w:color w:val="000000"/>
          <w:lang w:val="ru-RU" w:eastAsia="ru-RU"/>
        </w:rPr>
        <mc:AlternateContent>
          <mc:Choice Requires="wps">
            <w:drawing>
              <wp:anchor distT="0" distB="0" distL="114300" distR="114300" simplePos="0" relativeHeight="251655680" behindDoc="0" locked="0" layoutInCell="1" allowOverlap="1">
                <wp:simplePos x="0" y="0"/>
                <wp:positionH relativeFrom="column">
                  <wp:posOffset>3366135</wp:posOffset>
                </wp:positionH>
                <wp:positionV relativeFrom="paragraph">
                  <wp:posOffset>204470</wp:posOffset>
                </wp:positionV>
                <wp:extent cx="571500" cy="228600"/>
                <wp:effectExtent l="7620" t="635" r="1905" b="889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out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0" type="#_x0000_t202" style="position:absolute;left:0;text-align:left;margin-left:265.05pt;margin-top:16.1pt;width:4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" stroked="f">
                <v:fill opacity="0"/>
                <v:textbox inset="0,0,0,0">
                  <w:txbxContent>
                    <w:p w:rsidR="00065943" w:rsidRPr="00055C41" w:rsidRDefault="00065943" w:rsidP="00937BCA">
                      <w:pPr>
                        <w:rPr>
                          <w:i/>
                        </w:rPr>
                      </w:pPr>
                      <w:r>
                        <w:rPr>
                          <w:i/>
                        </w:rPr>
                        <w:t>out (i</w:t>
                      </w:r>
                      <w:r w:rsidRPr="00055C41">
                        <w:rPr>
                          <w:i/>
                        </w:rPr>
                        <w:t>n</w:t>
                      </w:r>
                      <w:r>
                        <w:rPr>
                          <w:i/>
                        </w:rPr>
                        <w:t>)</w:t>
                      </w:r>
                    </w:p>
                  </w:txbxContent>
                </v:textbox>
              </v:shape>
            </w:pict>
          </mc:Fallback>
        </mc:AlternateContent>
      </w:r>
      <w:r>
        <w:rPr>
          <w:color w:val="000000"/>
          <w:lang w:val="ru-RU" w:eastAsia="ru-RU"/>
        </w:rPr>
        <mc:AlternateContent>
          <mc:Choice Requires="wps">
            <w:drawing>
              <wp:anchor distT="0" distB="0" distL="114300" distR="114300" simplePos="0" relativeHeight="251637248" behindDoc="0" locked="0" layoutInCell="1" allowOverlap="1">
                <wp:simplePos x="0" y="0"/>
                <wp:positionH relativeFrom="column">
                  <wp:posOffset>1314450</wp:posOffset>
                </wp:positionH>
                <wp:positionV relativeFrom="paragraph">
                  <wp:posOffset>111125</wp:posOffset>
                </wp:positionV>
                <wp:extent cx="342900" cy="571500"/>
                <wp:effectExtent l="13335" t="12065" r="5715"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1" type="#_x0000_t202" style="position:absolute;left:0;text-align:left;margin-left:103.5pt;margin-top:8.75pt;width:27pt;height: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">
                <v:textbox inset=".5mm,.3mm,.5mm,.3mm">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v:textbox>
              </v:shape>
            </w:pict>
          </mc:Fallback>
        </mc:AlternateContent>
      </w:r>
      <w:r>
        <w:rPr>
          <w:color w:val="000000"/>
          <w:lang w:val="ru-RU" w:eastAsia="ru-RU"/>
        </w:rPr>
        <mc:AlternateContent>
          <mc:Choice Requires="wps">
            <w:drawing>
              <wp:anchor distT="0" distB="0" distL="114300" distR="114300" simplePos="0" relativeHeight="251641344" behindDoc="0" locked="0" layoutInCell="1" allowOverlap="1">
                <wp:simplePos x="0" y="0"/>
                <wp:positionH relativeFrom="column">
                  <wp:posOffset>857250</wp:posOffset>
                </wp:positionH>
                <wp:positionV relativeFrom="paragraph">
                  <wp:posOffset>568325</wp:posOffset>
                </wp:positionV>
                <wp:extent cx="457200" cy="0"/>
                <wp:effectExtent l="13335" t="12065" r="5715" b="698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16DF4A" id="Straight Connector 58"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44.75pt" to="103.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um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"/>
            </w:pict>
          </mc:Fallback>
        </mc:AlternateContent>
      </w:r>
      <w:r>
        <w:rPr>
          <w:color w:val="000000"/>
          <w:lang w:val="ru-RU" w:eastAsia="ru-RU"/>
        </w:rPr>
        <mc:AlternateContent>
          <mc:Choice Requires="wps">
            <w:drawing>
              <wp:anchor distT="0" distB="0" distL="114300" distR="114300" simplePos="0" relativeHeight="251647488" behindDoc="0" locked="0" layoutInCell="1" allowOverlap="1">
                <wp:simplePos x="0" y="0"/>
                <wp:positionH relativeFrom="column">
                  <wp:posOffset>1701165</wp:posOffset>
                </wp:positionH>
                <wp:positionV relativeFrom="paragraph">
                  <wp:posOffset>204470</wp:posOffset>
                </wp:positionV>
                <wp:extent cx="571500" cy="228600"/>
                <wp:effectExtent l="0" t="635" r="0" b="889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out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2" type="#_x0000_t202" style="position:absolute;left:0;text-align:left;margin-left:133.95pt;margin-top:16.1pt;width:4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" stroked="f">
                <v:fill opacity="0"/>
                <v:textbox inset="0,0,0,0">
                  <w:txbxContent>
                    <w:p w:rsidR="00065943" w:rsidRPr="00055C41" w:rsidRDefault="00065943" w:rsidP="00937BCA">
                      <w:pPr>
                        <w:rPr>
                          <w:i/>
                        </w:rPr>
                      </w:pPr>
                      <w:r>
                        <w:rPr>
                          <w:i/>
                        </w:rPr>
                        <w:t>out (i</w:t>
                      </w:r>
                      <w:r w:rsidRPr="00055C41">
                        <w:rPr>
                          <w:i/>
                        </w:rPr>
                        <w:t>n</w:t>
                      </w:r>
                      <w:r>
                        <w:rPr>
                          <w:i/>
                        </w:rPr>
                        <w:t>)</w:t>
                      </w:r>
                    </w:p>
                  </w:txbxContent>
                </v:textbox>
              </v:shape>
            </w:pict>
          </mc:Fallback>
        </mc:AlternateContent>
      </w:r>
      <w:r>
        <w:rPr>
          <w:color w:val="000000"/>
          <w:lang w:val="ru-RU" w:eastAsia="ru-RU"/>
        </w:rPr>
        <mc:AlternateContent>
          <mc:Choice Requires="wps">
            <w:drawing>
              <wp:anchor distT="0" distB="0" distL="114300" distR="114300" simplePos="0" relativeHeight="251643392" behindDoc="0" locked="0" layoutInCell="1" allowOverlap="1">
                <wp:simplePos x="0" y="0"/>
                <wp:positionH relativeFrom="column">
                  <wp:posOffset>1657350</wp:posOffset>
                </wp:positionH>
                <wp:positionV relativeFrom="paragraph">
                  <wp:posOffset>377825</wp:posOffset>
                </wp:positionV>
                <wp:extent cx="457200" cy="0"/>
                <wp:effectExtent l="13335" t="12065" r="5715" b="69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FDCF1F" id="Straight Connector 56"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29.75pt" to="166.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sBT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7N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"/>
            </w:pict>
          </mc:Fallback>
        </mc:AlternateContent>
      </w:r>
      <w:r>
        <w:rPr>
          <w:color w:val="000000"/>
          <w:lang w:val="ru-RU" w:eastAsia="ru-RU"/>
        </w:rPr>
        <mc:AlternateContent>
          <mc:Choice Requires="wps">
            <w:drawing>
              <wp:anchor distT="0" distB="0" distL="114300" distR="114300" simplePos="0" relativeHeight="251645440" behindDoc="0" locked="0" layoutInCell="1" allowOverlap="1">
                <wp:simplePos x="0" y="0"/>
                <wp:positionH relativeFrom="column">
                  <wp:posOffset>824865</wp:posOffset>
                </wp:positionH>
                <wp:positionV relativeFrom="paragraph">
                  <wp:posOffset>34925</wp:posOffset>
                </wp:positionV>
                <wp:extent cx="571500" cy="228600"/>
                <wp:effectExtent l="0" t="2540" r="0" b="698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3" type="#_x0000_t202" style="position:absolute;left:0;text-align:left;margin-left:64.95pt;margin-top:2.75pt;width:45pt;height:1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" stroked="f">
                <v:fill opacity="0"/>
                <v:textbox inset="0,0,0,0">
                  <w:txbxContent>
                    <w:p w:rsidR="00065943" w:rsidRPr="00055C41" w:rsidRDefault="00065943" w:rsidP="00937BCA">
                      <w:pPr>
                        <w:rPr>
                          <w:i/>
                        </w:rPr>
                      </w:pPr>
                      <w:r>
                        <w:rPr>
                          <w:i/>
                        </w:rPr>
                        <w:t>i</w:t>
                      </w:r>
                      <w:r w:rsidRPr="00055C41">
                        <w:rPr>
                          <w:i/>
                        </w:rPr>
                        <w:t>n</w:t>
                      </w:r>
                      <w:r>
                        <w:rPr>
                          <w:i/>
                        </w:rPr>
                        <w:t xml:space="preserve"> (out)</w:t>
                      </w:r>
                    </w:p>
                  </w:txbxContent>
                </v:textbox>
              </v:shape>
            </w:pict>
          </mc:Fallback>
        </mc:AlternateContent>
      </w:r>
      <w:r>
        <w:rPr>
          <w:color w:val="000000"/>
          <w:lang w:val="ru-RU" w:eastAsia="ru-RU"/>
        </w:rPr>
        <mc:AlternateContent>
          <mc:Choice Requires="wps">
            <w:drawing>
              <wp:anchor distT="0" distB="0" distL="114300" distR="114300" simplePos="0" relativeHeight="251639296" behindDoc="0" locked="0" layoutInCell="1" allowOverlap="1">
                <wp:simplePos x="0" y="0"/>
                <wp:positionH relativeFrom="column">
                  <wp:posOffset>857250</wp:posOffset>
                </wp:positionH>
                <wp:positionV relativeFrom="paragraph">
                  <wp:posOffset>225425</wp:posOffset>
                </wp:positionV>
                <wp:extent cx="457200" cy="0"/>
                <wp:effectExtent l="13335" t="12065" r="5715" b="698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7124B9" id="Straight Connector 5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7.75pt" to="10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i7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"/>
            </w:pict>
          </mc:Fallback>
        </mc:AlternateContent>
      </w:r>
    </w:p>
    <w:p w:rsidR="00937BCA" w:rsidRPr="00C05DC2" w:rsidRDefault="007873AD" w:rsidP="00937BCA">
      <w:pPr>
        <w:ind w:firstLine="720"/>
        <w:jc w:val="both"/>
        <w:rPr>
          <w:color w:val="000000"/>
        </w:rPr>
      </w:pPr>
      <w:r>
        <w:rPr>
          <w:color w:val="000000"/>
          <w:lang w:val="ru-RU" w:eastAsia="ru-RU"/>
        </w:rPr>
        <mc:AlternateContent>
          <mc:Choice Requires="wpg">
            <w:drawing>
              <wp:anchor distT="0" distB="0" distL="114300" distR="114300" simplePos="0" relativeHeight="251650048" behindDoc="0" locked="0" layoutInCell="1" allowOverlap="1">
                <wp:simplePos x="0" y="0"/>
                <wp:positionH relativeFrom="column">
                  <wp:posOffset>5465445</wp:posOffset>
                </wp:positionH>
                <wp:positionV relativeFrom="paragraph">
                  <wp:posOffset>17780</wp:posOffset>
                </wp:positionV>
                <wp:extent cx="114300" cy="268605"/>
                <wp:effectExtent l="0" t="10160" r="0" b="5461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268605"/>
                          <a:chOff x="7128" y="9774"/>
                          <a:chExt cx="180" cy="423"/>
                        </a:xfrm>
                      </wpg:grpSpPr>
                      <wps:wsp>
                        <wps:cNvPr id="50" name="Line 29"/>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0"/>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1"/>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2"/>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4A68954" id="Group 49" o:spid="_x0000_s1026" style="position:absolute;margin-left:430.35pt;margin-top:1.4pt;width:9pt;height:21.15pt;flip:x;z-index:251650048"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">
                <v:line id="Line 29"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30"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gNsUAAADbAAAADwAAAGRycy9kb3ducmV2LnhtbESPQWvCQBSE7wX/w/IKvRTdWGjU6CrS&#10;ItTixSiIt0f2mQ3Nvk2za0z/vVso9DjMzDfMYtXbWnTU+sqxgvEoAUFcOF1xqeB42AynIHxA1lg7&#10;JgU/5GG1HDwsMNPuxnvq8lCKCGGfoQITQpNJ6QtDFv3INcTRu7jWYoiyLaVu8RbhtpYvSZJKixXH&#10;BYMNvRkqvvKrVXA9pX4y254/U87D97vZdMfn3UWpp8d+PQcRqA//4b/2h1bwOobfL/EH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gNsUAAADbAAAADwAAAAAAAAAA&#10;AAAAAAChAgAAZHJzL2Rvd25yZXYueG1sUEsFBgAAAAAEAAQA+QAAAJMDAAAAAA==&#10;">
                  <o:lock v:ext="edit" aspectratio="t"/>
                </v:line>
                <v:line id="Line 31"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Z+QcUAAADbAAAADwAAAGRycy9kb3ducmV2LnhtbESPQWvCQBSE7wX/w/IKXopuFBo1uoq0&#10;CLb00iiIt0f2mQ3Nvo3ZNab/vlso9DjMzDfMatPbWnTU+sqxgsk4AUFcOF1xqeB42I3mIHxA1lg7&#10;JgXf5GGzHjysMNPuzp/U5aEUEcI+QwUmhCaT0heGLPqxa4ijd3GtxRBlW0rd4j3CbS2nSZJKixXH&#10;BYMNvRgqvvKbVXA7pX62eDu/p5yH66vZdcenj4tSw8d+uwQRqA//4b/2Xit4nsLvl/g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Z+QcUAAADbAAAADwAAAAAAAAAA&#10;AAAAAAChAgAAZHJzL2Rvd25yZXYueG1sUEsFBgAAAAAEAAQA+QAAAJMDAAAAAA==&#10;">
                  <o:lock v:ext="edit" aspectratio="t"/>
                </v:line>
                <v:line id="Line 32"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b2sYAAADbAAAADwAAAGRycy9kb3ducmV2LnhtbESPQWvCQBSE7wX/w/KEXopuqjTa1FWK&#10;RbCll0ZBvD2yz2xo9m2aXWP8926h0OMwM98wi1Vva9FR6yvHCh7HCQjiwumKSwX73WY0B+EDssba&#10;MSm4kofVcnC3wEy7C39Rl4dSRAj7DBWYEJpMSl8YsujHriGO3sm1FkOUbSl1i5cIt7WcJEkqLVYc&#10;Fww2tDZUfOdnq+B8SP3s+f34kXIeft7Mpts/fJ6Uuh/2ry8gAvXhP/zX3moFT1P4/R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a29rGAAAA2wAAAA8AAAAAAAAA&#10;AAAAAAAAoQIAAGRycy9kb3ducmV2LnhtbFBLBQYAAAAABAAEAPkAAACUAwAAAAA=&#10;">
                  <o:lock v:ext="edit" aspectratio="t"/>
                </v:line>
              </v:group>
            </w:pict>
          </mc:Fallback>
        </mc:AlternateContent>
      </w:r>
      <w:r>
        <w:rPr>
          <w:color w:val="000000"/>
          <w:lang w:val="ru-RU" w:eastAsia="ru-RU"/>
        </w:rPr>
        <mc:AlternateContent>
          <mc:Choice Requires="wpg">
            <w:drawing>
              <wp:anchor distT="0" distB="0" distL="114300" distR="114300" simplePos="0" relativeHeight="251646976" behindDoc="0" locked="0" layoutInCell="1" allowOverlap="1">
                <wp:simplePos x="0" y="0"/>
                <wp:positionH relativeFrom="column">
                  <wp:posOffset>743357</wp:posOffset>
                </wp:positionH>
                <wp:positionV relativeFrom="paragraph">
                  <wp:posOffset>188823</wp:posOffset>
                </wp:positionV>
                <wp:extent cx="114300" cy="268605"/>
                <wp:effectExtent l="0" t="12065" r="0" b="5270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268605"/>
                          <a:chOff x="7128" y="9774"/>
                          <a:chExt cx="180" cy="423"/>
                        </a:xfrm>
                      </wpg:grpSpPr>
                      <wps:wsp>
                        <wps:cNvPr id="44" name="Line 7"/>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9"/>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0"/>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C879245" id="Group 43" o:spid="_x0000_s1026" style="position:absolute;margin-left:58.55pt;margin-top:14.85pt;width:9pt;height:21.15pt;z-index:251646976"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">
                <v:line id="Line 7"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8"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Zw6MYAAADbAAAADwAAAGRycy9kb3ducmV2LnhtbESPQWvCQBSE7wX/w/KEXopuKjba1FWK&#10;RbCll0ZBvD2yz2xo9m2aXWP8926h0OMwM98wi1Vva9FR6yvHCh7HCQjiwumKSwX73WY0B+EDssba&#10;MSm4kofVcnC3wEy7C39Rl4dSRAj7DBWYEJpMSl8YsujHriGO3sm1FkOUbSl1i5cIt7WcJEkqLVYc&#10;Fww2tDZUfOdnq+B8SP3s+f34kXIeft7Mpts/fJ6Uuh/2ry8gAvXhP/zX3moF0yf4/R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mcOjGAAAA2wAAAA8AAAAAAAAA&#10;AAAAAAAAoQIAAGRycy9kb3ducmV2LnhtbFBLBQYAAAAABAAEAPkAAACUAwAAAAA=&#10;">
                  <o:lock v:ext="edit" aspectratio="t"/>
                </v:line>
                <v:line id="Line 9"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un8UAAADbAAAADwAAAGRycy9kb3ducmV2LnhtbESPQWvCQBSE7wX/w/KEXopuFIlt6ipS&#10;EWrxYipIb4/sMxuafZtm1xj/vVso9DjMzDfMYtXbWnTU+sqxgsk4AUFcOF1xqeD4uR09g/ABWWPt&#10;mBTcyMNqOXhYYKbdlQ/U5aEUEcI+QwUmhCaT0heGLPqxa4ijd3atxRBlW0rd4jXCbS2nSZJKixXH&#10;BYMNvRkqvvOLVXA5pX7+svv6SDkPPxuz7Y5P+7NSj8N+/QoiUB/+w3/td61glsLvl/gD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Tun8UAAADbAAAADwAAAAAAAAAA&#10;AAAAAAChAgAAZHJzL2Rvd25yZXYueG1sUEsFBgAAAAAEAAQA+QAAAJMDAAAAAA==&#10;">
                  <o:lock v:ext="edit" aspectratio="t"/>
                </v:line>
                <v:line id="Line 10"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hLBMUAAADbAAAADwAAAGRycy9kb3ducmV2LnhtbESPQWvCQBSE74L/YXkFL1I3lRJr6irS&#10;IlTpxShIb4/sMxuafZtm1xj/fbcg9DjMzDfMYtXbWnTU+sqxgqdJAoK4cLriUsHxsHl8AeEDssba&#10;MSm4kYfVcjhYYKbdlffU5aEUEcI+QwUmhCaT0heGLPqJa4ijd3atxRBlW0rd4jXCbS2nSZJKixXH&#10;BYMNvRkqvvOLVXA5pX42337tUs7Dz7vZdMfx51mp0UO/fgURqA//4Xv7Qyt4nsHfl/g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7hLBMUAAADbAAAADwAAAAAAAAAA&#10;AAAAAAChAgAAZHJzL2Rvd25yZXYueG1sUEsFBgAAAAAEAAQA+QAAAJMDAAAAAA==&#10;">
                  <o:lock v:ext="edit" aspectratio="t"/>
                </v:line>
              </v:group>
            </w:pict>
          </mc:Fallback>
        </mc:AlternateContent>
      </w:r>
    </w:p>
    <w:p w:rsidR="00937BCA" w:rsidRPr="00C05DC2" w:rsidRDefault="00937BCA" w:rsidP="00937BCA">
      <w:pPr>
        <w:ind w:firstLine="720"/>
        <w:jc w:val="both"/>
        <w:rPr>
          <w:color w:val="000000"/>
        </w:rPr>
      </w:pPr>
      <w:r>
        <w:rPr>
          <w:color w:val="000000"/>
          <w:lang w:val="ru-RU" w:eastAsia="ru-RU"/>
        </w:rPr>
        <mc:AlternateContent>
          <mc:Choice Requires="wps">
            <w:drawing>
              <wp:anchor distT="0" distB="0" distL="114300" distR="114300" simplePos="0" relativeHeight="251648000" behindDoc="0" locked="0" layoutInCell="1" allowOverlap="1">
                <wp:simplePos x="0" y="0"/>
                <wp:positionH relativeFrom="column">
                  <wp:posOffset>2489835</wp:posOffset>
                </wp:positionH>
                <wp:positionV relativeFrom="paragraph">
                  <wp:posOffset>34925</wp:posOffset>
                </wp:positionV>
                <wp:extent cx="571500" cy="228600"/>
                <wp:effectExtent l="7620" t="635" r="1905" b="889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4" type="#_x0000_t202" style="position:absolute;left:0;text-align:left;margin-left:196.05pt;margin-top:2.75pt;width:45pt;height:1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" stroked="f">
                <v:fill opacity="0"/>
                <v:textbox inset="0,0,0,0">
                  <w:txbxContent>
                    <w:p w:rsidR="00065943" w:rsidRPr="00055C41" w:rsidRDefault="00065943" w:rsidP="00937BCA">
                      <w:pPr>
                        <w:rPr>
                          <w:i/>
                        </w:rPr>
                      </w:pPr>
                      <w:r>
                        <w:rPr>
                          <w:i/>
                        </w:rPr>
                        <w:t>i</w:t>
                      </w:r>
                      <w:r w:rsidRPr="00055C41">
                        <w:rPr>
                          <w:i/>
                        </w:rPr>
                        <w:t>n</w:t>
                      </w:r>
                      <w:r>
                        <w:rPr>
                          <w:i/>
                        </w:rPr>
                        <w:t xml:space="preserve"> (out)</w:t>
                      </w:r>
                    </w:p>
                  </w:txbxContent>
                </v:textbox>
              </v:shape>
            </w:pict>
          </mc:Fallback>
        </mc:AlternateContent>
      </w:r>
    </w:p>
    <w:p w:rsidR="00937BCA" w:rsidRPr="00C05DC2" w:rsidRDefault="00937BCA" w:rsidP="00937BCA">
      <w:pPr>
        <w:ind w:firstLine="720"/>
        <w:jc w:val="both"/>
        <w:rPr>
          <w:color w:val="000000"/>
        </w:rPr>
      </w:pPr>
    </w:p>
    <w:p w:rsidR="00937BCA" w:rsidRPr="00897D70" w:rsidRDefault="00826B49" w:rsidP="00937BCA">
      <w:pPr>
        <w:ind w:firstLine="720"/>
        <w:jc w:val="both"/>
        <w:rPr>
          <w:color w:val="000000"/>
          <w:lang w:val="ru-RU"/>
        </w:rPr>
      </w:pPr>
      <w:r w:rsidRPr="00826B49">
        <w:rPr>
          <w:color w:val="000000"/>
        </w:rPr>
        <w:t xml:space="preserve">         </w:t>
      </w:r>
      <w:r w:rsidR="00937BCA" w:rsidRPr="00C05DC2">
        <w:rPr>
          <w:color w:val="000000"/>
        </w:rPr>
        <w:tab/>
      </w:r>
      <w:r w:rsidR="00937BCA" w:rsidRPr="00C05DC2">
        <w:rPr>
          <w:color w:val="000000"/>
        </w:rPr>
        <w:tab/>
        <w:t xml:space="preserve">   </w:t>
      </w:r>
      <w:r w:rsidR="00937BCA" w:rsidRPr="00897D70">
        <w:rPr>
          <w:i/>
          <w:color w:val="000000"/>
        </w:rPr>
        <w:t>a</w:t>
      </w:r>
      <w:r w:rsidR="00937BCA" w:rsidRPr="00897D70">
        <w:rPr>
          <w:color w:val="000000"/>
          <w:lang w:val="ru-RU"/>
        </w:rPr>
        <w:t>)</w:t>
      </w:r>
      <w:r w:rsidR="00937BCA" w:rsidRPr="00897D70">
        <w:rPr>
          <w:color w:val="000000"/>
          <w:lang w:val="ru-RU"/>
        </w:rPr>
        <w:tab/>
      </w:r>
      <w:r w:rsidR="00937BCA" w:rsidRPr="00897D70">
        <w:rPr>
          <w:color w:val="000000"/>
          <w:lang w:val="ru-RU"/>
        </w:rPr>
        <w:tab/>
      </w:r>
      <w:r w:rsidR="00937BCA" w:rsidRPr="00897D70">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i/>
          <w:color w:val="000000"/>
        </w:rPr>
        <w:t>b</w:t>
      </w:r>
      <w:r w:rsidR="00937BCA" w:rsidRPr="00897D70">
        <w:rPr>
          <w:color w:val="000000"/>
          <w:lang w:val="ru-RU"/>
        </w:rPr>
        <w:t>)</w:t>
      </w:r>
      <w:r w:rsidR="00937BCA" w:rsidRPr="00897D70">
        <w:rPr>
          <w:color w:val="000000"/>
          <w:lang w:val="ru-RU"/>
        </w:rPr>
        <w:tab/>
      </w:r>
      <w:r w:rsidR="00937BCA" w:rsidRPr="00897D70">
        <w:rPr>
          <w:color w:val="000000"/>
          <w:lang w:val="ru-RU"/>
        </w:rPr>
        <w:tab/>
      </w:r>
      <w:r w:rsidR="00937BCA" w:rsidRPr="00897D70">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i/>
          <w:color w:val="000000"/>
        </w:rPr>
        <w:t>c</w:t>
      </w:r>
      <w:r w:rsidR="00937BCA" w:rsidRPr="00897D70">
        <w:rPr>
          <w:color w:val="000000"/>
          <w:lang w:val="ru-RU"/>
        </w:rPr>
        <w:t>)</w:t>
      </w:r>
    </w:p>
    <w:p w:rsidR="00937BCA" w:rsidRPr="00A5611E" w:rsidRDefault="00937BCA" w:rsidP="00937BCA">
      <w:pPr>
        <w:jc w:val="center"/>
        <w:rPr>
          <w:lang w:val="ru-RU"/>
        </w:rPr>
      </w:pPr>
      <w:r w:rsidRPr="00A749C5">
        <w:rPr>
          <w:i/>
        </w:rPr>
        <w:t>a</w:t>
      </w:r>
      <w:r w:rsidRPr="00B42F5F">
        <w:rPr>
          <w:lang w:val="ru-RU"/>
        </w:rPr>
        <w:t>)</w:t>
      </w:r>
      <w:r>
        <w:rPr>
          <w:lang w:val="ru-RU"/>
        </w:rPr>
        <w:t xml:space="preserve"> – </w:t>
      </w:r>
      <w:r w:rsidR="008E748B">
        <w:rPr>
          <w:lang w:val="ru-RU"/>
        </w:rPr>
        <w:t>зупинена епіциклічна шестерня</w:t>
      </w:r>
      <w:r>
        <w:rPr>
          <w:lang w:val="ru-RU"/>
        </w:rPr>
        <w:t>;</w:t>
      </w:r>
      <w:r w:rsidRPr="00B42F5F">
        <w:rPr>
          <w:lang w:val="ru-RU"/>
        </w:rPr>
        <w:t xml:space="preserve"> </w:t>
      </w:r>
      <w:r w:rsidRPr="00A749C5">
        <w:rPr>
          <w:i/>
        </w:rPr>
        <w:t>b</w:t>
      </w:r>
      <w:r w:rsidRPr="00B42F5F">
        <w:rPr>
          <w:lang w:val="ru-RU"/>
        </w:rPr>
        <w:t>)</w:t>
      </w:r>
      <w:r>
        <w:rPr>
          <w:lang w:val="ru-RU"/>
        </w:rPr>
        <w:t xml:space="preserve"> –</w:t>
      </w:r>
      <w:r w:rsidR="008E748B">
        <w:rPr>
          <w:lang w:val="ru-RU"/>
        </w:rPr>
        <w:t xml:space="preserve">зупинена </w:t>
      </w:r>
      <w:r>
        <w:rPr>
          <w:lang w:val="ru-RU"/>
        </w:rPr>
        <w:t>соня</w:t>
      </w:r>
      <w:r w:rsidR="008E748B">
        <w:rPr>
          <w:lang w:val="ru-RU"/>
        </w:rPr>
        <w:t>чна</w:t>
      </w:r>
      <w:r>
        <w:rPr>
          <w:lang w:val="ru-RU"/>
        </w:rPr>
        <w:t xml:space="preserve"> шестерня; </w:t>
      </w:r>
      <w:r>
        <w:rPr>
          <w:lang w:val="ru-RU"/>
        </w:rPr>
        <w:br/>
      </w:r>
      <w:r>
        <w:rPr>
          <w:i/>
          <w:lang w:val="ru-RU"/>
        </w:rPr>
        <w:t>с</w:t>
      </w:r>
      <w:r w:rsidRPr="00B42F5F">
        <w:rPr>
          <w:lang w:val="ru-RU"/>
        </w:rPr>
        <w:t>)</w:t>
      </w:r>
      <w:r>
        <w:rPr>
          <w:lang w:val="ru-RU"/>
        </w:rPr>
        <w:t xml:space="preserve"> – </w:t>
      </w:r>
      <w:r w:rsidR="008E748B">
        <w:rPr>
          <w:lang w:val="ru-RU"/>
        </w:rPr>
        <w:t>зупинено</w:t>
      </w:r>
      <w:r>
        <w:rPr>
          <w:lang w:val="ru-RU"/>
        </w:rPr>
        <w:t xml:space="preserve"> водило</w:t>
      </w:r>
    </w:p>
    <w:p w:rsidR="008E748B" w:rsidRDefault="008E748B">
      <w:pPr>
        <w:spacing w:after="0" w:line="240" w:lineRule="auto"/>
        <w:rPr>
          <w:color w:val="000000"/>
          <w:lang w:val="ru-RU"/>
        </w:rPr>
      </w:pPr>
      <w:r>
        <w:rPr>
          <w:color w:val="000000"/>
          <w:lang w:val="ru-RU"/>
        </w:rPr>
        <w:br w:type="page"/>
      </w:r>
    </w:p>
    <w:p w:rsidR="00937BCA" w:rsidRPr="00055C41" w:rsidRDefault="00937BCA" w:rsidP="00937BCA">
      <w:pPr>
        <w:ind w:firstLine="720"/>
        <w:jc w:val="both"/>
        <w:rPr>
          <w:color w:val="000000"/>
          <w:lang w:val="ru-RU"/>
        </w:rPr>
      </w:pPr>
    </w:p>
    <w:p w:rsidR="00937BCA" w:rsidRPr="00055C41" w:rsidRDefault="00937BCA" w:rsidP="00937BCA">
      <w:pPr>
        <w:ind w:firstLine="720"/>
        <w:jc w:val="both"/>
        <w:rPr>
          <w:color w:val="000000"/>
          <w:lang w:val="ru-RU"/>
        </w:rPr>
      </w:pPr>
      <w:r>
        <w:rPr>
          <w:color w:val="000000"/>
          <w:lang w:val="ru-RU" w:eastAsia="ru-RU"/>
        </w:rPr>
        <mc:AlternateContent>
          <mc:Choice Requires="wps">
            <w:drawing>
              <wp:anchor distT="0" distB="0" distL="114300" distR="114300" simplePos="0" relativeHeight="251668992" behindDoc="0" locked="0" layoutInCell="1" allowOverlap="1">
                <wp:simplePos x="0" y="0"/>
                <wp:positionH relativeFrom="column">
                  <wp:posOffset>2562225</wp:posOffset>
                </wp:positionH>
                <wp:positionV relativeFrom="paragraph">
                  <wp:posOffset>147320</wp:posOffset>
                </wp:positionV>
                <wp:extent cx="297180" cy="228600"/>
                <wp:effectExtent l="3810" t="5715" r="3810" b="381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5" type="#_x0000_t202" style="position:absolute;left:0;text-align:left;margin-left:201.75pt;margin-top:11.6pt;width:23.4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" stroked="f">
                <v:fill opacity="0"/>
                <v:textbox inset="0,0,0,0">
                  <w:txbxContent>
                    <w:p w:rsidR="00065943" w:rsidRPr="00055C41" w:rsidRDefault="00065943" w:rsidP="00937BCA">
                      <w:pPr>
                        <w:rPr>
                          <w:i/>
                        </w:rPr>
                      </w:pPr>
                      <w:r>
                        <w:rPr>
                          <w:i/>
                        </w:rPr>
                        <w:t>i</w:t>
                      </w:r>
                      <w:r w:rsidRPr="00055C41">
                        <w:rPr>
                          <w:i/>
                        </w:rPr>
                        <w:t>n</w:t>
                      </w:r>
                      <w:r>
                        <w:rPr>
                          <w:i/>
                        </w:rPr>
                        <w:t xml:space="preserve"> </w:t>
                      </w:r>
                      <w:r w:rsidRPr="00897D70">
                        <w:t>1</w:t>
                      </w:r>
                    </w:p>
                  </w:txbxContent>
                </v:textbox>
              </v:shape>
            </w:pict>
          </mc:Fallback>
        </mc:AlternateContent>
      </w:r>
      <w:r>
        <w:rPr>
          <w:color w:val="000000"/>
          <w:lang w:val="ru-RU" w:eastAsia="ru-RU"/>
        </w:rPr>
        <mc:AlternateContent>
          <mc:Choice Requires="wps">
            <w:drawing>
              <wp:anchor distT="0" distB="0" distL="114300" distR="114300" simplePos="0" relativeHeight="251671040" behindDoc="0" locked="0" layoutInCell="1" allowOverlap="1">
                <wp:simplePos x="0" y="0"/>
                <wp:positionH relativeFrom="column">
                  <wp:posOffset>4271010</wp:posOffset>
                </wp:positionH>
                <wp:positionV relativeFrom="paragraph">
                  <wp:posOffset>147320</wp:posOffset>
                </wp:positionV>
                <wp:extent cx="325755" cy="228600"/>
                <wp:effectExtent l="7620" t="5715" r="0" b="381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 xml:space="preserve">out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6" type="#_x0000_t202" style="position:absolute;left:0;text-align:left;margin-left:336.3pt;margin-top:11.6pt;width:25.65pt;height:1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" stroked="f">
                <v:fill opacity="0"/>
                <v:textbox inset="0,0,0,0">
                  <w:txbxContent>
                    <w:p w:rsidR="00065943" w:rsidRPr="00055C41" w:rsidRDefault="00065943" w:rsidP="00937BCA">
                      <w:pPr>
                        <w:rPr>
                          <w:i/>
                        </w:rPr>
                      </w:pPr>
                      <w:r>
                        <w:rPr>
                          <w:i/>
                        </w:rPr>
                        <w:t xml:space="preserve">out </w:t>
                      </w:r>
                    </w:p>
                  </w:txbxContent>
                </v:textbox>
              </v:shape>
            </w:pict>
          </mc:Fallback>
        </mc:AlternateContent>
      </w:r>
      <w:r>
        <w:rPr>
          <w:color w:val="000000"/>
          <w:lang w:val="ru-RU" w:eastAsia="ru-RU"/>
        </w:rPr>
        <mc:AlternateContent>
          <mc:Choice Requires="wps">
            <w:drawing>
              <wp:anchor distT="0" distB="0" distL="114300" distR="114300" simplePos="0" relativeHeight="251666944" behindDoc="0" locked="0" layoutInCell="1" allowOverlap="1">
                <wp:simplePos x="0" y="0"/>
                <wp:positionH relativeFrom="column">
                  <wp:posOffset>897255</wp:posOffset>
                </wp:positionH>
                <wp:positionV relativeFrom="paragraph">
                  <wp:posOffset>147320</wp:posOffset>
                </wp:positionV>
                <wp:extent cx="297180" cy="228600"/>
                <wp:effectExtent l="5715" t="5715" r="1905" b="381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7" type="#_x0000_t202" style="position:absolute;left:0;text-align:left;margin-left:70.65pt;margin-top:11.6pt;width:23.4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" stroked="f">
                <v:fill opacity="0"/>
                <v:textbox inset="0,0,0,0">
                  <w:txbxContent>
                    <w:p w:rsidR="00065943" w:rsidRPr="00055C41" w:rsidRDefault="00065943" w:rsidP="00937BCA">
                      <w:pPr>
                        <w:rPr>
                          <w:i/>
                        </w:rPr>
                      </w:pPr>
                      <w:r>
                        <w:rPr>
                          <w:i/>
                        </w:rPr>
                        <w:t>i</w:t>
                      </w:r>
                      <w:r w:rsidRPr="00055C41">
                        <w:rPr>
                          <w:i/>
                        </w:rPr>
                        <w:t>n</w:t>
                      </w:r>
                      <w:r>
                        <w:rPr>
                          <w:i/>
                        </w:rPr>
                        <w:t xml:space="preserve"> </w:t>
                      </w:r>
                      <w:r w:rsidRPr="00897D70">
                        <w:t>1</w:t>
                      </w:r>
                    </w:p>
                  </w:txbxContent>
                </v:textbox>
              </v:shape>
            </w:pict>
          </mc:Fallback>
        </mc:AlternateContent>
      </w:r>
      <w:r>
        <w:rPr>
          <w:color w:val="000000"/>
          <w:lang w:val="ru-RU" w:eastAsia="ru-RU"/>
        </w:rPr>
        <mc:AlternateContent>
          <mc:Choice Requires="wps">
            <w:drawing>
              <wp:anchor distT="0" distB="0" distL="114300" distR="114300" simplePos="0" relativeHeight="251665920" behindDoc="0" locked="0" layoutInCell="1" allowOverlap="1">
                <wp:simplePos x="0" y="0"/>
                <wp:positionH relativeFrom="column">
                  <wp:posOffset>1657350</wp:posOffset>
                </wp:positionH>
                <wp:positionV relativeFrom="paragraph">
                  <wp:posOffset>490220</wp:posOffset>
                </wp:positionV>
                <wp:extent cx="457200" cy="0"/>
                <wp:effectExtent l="13335" t="5715" r="5715" b="1333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0D35363" id="Straight Connector 3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8.6pt" to="16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Jr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"/>
            </w:pict>
          </mc:Fallback>
        </mc:AlternateContent>
      </w:r>
      <w:r>
        <w:rPr>
          <w:color w:val="000000"/>
          <w:lang w:val="ru-RU" w:eastAsia="ru-RU"/>
        </w:rPr>
        <mc:AlternateContent>
          <mc:Choice Requires="wps">
            <w:drawing>
              <wp:anchor distT="0" distB="0" distL="114300" distR="114300" simplePos="0" relativeHeight="251664896" behindDoc="0" locked="0" layoutInCell="1" allowOverlap="1">
                <wp:simplePos x="0" y="0"/>
                <wp:positionH relativeFrom="column">
                  <wp:posOffset>857250</wp:posOffset>
                </wp:positionH>
                <wp:positionV relativeFrom="paragraph">
                  <wp:posOffset>680720</wp:posOffset>
                </wp:positionV>
                <wp:extent cx="457200" cy="0"/>
                <wp:effectExtent l="13335" t="5715" r="5715" b="1333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3BB4C1" id="Straight Connector 3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53.6pt" to="103.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8by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"/>
            </w:pict>
          </mc:Fallback>
        </mc:AlternateContent>
      </w:r>
      <w:r>
        <w:rPr>
          <w:color w:val="000000"/>
          <w:lang w:val="ru-RU" w:eastAsia="ru-RU"/>
        </w:rPr>
        <mc:AlternateContent>
          <mc:Choice Requires="wps">
            <w:drawing>
              <wp:anchor distT="0" distB="0" distL="114300" distR="114300" simplePos="0" relativeHeight="251663872" behindDoc="0" locked="0" layoutInCell="1" allowOverlap="1">
                <wp:simplePos x="0" y="0"/>
                <wp:positionH relativeFrom="column">
                  <wp:posOffset>857250</wp:posOffset>
                </wp:positionH>
                <wp:positionV relativeFrom="paragraph">
                  <wp:posOffset>337820</wp:posOffset>
                </wp:positionV>
                <wp:extent cx="457200" cy="0"/>
                <wp:effectExtent l="13335" t="5715" r="5715" b="1333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6BED6C" id="Straight Connector 3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26.6pt" to="103.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meHQ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"/>
            </w:pict>
          </mc:Fallback>
        </mc:AlternateContent>
      </w:r>
      <w:r>
        <w:rPr>
          <w:color w:val="000000"/>
          <w:lang w:val="ru-RU" w:eastAsia="ru-RU"/>
        </w:rPr>
        <mc:AlternateContent>
          <mc:Choice Requires="wps">
            <w:drawing>
              <wp:anchor distT="0" distB="0" distL="114300" distR="114300" simplePos="0" relativeHeight="251662848" behindDoc="0" locked="0" layoutInCell="1" allowOverlap="1">
                <wp:simplePos x="0" y="0"/>
                <wp:positionH relativeFrom="column">
                  <wp:posOffset>1314450</wp:posOffset>
                </wp:positionH>
                <wp:positionV relativeFrom="paragraph">
                  <wp:posOffset>223520</wp:posOffset>
                </wp:positionV>
                <wp:extent cx="342900" cy="571500"/>
                <wp:effectExtent l="13335" t="5715" r="5715" b="1333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103.5pt;margin-top:17.6pt;width:27pt;height: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">
                <v:textbox inset=".5mm,.3mm,.5mm,.3mm">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v:textbox>
              </v:shape>
            </w:pict>
          </mc:Fallback>
        </mc:AlternateContent>
      </w:r>
    </w:p>
    <w:p w:rsidR="00937BCA" w:rsidRPr="00055C41" w:rsidRDefault="007873AD" w:rsidP="00937BCA">
      <w:pPr>
        <w:ind w:firstLine="720"/>
        <w:jc w:val="both"/>
        <w:rPr>
          <w:color w:val="000000"/>
          <w:lang w:val="ru-RU"/>
        </w:rPr>
      </w:pPr>
      <w:r>
        <w:rPr>
          <w:color w:val="000000"/>
          <w:lang w:val="ru-RU" w:eastAsia="ru-RU"/>
        </w:rPr>
        <mc:AlternateContent>
          <mc:Choice Requires="wps">
            <w:drawing>
              <wp:anchor distT="0" distB="0" distL="114300" distR="114300" simplePos="0" relativeHeight="251651072" behindDoc="0" locked="0" layoutInCell="1" allowOverlap="1">
                <wp:simplePos x="0" y="0"/>
                <wp:positionH relativeFrom="column">
                  <wp:posOffset>1836420</wp:posOffset>
                </wp:positionH>
                <wp:positionV relativeFrom="paragraph">
                  <wp:posOffset>208915</wp:posOffset>
                </wp:positionV>
                <wp:extent cx="325755" cy="228600"/>
                <wp:effectExtent l="1905" t="4445" r="5715"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 xml:space="preserve">out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44.6pt;margin-top:16.45pt;width:25.65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cqkAIAACU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" stroked="f">
                <v:fill opacity="0"/>
                <v:textbox inset="0,0,0,0">
                  <w:txbxContent>
                    <w:p w:rsidR="00065943" w:rsidRPr="00055C41" w:rsidRDefault="00065943" w:rsidP="00937BCA">
                      <w:pPr>
                        <w:rPr>
                          <w:i/>
                        </w:rPr>
                      </w:pPr>
                      <w:r>
                        <w:rPr>
                          <w:i/>
                        </w:rPr>
                        <w:t xml:space="preserve">out </w:t>
                      </w:r>
                    </w:p>
                  </w:txbxContent>
                </v:textbox>
              </v:shape>
            </w:pict>
          </mc:Fallback>
        </mc:AlternateContent>
      </w:r>
      <w:r w:rsidR="00937BCA">
        <w:rPr>
          <w:color w:val="000000"/>
          <w:lang w:val="ru-RU" w:eastAsia="ru-RU"/>
        </w:rPr>
        <mc:AlternateContent>
          <mc:Choice Requires="wps">
            <w:drawing>
              <wp:anchor distT="0" distB="0" distL="114300" distR="114300" simplePos="0" relativeHeight="251661312" behindDoc="0" locked="0" layoutInCell="1" allowOverlap="1">
                <wp:simplePos x="0" y="0"/>
                <wp:positionH relativeFrom="column">
                  <wp:posOffset>5175885</wp:posOffset>
                </wp:positionH>
                <wp:positionV relativeFrom="paragraph">
                  <wp:posOffset>142240</wp:posOffset>
                </wp:positionV>
                <wp:extent cx="297180" cy="228600"/>
                <wp:effectExtent l="7620" t="4445" r="0" b="50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left:0;text-align:left;margin-left:407.55pt;margin-top:11.2pt;width:23.4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" stroked="f">
                <v:fill opacity="0"/>
                <v:textbox inset="0,0,0,0">
                  <w:txbxContent>
                    <w:p w:rsidR="00065943" w:rsidRPr="00055C41" w:rsidRDefault="00065943" w:rsidP="00937BCA">
                      <w:pPr>
                        <w:rPr>
                          <w:i/>
                        </w:rPr>
                      </w:pPr>
                      <w:r>
                        <w:rPr>
                          <w:i/>
                        </w:rPr>
                        <w:t>i</w:t>
                      </w:r>
                      <w:r w:rsidRPr="00055C41">
                        <w:rPr>
                          <w:i/>
                        </w:rPr>
                        <w:t>n</w:t>
                      </w:r>
                      <w:r>
                        <w:rPr>
                          <w:i/>
                        </w:rPr>
                        <w:t xml:space="preserve"> </w:t>
                      </w:r>
                      <w:r w:rsidRPr="00897D70">
                        <w:t>1</w:t>
                      </w:r>
                    </w:p>
                  </w:txbxContent>
                </v:textbox>
              </v:shape>
            </w:pict>
          </mc:Fallback>
        </mc:AlternateContent>
      </w:r>
      <w:r w:rsidR="00937BCA">
        <w:rPr>
          <w:color w:val="000000"/>
          <w:lang w:val="ru-RU" w:eastAsia="ru-RU"/>
        </w:rPr>
        <mc:AlternateContent>
          <mc:Choice Requires="wps">
            <w:drawing>
              <wp:anchor distT="0" distB="0" distL="114300" distR="114300" simplePos="0" relativeHeight="251660288" behindDoc="0" locked="0" layoutInCell="1" allowOverlap="1">
                <wp:simplePos x="0" y="0"/>
                <wp:positionH relativeFrom="column">
                  <wp:posOffset>5023485</wp:posOffset>
                </wp:positionH>
                <wp:positionV relativeFrom="paragraph">
                  <wp:posOffset>315595</wp:posOffset>
                </wp:positionV>
                <wp:extent cx="457200" cy="0"/>
                <wp:effectExtent l="7620" t="6350" r="11430" b="127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F73034" id="Straight Connector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5pt,24.85pt" to="431.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MXv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"/>
            </w:pict>
          </mc:Fallback>
        </mc:AlternateContent>
      </w:r>
      <w:r w:rsidR="00937BCA">
        <w:rPr>
          <w:color w:val="000000"/>
          <w:lang w:val="ru-RU" w:eastAsia="ru-RU"/>
        </w:rPr>
        <mc:AlternateContent>
          <mc:Choice Requires="wps">
            <w:drawing>
              <wp:anchor distT="0" distB="0" distL="114300" distR="114300" simplePos="0" relativeHeight="251659264" behindDoc="0" locked="0" layoutInCell="1" allowOverlap="1">
                <wp:simplePos x="0" y="0"/>
                <wp:positionH relativeFrom="column">
                  <wp:posOffset>4223385</wp:posOffset>
                </wp:positionH>
                <wp:positionV relativeFrom="paragraph">
                  <wp:posOffset>506095</wp:posOffset>
                </wp:positionV>
                <wp:extent cx="457200" cy="0"/>
                <wp:effectExtent l="7620" t="6350" r="11430" b="127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AE20F5" id="Straight Connector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39.85pt" to="368.5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iVHQIAADc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"/>
            </w:pict>
          </mc:Fallback>
        </mc:AlternateContent>
      </w:r>
      <w:r w:rsidR="00937BCA">
        <w:rPr>
          <w:color w:val="000000"/>
          <w:lang w:val="ru-RU" w:eastAsia="ru-RU"/>
        </w:rPr>
        <mc:AlternateContent>
          <mc:Choice Requires="wps">
            <w:drawing>
              <wp:anchor distT="0" distB="0" distL="114300" distR="114300" simplePos="0" relativeHeight="251658240" behindDoc="0" locked="0" layoutInCell="1" allowOverlap="1">
                <wp:simplePos x="0" y="0"/>
                <wp:positionH relativeFrom="column">
                  <wp:posOffset>4223385</wp:posOffset>
                </wp:positionH>
                <wp:positionV relativeFrom="paragraph">
                  <wp:posOffset>163195</wp:posOffset>
                </wp:positionV>
                <wp:extent cx="457200" cy="0"/>
                <wp:effectExtent l="7620" t="6350" r="11430" b="127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52C16D" id="Straight Connector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12.85pt" to="368.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wM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"/>
            </w:pict>
          </mc:Fallback>
        </mc:AlternateContent>
      </w:r>
      <w:r w:rsidR="00937BCA">
        <w:rPr>
          <w:color w:val="000000"/>
          <w:lang w:val="ru-RU" w:eastAsia="ru-RU"/>
        </w:rPr>
        <mc:AlternateContent>
          <mc:Choice Requires="wps">
            <w:drawing>
              <wp:anchor distT="0" distB="0" distL="114300" distR="114300" simplePos="0" relativeHeight="251657216" behindDoc="0" locked="0" layoutInCell="1" allowOverlap="1">
                <wp:simplePos x="0" y="0"/>
                <wp:positionH relativeFrom="column">
                  <wp:posOffset>4680585</wp:posOffset>
                </wp:positionH>
                <wp:positionV relativeFrom="paragraph">
                  <wp:posOffset>48895</wp:posOffset>
                </wp:positionV>
                <wp:extent cx="342900" cy="571500"/>
                <wp:effectExtent l="7620" t="6350" r="11430" b="1270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left:0;text-align:left;margin-left:368.55pt;margin-top:3.85pt;width:27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">
                <v:textbox inset=".5mm,.3mm,.5mm,.3mm">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v:textbox>
              </v:shape>
            </w:pict>
          </mc:Fallback>
        </mc:AlternateContent>
      </w:r>
      <w:r w:rsidR="00937BCA">
        <w:rPr>
          <w:color w:val="000000"/>
          <w:lang w:val="ru-RU" w:eastAsia="ru-RU"/>
        </w:rPr>
        <mc:AlternateContent>
          <mc:Choice Requires="wps">
            <w:drawing>
              <wp:anchor distT="0" distB="0" distL="114300" distR="114300" simplePos="0" relativeHeight="251662336" behindDoc="0" locked="0" layoutInCell="1" allowOverlap="1">
                <wp:simplePos x="0" y="0"/>
                <wp:positionH relativeFrom="column">
                  <wp:posOffset>4263390</wp:posOffset>
                </wp:positionH>
                <wp:positionV relativeFrom="paragraph">
                  <wp:posOffset>323215</wp:posOffset>
                </wp:positionV>
                <wp:extent cx="297180" cy="228600"/>
                <wp:effectExtent l="0" t="4445" r="762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2" type="#_x0000_t202" style="position:absolute;left:0;text-align:left;margin-left:335.7pt;margin-top:25.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" stroked="f">
                <v:fill opacity="0"/>
                <v:textbox inset="0,0,0,0">
                  <w:txbxContent>
                    <w:p w:rsidR="00065943" w:rsidRPr="00055C41" w:rsidRDefault="00065943" w:rsidP="00937BCA">
                      <w:pPr>
                        <w:rPr>
                          <w:i/>
                        </w:rPr>
                      </w:pPr>
                      <w:r>
                        <w:rPr>
                          <w:i/>
                        </w:rPr>
                        <w:t>i</w:t>
                      </w:r>
                      <w:r w:rsidRPr="00055C41">
                        <w:rPr>
                          <w:i/>
                        </w:rPr>
                        <w:t>n</w:t>
                      </w:r>
                      <w:r>
                        <w:rPr>
                          <w:i/>
                        </w:rPr>
                        <w:t xml:space="preserve"> </w:t>
                      </w:r>
                      <w:r>
                        <w:t>2</w:t>
                      </w:r>
                    </w:p>
                  </w:txbxContent>
                </v:textbox>
              </v:shape>
            </w:pict>
          </mc:Fallback>
        </mc:AlternateContent>
      </w:r>
      <w:r w:rsidR="00937BCA">
        <w:rPr>
          <w:color w:val="000000"/>
          <w:lang w:val="ru-RU" w:eastAsia="ru-RU"/>
        </w:rPr>
        <mc:AlternateContent>
          <mc:Choice Requires="wps">
            <w:drawing>
              <wp:anchor distT="0" distB="0" distL="114300" distR="114300" simplePos="0" relativeHeight="251656192" behindDoc="0" locked="0" layoutInCell="1" allowOverlap="1">
                <wp:simplePos x="0" y="0"/>
                <wp:positionH relativeFrom="column">
                  <wp:posOffset>3430905</wp:posOffset>
                </wp:positionH>
                <wp:positionV relativeFrom="paragraph">
                  <wp:posOffset>142240</wp:posOffset>
                </wp:positionV>
                <wp:extent cx="297180" cy="228600"/>
                <wp:effectExtent l="5715" t="4445" r="1905" b="50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3" type="#_x0000_t202" style="position:absolute;left:0;text-align:left;margin-left:270.15pt;margin-top:11.2pt;width:23.4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" stroked="f">
                <v:fill opacity="0"/>
                <v:textbox inset="0,0,0,0">
                  <w:txbxContent>
                    <w:p w:rsidR="00065943" w:rsidRPr="00055C41" w:rsidRDefault="00065943" w:rsidP="00937BCA">
                      <w:pPr>
                        <w:rPr>
                          <w:i/>
                        </w:rPr>
                      </w:pPr>
                      <w:r>
                        <w:rPr>
                          <w:i/>
                        </w:rPr>
                        <w:t>i</w:t>
                      </w:r>
                      <w:r w:rsidRPr="00055C41">
                        <w:rPr>
                          <w:i/>
                        </w:rPr>
                        <w:t>n</w:t>
                      </w:r>
                      <w:r>
                        <w:rPr>
                          <w:i/>
                        </w:rPr>
                        <w:t xml:space="preserve"> </w:t>
                      </w:r>
                      <w:r>
                        <w:t>2</w:t>
                      </w:r>
                    </w:p>
                  </w:txbxContent>
                </v:textbox>
              </v:shape>
            </w:pict>
          </mc:Fallback>
        </mc:AlternateContent>
      </w:r>
      <w:r w:rsidR="00937BCA">
        <w:rPr>
          <w:color w:val="000000"/>
          <w:lang w:val="ru-RU" w:eastAsia="ru-RU"/>
        </w:rPr>
        <mc:AlternateContent>
          <mc:Choice Requires="wps">
            <w:drawing>
              <wp:anchor distT="0" distB="0" distL="114300" distR="114300" simplePos="0" relativeHeight="251652096" behindDoc="0" locked="0" layoutInCell="1" allowOverlap="1">
                <wp:simplePos x="0" y="0"/>
                <wp:positionH relativeFrom="column">
                  <wp:posOffset>2954655</wp:posOffset>
                </wp:positionH>
                <wp:positionV relativeFrom="paragraph">
                  <wp:posOffset>48895</wp:posOffset>
                </wp:positionV>
                <wp:extent cx="342900" cy="571500"/>
                <wp:effectExtent l="5715" t="6350" r="13335" b="127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4" type="#_x0000_t202" style="position:absolute;left:0;text-align:left;margin-left:232.65pt;margin-top:3.85pt;width:27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">
                <v:textbox inset=".5mm,.3mm,.5mm,.3mm">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v:textbox>
              </v:shape>
            </w:pict>
          </mc:Fallback>
        </mc:AlternateContent>
      </w:r>
      <w:r w:rsidR="00937BCA">
        <w:rPr>
          <w:color w:val="000000"/>
          <w:lang w:val="ru-RU" w:eastAsia="ru-RU"/>
        </w:rPr>
        <mc:AlternateContent>
          <mc:Choice Requires="wps">
            <w:drawing>
              <wp:anchor distT="0" distB="0" distL="114300" distR="114300" simplePos="0" relativeHeight="251655168" behindDoc="0" locked="0" layoutInCell="1" allowOverlap="1">
                <wp:simplePos x="0" y="0"/>
                <wp:positionH relativeFrom="column">
                  <wp:posOffset>3297555</wp:posOffset>
                </wp:positionH>
                <wp:positionV relativeFrom="paragraph">
                  <wp:posOffset>315595</wp:posOffset>
                </wp:positionV>
                <wp:extent cx="457200" cy="0"/>
                <wp:effectExtent l="5715" t="6350" r="13335" b="127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315006" id="Straight Connector 2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65pt,24.85pt" to="295.6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Rq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"/>
            </w:pict>
          </mc:Fallback>
        </mc:AlternateContent>
      </w:r>
      <w:r w:rsidR="00937BCA">
        <w:rPr>
          <w:color w:val="000000"/>
          <w:lang w:val="ru-RU" w:eastAsia="ru-RU"/>
        </w:rPr>
        <mc:AlternateContent>
          <mc:Choice Requires="wps">
            <w:drawing>
              <wp:anchor distT="0" distB="0" distL="114300" distR="114300" simplePos="0" relativeHeight="251654144" behindDoc="0" locked="0" layoutInCell="1" allowOverlap="1">
                <wp:simplePos x="0" y="0"/>
                <wp:positionH relativeFrom="column">
                  <wp:posOffset>2497455</wp:posOffset>
                </wp:positionH>
                <wp:positionV relativeFrom="paragraph">
                  <wp:posOffset>506095</wp:posOffset>
                </wp:positionV>
                <wp:extent cx="457200" cy="0"/>
                <wp:effectExtent l="5715" t="6350" r="13335" b="127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8BC6C6" id="Straight Connector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5pt,39.85pt" to="232.6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bDz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7O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"/>
            </w:pict>
          </mc:Fallback>
        </mc:AlternateContent>
      </w:r>
      <w:r w:rsidR="00937BCA">
        <w:rPr>
          <w:color w:val="000000"/>
          <w:lang w:val="ru-RU" w:eastAsia="ru-RU"/>
        </w:rPr>
        <mc:AlternateContent>
          <mc:Choice Requires="wps">
            <w:drawing>
              <wp:anchor distT="0" distB="0" distL="114300" distR="114300" simplePos="0" relativeHeight="251653120" behindDoc="0" locked="0" layoutInCell="1" allowOverlap="1">
                <wp:simplePos x="0" y="0"/>
                <wp:positionH relativeFrom="column">
                  <wp:posOffset>2497455</wp:posOffset>
                </wp:positionH>
                <wp:positionV relativeFrom="paragraph">
                  <wp:posOffset>163195</wp:posOffset>
                </wp:positionV>
                <wp:extent cx="457200" cy="0"/>
                <wp:effectExtent l="5715" t="6350" r="13335" b="127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F039E4" id="Straight Connector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5pt,12.85pt" to="232.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yCGwIAADc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"/>
            </w:pict>
          </mc:Fallback>
        </mc:AlternateContent>
      </w:r>
    </w:p>
    <w:p w:rsidR="00937BCA" w:rsidRPr="00055C41" w:rsidRDefault="00937BCA" w:rsidP="00937BCA">
      <w:pPr>
        <w:ind w:firstLine="720"/>
        <w:jc w:val="both"/>
        <w:rPr>
          <w:color w:val="000000"/>
          <w:lang w:val="ru-RU"/>
        </w:rPr>
      </w:pPr>
      <w:r>
        <w:rPr>
          <w:color w:val="000000"/>
          <w:lang w:val="ru-RU" w:eastAsia="ru-RU"/>
        </w:rPr>
        <mc:AlternateContent>
          <mc:Choice Requires="wps">
            <w:drawing>
              <wp:anchor distT="0" distB="0" distL="114300" distR="114300" simplePos="0" relativeHeight="251670016" behindDoc="0" locked="0" layoutInCell="1" allowOverlap="1">
                <wp:simplePos x="0" y="0"/>
                <wp:positionH relativeFrom="column">
                  <wp:posOffset>2560320</wp:posOffset>
                </wp:positionH>
                <wp:positionV relativeFrom="paragraph">
                  <wp:posOffset>224155</wp:posOffset>
                </wp:positionV>
                <wp:extent cx="325755" cy="228600"/>
                <wp:effectExtent l="1905" t="4445" r="5715"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 xml:space="preserve">out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5" type="#_x0000_t202" style="position:absolute;left:0;text-align:left;margin-left:201.6pt;margin-top:17.65pt;width:25.65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LAkAIAACU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" stroked="f">
                <v:fill opacity="0"/>
                <v:textbox inset="0,0,0,0">
                  <w:txbxContent>
                    <w:p w:rsidR="00065943" w:rsidRPr="00055C41" w:rsidRDefault="00065943" w:rsidP="00937BCA">
                      <w:pPr>
                        <w:rPr>
                          <w:i/>
                        </w:rPr>
                      </w:pPr>
                      <w:r>
                        <w:rPr>
                          <w:i/>
                        </w:rPr>
                        <w:t xml:space="preserve">out </w:t>
                      </w:r>
                    </w:p>
                  </w:txbxContent>
                </v:textbox>
              </v:shape>
            </w:pict>
          </mc:Fallback>
        </mc:AlternateContent>
      </w:r>
      <w:r>
        <w:rPr>
          <w:color w:val="000000"/>
          <w:lang w:val="ru-RU" w:eastAsia="ru-RU"/>
        </w:rPr>
        <mc:AlternateContent>
          <mc:Choice Requires="wps">
            <w:drawing>
              <wp:anchor distT="0" distB="0" distL="114300" distR="114300" simplePos="0" relativeHeight="251667968" behindDoc="0" locked="0" layoutInCell="1" allowOverlap="1">
                <wp:simplePos x="0" y="0"/>
                <wp:positionH relativeFrom="column">
                  <wp:posOffset>897255</wp:posOffset>
                </wp:positionH>
                <wp:positionV relativeFrom="paragraph">
                  <wp:posOffset>147955</wp:posOffset>
                </wp:positionV>
                <wp:extent cx="297180" cy="228600"/>
                <wp:effectExtent l="5715" t="4445" r="1905" b="508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6" type="#_x0000_t202" style="position:absolute;left:0;text-align:left;margin-left:70.65pt;margin-top:11.65pt;width:23.4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" stroked="f">
                <v:fill opacity="0"/>
                <v:textbox inset="0,0,0,0">
                  <w:txbxContent>
                    <w:p w:rsidR="00065943" w:rsidRPr="00055C41" w:rsidRDefault="00065943" w:rsidP="00937BCA">
                      <w:pPr>
                        <w:rPr>
                          <w:i/>
                        </w:rPr>
                      </w:pPr>
                      <w:r>
                        <w:rPr>
                          <w:i/>
                        </w:rPr>
                        <w:t>i</w:t>
                      </w:r>
                      <w:r w:rsidRPr="00055C41">
                        <w:rPr>
                          <w:i/>
                        </w:rPr>
                        <w:t>n</w:t>
                      </w:r>
                      <w:r>
                        <w:rPr>
                          <w:i/>
                        </w:rPr>
                        <w:t xml:space="preserve"> </w:t>
                      </w:r>
                      <w:r>
                        <w:t>2</w:t>
                      </w:r>
                    </w:p>
                  </w:txbxContent>
                </v:textbox>
              </v:shape>
            </w:pict>
          </mc:Fallback>
        </mc:AlternateContent>
      </w:r>
    </w:p>
    <w:p w:rsidR="00937BCA" w:rsidRPr="00055C41" w:rsidRDefault="00937BCA" w:rsidP="00937BCA">
      <w:pPr>
        <w:ind w:firstLine="720"/>
        <w:jc w:val="both"/>
        <w:rPr>
          <w:color w:val="000000"/>
          <w:lang w:val="ru-RU"/>
        </w:rPr>
      </w:pPr>
    </w:p>
    <w:p w:rsidR="00937BCA" w:rsidRPr="00055C41" w:rsidRDefault="00937BCA" w:rsidP="00937BCA">
      <w:pPr>
        <w:ind w:firstLine="720"/>
        <w:jc w:val="both"/>
        <w:rPr>
          <w:color w:val="000000"/>
          <w:lang w:val="ru-RU"/>
        </w:rPr>
      </w:pPr>
    </w:p>
    <w:p w:rsidR="00937BCA" w:rsidRPr="00055C41" w:rsidRDefault="00826B49" w:rsidP="00937BCA">
      <w:pPr>
        <w:ind w:firstLine="720"/>
        <w:jc w:val="both"/>
        <w:rPr>
          <w:color w:val="000000"/>
          <w:lang w:val="ru-RU"/>
        </w:rPr>
      </w:pP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Pr>
          <w:color w:val="000000"/>
          <w:lang w:val="ru-RU"/>
        </w:rPr>
        <w:tab/>
      </w:r>
      <w:r w:rsidR="00937BCA">
        <w:rPr>
          <w:color w:val="000000"/>
          <w:lang w:val="ru-RU"/>
        </w:rPr>
        <w:tab/>
        <w:t xml:space="preserve">   </w:t>
      </w:r>
      <w:r w:rsidR="007873AD">
        <w:rPr>
          <w:i/>
          <w:color w:val="000000"/>
        </w:rPr>
        <w:t>d</w:t>
      </w:r>
      <w:r w:rsidR="00937BCA" w:rsidRPr="00897D70">
        <w:rPr>
          <w:color w:val="000000"/>
          <w:lang w:val="ru-RU"/>
        </w:rPr>
        <w:t>)</w:t>
      </w:r>
      <w:r w:rsidR="00937BCA" w:rsidRPr="00897D70">
        <w:rPr>
          <w:color w:val="000000"/>
          <w:lang w:val="ru-RU"/>
        </w:rPr>
        <w:tab/>
      </w:r>
      <w:r w:rsidR="00937BCA" w:rsidRPr="00897D70">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color w:val="000000"/>
          <w:lang w:val="ru-RU"/>
        </w:rPr>
        <w:tab/>
      </w:r>
      <w:r w:rsidR="00937BCA" w:rsidRPr="00897D70">
        <w:rPr>
          <w:color w:val="000000"/>
          <w:lang w:val="ru-RU"/>
        </w:rPr>
        <w:tab/>
      </w:r>
      <w:r w:rsidR="007873AD">
        <w:rPr>
          <w:i/>
          <w:color w:val="000000"/>
        </w:rPr>
        <w:t>e</w:t>
      </w:r>
      <w:r w:rsidR="00937BCA" w:rsidRPr="00897D70">
        <w:rPr>
          <w:color w:val="000000"/>
          <w:lang w:val="ru-RU"/>
        </w:rPr>
        <w:t>)</w:t>
      </w:r>
      <w:r w:rsidR="00937BCA" w:rsidRPr="00897D70">
        <w:rPr>
          <w:color w:val="000000"/>
          <w:lang w:val="ru-RU"/>
        </w:rPr>
        <w:tab/>
      </w:r>
      <w:r w:rsidR="00937BCA" w:rsidRPr="00897D70">
        <w:rPr>
          <w:color w:val="000000"/>
          <w:lang w:val="ru-RU"/>
        </w:rPr>
        <w:tab/>
      </w:r>
      <w:r w:rsidR="00937BCA" w:rsidRPr="00897D70">
        <w:rPr>
          <w:color w:val="000000"/>
          <w:lang w:val="ru-RU"/>
        </w:rPr>
        <w:tab/>
        <w:t xml:space="preserve"> </w:t>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color w:val="000000"/>
          <w:lang w:val="ru-RU"/>
        </w:rPr>
        <w:t xml:space="preserve">       </w:t>
      </w:r>
      <w:r w:rsidR="007873AD">
        <w:rPr>
          <w:color w:val="000000"/>
        </w:rPr>
        <w:t>f</w:t>
      </w:r>
      <w:r w:rsidR="00937BCA" w:rsidRPr="00897D70">
        <w:rPr>
          <w:color w:val="000000"/>
          <w:lang w:val="ru-RU"/>
        </w:rPr>
        <w:t>)</w:t>
      </w:r>
    </w:p>
    <w:p w:rsidR="00937BCA" w:rsidRPr="00055C41" w:rsidRDefault="00937BCA" w:rsidP="00937BCA">
      <w:pPr>
        <w:ind w:firstLine="720"/>
        <w:jc w:val="both"/>
        <w:rPr>
          <w:color w:val="000000"/>
          <w:lang w:val="ru-RU"/>
        </w:rPr>
      </w:pPr>
      <w:r>
        <w:rPr>
          <w:color w:val="000000"/>
          <w:lang w:val="ru-RU" w:eastAsia="ru-RU"/>
        </w:rPr>
        <mc:AlternateContent>
          <mc:Choice Requires="wps">
            <w:drawing>
              <wp:anchor distT="0" distB="0" distL="114300" distR="114300" simplePos="0" relativeHeight="251688448" behindDoc="0" locked="0" layoutInCell="1" allowOverlap="1">
                <wp:simplePos x="0" y="0"/>
                <wp:positionH relativeFrom="column">
                  <wp:posOffset>4299585</wp:posOffset>
                </wp:positionH>
                <wp:positionV relativeFrom="paragraph">
                  <wp:posOffset>170815</wp:posOffset>
                </wp:positionV>
                <wp:extent cx="297180" cy="228600"/>
                <wp:effectExtent l="7620" t="4445" r="0" b="508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7" type="#_x0000_t202" style="position:absolute;left:0;text-align:left;margin-left:338.55pt;margin-top:13.45pt;width:23.4pt;height:1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" stroked="f">
                <v:fill opacity="0"/>
                <v:textbox inset="0,0,0,0">
                  <w:txbxContent>
                    <w:p w:rsidR="00065943" w:rsidRPr="00055C41" w:rsidRDefault="00065943" w:rsidP="00937BCA">
                      <w:pPr>
                        <w:rPr>
                          <w:i/>
                        </w:rPr>
                      </w:pPr>
                      <w:r>
                        <w:rPr>
                          <w:i/>
                        </w:rPr>
                        <w:t>i</w:t>
                      </w:r>
                      <w:r w:rsidRPr="00055C41">
                        <w:rPr>
                          <w:i/>
                        </w:rPr>
                        <w:t>n</w:t>
                      </w:r>
                      <w:r>
                        <w:rPr>
                          <w:i/>
                        </w:rPr>
                        <w:t xml:space="preserve"> </w:t>
                      </w:r>
                    </w:p>
                  </w:txbxContent>
                </v:textbox>
              </v:shape>
            </w:pict>
          </mc:Fallback>
        </mc:AlternateContent>
      </w:r>
      <w:r>
        <w:rPr>
          <w:color w:val="000000"/>
          <w:lang w:val="ru-RU" w:eastAsia="ru-RU"/>
        </w:rPr>
        <mc:AlternateContent>
          <mc:Choice Requires="wps">
            <w:drawing>
              <wp:anchor distT="0" distB="0" distL="114300" distR="114300" simplePos="0" relativeHeight="251687424" behindDoc="0" locked="0" layoutInCell="1" allowOverlap="1">
                <wp:simplePos x="0" y="0"/>
                <wp:positionH relativeFrom="column">
                  <wp:posOffset>2569845</wp:posOffset>
                </wp:positionH>
                <wp:positionV relativeFrom="paragraph">
                  <wp:posOffset>159385</wp:posOffset>
                </wp:positionV>
                <wp:extent cx="325755" cy="228600"/>
                <wp:effectExtent l="1905" t="2540" r="5715" b="698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 xml:space="preserve">out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8" type="#_x0000_t202" style="position:absolute;left:0;text-align:left;margin-left:202.35pt;margin-top:12.55pt;width:25.65pt;height:1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" stroked="f">
                <v:fill opacity="0"/>
                <v:textbox inset="0,0,0,0">
                  <w:txbxContent>
                    <w:p w:rsidR="00065943" w:rsidRPr="00055C41" w:rsidRDefault="00065943" w:rsidP="00937BCA">
                      <w:pPr>
                        <w:rPr>
                          <w:i/>
                        </w:rPr>
                      </w:pPr>
                      <w:r>
                        <w:rPr>
                          <w:i/>
                        </w:rPr>
                        <w:t xml:space="preserve">out </w:t>
                      </w:r>
                      <w:r w:rsidRPr="00897D70">
                        <w:t>1</w:t>
                      </w:r>
                    </w:p>
                  </w:txbxContent>
                </v:textbox>
              </v:shape>
            </w:pict>
          </mc:Fallback>
        </mc:AlternateContent>
      </w:r>
      <w:r>
        <w:rPr>
          <w:color w:val="000000"/>
          <w:lang w:val="ru-RU" w:eastAsia="ru-RU"/>
        </w:rPr>
        <mc:AlternateContent>
          <mc:Choice Requires="wps">
            <w:drawing>
              <wp:anchor distT="0" distB="0" distL="114300" distR="114300" simplePos="0" relativeHeight="251676160" behindDoc="0" locked="0" layoutInCell="1" allowOverlap="1">
                <wp:simplePos x="0" y="0"/>
                <wp:positionH relativeFrom="column">
                  <wp:posOffset>904875</wp:posOffset>
                </wp:positionH>
                <wp:positionV relativeFrom="paragraph">
                  <wp:posOffset>170815</wp:posOffset>
                </wp:positionV>
                <wp:extent cx="325755" cy="228600"/>
                <wp:effectExtent l="3810" t="4445" r="381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 xml:space="preserve">out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9" type="#_x0000_t202" style="position:absolute;left:0;text-align:left;margin-left:71.25pt;margin-top:13.45pt;width:25.65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" stroked="f">
                <v:fill opacity="0"/>
                <v:textbox inset="0,0,0,0">
                  <w:txbxContent>
                    <w:p w:rsidR="00065943" w:rsidRPr="00055C41" w:rsidRDefault="00065943" w:rsidP="00937BCA">
                      <w:pPr>
                        <w:rPr>
                          <w:i/>
                        </w:rPr>
                      </w:pPr>
                      <w:r>
                        <w:rPr>
                          <w:i/>
                        </w:rPr>
                        <w:t xml:space="preserve">out </w:t>
                      </w:r>
                      <w:r w:rsidRPr="00897D70">
                        <w:t>1</w:t>
                      </w:r>
                    </w:p>
                  </w:txbxContent>
                </v:textbox>
              </v:shape>
            </w:pict>
          </mc:Fallback>
        </mc:AlternateContent>
      </w:r>
      <w:r>
        <w:rPr>
          <w:color w:val="000000"/>
          <w:lang w:val="ru-RU" w:eastAsia="ru-RU"/>
        </w:rPr>
        <mc:AlternateContent>
          <mc:Choice Requires="wps">
            <w:drawing>
              <wp:anchor distT="0" distB="0" distL="114300" distR="114300" simplePos="0" relativeHeight="251680256" behindDoc="0" locked="0" layoutInCell="1" allowOverlap="1">
                <wp:simplePos x="0" y="0"/>
                <wp:positionH relativeFrom="column">
                  <wp:posOffset>3308985</wp:posOffset>
                </wp:positionH>
                <wp:positionV relativeFrom="paragraph">
                  <wp:posOffset>492760</wp:posOffset>
                </wp:positionV>
                <wp:extent cx="457200" cy="0"/>
                <wp:effectExtent l="7620" t="12065" r="11430"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8F27CE" id="Straight Connector 18"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38.8pt" to="296.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"/>
            </w:pict>
          </mc:Fallback>
        </mc:AlternateContent>
      </w:r>
      <w:r>
        <w:rPr>
          <w:color w:val="000000"/>
          <w:lang w:val="ru-RU" w:eastAsia="ru-RU"/>
        </w:rPr>
        <mc:AlternateContent>
          <mc:Choice Requires="wps">
            <w:drawing>
              <wp:anchor distT="0" distB="0" distL="114300" distR="114300" simplePos="0" relativeHeight="251679232" behindDoc="0" locked="0" layoutInCell="1" allowOverlap="1">
                <wp:simplePos x="0" y="0"/>
                <wp:positionH relativeFrom="column">
                  <wp:posOffset>2508885</wp:posOffset>
                </wp:positionH>
                <wp:positionV relativeFrom="paragraph">
                  <wp:posOffset>683260</wp:posOffset>
                </wp:positionV>
                <wp:extent cx="457200" cy="0"/>
                <wp:effectExtent l="7620" t="12065" r="11430"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CAB3AC7" id="Straight Connector 17"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5pt,53.8pt" to="233.5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Kt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"/>
            </w:pict>
          </mc:Fallback>
        </mc:AlternateContent>
      </w:r>
      <w:r>
        <w:rPr>
          <w:color w:val="000000"/>
          <w:lang w:val="ru-RU" w:eastAsia="ru-RU"/>
        </w:rPr>
        <mc:AlternateContent>
          <mc:Choice Requires="wps">
            <w:drawing>
              <wp:anchor distT="0" distB="0" distL="114300" distR="114300" simplePos="0" relativeHeight="251678208" behindDoc="0" locked="0" layoutInCell="1" allowOverlap="1">
                <wp:simplePos x="0" y="0"/>
                <wp:positionH relativeFrom="column">
                  <wp:posOffset>2508885</wp:posOffset>
                </wp:positionH>
                <wp:positionV relativeFrom="paragraph">
                  <wp:posOffset>340360</wp:posOffset>
                </wp:positionV>
                <wp:extent cx="457200" cy="0"/>
                <wp:effectExtent l="7620" t="12065" r="11430"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AFE27A7" id="Straight Connector 16"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5pt,26.8pt" to="233.5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Y0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"/>
            </w:pict>
          </mc:Fallback>
        </mc:AlternateContent>
      </w:r>
      <w:r>
        <w:rPr>
          <w:color w:val="000000"/>
          <w:lang w:val="ru-RU" w:eastAsia="ru-RU"/>
        </w:rPr>
        <mc:AlternateContent>
          <mc:Choice Requires="wps">
            <w:drawing>
              <wp:anchor distT="0" distB="0" distL="114300" distR="114300" simplePos="0" relativeHeight="251677184" behindDoc="0" locked="0" layoutInCell="1" allowOverlap="1">
                <wp:simplePos x="0" y="0"/>
                <wp:positionH relativeFrom="column">
                  <wp:posOffset>2966085</wp:posOffset>
                </wp:positionH>
                <wp:positionV relativeFrom="paragraph">
                  <wp:posOffset>226060</wp:posOffset>
                </wp:positionV>
                <wp:extent cx="342900" cy="571500"/>
                <wp:effectExtent l="7620" t="12065" r="11430" b="698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0" type="#_x0000_t202" style="position:absolute;left:0;text-align:left;margin-left:233.55pt;margin-top:17.8pt;width:27pt;height: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">
                <v:textbox inset=".5mm,.3mm,.5mm,.3mm">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v:textbox>
              </v:shape>
            </w:pict>
          </mc:Fallback>
        </mc:AlternateContent>
      </w:r>
      <w:r>
        <w:rPr>
          <w:color w:val="000000"/>
          <w:lang w:val="ru-RU" w:eastAsia="ru-RU"/>
        </w:rPr>
        <mc:AlternateContent>
          <mc:Choice Requires="wps">
            <w:drawing>
              <wp:anchor distT="0" distB="0" distL="114300" distR="114300" simplePos="0" relativeHeight="251675136" behindDoc="0" locked="0" layoutInCell="1" allowOverlap="1">
                <wp:simplePos x="0" y="0"/>
                <wp:positionH relativeFrom="column">
                  <wp:posOffset>1668780</wp:posOffset>
                </wp:positionH>
                <wp:positionV relativeFrom="paragraph">
                  <wp:posOffset>492760</wp:posOffset>
                </wp:positionV>
                <wp:extent cx="457200" cy="0"/>
                <wp:effectExtent l="5715" t="12065" r="13335"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B9A00E" id="Straight Connector 1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38.8pt" to="167.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7c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"/>
            </w:pict>
          </mc:Fallback>
        </mc:AlternateContent>
      </w:r>
      <w:r>
        <w:rPr>
          <w:color w:val="000000"/>
          <w:lang w:val="ru-RU" w:eastAsia="ru-RU"/>
        </w:rPr>
        <mc:AlternateContent>
          <mc:Choice Requires="wps">
            <w:drawing>
              <wp:anchor distT="0" distB="0" distL="114300" distR="114300" simplePos="0" relativeHeight="251674112" behindDoc="0" locked="0" layoutInCell="1" allowOverlap="1">
                <wp:simplePos x="0" y="0"/>
                <wp:positionH relativeFrom="column">
                  <wp:posOffset>868680</wp:posOffset>
                </wp:positionH>
                <wp:positionV relativeFrom="paragraph">
                  <wp:posOffset>683260</wp:posOffset>
                </wp:positionV>
                <wp:extent cx="457200" cy="0"/>
                <wp:effectExtent l="5715" t="12065" r="13335" b="698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443DC4" id="Straight Connector 13"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53.8pt" to="104.4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Om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"/>
            </w:pict>
          </mc:Fallback>
        </mc:AlternateContent>
      </w:r>
      <w:r>
        <w:rPr>
          <w:color w:val="000000"/>
          <w:lang w:val="ru-RU" w:eastAsia="ru-RU"/>
        </w:rPr>
        <mc:AlternateContent>
          <mc:Choice Requires="wps">
            <w:drawing>
              <wp:anchor distT="0" distB="0" distL="114300" distR="114300" simplePos="0" relativeHeight="251673088" behindDoc="0" locked="0" layoutInCell="1" allowOverlap="1">
                <wp:simplePos x="0" y="0"/>
                <wp:positionH relativeFrom="column">
                  <wp:posOffset>868680</wp:posOffset>
                </wp:positionH>
                <wp:positionV relativeFrom="paragraph">
                  <wp:posOffset>340360</wp:posOffset>
                </wp:positionV>
                <wp:extent cx="457200" cy="0"/>
                <wp:effectExtent l="5715" t="12065" r="13335" b="698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145013" id="Straight Connector 1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26.8pt" to="104.4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c/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"/>
            </w:pict>
          </mc:Fallback>
        </mc:AlternateContent>
      </w:r>
      <w:r>
        <w:rPr>
          <w:color w:val="000000"/>
          <w:lang w:val="ru-RU" w:eastAsia="ru-RU"/>
        </w:rPr>
        <mc:AlternateContent>
          <mc:Choice Requires="wps">
            <w:drawing>
              <wp:anchor distT="0" distB="0" distL="114300" distR="114300" simplePos="0" relativeHeight="251672064" behindDoc="0" locked="0" layoutInCell="1" allowOverlap="1">
                <wp:simplePos x="0" y="0"/>
                <wp:positionH relativeFrom="column">
                  <wp:posOffset>1325880</wp:posOffset>
                </wp:positionH>
                <wp:positionV relativeFrom="paragraph">
                  <wp:posOffset>226060</wp:posOffset>
                </wp:positionV>
                <wp:extent cx="342900" cy="571500"/>
                <wp:effectExtent l="5715" t="12065" r="1333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1" type="#_x0000_t202" style="position:absolute;left:0;text-align:left;margin-left:104.4pt;margin-top:17.8pt;width:27pt;height: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">
                <v:textbox inset=".5mm,.3mm,.5mm,.3mm">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v:textbox>
              </v:shape>
            </w:pict>
          </mc:Fallback>
        </mc:AlternateContent>
      </w:r>
      <w:r>
        <w:rPr>
          <w:color w:val="000000"/>
          <w:lang w:val="ru-RU" w:eastAsia="ru-RU"/>
        </w:rPr>
        <mc:AlternateContent>
          <mc:Choice Requires="wps">
            <w:drawing>
              <wp:anchor distT="0" distB="0" distL="114300" distR="114300" simplePos="0" relativeHeight="251684352" behindDoc="0" locked="0" layoutInCell="1" allowOverlap="1">
                <wp:simplePos x="0" y="0"/>
                <wp:positionH relativeFrom="column">
                  <wp:posOffset>5034915</wp:posOffset>
                </wp:positionH>
                <wp:positionV relativeFrom="paragraph">
                  <wp:posOffset>492760</wp:posOffset>
                </wp:positionV>
                <wp:extent cx="457200" cy="0"/>
                <wp:effectExtent l="9525" t="12065" r="9525"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E5DD82" id="Straight Connector 1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45pt,38.8pt" to="432.4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X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"/>
            </w:pict>
          </mc:Fallback>
        </mc:AlternateContent>
      </w:r>
      <w:r>
        <w:rPr>
          <w:color w:val="000000"/>
          <w:lang w:val="ru-RU" w:eastAsia="ru-RU"/>
        </w:rPr>
        <mc:AlternateContent>
          <mc:Choice Requires="wps">
            <w:drawing>
              <wp:anchor distT="0" distB="0" distL="114300" distR="114300" simplePos="0" relativeHeight="251683328" behindDoc="0" locked="0" layoutInCell="1" allowOverlap="1">
                <wp:simplePos x="0" y="0"/>
                <wp:positionH relativeFrom="column">
                  <wp:posOffset>4234815</wp:posOffset>
                </wp:positionH>
                <wp:positionV relativeFrom="paragraph">
                  <wp:posOffset>683260</wp:posOffset>
                </wp:positionV>
                <wp:extent cx="457200" cy="0"/>
                <wp:effectExtent l="9525" t="12065" r="9525" b="69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FAEDD6" id="Straight Connector 9"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5pt,53.8pt" to="369.4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vk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"/>
            </w:pict>
          </mc:Fallback>
        </mc:AlternateContent>
      </w:r>
      <w:r>
        <w:rPr>
          <w:color w:val="000000"/>
          <w:lang w:val="ru-RU" w:eastAsia="ru-RU"/>
        </w:rPr>
        <mc:AlternateContent>
          <mc:Choice Requires="wps">
            <w:drawing>
              <wp:anchor distT="0" distB="0" distL="114300" distR="114300" simplePos="0" relativeHeight="251682304" behindDoc="0" locked="0" layoutInCell="1" allowOverlap="1">
                <wp:simplePos x="0" y="0"/>
                <wp:positionH relativeFrom="column">
                  <wp:posOffset>4234815</wp:posOffset>
                </wp:positionH>
                <wp:positionV relativeFrom="paragraph">
                  <wp:posOffset>340360</wp:posOffset>
                </wp:positionV>
                <wp:extent cx="457200" cy="0"/>
                <wp:effectExtent l="9525" t="12065" r="9525"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6B7DF4" id="Straight Connector 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5pt,26.8pt" to="369.4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CX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"/>
            </w:pict>
          </mc:Fallback>
        </mc:AlternateContent>
      </w:r>
      <w:r>
        <w:rPr>
          <w:color w:val="000000"/>
          <w:lang w:val="ru-RU" w:eastAsia="ru-RU"/>
        </w:rPr>
        <mc:AlternateContent>
          <mc:Choice Requires="wps">
            <w:drawing>
              <wp:anchor distT="0" distB="0" distL="114300" distR="114300" simplePos="0" relativeHeight="251681280" behindDoc="0" locked="0" layoutInCell="1" allowOverlap="1">
                <wp:simplePos x="0" y="0"/>
                <wp:positionH relativeFrom="column">
                  <wp:posOffset>4692015</wp:posOffset>
                </wp:positionH>
                <wp:positionV relativeFrom="paragraph">
                  <wp:posOffset>226060</wp:posOffset>
                </wp:positionV>
                <wp:extent cx="342900" cy="571500"/>
                <wp:effectExtent l="9525" t="12065" r="952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52" type="#_x0000_t202" style="position:absolute;left:0;text-align:left;margin-left:369.45pt;margin-top:17.8pt;width:27pt;height: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">
                <v:textbox inset=".5mm,.3mm,.5mm,.3mm">
                  <w:txbxContent>
                    <w:p w:rsidR="00065943" w:rsidRPr="009E1D2E" w:rsidRDefault="00065943" w:rsidP="00937BCA">
                      <w:pPr>
                        <w:rPr>
                          <w:i/>
                        </w:rPr>
                      </w:pPr>
                      <w:r w:rsidRPr="009E1D2E">
                        <w:rPr>
                          <w:i/>
                        </w:rPr>
                        <w:t>a</w:t>
                      </w:r>
                    </w:p>
                    <w:p w:rsidR="00065943" w:rsidRPr="009E1D2E" w:rsidRDefault="00065943" w:rsidP="00937BCA">
                      <w:pPr>
                        <w:jc w:val="right"/>
                        <w:rPr>
                          <w:i/>
                        </w:rPr>
                      </w:pPr>
                      <w:r w:rsidRPr="009E1D2E">
                        <w:rPr>
                          <w:i/>
                        </w:rPr>
                        <w:t>h</w:t>
                      </w:r>
                    </w:p>
                    <w:p w:rsidR="00065943" w:rsidRPr="009E1D2E" w:rsidRDefault="00065943" w:rsidP="00937BCA">
                      <w:pPr>
                        <w:rPr>
                          <w:i/>
                        </w:rPr>
                      </w:pPr>
                      <w:r w:rsidRPr="009E1D2E">
                        <w:rPr>
                          <w:i/>
                        </w:rPr>
                        <w:t>b</w:t>
                      </w:r>
                    </w:p>
                  </w:txbxContent>
                </v:textbox>
              </v:shape>
            </w:pict>
          </mc:Fallback>
        </mc:AlternateContent>
      </w:r>
    </w:p>
    <w:p w:rsidR="00937BCA" w:rsidRPr="00055C41" w:rsidRDefault="008E748B" w:rsidP="00937BCA">
      <w:pPr>
        <w:ind w:firstLine="720"/>
        <w:jc w:val="both"/>
        <w:rPr>
          <w:color w:val="000000"/>
          <w:lang w:val="ru-RU"/>
        </w:rPr>
      </w:pPr>
      <w:r>
        <w:rPr>
          <w:color w:val="000000"/>
          <w:lang w:val="ru-RU" w:eastAsia="ru-RU"/>
        </w:rPr>
        <mc:AlternateContent>
          <mc:Choice Requires="wps">
            <w:drawing>
              <wp:anchor distT="0" distB="0" distL="114300" distR="114300" simplePos="0" relativeHeight="251670528" behindDoc="0" locked="0" layoutInCell="1" allowOverlap="1">
                <wp:simplePos x="0" y="0"/>
                <wp:positionH relativeFrom="column">
                  <wp:posOffset>5177790</wp:posOffset>
                </wp:positionH>
                <wp:positionV relativeFrom="paragraph">
                  <wp:posOffset>235585</wp:posOffset>
                </wp:positionV>
                <wp:extent cx="325755" cy="228600"/>
                <wp:effectExtent l="0" t="6350" r="762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 xml:space="preserve">out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3" type="#_x0000_t202" style="position:absolute;left:0;text-align:left;margin-left:407.7pt;margin-top:18.55pt;width:25.6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" stroked="f">
                <v:fill opacity="0"/>
                <v:textbox inset="0,0,0,0">
                  <w:txbxContent>
                    <w:p w:rsidR="00065943" w:rsidRPr="00055C41" w:rsidRDefault="00065943" w:rsidP="00937BCA">
                      <w:pPr>
                        <w:rPr>
                          <w:i/>
                        </w:rPr>
                      </w:pPr>
                      <w:r>
                        <w:rPr>
                          <w:i/>
                        </w:rPr>
                        <w:t xml:space="preserve">out </w:t>
                      </w:r>
                      <w:r w:rsidRPr="00897D70">
                        <w:t>1</w:t>
                      </w:r>
                    </w:p>
                  </w:txbxContent>
                </v:textbox>
              </v:shape>
            </w:pict>
          </mc:Fallback>
        </mc:AlternateContent>
      </w:r>
      <w:r>
        <w:rPr>
          <w:color w:val="000000"/>
          <w:lang w:val="ru-RU" w:eastAsia="ru-RU"/>
        </w:rPr>
        <mc:AlternateContent>
          <mc:Choice Requires="wps">
            <w:drawing>
              <wp:anchor distT="0" distB="0" distL="114300" distR="114300" simplePos="0" relativeHeight="251664384" behindDoc="0" locked="0" layoutInCell="1" allowOverlap="1">
                <wp:simplePos x="0" y="0"/>
                <wp:positionH relativeFrom="column">
                  <wp:posOffset>1834515</wp:posOffset>
                </wp:positionH>
                <wp:positionV relativeFrom="paragraph">
                  <wp:posOffset>245110</wp:posOffset>
                </wp:positionV>
                <wp:extent cx="297180" cy="228600"/>
                <wp:effectExtent l="1905" t="6350" r="5715"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4" type="#_x0000_t202" style="position:absolute;left:0;text-align:left;margin-left:144.45pt;margin-top:19.3pt;width:23.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" stroked="f">
                <v:fill opacity="0"/>
                <v:textbox inset="0,0,0,0">
                  <w:txbxContent>
                    <w:p w:rsidR="00065943" w:rsidRPr="00055C41" w:rsidRDefault="00065943" w:rsidP="00937BCA">
                      <w:pPr>
                        <w:rPr>
                          <w:i/>
                        </w:rPr>
                      </w:pPr>
                      <w:r>
                        <w:rPr>
                          <w:i/>
                        </w:rPr>
                        <w:t>i</w:t>
                      </w:r>
                      <w:r w:rsidRPr="00055C41">
                        <w:rPr>
                          <w:i/>
                        </w:rPr>
                        <w:t>n</w:t>
                      </w:r>
                      <w:r>
                        <w:rPr>
                          <w:i/>
                        </w:rPr>
                        <w:t xml:space="preserve"> </w:t>
                      </w:r>
                    </w:p>
                  </w:txbxContent>
                </v:textbox>
              </v:shape>
            </w:pict>
          </mc:Fallback>
        </mc:AlternateContent>
      </w:r>
      <w:r>
        <w:rPr>
          <w:color w:val="000000"/>
          <w:lang w:val="ru-RU" w:eastAsia="ru-RU"/>
        </w:rPr>
        <mc:AlternateContent>
          <mc:Choice Requires="wps">
            <w:drawing>
              <wp:anchor distT="0" distB="0" distL="114300" distR="114300" simplePos="0" relativeHeight="251667456" behindDoc="0" locked="0" layoutInCell="1" allowOverlap="1">
                <wp:simplePos x="0" y="0"/>
                <wp:positionH relativeFrom="column">
                  <wp:posOffset>3476625</wp:posOffset>
                </wp:positionH>
                <wp:positionV relativeFrom="paragraph">
                  <wp:posOffset>235585</wp:posOffset>
                </wp:positionV>
                <wp:extent cx="325755" cy="228600"/>
                <wp:effectExtent l="3810" t="6350" r="381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 xml:space="preserve">out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5" type="#_x0000_t202" style="position:absolute;left:0;text-align:left;margin-left:273.75pt;margin-top:18.55pt;width:25.6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" stroked="f">
                <v:fill opacity="0"/>
                <v:textbox inset="0,0,0,0">
                  <w:txbxContent>
                    <w:p w:rsidR="00065943" w:rsidRPr="00055C41" w:rsidRDefault="00065943" w:rsidP="00937BCA">
                      <w:pPr>
                        <w:rPr>
                          <w:i/>
                        </w:rPr>
                      </w:pPr>
                      <w:r>
                        <w:rPr>
                          <w:i/>
                        </w:rPr>
                        <w:t xml:space="preserve">out </w:t>
                      </w:r>
                      <w:r>
                        <w:t>2</w:t>
                      </w:r>
                    </w:p>
                  </w:txbxContent>
                </v:textbox>
              </v:shape>
            </w:pict>
          </mc:Fallback>
        </mc:AlternateContent>
      </w:r>
    </w:p>
    <w:p w:rsidR="00937BCA" w:rsidRPr="00055C41" w:rsidRDefault="00937BCA" w:rsidP="00937BCA">
      <w:pPr>
        <w:ind w:firstLine="720"/>
        <w:jc w:val="both"/>
        <w:rPr>
          <w:color w:val="000000"/>
          <w:lang w:val="ru-RU"/>
        </w:rPr>
      </w:pPr>
      <w:r>
        <w:rPr>
          <w:color w:val="000000"/>
          <w:lang w:val="ru-RU" w:eastAsia="ru-RU"/>
        </w:rPr>
        <mc:AlternateContent>
          <mc:Choice Requires="wps">
            <w:drawing>
              <wp:anchor distT="0" distB="0" distL="114300" distR="114300" simplePos="0" relativeHeight="251686400" behindDoc="0" locked="0" layoutInCell="1" allowOverlap="1">
                <wp:simplePos x="0" y="0"/>
                <wp:positionH relativeFrom="column">
                  <wp:posOffset>2569845</wp:posOffset>
                </wp:positionH>
                <wp:positionV relativeFrom="paragraph">
                  <wp:posOffset>157480</wp:posOffset>
                </wp:positionV>
                <wp:extent cx="297180" cy="228600"/>
                <wp:effectExtent l="1905" t="8255" r="5715"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i</w:t>
                            </w:r>
                            <w:r w:rsidRPr="00055C41">
                              <w:rPr>
                                <w:i/>
                              </w:rPr>
                              <w:t>n</w:t>
                            </w:r>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6" type="#_x0000_t202" style="position:absolute;left:0;text-align:left;margin-left:202.35pt;margin-top:12.4pt;width:23.4pt;height:1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" stroked="f">
                <v:fill opacity="0"/>
                <v:textbox inset="0,0,0,0">
                  <w:txbxContent>
                    <w:p w:rsidR="00065943" w:rsidRPr="00055C41" w:rsidRDefault="00065943" w:rsidP="00937BCA">
                      <w:pPr>
                        <w:rPr>
                          <w:i/>
                        </w:rPr>
                      </w:pPr>
                      <w:r>
                        <w:rPr>
                          <w:i/>
                        </w:rPr>
                        <w:t>i</w:t>
                      </w:r>
                      <w:r w:rsidRPr="00055C41">
                        <w:rPr>
                          <w:i/>
                        </w:rPr>
                        <w:t>n</w:t>
                      </w:r>
                      <w:r>
                        <w:rPr>
                          <w:i/>
                        </w:rPr>
                        <w:t xml:space="preserve"> </w:t>
                      </w:r>
                    </w:p>
                  </w:txbxContent>
                </v:textbox>
              </v:shape>
            </w:pict>
          </mc:Fallback>
        </mc:AlternateContent>
      </w:r>
      <w:r>
        <w:rPr>
          <w:color w:val="000000"/>
          <w:lang w:val="ru-RU" w:eastAsia="ru-RU"/>
        </w:rPr>
        <mc:AlternateContent>
          <mc:Choice Requires="wps">
            <w:drawing>
              <wp:anchor distT="0" distB="0" distL="114300" distR="114300" simplePos="0" relativeHeight="251689472" behindDoc="0" locked="0" layoutInCell="1" allowOverlap="1">
                <wp:simplePos x="0" y="0"/>
                <wp:positionH relativeFrom="column">
                  <wp:posOffset>4307205</wp:posOffset>
                </wp:positionH>
                <wp:positionV relativeFrom="paragraph">
                  <wp:posOffset>146050</wp:posOffset>
                </wp:positionV>
                <wp:extent cx="325755" cy="228600"/>
                <wp:effectExtent l="5715" t="6350" r="190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 xml:space="preserve">out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7" type="#_x0000_t202" style="position:absolute;left:0;text-align:left;margin-left:339.15pt;margin-top:11.5pt;width:25.65pt;height:1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" stroked="f">
                <v:fill opacity="0"/>
                <v:textbox inset="0,0,0,0">
                  <w:txbxContent>
                    <w:p w:rsidR="00065943" w:rsidRPr="00055C41" w:rsidRDefault="00065943" w:rsidP="00937BCA">
                      <w:pPr>
                        <w:rPr>
                          <w:i/>
                        </w:rPr>
                      </w:pPr>
                      <w:r>
                        <w:rPr>
                          <w:i/>
                        </w:rPr>
                        <w:t xml:space="preserve">out </w:t>
                      </w:r>
                      <w:r>
                        <w:t>2</w:t>
                      </w:r>
                    </w:p>
                  </w:txbxContent>
                </v:textbox>
              </v:shape>
            </w:pict>
          </mc:Fallback>
        </mc:AlternateContent>
      </w:r>
      <w:r>
        <w:rPr>
          <w:color w:val="000000"/>
          <w:lang w:val="ru-RU" w:eastAsia="ru-RU"/>
        </w:rPr>
        <mc:AlternateContent>
          <mc:Choice Requires="wps">
            <w:drawing>
              <wp:anchor distT="0" distB="0" distL="114300" distR="114300" simplePos="0" relativeHeight="251685376" behindDoc="0" locked="0" layoutInCell="1" allowOverlap="1">
                <wp:simplePos x="0" y="0"/>
                <wp:positionH relativeFrom="column">
                  <wp:posOffset>904875</wp:posOffset>
                </wp:positionH>
                <wp:positionV relativeFrom="paragraph">
                  <wp:posOffset>157480</wp:posOffset>
                </wp:positionV>
                <wp:extent cx="325755" cy="228600"/>
                <wp:effectExtent l="3810" t="8255" r="381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43" w:rsidRPr="00055C41" w:rsidRDefault="00065943" w:rsidP="00937BCA">
                            <w:pPr>
                              <w:rPr>
                                <w:i/>
                              </w:rPr>
                            </w:pPr>
                            <w:r>
                              <w:rPr>
                                <w:i/>
                              </w:rPr>
                              <w:t xml:space="preserve">out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8" type="#_x0000_t202" style="position:absolute;left:0;text-align:left;margin-left:71.25pt;margin-top:12.4pt;width:25.65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" stroked="f">
                <v:fill opacity="0"/>
                <v:textbox inset="0,0,0,0">
                  <w:txbxContent>
                    <w:p w:rsidR="00065943" w:rsidRPr="00055C41" w:rsidRDefault="00065943" w:rsidP="00937BCA">
                      <w:pPr>
                        <w:rPr>
                          <w:i/>
                        </w:rPr>
                      </w:pPr>
                      <w:r>
                        <w:rPr>
                          <w:i/>
                        </w:rPr>
                        <w:t xml:space="preserve">out </w:t>
                      </w:r>
                      <w:r>
                        <w:t>2</w:t>
                      </w:r>
                    </w:p>
                  </w:txbxContent>
                </v:textbox>
              </v:shape>
            </w:pict>
          </mc:Fallback>
        </mc:AlternateContent>
      </w:r>
    </w:p>
    <w:p w:rsidR="00937BCA" w:rsidRDefault="00937BCA" w:rsidP="008E748B">
      <w:pPr>
        <w:jc w:val="both"/>
        <w:rPr>
          <w:color w:val="000000"/>
          <w:lang w:val="ru-RU"/>
        </w:rPr>
      </w:pPr>
    </w:p>
    <w:p w:rsidR="00937BCA" w:rsidRDefault="00937BCA" w:rsidP="00937BCA">
      <w:pPr>
        <w:ind w:left="1404" w:firstLine="720"/>
        <w:jc w:val="both"/>
        <w:rPr>
          <w:color w:val="000000"/>
          <w:lang w:val="ru-RU"/>
        </w:rPr>
      </w:pPr>
      <w:r>
        <w:rPr>
          <w:i/>
          <w:color w:val="000000"/>
          <w:lang w:val="ru-RU"/>
        </w:rPr>
        <w:t xml:space="preserve">   </w:t>
      </w:r>
      <w:r w:rsidR="007873AD">
        <w:rPr>
          <w:i/>
          <w:color w:val="000000"/>
        </w:rPr>
        <w:t>g</w:t>
      </w:r>
      <w:r w:rsidRPr="00897D70">
        <w:rPr>
          <w:color w:val="000000"/>
          <w:lang w:val="ru-RU"/>
        </w:rPr>
        <w:t>)</w:t>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Pr="00897D70">
        <w:rPr>
          <w:color w:val="000000"/>
          <w:lang w:val="ru-RU"/>
        </w:rPr>
        <w:tab/>
      </w:r>
      <w:r w:rsidRPr="00897D70">
        <w:rPr>
          <w:color w:val="000000"/>
          <w:lang w:val="ru-RU"/>
        </w:rPr>
        <w:tab/>
      </w:r>
      <w:r w:rsidRPr="00897D70">
        <w:rPr>
          <w:color w:val="000000"/>
          <w:lang w:val="ru-RU"/>
        </w:rPr>
        <w:tab/>
      </w:r>
      <w:r w:rsidRPr="00897D70">
        <w:rPr>
          <w:color w:val="000000"/>
          <w:lang w:val="ru-RU"/>
        </w:rPr>
        <w:tab/>
      </w:r>
      <w:r w:rsidR="007873AD">
        <w:rPr>
          <w:i/>
          <w:color w:val="000000"/>
        </w:rPr>
        <w:t>h</w:t>
      </w:r>
      <w:r w:rsidRPr="00897D70">
        <w:rPr>
          <w:color w:val="000000"/>
          <w:lang w:val="ru-RU"/>
        </w:rPr>
        <w:t>)</w:t>
      </w:r>
      <w:r w:rsidRPr="00897D70">
        <w:rPr>
          <w:color w:val="000000"/>
          <w:lang w:val="ru-RU"/>
        </w:rPr>
        <w:tab/>
      </w:r>
      <w:r w:rsidRPr="00897D70">
        <w:rPr>
          <w:color w:val="000000"/>
          <w:lang w:val="ru-RU"/>
        </w:rPr>
        <w:tab/>
      </w:r>
      <w:r w:rsidRPr="00897D70">
        <w:rPr>
          <w:color w:val="000000"/>
          <w:lang w:val="ru-RU"/>
        </w:rPr>
        <w:tab/>
        <w:t xml:space="preserve">   </w:t>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Pr="00897D70">
        <w:rPr>
          <w:color w:val="000000"/>
          <w:lang w:val="ru-RU"/>
        </w:rPr>
        <w:t xml:space="preserve">     </w:t>
      </w:r>
      <w:r w:rsidR="007873AD">
        <w:rPr>
          <w:color w:val="000000"/>
        </w:rPr>
        <w:t>i</w:t>
      </w:r>
      <w:r w:rsidRPr="00897D70">
        <w:rPr>
          <w:color w:val="000000"/>
          <w:lang w:val="ru-RU"/>
        </w:rPr>
        <w:t>)</w:t>
      </w:r>
    </w:p>
    <w:p w:rsidR="00937BCA" w:rsidRPr="008E748B" w:rsidRDefault="008E748B" w:rsidP="00937BCA">
      <w:pPr>
        <w:pStyle w:val="a0"/>
        <w:rPr>
          <w:rFonts w:ascii="Calibri" w:hAnsi="Calibri"/>
          <w:sz w:val="22"/>
        </w:rPr>
      </w:pPr>
      <w:r>
        <w:rPr>
          <w:rFonts w:ascii="Calibri" w:hAnsi="Calibri"/>
          <w:sz w:val="22"/>
          <w:lang w:val="uk-UA"/>
        </w:rPr>
        <w:t>з</w:t>
      </w:r>
      <w:r>
        <w:rPr>
          <w:rFonts w:ascii="Calibri" w:hAnsi="Calibri"/>
          <w:sz w:val="22"/>
        </w:rPr>
        <w:t xml:space="preserve"> одним ви</w:t>
      </w:r>
      <w:r w:rsidR="00937BCA" w:rsidRPr="008E748B">
        <w:rPr>
          <w:rFonts w:ascii="Calibri" w:hAnsi="Calibri"/>
          <w:sz w:val="22"/>
        </w:rPr>
        <w:t xml:space="preserve">ходом </w:t>
      </w:r>
      <w:r>
        <w:rPr>
          <w:rFonts w:ascii="Calibri" w:hAnsi="Calibri"/>
          <w:sz w:val="22"/>
          <w:lang w:val="uk-UA"/>
        </w:rPr>
        <w:t>у</w:t>
      </w:r>
      <w:r w:rsidR="00937BCA" w:rsidRPr="008E748B">
        <w:rPr>
          <w:rFonts w:ascii="Calibri" w:hAnsi="Calibri"/>
          <w:sz w:val="22"/>
        </w:rPr>
        <w:t xml:space="preserve"> </w:t>
      </w:r>
      <w:r>
        <w:rPr>
          <w:rFonts w:ascii="Calibri" w:hAnsi="Calibri"/>
          <w:sz w:val="22"/>
          <w:lang w:val="uk-UA"/>
        </w:rPr>
        <w:t>вигляді</w:t>
      </w:r>
      <w:r w:rsidR="00937BCA" w:rsidRPr="008E748B">
        <w:rPr>
          <w:rFonts w:ascii="Calibri" w:hAnsi="Calibri"/>
          <w:sz w:val="22"/>
        </w:rPr>
        <w:t>: a) водила; b) эп</w:t>
      </w:r>
      <w:r>
        <w:rPr>
          <w:rFonts w:ascii="Calibri" w:hAnsi="Calibri"/>
          <w:sz w:val="22"/>
          <w:lang w:val="uk-UA"/>
        </w:rPr>
        <w:t>і</w:t>
      </w:r>
      <w:r w:rsidR="00937BCA" w:rsidRPr="008E748B">
        <w:rPr>
          <w:rFonts w:ascii="Calibri" w:hAnsi="Calibri"/>
          <w:sz w:val="22"/>
        </w:rPr>
        <w:t>цикл</w:t>
      </w:r>
      <w:r>
        <w:rPr>
          <w:rFonts w:ascii="Calibri" w:hAnsi="Calibri"/>
          <w:sz w:val="22"/>
          <w:lang w:val="uk-UA"/>
        </w:rPr>
        <w:t>і</w:t>
      </w:r>
      <w:r w:rsidR="00937BCA" w:rsidRPr="008E748B">
        <w:rPr>
          <w:rFonts w:ascii="Calibri" w:hAnsi="Calibri"/>
          <w:sz w:val="22"/>
        </w:rPr>
        <w:t>ч</w:t>
      </w:r>
      <w:r>
        <w:rPr>
          <w:rFonts w:ascii="Calibri" w:hAnsi="Calibri"/>
          <w:sz w:val="22"/>
          <w:lang w:val="uk-UA"/>
        </w:rPr>
        <w:t>ної</w:t>
      </w:r>
      <w:r>
        <w:rPr>
          <w:rFonts w:ascii="Calibri" w:hAnsi="Calibri"/>
          <w:sz w:val="22"/>
        </w:rPr>
        <w:t xml:space="preserve"> шестерні</w:t>
      </w:r>
      <w:r w:rsidR="00937BCA" w:rsidRPr="008E748B">
        <w:rPr>
          <w:rFonts w:ascii="Calibri" w:hAnsi="Calibri"/>
          <w:sz w:val="22"/>
        </w:rPr>
        <w:t>; с</w:t>
      </w:r>
      <w:r>
        <w:rPr>
          <w:rFonts w:ascii="Calibri" w:hAnsi="Calibri"/>
          <w:sz w:val="22"/>
        </w:rPr>
        <w:t>) со</w:t>
      </w:r>
      <w:r w:rsidR="00937BCA" w:rsidRPr="008E748B">
        <w:rPr>
          <w:rFonts w:ascii="Calibri" w:hAnsi="Calibri"/>
          <w:sz w:val="22"/>
        </w:rPr>
        <w:t>н</w:t>
      </w:r>
      <w:r>
        <w:rPr>
          <w:rFonts w:ascii="Calibri" w:hAnsi="Calibri"/>
          <w:sz w:val="22"/>
          <w:lang w:val="uk-UA"/>
        </w:rPr>
        <w:t>я</w:t>
      </w:r>
      <w:r w:rsidR="00937BCA" w:rsidRPr="008E748B">
        <w:rPr>
          <w:rFonts w:ascii="Calibri" w:hAnsi="Calibri"/>
          <w:sz w:val="22"/>
        </w:rPr>
        <w:t>чно</w:t>
      </w:r>
      <w:r>
        <w:rPr>
          <w:rFonts w:ascii="Calibri" w:hAnsi="Calibri"/>
          <w:sz w:val="22"/>
          <w:lang w:val="uk-UA"/>
        </w:rPr>
        <w:t>ї</w:t>
      </w:r>
      <w:r>
        <w:rPr>
          <w:rFonts w:ascii="Calibri" w:hAnsi="Calibri"/>
          <w:sz w:val="22"/>
        </w:rPr>
        <w:t xml:space="preserve"> шестерні</w:t>
      </w:r>
      <w:r w:rsidR="00937BCA" w:rsidRPr="008E748B">
        <w:rPr>
          <w:rFonts w:ascii="Calibri" w:hAnsi="Calibri"/>
          <w:sz w:val="22"/>
        </w:rPr>
        <w:t>;</w:t>
      </w:r>
      <w:r w:rsidR="00937BCA" w:rsidRPr="008E748B">
        <w:rPr>
          <w:rFonts w:ascii="Calibri" w:hAnsi="Calibri"/>
          <w:sz w:val="22"/>
        </w:rPr>
        <w:br/>
      </w:r>
      <w:r>
        <w:rPr>
          <w:rFonts w:ascii="Calibri" w:hAnsi="Calibri"/>
          <w:sz w:val="22"/>
          <w:lang w:val="uk-UA"/>
        </w:rPr>
        <w:t>з</w:t>
      </w:r>
      <w:r w:rsidR="00937BCA" w:rsidRPr="008E748B">
        <w:rPr>
          <w:rFonts w:ascii="Calibri" w:hAnsi="Calibri"/>
          <w:sz w:val="22"/>
        </w:rPr>
        <w:t xml:space="preserve"> одним входом </w:t>
      </w:r>
      <w:r>
        <w:rPr>
          <w:rFonts w:ascii="Calibri" w:hAnsi="Calibri"/>
          <w:sz w:val="22"/>
          <w:lang w:val="uk-UA"/>
        </w:rPr>
        <w:t>у</w:t>
      </w:r>
      <w:r w:rsidRPr="008E748B">
        <w:rPr>
          <w:rFonts w:ascii="Calibri" w:hAnsi="Calibri"/>
          <w:sz w:val="22"/>
        </w:rPr>
        <w:t xml:space="preserve"> </w:t>
      </w:r>
      <w:r>
        <w:rPr>
          <w:rFonts w:ascii="Calibri" w:hAnsi="Calibri"/>
          <w:sz w:val="22"/>
          <w:lang w:val="uk-UA"/>
        </w:rPr>
        <w:t>вигляді</w:t>
      </w:r>
      <w:r w:rsidR="00937BCA" w:rsidRPr="008E748B">
        <w:rPr>
          <w:rFonts w:ascii="Calibri" w:hAnsi="Calibri"/>
          <w:sz w:val="22"/>
        </w:rPr>
        <w:t xml:space="preserve">: d) водила; e) </w:t>
      </w:r>
      <w:r w:rsidRPr="008E748B">
        <w:rPr>
          <w:rFonts w:ascii="Calibri" w:hAnsi="Calibri"/>
          <w:sz w:val="22"/>
        </w:rPr>
        <w:t>эп</w:t>
      </w:r>
      <w:r>
        <w:rPr>
          <w:rFonts w:ascii="Calibri" w:hAnsi="Calibri"/>
          <w:sz w:val="22"/>
          <w:lang w:val="uk-UA"/>
        </w:rPr>
        <w:t>і</w:t>
      </w:r>
      <w:r w:rsidRPr="008E748B">
        <w:rPr>
          <w:rFonts w:ascii="Calibri" w:hAnsi="Calibri"/>
          <w:sz w:val="22"/>
        </w:rPr>
        <w:t>цикл</w:t>
      </w:r>
      <w:r>
        <w:rPr>
          <w:rFonts w:ascii="Calibri" w:hAnsi="Calibri"/>
          <w:sz w:val="22"/>
          <w:lang w:val="uk-UA"/>
        </w:rPr>
        <w:t>і</w:t>
      </w:r>
      <w:r w:rsidRPr="008E748B">
        <w:rPr>
          <w:rFonts w:ascii="Calibri" w:hAnsi="Calibri"/>
          <w:sz w:val="22"/>
        </w:rPr>
        <w:t>ч</w:t>
      </w:r>
      <w:r>
        <w:rPr>
          <w:rFonts w:ascii="Calibri" w:hAnsi="Calibri"/>
          <w:sz w:val="22"/>
          <w:lang w:val="uk-UA"/>
        </w:rPr>
        <w:t>ної</w:t>
      </w:r>
      <w:r>
        <w:rPr>
          <w:rFonts w:ascii="Calibri" w:hAnsi="Calibri"/>
          <w:sz w:val="22"/>
        </w:rPr>
        <w:t xml:space="preserve"> шестерні</w:t>
      </w:r>
      <w:r w:rsidR="00937BCA" w:rsidRPr="008E748B">
        <w:rPr>
          <w:rFonts w:ascii="Calibri" w:hAnsi="Calibri"/>
          <w:sz w:val="22"/>
        </w:rPr>
        <w:t xml:space="preserve">; f) </w:t>
      </w:r>
      <w:r>
        <w:rPr>
          <w:rFonts w:ascii="Calibri" w:hAnsi="Calibri"/>
          <w:sz w:val="22"/>
        </w:rPr>
        <w:t>со</w:t>
      </w:r>
      <w:r w:rsidRPr="008E748B">
        <w:rPr>
          <w:rFonts w:ascii="Calibri" w:hAnsi="Calibri"/>
          <w:sz w:val="22"/>
        </w:rPr>
        <w:t>н</w:t>
      </w:r>
      <w:r>
        <w:rPr>
          <w:rFonts w:ascii="Calibri" w:hAnsi="Calibri"/>
          <w:sz w:val="22"/>
          <w:lang w:val="uk-UA"/>
        </w:rPr>
        <w:t>я</w:t>
      </w:r>
      <w:r w:rsidRPr="008E748B">
        <w:rPr>
          <w:rFonts w:ascii="Calibri" w:hAnsi="Calibri"/>
          <w:sz w:val="22"/>
        </w:rPr>
        <w:t>чно</w:t>
      </w:r>
      <w:r>
        <w:rPr>
          <w:rFonts w:ascii="Calibri" w:hAnsi="Calibri"/>
          <w:sz w:val="22"/>
          <w:lang w:val="uk-UA"/>
        </w:rPr>
        <w:t>ї</w:t>
      </w:r>
      <w:r>
        <w:rPr>
          <w:rFonts w:ascii="Calibri" w:hAnsi="Calibri"/>
          <w:sz w:val="22"/>
        </w:rPr>
        <w:t xml:space="preserve"> шестерні</w:t>
      </w:r>
    </w:p>
    <w:p w:rsidR="00F019BD" w:rsidRDefault="00F019BD" w:rsidP="00E531C2">
      <w:pPr>
        <w:pStyle w:val="a0"/>
        <w:rPr>
          <w:lang w:val="uk-UA"/>
        </w:rPr>
      </w:pPr>
    </w:p>
    <w:p w:rsidR="008E748B" w:rsidRPr="007873AD" w:rsidRDefault="008E748B" w:rsidP="00E531C2">
      <w:pPr>
        <w:pStyle w:val="a0"/>
      </w:pPr>
      <w:r>
        <w:rPr>
          <w:lang w:val="uk-UA"/>
        </w:rPr>
        <w:tab/>
      </w:r>
      <w:r w:rsidR="007873AD">
        <w:rPr>
          <w:lang w:val="uk-UA"/>
        </w:rPr>
        <w:t xml:space="preserve">Для випадків </w:t>
      </w:r>
      <w:r w:rsidR="007873AD">
        <w:rPr>
          <w:lang w:val="en-US"/>
        </w:rPr>
        <w:t>a</w:t>
      </w:r>
      <w:r w:rsidR="007873AD">
        <w:rPr>
          <w:lang w:val="uk-UA"/>
        </w:rPr>
        <w:t xml:space="preserve"> та </w:t>
      </w:r>
      <w:r w:rsidR="007873AD">
        <w:rPr>
          <w:lang w:val="en-US"/>
        </w:rPr>
        <w:t>b</w:t>
      </w:r>
      <w:r w:rsidR="007873AD" w:rsidRPr="007873AD">
        <w:t>:</w:t>
      </w:r>
    </w:p>
    <w:p w:rsidR="007873AD" w:rsidRPr="007873AD" w:rsidRDefault="00065943" w:rsidP="00E531C2">
      <w:pPr>
        <w:pStyle w:val="a0"/>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1+k</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a-c</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b-c</m:t>
                  </m:r>
                </m:sub>
                <m:sup>
                  <m:r>
                    <w:rPr>
                      <w:rFonts w:ascii="Cambria Math" w:hAnsi="Cambria Math"/>
                      <w:lang w:val="en-US"/>
                    </w:rPr>
                    <m:t>h</m:t>
                  </m:r>
                </m:sup>
              </m:sSubSup>
            </m:e>
          </m:d>
        </m:oMath>
      </m:oMathPara>
    </w:p>
    <w:p w:rsidR="007873AD" w:rsidRDefault="007873AD" w:rsidP="007873AD">
      <w:pPr>
        <w:pStyle w:val="a0"/>
        <w:rPr>
          <w:lang w:val="en-US"/>
        </w:rPr>
      </w:pPr>
      <w:r>
        <w:tab/>
      </w:r>
      <w:r>
        <w:rPr>
          <w:lang w:val="uk-UA"/>
        </w:rPr>
        <w:t xml:space="preserve">Для випадку </w:t>
      </w:r>
      <w:r>
        <w:rPr>
          <w:lang w:val="en-US"/>
        </w:rPr>
        <w:t>c:</w:t>
      </w:r>
    </w:p>
    <w:p w:rsidR="007873AD" w:rsidRPr="007873AD" w:rsidRDefault="00065943" w:rsidP="007873AD">
      <w:pPr>
        <w:pStyle w:val="a0"/>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a-c</m:t>
              </m:r>
            </m:sub>
            <m:sup>
              <m:r>
                <w:rPr>
                  <w:rFonts w:ascii="Cambria Math" w:hAnsi="Cambria Math"/>
                  <w:lang w:val="en-US"/>
                </w:rPr>
                <m:t>h</m:t>
              </m:r>
            </m:sup>
          </m:sSubSup>
        </m:oMath>
      </m:oMathPara>
    </w:p>
    <w:p w:rsidR="007873AD" w:rsidRPr="007873AD" w:rsidRDefault="00065943" w:rsidP="007873AD">
      <w:pPr>
        <w:pStyle w:val="a0"/>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b-c</m:t>
              </m:r>
            </m:sub>
            <m:sup>
              <m:r>
                <w:rPr>
                  <w:rFonts w:ascii="Cambria Math" w:hAnsi="Cambria Math"/>
                  <w:lang w:val="en-US"/>
                </w:rPr>
                <m:t>h</m:t>
              </m:r>
            </m:sup>
          </m:sSubSup>
        </m:oMath>
      </m:oMathPara>
    </w:p>
    <w:p w:rsidR="007873AD" w:rsidRPr="007873AD" w:rsidRDefault="007873AD" w:rsidP="007873AD">
      <w:pPr>
        <w:pStyle w:val="a0"/>
        <w:rPr>
          <w:lang w:val="en-US"/>
        </w:rPr>
      </w:pPr>
    </w:p>
    <w:p w:rsidR="007873AD" w:rsidRDefault="007873AD" w:rsidP="00E531C2">
      <w:pPr>
        <w:pStyle w:val="a0"/>
        <w:rPr>
          <w:lang w:val="uk-UA"/>
        </w:rPr>
      </w:pPr>
      <w:r>
        <w:rPr>
          <w:lang w:val="en-US"/>
        </w:rPr>
        <w:tab/>
      </w:r>
      <w:r>
        <w:rPr>
          <w:lang w:val="uk-UA"/>
        </w:rPr>
        <w:t>У</w:t>
      </w:r>
      <w:r>
        <w:t xml:space="preserve"> випадк</w:t>
      </w:r>
      <w:r>
        <w:rPr>
          <w:lang w:val="uk-UA"/>
        </w:rPr>
        <w:t xml:space="preserve">ах </w:t>
      </w:r>
      <w:r>
        <w:rPr>
          <w:lang w:val="en-US"/>
        </w:rPr>
        <w:t>d</w:t>
      </w:r>
      <w:r w:rsidRPr="007873AD">
        <w:t>-</w:t>
      </w:r>
      <w:r>
        <w:rPr>
          <w:lang w:val="en-US"/>
        </w:rPr>
        <w:t>h</w:t>
      </w:r>
      <w:r w:rsidRPr="007873AD">
        <w:t xml:space="preserve"> </w:t>
      </w:r>
      <w:r>
        <w:rPr>
          <w:lang w:val="uk-UA"/>
        </w:rPr>
        <w:t xml:space="preserve">для визначення </w:t>
      </w:r>
      <m:oMath>
        <m:sSub>
          <m:sSubPr>
            <m:ctrlPr>
              <w:rPr>
                <w:rFonts w:ascii="Cambria Math" w:hAnsi="Cambria Math"/>
                <w:i/>
                <w:lang w:val="en-US"/>
              </w:rPr>
            </m:ctrlPr>
          </m:sSubPr>
          <m:e>
            <m:r>
              <w:rPr>
                <w:rFonts w:ascii="Cambria Math" w:hAnsi="Cambria Math"/>
                <w:lang w:val="en-US"/>
              </w:rPr>
              <m:t>η</m:t>
            </m:r>
          </m:e>
          <m:sub>
            <m:r>
              <w:rPr>
                <w:rFonts w:ascii="Cambria Math" w:hAnsi="Cambria Math"/>
              </w:rPr>
              <m:t>1</m:t>
            </m:r>
          </m:sub>
        </m:sSub>
      </m:oMath>
      <w:r w:rsidR="00F951A1">
        <w:rPr>
          <w:lang w:val="uk-UA"/>
        </w:rPr>
        <w:t xml:space="preserve"> та </w:t>
      </w:r>
      <m:oMath>
        <m:sSub>
          <m:sSubPr>
            <m:ctrlPr>
              <w:rPr>
                <w:rFonts w:ascii="Cambria Math" w:hAnsi="Cambria Math"/>
                <w:i/>
                <w:lang w:val="en-US"/>
              </w:rPr>
            </m:ctrlPr>
          </m:sSubPr>
          <m:e>
            <m:r>
              <w:rPr>
                <w:rFonts w:ascii="Cambria Math" w:hAnsi="Cambria Math"/>
                <w:lang w:val="en-US"/>
              </w:rPr>
              <m:t>η</m:t>
            </m:r>
          </m:e>
          <m:sub>
            <m:r>
              <w:rPr>
                <w:rFonts w:ascii="Cambria Math" w:hAnsi="Cambria Math"/>
              </w:rPr>
              <m:t>2</m:t>
            </m:r>
          </m:sub>
        </m:sSub>
      </m:oMath>
      <w:r w:rsidR="00F951A1">
        <w:rPr>
          <w:lang w:val="uk-UA"/>
        </w:rPr>
        <w:t xml:space="preserve"> необхідно врахувати розподілення навантаження міжзачепленнями. У цих випадках система рівнянь, що описую баланс навантажень буде мати у своєму складі 4 рівняння. Перші два являють собою баланс крутних моментів</w:t>
      </w:r>
      <w:r w:rsidR="00991173">
        <w:rPr>
          <w:lang w:val="uk-UA"/>
        </w:rPr>
        <w:t xml:space="preserve"> ПР. Інші два рівняння описують розподілення витрат між зачепленнями.</w:t>
      </w:r>
    </w:p>
    <w:p w:rsidR="003E2753" w:rsidRDefault="003E2753" w:rsidP="00E531C2">
      <w:pPr>
        <w:pStyle w:val="a0"/>
        <w:rPr>
          <w:lang w:val="uk-UA"/>
        </w:rPr>
      </w:pPr>
      <w:r>
        <w:rPr>
          <w:lang w:val="uk-UA"/>
        </w:rPr>
        <w:tab/>
        <w:t>При цьому вважається що витрати на зовнішньому зачепленні сонце-сателіт у два рази менші ніх на зачепленні сателіт-епіцикл.</w:t>
      </w:r>
    </w:p>
    <w:p w:rsidR="003E2753" w:rsidRDefault="003E2753" w:rsidP="00E531C2">
      <w:pPr>
        <w:pStyle w:val="a0"/>
        <w:rPr>
          <w:lang w:val="uk-UA"/>
        </w:rPr>
      </w:pPr>
      <w:r>
        <w:rPr>
          <w:lang w:val="uk-UA"/>
        </w:rPr>
        <w:lastRenderedPageBreak/>
        <w:tab/>
        <w:t xml:space="preserve">Так, для випадків </w:t>
      </w:r>
      <w:r>
        <w:rPr>
          <w:lang w:val="en-US"/>
        </w:rPr>
        <w:t>d</w:t>
      </w:r>
      <w:r>
        <w:rPr>
          <w:lang w:val="uk-UA"/>
        </w:rPr>
        <w:t xml:space="preserve"> та </w:t>
      </w:r>
      <w:r>
        <w:rPr>
          <w:lang w:val="en-US"/>
        </w:rPr>
        <w:t>g</w:t>
      </w:r>
      <w:r>
        <w:rPr>
          <w:lang w:val="uk-UA"/>
        </w:rPr>
        <w:t>:</w:t>
      </w:r>
    </w:p>
    <w:p w:rsidR="003E2753" w:rsidRPr="00921DF9" w:rsidRDefault="00065943" w:rsidP="00826B49">
      <w:pPr>
        <w:pStyle w:val="a0"/>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 xml:space="preserve">=0                                         </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 xml:space="preserve">=0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921DF9" w:rsidRPr="00921DF9">
        <w:rPr>
          <w:lang w:val="uk-UA"/>
        </w:rPr>
        <w:t>(8)</w:t>
      </w:r>
    </w:p>
    <w:p w:rsidR="00F951A1" w:rsidRPr="00921DF9" w:rsidRDefault="00F951A1" w:rsidP="00F951A1">
      <w:pPr>
        <w:ind w:firstLine="720"/>
        <w:jc w:val="both"/>
        <w:rPr>
          <w:color w:val="000000"/>
        </w:rPr>
      </w:pPr>
    </w:p>
    <w:p w:rsidR="003E2753" w:rsidRDefault="00C53BA4" w:rsidP="00F951A1">
      <w:pPr>
        <w:ind w:firstLine="720"/>
        <w:jc w:val="both"/>
        <w:rPr>
          <w:rFonts w:ascii="Times New Roman" w:hAnsi="Times New Roman"/>
          <w:sz w:val="28"/>
        </w:rPr>
      </w:pPr>
      <w:r w:rsidRPr="00C53BA4">
        <w:rPr>
          <w:rFonts w:ascii="Times New Roman" w:hAnsi="Times New Roman"/>
          <w:sz w:val="28"/>
        </w:rPr>
        <w:t xml:space="preserve">Де </w:t>
      </w:r>
      <m:oMath>
        <m:sSub>
          <m:sSubPr>
            <m:ctrlPr>
              <w:rPr>
                <w:rFonts w:ascii="Cambria Math" w:hAnsi="Cambria Math"/>
                <w:sz w:val="28"/>
              </w:rPr>
            </m:ctrlPr>
          </m:sSubPr>
          <m:e>
            <m:r>
              <w:rPr>
                <w:rFonts w:ascii="Cambria Math" w:hAnsi="Cambria Math"/>
                <w:sz w:val="28"/>
              </w:rPr>
              <m:t>η</m:t>
            </m:r>
          </m:e>
          <m:sub>
            <m:r>
              <m:rPr>
                <m:sty m:val="p"/>
              </m:rPr>
              <w:rPr>
                <w:rFonts w:ascii="Cambria Math" w:hAnsi="Cambria Math"/>
                <w:sz w:val="28"/>
              </w:rPr>
              <m:t>∑</m:t>
            </m:r>
          </m:sub>
        </m:sSub>
      </m:oMath>
      <w:r>
        <w:rPr>
          <w:rFonts w:ascii="Times New Roman" w:hAnsi="Times New Roman"/>
          <w:sz w:val="28"/>
        </w:rPr>
        <w:t xml:space="preserve"> визначається як:</w:t>
      </w:r>
    </w:p>
    <w:p w:rsidR="00C53BA4" w:rsidRPr="00836130" w:rsidRDefault="00065943" w:rsidP="00F951A1">
      <w:pPr>
        <w:ind w:firstLine="720"/>
        <w:jc w:val="both"/>
        <w:rPr>
          <w:rFonts w:ascii="Times New Roman" w:hAnsi="Times New Roman"/>
          <w:sz w:val="28"/>
        </w:rPr>
      </w:pPr>
      <m:oMathPara>
        <m:oMath>
          <m:sSub>
            <m:sSubPr>
              <m:ctrlPr>
                <w:rPr>
                  <w:rFonts w:ascii="Cambria Math" w:hAnsi="Cambria Math"/>
                  <w:i/>
                  <w:sz w:val="28"/>
                </w:rPr>
              </m:ctrlPr>
            </m:sSubPr>
            <m:e>
              <m:r>
                <w:rPr>
                  <w:rFonts w:ascii="Cambria Math" w:hAnsi="Cambria Math"/>
                </w:rPr>
                <m:t>η</m:t>
              </m:r>
            </m:e>
            <m:sub>
              <m:r>
                <w:rPr>
                  <w:rFonts w:ascii="Cambria Math" w:hAnsi="Cambria Math"/>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d>
                    <m:dPr>
                      <m:ctrlPr>
                        <w:rPr>
                          <w:rFonts w:ascii="Cambria Math" w:hAnsi="Cambria Math"/>
                          <w:i/>
                          <w:sz w:val="28"/>
                        </w:rPr>
                      </m:ctrlPr>
                    </m:dPr>
                    <m:e>
                      <m:r>
                        <w:rPr>
                          <w:rFonts w:ascii="Cambria Math" w:hAnsi="Cambria Math"/>
                          <w:sz w:val="28"/>
                        </w:rPr>
                        <m:t>k-1</m:t>
                      </m:r>
                    </m:e>
                  </m:d>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836130" w:rsidRDefault="00836130" w:rsidP="00F951A1">
      <w:pPr>
        <w:ind w:firstLine="720"/>
        <w:jc w:val="both"/>
        <w:rPr>
          <w:rFonts w:ascii="Times New Roman" w:hAnsi="Times New Roman"/>
          <w:sz w:val="28"/>
        </w:rPr>
      </w:pPr>
      <w:r>
        <w:rPr>
          <w:rFonts w:ascii="Times New Roman" w:hAnsi="Times New Roman"/>
          <w:sz w:val="28"/>
        </w:rPr>
        <w:t xml:space="preserve">Де </w:t>
      </w:r>
      <m:oMath>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oMath>
      <w:r>
        <w:rPr>
          <w:rFonts w:ascii="Times New Roman" w:hAnsi="Times New Roman"/>
          <w:sz w:val="28"/>
        </w:rPr>
        <w:t xml:space="preserve"> та </w:t>
      </w:r>
      <m:oMath>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oMath>
      <w:r>
        <w:rPr>
          <w:rFonts w:ascii="Times New Roman" w:hAnsi="Times New Roman"/>
          <w:sz w:val="28"/>
        </w:rPr>
        <w:t xml:space="preserve"> - коефіцієнти втрат у зачеплені сонце-сателіт та епіцикл-сателіт при зупиненому водилі відповідно.</w:t>
      </w:r>
    </w:p>
    <w:p w:rsidR="00836130" w:rsidRDefault="00836130" w:rsidP="00F951A1">
      <w:pPr>
        <w:ind w:firstLine="720"/>
        <w:jc w:val="both"/>
        <w:rPr>
          <w:rFonts w:ascii="Times New Roman" w:hAnsi="Times New Roman"/>
          <w:sz w:val="28"/>
          <w:lang w:val="ru-RU"/>
        </w:rPr>
      </w:pPr>
      <w:r>
        <w:rPr>
          <w:rFonts w:ascii="Times New Roman" w:hAnsi="Times New Roman"/>
          <w:sz w:val="28"/>
        </w:rPr>
        <w:t xml:space="preserve">Для зовнішнього зачеплення </w:t>
      </w:r>
      <m:oMath>
        <m:r>
          <w:rPr>
            <w:rFonts w:ascii="Cambria Math" w:hAnsi="Cambria Math"/>
          </w:rPr>
          <m:t>ψ</m:t>
        </m:r>
        <m:r>
          <w:rPr>
            <w:rFonts w:ascii="Cambria Math" w:hAnsi="Cambria Math"/>
            <w:sz w:val="28"/>
            <w:lang w:val="ru-RU"/>
          </w:rPr>
          <m:t>=0,01</m:t>
        </m:r>
      </m:oMath>
      <w:r>
        <w:rPr>
          <w:rFonts w:ascii="Times New Roman" w:hAnsi="Times New Roman"/>
          <w:sz w:val="28"/>
        </w:rPr>
        <w:t xml:space="preserve">, для внутрішнього </w:t>
      </w:r>
      <m:oMath>
        <m:r>
          <w:rPr>
            <w:rFonts w:ascii="Cambria Math" w:hAnsi="Cambria Math"/>
          </w:rPr>
          <m:t>ψ</m:t>
        </m:r>
        <m:r>
          <w:rPr>
            <w:rFonts w:ascii="Cambria Math" w:hAnsi="Cambria Math"/>
            <w:sz w:val="28"/>
            <w:lang w:val="ru-RU"/>
          </w:rPr>
          <m:t>=0,02</m:t>
        </m:r>
      </m:oMath>
      <w:r>
        <w:rPr>
          <w:rFonts w:ascii="Times New Roman" w:hAnsi="Times New Roman"/>
          <w:sz w:val="28"/>
          <w:lang w:val="ru-RU"/>
        </w:rPr>
        <w:t>.</w:t>
      </w:r>
    </w:p>
    <w:p w:rsidR="00836130" w:rsidRPr="00836130" w:rsidRDefault="00836130" w:rsidP="00F951A1">
      <w:pPr>
        <w:ind w:firstLine="720"/>
        <w:jc w:val="both"/>
        <w:rPr>
          <w:rFonts w:ascii="Times New Roman" w:hAnsi="Times New Roman"/>
          <w:sz w:val="28"/>
          <w:lang w:val="ru-RU"/>
        </w:rPr>
      </w:pPr>
      <w:r w:rsidRPr="00836130">
        <w:rPr>
          <w:rFonts w:ascii="Times New Roman" w:hAnsi="Times New Roman"/>
          <w:sz w:val="28"/>
          <w:highlight w:val="red"/>
          <w:lang w:val="ru-RU"/>
        </w:rPr>
        <w:t>Что для спареных саттелитов?</w:t>
      </w:r>
    </w:p>
    <w:p w:rsidR="00C53BA4" w:rsidRPr="00C53BA4" w:rsidRDefault="00C53BA4" w:rsidP="00F951A1">
      <w:pPr>
        <w:ind w:firstLine="720"/>
        <w:jc w:val="both"/>
        <w:rPr>
          <w:rFonts w:ascii="Times New Roman" w:hAnsi="Times New Roman"/>
          <w:sz w:val="28"/>
          <w:lang w:val="ru-RU"/>
        </w:rPr>
      </w:pPr>
      <w:r>
        <w:rPr>
          <w:rFonts w:ascii="Times New Roman" w:hAnsi="Times New Roman"/>
          <w:sz w:val="28"/>
        </w:rPr>
        <w:t>Для випадків e</w:t>
      </w:r>
      <w:r>
        <w:rPr>
          <w:rFonts w:ascii="Times New Roman" w:hAnsi="Times New Roman"/>
          <w:sz w:val="28"/>
          <w:lang w:val="ru-RU"/>
        </w:rPr>
        <w:t xml:space="preserve"> та </w:t>
      </w:r>
      <w:r>
        <w:rPr>
          <w:rFonts w:ascii="Times New Roman" w:hAnsi="Times New Roman"/>
          <w:sz w:val="28"/>
        </w:rPr>
        <w:t>h</w:t>
      </w:r>
      <w:r>
        <w:rPr>
          <w:rFonts w:ascii="Times New Roman" w:hAnsi="Times New Roman"/>
          <w:sz w:val="28"/>
          <w:lang w:val="ru-RU"/>
        </w:rPr>
        <w:t>:</w:t>
      </w:r>
    </w:p>
    <w:p w:rsidR="00C53BA4" w:rsidRPr="00921DF9" w:rsidRDefault="00065943" w:rsidP="00951394">
      <w:pPr>
        <w:pStyle w:val="a0"/>
        <w:jc w:val="cente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 xml:space="preserve">=0                                             </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 xml:space="preserve">=0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921DF9" w:rsidRPr="00921DF9">
        <w:t>(9)</w:t>
      </w:r>
    </w:p>
    <w:p w:rsidR="00C53BA4" w:rsidRDefault="00C53BA4" w:rsidP="00C53BA4">
      <w:pPr>
        <w:jc w:val="both"/>
        <w:rPr>
          <w:color w:val="000000"/>
          <w:lang w:val="ru-RU"/>
        </w:rPr>
      </w:pPr>
    </w:p>
    <w:p w:rsidR="00C53BA4" w:rsidRDefault="00C53BA4" w:rsidP="00C53BA4">
      <w:pPr>
        <w:ind w:firstLine="720"/>
        <w:jc w:val="both"/>
        <w:rPr>
          <w:rFonts w:ascii="Times New Roman" w:hAnsi="Times New Roman"/>
          <w:sz w:val="28"/>
        </w:rPr>
      </w:pPr>
      <w:r w:rsidRPr="00C53BA4">
        <w:rPr>
          <w:rFonts w:ascii="Times New Roman" w:hAnsi="Times New Roman"/>
          <w:sz w:val="28"/>
        </w:rPr>
        <w:t xml:space="preserve">Де </w:t>
      </w:r>
      <m:oMath>
        <m:sSub>
          <m:sSubPr>
            <m:ctrlPr>
              <w:rPr>
                <w:rFonts w:ascii="Cambria Math" w:hAnsi="Cambria Math"/>
                <w:sz w:val="28"/>
              </w:rPr>
            </m:ctrlPr>
          </m:sSubPr>
          <m:e>
            <m:r>
              <w:rPr>
                <w:rFonts w:ascii="Cambria Math" w:hAnsi="Cambria Math"/>
                <w:sz w:val="28"/>
              </w:rPr>
              <m:t>η</m:t>
            </m:r>
          </m:e>
          <m:sub>
            <m:r>
              <m:rPr>
                <m:sty m:val="p"/>
              </m:rPr>
              <w:rPr>
                <w:rFonts w:ascii="Cambria Math" w:hAnsi="Cambria Math"/>
                <w:sz w:val="28"/>
              </w:rPr>
              <m:t>∑</m:t>
            </m:r>
          </m:sub>
        </m:sSub>
      </m:oMath>
      <w:r>
        <w:rPr>
          <w:rFonts w:ascii="Times New Roman" w:hAnsi="Times New Roman"/>
          <w:sz w:val="28"/>
        </w:rPr>
        <w:t xml:space="preserve"> визначається як:</w:t>
      </w:r>
    </w:p>
    <w:p w:rsidR="00C53BA4" w:rsidRPr="00980DD7" w:rsidRDefault="00065943" w:rsidP="00C53BA4">
      <w:pPr>
        <w:ind w:firstLine="720"/>
        <w:jc w:val="both"/>
        <w:rPr>
          <w:rFonts w:ascii="Times New Roman" w:hAnsi="Times New Roman"/>
          <w:sz w:val="28"/>
        </w:rPr>
      </w:pPr>
      <m:oMathPara>
        <m:oMath>
          <m:sSub>
            <m:sSubPr>
              <m:ctrlPr>
                <w:rPr>
                  <w:rFonts w:ascii="Cambria Math" w:hAnsi="Cambria Math"/>
                  <w:i/>
                  <w:sz w:val="28"/>
                </w:rPr>
              </m:ctrlPr>
            </m:sSubPr>
            <m:e>
              <m:r>
                <w:rPr>
                  <w:rFonts w:ascii="Cambria Math" w:hAnsi="Cambria Math"/>
                </w:rPr>
                <m:t>η</m:t>
              </m:r>
            </m:e>
            <m:sub>
              <m:r>
                <w:rPr>
                  <w:rFonts w:ascii="Cambria Math" w:hAnsi="Cambria Math"/>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980DD7" w:rsidRPr="00C53BA4" w:rsidRDefault="00980DD7" w:rsidP="00980DD7">
      <w:pPr>
        <w:ind w:firstLine="720"/>
        <w:jc w:val="both"/>
        <w:rPr>
          <w:rFonts w:ascii="Times New Roman" w:hAnsi="Times New Roman"/>
          <w:sz w:val="28"/>
          <w:lang w:val="ru-RU"/>
        </w:rPr>
      </w:pPr>
      <w:r>
        <w:rPr>
          <w:rFonts w:ascii="Times New Roman" w:hAnsi="Times New Roman"/>
          <w:sz w:val="28"/>
        </w:rPr>
        <w:t>Для випадків f</w:t>
      </w:r>
      <w:r>
        <w:rPr>
          <w:rFonts w:ascii="Times New Roman" w:hAnsi="Times New Roman"/>
          <w:sz w:val="28"/>
          <w:lang w:val="ru-RU"/>
        </w:rPr>
        <w:t xml:space="preserve"> та </w:t>
      </w:r>
      <w:r>
        <w:rPr>
          <w:rFonts w:ascii="Times New Roman" w:hAnsi="Times New Roman"/>
          <w:sz w:val="28"/>
        </w:rPr>
        <w:t>i</w:t>
      </w:r>
      <w:r>
        <w:rPr>
          <w:rFonts w:ascii="Times New Roman" w:hAnsi="Times New Roman"/>
          <w:sz w:val="28"/>
          <w:lang w:val="ru-RU"/>
        </w:rPr>
        <w:t>:</w:t>
      </w:r>
    </w:p>
    <w:p w:rsidR="00980DD7" w:rsidRPr="00921DF9" w:rsidRDefault="00065943" w:rsidP="00951394">
      <w:pPr>
        <w:pStyle w:val="a0"/>
        <w:jc w:val="cente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 xml:space="preserve">=0                                             </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 xml:space="preserve">=0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e>
                </m:eqArr>
              </m:e>
            </m:eqArr>
          </m:e>
        </m:d>
      </m:oMath>
      <w:r w:rsidR="00921DF9" w:rsidRPr="00921DF9">
        <w:t>(10)</w:t>
      </w:r>
    </w:p>
    <w:p w:rsidR="00980DD7" w:rsidRDefault="00980DD7" w:rsidP="00980DD7">
      <w:pPr>
        <w:jc w:val="both"/>
        <w:rPr>
          <w:color w:val="000000"/>
          <w:lang w:val="ru-RU"/>
        </w:rPr>
      </w:pPr>
    </w:p>
    <w:p w:rsidR="00980DD7" w:rsidRDefault="00980DD7" w:rsidP="00980DD7">
      <w:pPr>
        <w:ind w:firstLine="720"/>
        <w:jc w:val="both"/>
        <w:rPr>
          <w:rFonts w:ascii="Times New Roman" w:hAnsi="Times New Roman"/>
          <w:sz w:val="28"/>
        </w:rPr>
      </w:pPr>
      <w:r w:rsidRPr="00C53BA4">
        <w:rPr>
          <w:rFonts w:ascii="Times New Roman" w:hAnsi="Times New Roman"/>
          <w:sz w:val="28"/>
        </w:rPr>
        <w:lastRenderedPageBreak/>
        <w:t xml:space="preserve">Де </w:t>
      </w:r>
      <m:oMath>
        <m:sSub>
          <m:sSubPr>
            <m:ctrlPr>
              <w:rPr>
                <w:rFonts w:ascii="Cambria Math" w:hAnsi="Cambria Math"/>
                <w:sz w:val="28"/>
              </w:rPr>
            </m:ctrlPr>
          </m:sSubPr>
          <m:e>
            <m:r>
              <w:rPr>
                <w:rFonts w:ascii="Cambria Math" w:hAnsi="Cambria Math"/>
                <w:sz w:val="28"/>
              </w:rPr>
              <m:t>η</m:t>
            </m:r>
          </m:e>
          <m:sub>
            <m:r>
              <m:rPr>
                <m:sty m:val="p"/>
              </m:rPr>
              <w:rPr>
                <w:rFonts w:ascii="Cambria Math" w:hAnsi="Cambria Math"/>
                <w:sz w:val="28"/>
              </w:rPr>
              <m:t>∑</m:t>
            </m:r>
          </m:sub>
        </m:sSub>
      </m:oMath>
      <w:r>
        <w:rPr>
          <w:rFonts w:ascii="Times New Roman" w:hAnsi="Times New Roman"/>
          <w:sz w:val="28"/>
        </w:rPr>
        <w:t xml:space="preserve"> визначається як:</w:t>
      </w:r>
    </w:p>
    <w:p w:rsidR="00980DD7" w:rsidRDefault="00065943" w:rsidP="00980DD7">
      <w:pPr>
        <w:ind w:firstLine="720"/>
        <w:jc w:val="both"/>
        <w:rPr>
          <w:rFonts w:ascii="Times New Roman" w:hAnsi="Times New Roman"/>
          <w:sz w:val="28"/>
        </w:rPr>
      </w:pPr>
      <m:oMathPara>
        <m:oMath>
          <m:sSub>
            <m:sSubPr>
              <m:ctrlPr>
                <w:rPr>
                  <w:rFonts w:ascii="Cambria Math" w:hAnsi="Cambria Math"/>
                  <w:i/>
                  <w:sz w:val="28"/>
                </w:rPr>
              </m:ctrlPr>
            </m:sSubPr>
            <m:e>
              <m:r>
                <w:rPr>
                  <w:rFonts w:ascii="Cambria Math" w:hAnsi="Cambria Math"/>
                </w:rPr>
                <m:t>η</m:t>
              </m:r>
            </m:e>
            <m:sub>
              <m:r>
                <w:rPr>
                  <w:rFonts w:ascii="Cambria Math" w:hAnsi="Cambria Math"/>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980DD7" w:rsidRDefault="00980DD7" w:rsidP="00C53BA4">
      <w:pPr>
        <w:ind w:firstLine="720"/>
        <w:jc w:val="both"/>
        <w:rPr>
          <w:rFonts w:ascii="Times New Roman" w:hAnsi="Times New Roman"/>
          <w:sz w:val="28"/>
        </w:rPr>
      </w:pPr>
    </w:p>
    <w:p w:rsidR="00F951A1" w:rsidRDefault="00C05DC2" w:rsidP="00E531C2">
      <w:pPr>
        <w:pStyle w:val="a0"/>
        <w:rPr>
          <w:lang w:val="uk-UA"/>
        </w:rPr>
      </w:pPr>
      <w:r>
        <w:tab/>
      </w:r>
      <w:r>
        <w:rPr>
          <w:lang w:val="uk-UA"/>
        </w:rPr>
        <w:t>Перші три рівняння в системах (8, 9, 10) однакові. Розглянемо перші два з них:</w:t>
      </w:r>
    </w:p>
    <w:p w:rsidR="00C05DC2" w:rsidRPr="004F42B5" w:rsidRDefault="00065943" w:rsidP="004F42B5">
      <w:pPr>
        <w:pStyle w:val="a0"/>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=0</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 xml:space="preserve">=0       </m:t>
                    </m:r>
                  </m:e>
                </m:eqArr>
              </m:e>
            </m:eqArr>
          </m:e>
        </m:d>
      </m:oMath>
      <w:r w:rsidR="004F42B5">
        <w:rPr>
          <w:lang w:val="uk-UA"/>
        </w:rPr>
        <w:tab/>
      </w:r>
    </w:p>
    <w:p w:rsidR="00C05DC2" w:rsidRDefault="00C05DC2" w:rsidP="00E531C2">
      <w:pPr>
        <w:pStyle w:val="a0"/>
        <w:rPr>
          <w:lang w:val="uk-UA"/>
        </w:rPr>
      </w:pPr>
      <w:r>
        <w:rPr>
          <w:lang w:val="uk-UA"/>
        </w:rPr>
        <w:tab/>
        <w:t xml:space="preserve">Виразимо з першого рівняння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 xml:space="preserve"> і підставимо до другого рівняння</m:t>
        </m:r>
      </m:oMath>
      <w:r>
        <w:rPr>
          <w:lang w:val="uk-UA"/>
        </w:rPr>
        <w:t>:</w:t>
      </w:r>
    </w:p>
    <w:p w:rsidR="00C05DC2" w:rsidRPr="00C05DC2" w:rsidRDefault="00065943" w:rsidP="00C01D08">
      <w:pPr>
        <w:pStyle w:val="a0"/>
        <w:jc w:val="center"/>
        <w:rPr>
          <w:lang w:val="uk-UA"/>
        </w:rP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den>
        </m:f>
      </m:oMath>
      <w:r w:rsidR="00C01D08">
        <w:rPr>
          <w:lang w:val="uk-UA"/>
        </w:rPr>
        <w:t xml:space="preserve"> </w:t>
      </w:r>
      <w:r w:rsidR="00C01D08">
        <w:rPr>
          <w:lang w:val="uk-UA"/>
        </w:rPr>
        <w:tab/>
      </w:r>
      <w:r w:rsidR="00C01D08">
        <w:rPr>
          <w:lang w:val="uk-UA"/>
        </w:rPr>
        <w:tab/>
      </w:r>
      <w:r w:rsidR="004F42B5">
        <w:rPr>
          <w:lang w:val="uk-UA"/>
        </w:rPr>
        <w:t>(11</w:t>
      </w:r>
      <w:r w:rsidR="00C01D08">
        <w:rPr>
          <w:lang w:val="uk-UA"/>
        </w:rPr>
        <w:t>)</w:t>
      </w:r>
    </w:p>
    <w:p w:rsidR="000F4D00" w:rsidRPr="000F4D00" w:rsidRDefault="00C05DC2" w:rsidP="00E531C2">
      <w:pPr>
        <w:pStyle w:val="a0"/>
        <w:rPr>
          <w:lang w:val="uk-UA"/>
        </w:rPr>
      </w:pPr>
      <m:oMathPara>
        <m:oMathParaPr>
          <m:jc m:val="center"/>
        </m:oMathParaPr>
        <m:oMath>
          <m:r>
            <w:rPr>
              <w:rFonts w:ascii="Cambria Math" w:hAnsi="Cambria Math"/>
              <w:lang w:val="en-US"/>
            </w:rPr>
            <m:t>k</m:t>
          </m:r>
          <m:f>
            <m:fPr>
              <m:ctrlPr>
                <w:rPr>
                  <w:rFonts w:ascii="Cambria Math" w:hAnsi="Cambria Math"/>
                  <w:i/>
                  <w:lang w:val="uk-UA"/>
                </w:rPr>
              </m:ctrlPr>
            </m:fPr>
            <m:num>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oMath>
      </m:oMathPara>
    </w:p>
    <w:p w:rsidR="00C05DC2" w:rsidRPr="000F4D00" w:rsidRDefault="00C05DC2" w:rsidP="00E531C2">
      <w:pPr>
        <w:pStyle w:val="a0"/>
        <w:rPr>
          <w:lang w:val="uk-UA"/>
        </w:rPr>
      </w:pPr>
      <m:oMathPara>
        <m:oMathParaPr>
          <m:jc m:val="center"/>
        </m:oMathParaPr>
        <m:oMath>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d>
            <m:dPr>
              <m:ctrlPr>
                <w:rPr>
                  <w:rFonts w:ascii="Cambria Math" w:hAnsi="Cambria Math"/>
                  <w:i/>
                  <w:lang w:val="uk-UA"/>
                </w:rPr>
              </m:ctrlPr>
            </m:dPr>
            <m:e>
              <m:r>
                <w:rPr>
                  <w:rFonts w:ascii="Cambria Math" w:hAnsi="Cambria Math"/>
                  <w:lang w:val="uk-UA"/>
                </w:rPr>
                <m:t>1-</m:t>
              </m:r>
              <m:r>
                <w:rPr>
                  <w:rFonts w:ascii="Cambria Math" w:hAnsi="Cambria Math"/>
                  <w:lang w:val="en-US"/>
                </w:rPr>
                <m:t>k</m:t>
              </m:r>
            </m:e>
          </m:d>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r>
            <w:rPr>
              <w:rFonts w:ascii="Cambria Math" w:hAnsi="Cambria Math"/>
              <w:lang w:val="uk-UA"/>
            </w:rPr>
            <m:t>=0</m:t>
          </m:r>
        </m:oMath>
      </m:oMathPara>
    </w:p>
    <w:p w:rsidR="00C01D08" w:rsidRDefault="00C01D08" w:rsidP="00E531C2">
      <w:pPr>
        <w:pStyle w:val="a0"/>
      </w:pPr>
      <w:r>
        <w:rPr>
          <w:lang w:val="uk-UA"/>
        </w:rPr>
        <w:tab/>
      </w:r>
      <w:r>
        <w:t>Зв</w:t>
      </w:r>
      <w:r>
        <w:rPr>
          <w:lang w:val="uk-UA"/>
        </w:rPr>
        <w:t>і</w:t>
      </w:r>
      <w:r>
        <w:t>дки</w:t>
      </w:r>
    </w:p>
    <w:p w:rsidR="00C01D08" w:rsidRPr="00C01D08" w:rsidRDefault="00065943" w:rsidP="00C01D08">
      <w:pPr>
        <w:pStyle w:val="a0"/>
        <w:jc w:val="center"/>
        <w:rPr>
          <w:lang w:val="uk-UA"/>
        </w:rP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oMath>
      <w:r w:rsidR="004F42B5">
        <w:rPr>
          <w:lang w:val="uk-UA"/>
        </w:rPr>
        <w:tab/>
        <w:t>(12</w:t>
      </w:r>
      <w:r w:rsidR="00C01D08">
        <w:rPr>
          <w:lang w:val="uk-UA"/>
        </w:rPr>
        <w:t>)</w:t>
      </w:r>
    </w:p>
    <w:p w:rsidR="00C01D08" w:rsidRDefault="00C01D08" w:rsidP="00E531C2">
      <w:pPr>
        <w:pStyle w:val="a0"/>
        <w:rPr>
          <w:lang w:val="uk-UA"/>
        </w:rPr>
      </w:pPr>
      <w:r>
        <w:tab/>
      </w:r>
      <w:r>
        <w:rPr>
          <w:lang w:val="uk-UA"/>
        </w:rPr>
        <w:t>Підставивши (13) до (12) отримаємо залежності розподілення крутного моменту між сонячним та епіциклічним колесами в залежності від моменту на водилі та ВПВ:</w:t>
      </w:r>
    </w:p>
    <w:p w:rsidR="00C01D08" w:rsidRPr="004F42B5" w:rsidRDefault="00065943" w:rsidP="00C01D08">
      <w:pPr>
        <w:pStyle w:val="a0"/>
        <w:jc w:val="cente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oMath>
      <w:r w:rsidR="004F42B5" w:rsidRPr="004F42B5">
        <w:t>(13</w:t>
      </w:r>
      <w:r w:rsidR="00C01D08" w:rsidRPr="004F42B5">
        <w:t>)</w:t>
      </w:r>
    </w:p>
    <w:p w:rsidR="00A92B18" w:rsidRDefault="00A92B18" w:rsidP="00A92B18">
      <w:pPr>
        <w:pStyle w:val="a0"/>
        <w:rPr>
          <w:lang w:val="uk-UA"/>
        </w:rPr>
      </w:pPr>
      <w:r w:rsidRPr="004F42B5">
        <w:tab/>
      </w:r>
      <w:r w:rsidR="00E226BE">
        <w:rPr>
          <w:lang w:val="uk-UA"/>
        </w:rPr>
        <w:t>Розглянемо систему рівнянь</w:t>
      </w:r>
      <w:r>
        <w:rPr>
          <w:lang w:val="uk-UA"/>
        </w:rPr>
        <w:t xml:space="preserve"> (8)</w:t>
      </w:r>
      <w:r w:rsidR="00E226BE" w:rsidRPr="00E226BE">
        <w:t xml:space="preserve"> </w:t>
      </w:r>
      <w:r w:rsidR="00E226BE">
        <w:t xml:space="preserve">для </w:t>
      </w:r>
      <w:r w:rsidR="00E226BE">
        <w:rPr>
          <w:lang w:val="uk-UA"/>
        </w:rPr>
        <w:t xml:space="preserve">випадків </w:t>
      </w:r>
      <w:r w:rsidR="00E226BE">
        <w:rPr>
          <w:lang w:val="en-US"/>
        </w:rPr>
        <w:t>d</w:t>
      </w:r>
      <w:r w:rsidR="00E226BE">
        <w:rPr>
          <w:lang w:val="uk-UA"/>
        </w:rPr>
        <w:t xml:space="preserve"> та </w:t>
      </w:r>
      <w:r w:rsidR="00E226BE">
        <w:rPr>
          <w:lang w:val="en-US"/>
        </w:rPr>
        <w:t>g</w:t>
      </w:r>
      <w:r>
        <w:rPr>
          <w:lang w:val="uk-UA"/>
        </w:rPr>
        <w:t>. З урахуванням (</w:t>
      </w:r>
      <w:r w:rsidR="004F42B5">
        <w:rPr>
          <w:lang w:val="uk-UA"/>
        </w:rPr>
        <w:t>12</w:t>
      </w:r>
      <w:r>
        <w:rPr>
          <w:lang w:val="uk-UA"/>
        </w:rPr>
        <w:t>)</w:t>
      </w:r>
      <w:r w:rsidR="004F42B5">
        <w:rPr>
          <w:lang w:val="uk-UA"/>
        </w:rPr>
        <w:t xml:space="preserve"> та (13</w:t>
      </w:r>
      <w:r>
        <w:rPr>
          <w:lang w:val="uk-UA"/>
        </w:rPr>
        <w:t>) вона має вигляд:</w:t>
      </w:r>
    </w:p>
    <w:p w:rsidR="00A92B18" w:rsidRDefault="00065943" w:rsidP="00A92B18">
      <w:pPr>
        <w:pStyle w:val="a0"/>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A92B18">
        <w:rPr>
          <w:lang w:val="uk-UA"/>
        </w:rPr>
        <w:t>(14)</w:t>
      </w:r>
    </w:p>
    <w:p w:rsidR="00A92B18" w:rsidRDefault="00A92B18" w:rsidP="00A92B18">
      <w:pPr>
        <w:pStyle w:val="a0"/>
        <w:rPr>
          <w:lang w:val="uk-UA"/>
        </w:rPr>
      </w:pPr>
      <w:r>
        <w:rPr>
          <w:lang w:val="uk-UA"/>
        </w:rPr>
        <w:tab/>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oMath>
      <w:r>
        <w:rPr>
          <w:lang w:val="uk-UA"/>
        </w:rPr>
        <w:t xml:space="preserve"> і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oMath>
      <w:r w:rsidR="00E226BE">
        <w:rPr>
          <w:lang w:val="uk-UA"/>
        </w:rPr>
        <w:t xml:space="preserve"> в останнє</w:t>
      </w:r>
      <w:r>
        <w:rPr>
          <w:lang w:val="uk-UA"/>
        </w:rPr>
        <w:t xml:space="preserve"> рівняння:</w:t>
      </w:r>
    </w:p>
    <w:p w:rsidR="00A92B18" w:rsidRPr="00A92B18" w:rsidRDefault="00A92B18" w:rsidP="00A92B18">
      <w:pPr>
        <w:pStyle w:val="a0"/>
        <w:rPr>
          <w:lang w:val="uk-UA"/>
        </w:rPr>
      </w:pPr>
      <m:oMathPara>
        <m:oMath>
          <m:r>
            <w:rPr>
              <w:rFonts w:ascii="Cambria Math" w:hAnsi="Cambria Math"/>
              <w:lang w:val="uk-UA"/>
            </w:rPr>
            <w:lastRenderedPageBreak/>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A92B18" w:rsidRPr="00A92B18" w:rsidRDefault="00A92B18" w:rsidP="00A92B18">
      <w:pPr>
        <w:pStyle w:val="a0"/>
        <w:rPr>
          <w:lang w:val="uk-UA"/>
        </w:rPr>
      </w:pPr>
      <m:oMathPara>
        <m:oMath>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num>
            <m:den>
              <m:r>
                <w:rPr>
                  <w:rFonts w:ascii="Cambria Math" w:hAnsi="Cambria Math"/>
                  <w:lang w:val="uk-UA"/>
                </w:rPr>
                <m:t>1-k</m:t>
              </m:r>
            </m:den>
          </m:f>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A92B18" w:rsidRPr="00E60496" w:rsidRDefault="00065943" w:rsidP="00A92B18">
      <w:pPr>
        <w:pStyle w:val="a0"/>
        <w:rPr>
          <w:lang w:val="uk-UA"/>
        </w:rPr>
      </w:pPr>
      <m:oMathPara>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e>
          </m:d>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065943" w:rsidP="00A92B18">
      <w:pPr>
        <w:pStyle w:val="a0"/>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m:t>
                  </m:r>
                  <m:r>
                    <w:rPr>
                      <w:rFonts w:ascii="Cambria Math" w:hAnsi="Cambria Math"/>
                      <w:lang w:val="en-US"/>
                    </w:rPr>
                    <m:t>k</m:t>
                  </m:r>
                </m:den>
              </m:f>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065943" w:rsidP="00A92B18">
      <w:pPr>
        <w:pStyle w:val="a0"/>
        <w:rPr>
          <w:lang w:val="uk-UA"/>
        </w:rPr>
      </w:pPr>
      <m:oMathPara>
        <m:oMath>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065943" w:rsidP="00A92B18">
      <w:pPr>
        <w:pStyle w:val="a0"/>
        <w:rPr>
          <w:lang w:val="uk-UA"/>
        </w:rPr>
      </w:pPr>
      <m:oMathPara>
        <m:oMath>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m:oMathPara>
    </w:p>
    <w:p w:rsidR="00E60496" w:rsidRPr="00A92B18" w:rsidRDefault="00065943" w:rsidP="00A92B18">
      <w:pPr>
        <w:pStyle w:val="a0"/>
        <w:rPr>
          <w:lang w:val="uk-UA"/>
        </w:rPr>
      </w:pPr>
      <m:oMathPara>
        <m:oMath>
          <m:f>
            <m:fPr>
              <m:ctrlPr>
                <w:rPr>
                  <w:rFonts w:ascii="Cambria Math" w:hAnsi="Cambria Math"/>
                  <w:i/>
                  <w:lang w:val="uk-UA"/>
                </w:rPr>
              </m:ctrlPr>
            </m:fPr>
            <m:num>
              <m:r>
                <w:rPr>
                  <w:rFonts w:ascii="Cambria Math" w:hAnsi="Cambria Math"/>
                  <w:lang w:val="uk-UA"/>
                </w:rPr>
                <m:t>1</m:t>
              </m:r>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den>
          </m:f>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r>
            <w:rPr>
              <w:rFonts w:ascii="Cambria Math" w:hAnsi="Cambria Math"/>
              <w:lang w:val="uk-UA"/>
            </w:rPr>
            <m:t>-</m:t>
          </m:r>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=0</m:t>
          </m:r>
        </m:oMath>
      </m:oMathPara>
    </w:p>
    <w:p w:rsidR="00050125" w:rsidRDefault="00050125" w:rsidP="00050125">
      <w:pPr>
        <w:pStyle w:val="a0"/>
        <w:rPr>
          <w:lang w:val="uk-UA"/>
        </w:rPr>
      </w:pPr>
      <w:r>
        <w:rPr>
          <w:lang w:val="uk-UA"/>
        </w:rPr>
        <w:tab/>
        <w:t xml:space="preserve">Враховуючи що </w:t>
      </w:r>
      <m:oMath>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oMath>
      <w:r>
        <w:rPr>
          <w:lang w:val="uk-UA"/>
        </w:rPr>
        <w:t>:</w:t>
      </w:r>
    </w:p>
    <w:p w:rsidR="00050125" w:rsidRPr="00A92B18" w:rsidRDefault="00065943" w:rsidP="00050125">
      <w:pPr>
        <w:pStyle w:val="a0"/>
        <w:rPr>
          <w:lang w:val="uk-UA"/>
        </w:rPr>
      </w:pPr>
      <m:oMath>
        <m:f>
          <m:fPr>
            <m:ctrlPr>
              <w:rPr>
                <w:rFonts w:ascii="Cambria Math" w:hAnsi="Cambria Math"/>
                <w:i/>
                <w:lang w:val="uk-UA"/>
              </w:rPr>
            </m:ctrlPr>
          </m:fPr>
          <m:num>
            <m:r>
              <w:rPr>
                <w:rFonts w:ascii="Cambria Math" w:hAnsi="Cambria Math"/>
                <w:lang w:val="uk-UA"/>
              </w:rPr>
              <m:t>1</m:t>
            </m:r>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den>
        </m:f>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r>
          <w:rPr>
            <w:rFonts w:ascii="Cambria Math" w:hAnsi="Cambria Math"/>
            <w:lang w:val="uk-UA"/>
          </w:rPr>
          <m:t>-</m:t>
        </m:r>
        <m:r>
          <w:rPr>
            <w:rFonts w:ascii="Cambria Math" w:hAnsi="Cambria Math"/>
            <w:lang w:val="en-US"/>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r>
          <w:rPr>
            <w:rFonts w:ascii="Cambria Math" w:hAnsi="Cambria Math"/>
            <w:lang w:val="uk-UA"/>
          </w:rPr>
          <m:t>=0</m:t>
        </m:r>
      </m:oMath>
      <w:r w:rsidR="00E226BE">
        <w:rPr>
          <w:lang w:val="uk-UA"/>
        </w:rPr>
        <w:tab/>
        <w:t>(15)</w:t>
      </w:r>
    </w:p>
    <w:p w:rsidR="00E226BE" w:rsidRDefault="00050125" w:rsidP="00050125">
      <w:pPr>
        <w:pStyle w:val="a0"/>
        <w:rPr>
          <w:lang w:val="uk-UA"/>
        </w:rPr>
      </w:pPr>
      <w:r>
        <w:rPr>
          <w:lang w:val="uk-UA"/>
        </w:rPr>
        <w:tab/>
        <w:t xml:space="preserve">Розв’язавши отримане рівняння знаходимо значення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sidR="00E226BE">
        <w:rPr>
          <w:lang w:val="uk-UA"/>
        </w:rPr>
        <w:t xml:space="preserve">, потім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sidR="00E226BE">
        <w:rPr>
          <w:lang w:val="uk-UA"/>
        </w:rPr>
        <w:t>.</w:t>
      </w:r>
    </w:p>
    <w:p w:rsidR="00E226BE" w:rsidRDefault="00E226BE" w:rsidP="00E226BE">
      <w:pPr>
        <w:pStyle w:val="a0"/>
        <w:rPr>
          <w:lang w:val="uk-UA"/>
        </w:rPr>
      </w:pPr>
      <w:r>
        <w:rPr>
          <w:lang w:val="uk-UA"/>
        </w:rPr>
        <w:tab/>
        <w:t xml:space="preserve">Аналогічно для випадків </w:t>
      </w:r>
      <w:r>
        <w:rPr>
          <w:lang w:val="en-US"/>
        </w:rPr>
        <w:t>e</w:t>
      </w:r>
      <w:r>
        <w:rPr>
          <w:lang w:val="uk-UA"/>
        </w:rPr>
        <w:t xml:space="preserve"> та </w:t>
      </w:r>
      <w:r>
        <w:rPr>
          <w:lang w:val="en-US"/>
        </w:rPr>
        <w:t>h</w:t>
      </w:r>
      <w:r>
        <w:rPr>
          <w:lang w:val="uk-UA"/>
        </w:rPr>
        <w:t xml:space="preserve"> розглянемо систему рівнянь (9):</w:t>
      </w:r>
    </w:p>
    <w:p w:rsidR="00E226BE" w:rsidRDefault="00065943" w:rsidP="000F4D00">
      <w:pPr>
        <w:pStyle w:val="a0"/>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4F42B5">
        <w:rPr>
          <w:lang w:val="uk-UA"/>
        </w:rPr>
        <w:t>(16</w:t>
      </w:r>
      <w:r w:rsidR="00E226BE">
        <w:rPr>
          <w:lang w:val="uk-UA"/>
        </w:rPr>
        <w:t>)</w:t>
      </w:r>
    </w:p>
    <w:p w:rsidR="00E226BE" w:rsidRDefault="00E226BE" w:rsidP="00050125">
      <w:pPr>
        <w:pStyle w:val="a0"/>
        <w:rPr>
          <w:lang w:val="uk-UA"/>
        </w:rPr>
      </w:pPr>
    </w:p>
    <w:p w:rsidR="00E226BE" w:rsidRDefault="00E226BE" w:rsidP="00050125">
      <w:pPr>
        <w:pStyle w:val="a0"/>
        <w:rPr>
          <w:lang w:val="uk-UA"/>
        </w:rPr>
      </w:pPr>
      <w:r>
        <w:rPr>
          <w:lang w:val="uk-UA"/>
        </w:rPr>
        <w:tab/>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oMath>
      <w:r>
        <w:rPr>
          <w:lang w:val="uk-UA"/>
        </w:rPr>
        <w:t xml:space="preserve"> в останнє рівняння:</w:t>
      </w:r>
    </w:p>
    <w:p w:rsidR="00E226BE" w:rsidRPr="00E51A0A" w:rsidRDefault="00065943" w:rsidP="00050125">
      <w:pPr>
        <w:pStyle w:val="a0"/>
        <w:rPr>
          <w:lang w:val="uk-UA"/>
        </w:rPr>
      </w:pPr>
      <m:oMathPara>
        <m:oMath>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51A0A" w:rsidRPr="00E51A0A" w:rsidRDefault="00065943" w:rsidP="00050125">
      <w:pPr>
        <w:pStyle w:val="a0"/>
        <w:rPr>
          <w:lang w:val="uk-UA"/>
        </w:rPr>
      </w:pPr>
      <m:oMathPara>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51A0A" w:rsidRPr="004F42B5" w:rsidRDefault="00065943" w:rsidP="00050125">
      <w:pPr>
        <w:pStyle w:val="a0"/>
        <w:rPr>
          <w:lang w:val="uk-UA"/>
        </w:rPr>
      </w:pPr>
      <m:oMathPara>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 xml:space="preserve"> </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m:oMathPara>
    </w:p>
    <w:p w:rsidR="004F42B5" w:rsidRPr="004F42B5" w:rsidRDefault="00065943" w:rsidP="00050125">
      <w:pPr>
        <w:pStyle w:val="a0"/>
        <w:rPr>
          <w:lang w:val="uk-UA"/>
        </w:rPr>
      </w:pPr>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 xml:space="preserve"> </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num>
          <m:den>
            <m:r>
              <w:rPr>
                <w:rFonts w:ascii="Cambria Math" w:hAnsi="Cambria Math"/>
                <w:lang w:val="uk-UA"/>
              </w:rPr>
              <m:t>1-k</m:t>
            </m:r>
          </m:den>
        </m:f>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w:r w:rsidR="004F42B5" w:rsidRPr="004F42B5">
        <w:rPr>
          <w:lang w:val="uk-UA"/>
        </w:rPr>
        <w:t xml:space="preserve"> (17)</w:t>
      </w:r>
    </w:p>
    <w:p w:rsidR="00A92B18" w:rsidRDefault="00A92B18" w:rsidP="00A92B18">
      <w:pPr>
        <w:pStyle w:val="a0"/>
        <w:rPr>
          <w:lang w:val="uk-UA"/>
        </w:rPr>
      </w:pPr>
    </w:p>
    <w:p w:rsidR="004F42B5" w:rsidRDefault="004F42B5" w:rsidP="00A92B18">
      <w:pPr>
        <w:pStyle w:val="a0"/>
        <w:rPr>
          <w:lang w:val="uk-UA"/>
        </w:rPr>
      </w:pPr>
      <w:r>
        <w:rPr>
          <w:lang w:val="uk-UA"/>
        </w:rPr>
        <w:tab/>
        <w:t xml:space="preserve">Для випадків </w:t>
      </w:r>
      <w:r>
        <w:rPr>
          <w:lang w:val="en-US"/>
        </w:rPr>
        <w:t>f</w:t>
      </w:r>
      <w:r>
        <w:rPr>
          <w:lang w:val="uk-UA"/>
        </w:rPr>
        <w:t xml:space="preserve"> та i розглянемо систему рівнянь (10):</w:t>
      </w:r>
    </w:p>
    <w:p w:rsidR="005A04B0" w:rsidRPr="0023561E" w:rsidRDefault="005A04B0" w:rsidP="0023561E">
      <w:pPr>
        <w:pStyle w:val="a0"/>
        <w:outlineLvl w:val="7"/>
        <w:rPr>
          <w:lang w:val="uk-UA"/>
        </w:rPr>
      </w:pPr>
    </w:p>
    <w:p w:rsidR="004F42B5" w:rsidRPr="004F42B5" w:rsidRDefault="00065943" w:rsidP="00C23B47">
      <w:pPr>
        <w:pStyle w:val="a0"/>
        <w:jc w:val="center"/>
        <w:rPr>
          <w:lang w:val="uk-UA"/>
        </w:rPr>
      </w:pPr>
      <m:oMath>
        <m:d>
          <m:dPr>
            <m:begChr m:val="{"/>
            <m:endChr m:val=""/>
            <m:ctrlPr>
              <w:rPr>
                <w:rFonts w:ascii="Cambria Math" w:hAnsi="Cambria Math"/>
                <w:i/>
                <w:lang w:val="uk-UA"/>
              </w:rPr>
            </m:ctrlPr>
          </m:dPr>
          <m:e>
            <m:eqArr>
              <m:eqArrPr>
                <m:baseJc m:val="top"/>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m:t>
                            </m:r>
                            <m:r>
                              <w:rPr>
                                <w:rFonts w:ascii="Cambria Math" w:hAnsi="Cambria Math"/>
                                <w:lang w:val="uk-UA"/>
                              </w:rPr>
                              <m:t>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e>
                </m:eqArr>
              </m:e>
            </m:eqArr>
          </m:e>
        </m:d>
      </m:oMath>
      <w:r w:rsidR="004F42B5">
        <w:rPr>
          <w:lang w:val="uk-UA"/>
        </w:rPr>
        <w:t>(18)</w:t>
      </w:r>
    </w:p>
    <w:p w:rsidR="004F42B5" w:rsidRDefault="004F42B5" w:rsidP="004F42B5">
      <w:pPr>
        <w:pStyle w:val="a0"/>
        <w:ind w:firstLine="720"/>
        <w:rPr>
          <w:lang w:val="uk-UA"/>
        </w:rPr>
      </w:pPr>
      <w:r>
        <w:rPr>
          <w:lang w:val="uk-UA"/>
        </w:rPr>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oMath>
      <w:r>
        <w:rPr>
          <w:lang w:val="uk-UA"/>
        </w:rPr>
        <w:t xml:space="preserve"> в останнє рівняння:</w:t>
      </w:r>
    </w:p>
    <w:p w:rsidR="004F42B5" w:rsidRPr="004F42B5" w:rsidRDefault="00065943" w:rsidP="004F42B5">
      <w:pPr>
        <w:pStyle w:val="a0"/>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oMath>
      </m:oMathPara>
    </w:p>
    <w:p w:rsidR="004F42B5" w:rsidRPr="004707F1" w:rsidRDefault="00065943" w:rsidP="004F42B5">
      <w:pPr>
        <w:pStyle w:val="a0"/>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oMath>
      </m:oMathPara>
    </w:p>
    <w:p w:rsidR="004707F1" w:rsidRPr="004707F1" w:rsidRDefault="00065943" w:rsidP="004F42B5">
      <w:pPr>
        <w:pStyle w:val="a0"/>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r>
                <w:rPr>
                  <w:rFonts w:ascii="Cambria Math" w:hAnsi="Cambria Math"/>
                  <w:lang w:val="uk-UA"/>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=0</m:t>
          </m:r>
        </m:oMath>
      </m:oMathPara>
    </w:p>
    <w:p w:rsidR="004707F1" w:rsidRDefault="00065943" w:rsidP="004707F1">
      <w:pPr>
        <w:pStyle w:val="a0"/>
        <w:ind w:firstLine="720"/>
        <w:jc w:val="center"/>
        <w:rPr>
          <w:lang w:val="uk-UA"/>
        </w:rPr>
      </w:pPr>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r>
              <w:rPr>
                <w:rFonts w:ascii="Cambria Math" w:hAnsi="Cambria Math"/>
                <w:lang w:val="uk-UA"/>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=0</m:t>
        </m:r>
      </m:oMath>
      <w:r w:rsidR="004707F1">
        <w:rPr>
          <w:lang w:val="uk-UA"/>
        </w:rPr>
        <w:tab/>
      </w:r>
      <w:r w:rsidR="004707F1" w:rsidRPr="004707F1">
        <w:rPr>
          <w:lang w:val="uk-UA"/>
        </w:rPr>
        <w:t>(19)</w:t>
      </w:r>
    </w:p>
    <w:p w:rsidR="004707F1" w:rsidRDefault="004707F1" w:rsidP="004707F1">
      <w:pPr>
        <w:pStyle w:val="a0"/>
        <w:rPr>
          <w:lang w:val="uk-UA"/>
        </w:rPr>
      </w:pPr>
      <w:r>
        <w:rPr>
          <w:lang w:val="uk-UA"/>
        </w:rPr>
        <w:lastRenderedPageBreak/>
        <w:tab/>
      </w:r>
      <w:r w:rsidRPr="004707F1">
        <w:rPr>
          <w:lang w:val="uk-UA"/>
        </w:rPr>
        <w:t xml:space="preserve">Таким чином, </w:t>
      </w:r>
      <w:r>
        <w:rPr>
          <w:lang w:val="uk-UA"/>
        </w:rPr>
        <w:t xml:space="preserve">рівняння (15, 17, 19) показують, що значення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Pr>
          <w:lang w:val="uk-UA"/>
        </w:rPr>
        <w:t xml:space="preserve"> та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Pr>
          <w:lang w:val="uk-UA"/>
        </w:rPr>
        <w:t xml:space="preserve"> не залежать від величині крутного моменту, що навантажує ПР, але залежить від кутових швидкостей обертання центральних ланок, направлення потоків потужності та ВПВ, що добре погоджується з існуючими теоріями ПКП.</w:t>
      </w:r>
    </w:p>
    <w:p w:rsidR="004707F1" w:rsidRPr="004707F1" w:rsidRDefault="004707F1" w:rsidP="004707F1">
      <w:pPr>
        <w:pStyle w:val="a0"/>
        <w:ind w:firstLine="720"/>
        <w:rPr>
          <w:lang w:val="uk-UA"/>
        </w:rPr>
      </w:pPr>
    </w:p>
    <w:p w:rsidR="005D5C1F" w:rsidRPr="00826B49" w:rsidRDefault="00836130" w:rsidP="008702BA">
      <w:pPr>
        <w:pStyle w:val="2"/>
      </w:pPr>
      <w:r>
        <w:t>Оцінка якості отриманих схем ПКП. Кількісні критерії якості ПКП</w:t>
      </w:r>
      <w:r w:rsidR="005D5C1F" w:rsidRPr="00826B49">
        <w:t>.</w:t>
      </w:r>
    </w:p>
    <w:p w:rsidR="00C5245A" w:rsidRDefault="00E31C0F" w:rsidP="00C5245A">
      <w:pPr>
        <w:pStyle w:val="a0"/>
        <w:rPr>
          <w:szCs w:val="28"/>
        </w:rPr>
      </w:pPr>
      <w:r w:rsidRPr="00826B49">
        <w:rPr>
          <w:lang w:val="uk-UA"/>
        </w:rPr>
        <w:tab/>
      </w:r>
      <w:r w:rsidR="00C5245A" w:rsidRPr="00826B49">
        <w:rPr>
          <w:lang w:val="uk-UA"/>
        </w:rPr>
        <w:t xml:space="preserve">Для автоматизації параметричного синтезу ПМ недостатньо лише згенерувати всі можливі схеми, треба ще й оцінити кількісно якісні критерії і обрати лише ті схеми, що є найкращими. </w:t>
      </w:r>
      <w:r w:rsidR="00C5245A">
        <w:t>Вих</w:t>
      </w:r>
      <w:r w:rsidR="00C5245A">
        <w:rPr>
          <w:lang w:val="uk-UA"/>
        </w:rPr>
        <w:t>ідними даними д</w:t>
      </w:r>
      <w:r w:rsidR="00C5245A">
        <w:t>ля обчислення кількісних критеріїв якості</w:t>
      </w:r>
      <w:r w:rsidR="00C5245A">
        <w:rPr>
          <w:lang w:val="uk-UA"/>
        </w:rPr>
        <w:t xml:space="preserve"> є</w:t>
      </w:r>
      <w:r w:rsidR="00C5245A">
        <w:t>:</w:t>
      </w:r>
    </w:p>
    <w:p w:rsidR="00C5245A" w:rsidRDefault="00C5245A" w:rsidP="00C5245A">
      <w:pPr>
        <w:pStyle w:val="a0"/>
        <w:numPr>
          <w:ilvl w:val="0"/>
          <w:numId w:val="8"/>
        </w:numPr>
        <w:rPr>
          <w:lang w:val="uk-UA"/>
        </w:rPr>
      </w:pPr>
      <w:r>
        <w:rPr>
          <w:lang w:val="uk-UA"/>
        </w:rPr>
        <w:t>внутрішні передаточні відношення всіх планетарних рядів;</w:t>
      </w:r>
    </w:p>
    <w:p w:rsidR="00C5245A" w:rsidRDefault="00C5245A" w:rsidP="00C5245A">
      <w:pPr>
        <w:pStyle w:val="a0"/>
        <w:numPr>
          <w:ilvl w:val="0"/>
          <w:numId w:val="8"/>
        </w:numPr>
        <w:rPr>
          <w:lang w:val="uk-UA"/>
        </w:rPr>
      </w:pPr>
      <w:r>
        <w:rPr>
          <w:lang w:val="uk-UA"/>
        </w:rPr>
        <w:t>мінімально можливі числа зубів шестерень для виконання умов співвісності, збірки та сусідства при визначених внутрішніх передаточних відношеннях;</w:t>
      </w:r>
    </w:p>
    <w:p w:rsidR="00C5245A" w:rsidRDefault="00C5245A" w:rsidP="00C5245A">
      <w:pPr>
        <w:pStyle w:val="a0"/>
        <w:numPr>
          <w:ilvl w:val="0"/>
          <w:numId w:val="8"/>
        </w:numPr>
        <w:rPr>
          <w:lang w:val="uk-UA"/>
        </w:rPr>
      </w:pPr>
      <w:r>
        <w:rPr>
          <w:lang w:val="uk-UA"/>
        </w:rPr>
        <w:t>відносні кутові швидкості обертання всіх ланок, у тому числі відносні кутові швидкості обертання сателітів навколо осей водила;</w:t>
      </w:r>
    </w:p>
    <w:p w:rsidR="00C5245A" w:rsidRPr="00C5245A" w:rsidRDefault="00C5245A" w:rsidP="00C5245A">
      <w:pPr>
        <w:pStyle w:val="a0"/>
        <w:numPr>
          <w:ilvl w:val="0"/>
          <w:numId w:val="8"/>
        </w:numPr>
        <w:rPr>
          <w:lang w:val="uk-UA"/>
        </w:rPr>
      </w:pPr>
      <w:r>
        <w:rPr>
          <w:lang w:val="uk-UA"/>
        </w:rPr>
        <w:t>відносні навантаження на всіх центральних ланках ПКП, на гальмах і фрикціонах без урахування втрат в зачепленнях та з їх урахуванням.</w:t>
      </w:r>
    </w:p>
    <w:p w:rsidR="00C5245A" w:rsidRDefault="00C5245A" w:rsidP="00C5245A">
      <w:pPr>
        <w:pStyle w:val="a0"/>
        <w:ind w:firstLine="720"/>
        <w:rPr>
          <w:lang w:val="uk-UA"/>
        </w:rPr>
      </w:pPr>
      <w:r>
        <w:rPr>
          <w:lang w:val="uk-UA"/>
        </w:rPr>
        <w:t xml:space="preserve">Для обчислення кількісних критеріїв якості ПКП були взяті за основу критерії, що наведені в </w:t>
      </w:r>
      <w:r w:rsidRPr="00C5245A">
        <w:t>[</w:t>
      </w:r>
      <w:r>
        <w:t>Филичкин</w:t>
      </w:r>
      <w:r w:rsidRPr="00C5245A">
        <w:t>]</w:t>
      </w:r>
      <w:r>
        <w:rPr>
          <w:lang w:val="uk-UA"/>
        </w:rPr>
        <w:t>:</w:t>
      </w:r>
    </w:p>
    <w:p w:rsidR="00C5245A" w:rsidRDefault="00C5245A" w:rsidP="00C5245A">
      <w:pPr>
        <w:pStyle w:val="a0"/>
        <w:ind w:firstLine="720"/>
        <w:rPr>
          <w:lang w:val="uk-UA"/>
        </w:rPr>
      </w:pPr>
      <w:r>
        <w:rPr>
          <w:lang w:val="uk-UA"/>
        </w:rPr>
        <w:t>Критерій навантаження ПКП на передачах переднього ходу оцінює максимальну частку вхідної потужності з урахуванням можливої циркуляції, що проходить через яку-небудь центральну ланку ПКП на якій-небудь передачі переднього ходу.</w:t>
      </w:r>
      <w:r w:rsidR="00C23B47">
        <w:rPr>
          <w:lang w:val="uk-UA"/>
        </w:rPr>
        <w:t xml:space="preserve"> </w:t>
      </w:r>
      <w:r>
        <w:rPr>
          <w:lang w:val="uk-UA"/>
        </w:rPr>
        <w:t>Значення цього критерію визначається з вираження:</w:t>
      </w:r>
    </w:p>
    <w:p w:rsidR="00C5245A" w:rsidRDefault="00C5245A" w:rsidP="00C5245A">
      <w:pPr>
        <w:pStyle w:val="a0"/>
        <w:rPr>
          <w:lang w:val="uk-UA"/>
        </w:rPr>
      </w:pPr>
    </w:p>
    <w:p w:rsidR="00C5245A" w:rsidRDefault="00C5245A" w:rsidP="00C23B47">
      <w:pPr>
        <w:pStyle w:val="a0"/>
        <w:jc w:val="center"/>
        <w:rPr>
          <w:lang w:val="uk-UA"/>
        </w:rPr>
      </w:pPr>
      <w:r>
        <w:rPr>
          <w:lang w:val="uk-UA"/>
        </w:rPr>
        <w:fldChar w:fldCharType="begin"/>
      </w:r>
      <w:r>
        <w:rPr>
          <w:lang w:val="uk-UA"/>
        </w:rPr>
        <w:instrText xml:space="preserve"> QUOTE </w:instrText>
      </w:r>
      <w:r w:rsidR="00065943">
        <w:rPr>
          <w:position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3.75pt" equationxml="&lt;">
            <v:imagedata r:id="rId6" o:title="" chromakey="white"/>
          </v:shape>
        </w:pict>
      </w:r>
      <w:r>
        <w:rPr>
          <w:lang w:val="uk-UA"/>
        </w:rPr>
        <w:instrText xml:space="preserve"> </w:instrText>
      </w:r>
      <w:r>
        <w:rPr>
          <w:lang w:val="uk-UA"/>
        </w:rPr>
        <w:fldChar w:fldCharType="separate"/>
      </w:r>
      <w:r w:rsidR="00065943">
        <w:rPr>
          <w:position w:val="-36"/>
        </w:rPr>
        <w:pict>
          <v:shape id="_x0000_i1026" type="#_x0000_t75" style="width:69pt;height:33.75pt" equationxml="&lt;">
            <v:imagedata r:id="rId6"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(1.16)</w:t>
      </w:r>
    </w:p>
    <w:p w:rsidR="00C23B47" w:rsidRPr="00C23B47" w:rsidRDefault="00C5245A" w:rsidP="00C23B47">
      <w:pPr>
        <w:pStyle w:val="a0"/>
        <w:ind w:left="1440" w:hanging="720"/>
      </w:pPr>
      <w:r>
        <w:rPr>
          <w:lang w:val="uk-UA"/>
        </w:rPr>
        <w:lastRenderedPageBreak/>
        <w:t>де</w:t>
      </w:r>
      <w:r>
        <w:rPr>
          <w:lang w:val="uk-UA"/>
        </w:rPr>
        <w:tab/>
      </w:r>
      <w:r>
        <w:rPr>
          <w:lang w:val="uk-UA"/>
        </w:rPr>
        <w:fldChar w:fldCharType="begin"/>
      </w:r>
      <w:r>
        <w:rPr>
          <w:lang w:val="uk-UA"/>
        </w:rPr>
        <w:instrText xml:space="preserve"> QUOTE </w:instrText>
      </w:r>
      <w:r w:rsidR="00065943">
        <w:rPr>
          <w:position w:val="-23"/>
        </w:rPr>
        <w:pict>
          <v:shape id="_x0000_i1027" type="#_x0000_t75" style="width:44.25pt;height:24.75pt" equationxml="&lt;">
            <v:imagedata r:id="rId7" o:title="" chromakey="white"/>
          </v:shape>
        </w:pict>
      </w:r>
      <w:r>
        <w:rPr>
          <w:lang w:val="uk-UA"/>
        </w:rPr>
        <w:instrText xml:space="preserve"> </w:instrText>
      </w:r>
      <w:r>
        <w:rPr>
          <w:lang w:val="uk-UA"/>
        </w:rPr>
        <w:fldChar w:fldCharType="separate"/>
      </w:r>
      <w:r w:rsidR="00065943">
        <w:rPr>
          <w:position w:val="-23"/>
        </w:rPr>
        <w:pict>
          <v:shape id="_x0000_i1028" type="#_x0000_t75" style="width:44.25pt;height:24.75pt" equationxml="&lt;">
            <v:imagedata r:id="rId7" o:title="" chromakey="white"/>
          </v:shape>
        </w:pict>
      </w:r>
      <w:r>
        <w:rPr>
          <w:lang w:val="uk-UA"/>
        </w:rPr>
        <w:fldChar w:fldCharType="end"/>
      </w:r>
      <w:r>
        <w:rPr>
          <w:lang w:val="uk-UA"/>
        </w:rPr>
        <w:t xml:space="preserve"> – максимальна потужність, що проходить через яку-небудь центральну ланку ПКП на якій-</w:t>
      </w:r>
      <w:r w:rsidR="00C23B47">
        <w:rPr>
          <w:lang w:val="uk-UA"/>
        </w:rPr>
        <w:t>небудь передачі переднього ходу</w:t>
      </w:r>
      <w:r w:rsidR="00C23B47" w:rsidRPr="00C23B47">
        <w:t>;</w:t>
      </w:r>
    </w:p>
    <w:p w:rsidR="00C5245A" w:rsidRDefault="00C5245A" w:rsidP="00C23B47">
      <w:pPr>
        <w:pStyle w:val="a0"/>
        <w:ind w:left="1440"/>
        <w:rPr>
          <w:lang w:val="uk-UA"/>
        </w:rPr>
      </w:pPr>
      <w:r>
        <w:rPr>
          <w:lang w:val="uk-UA"/>
        </w:rPr>
        <w:fldChar w:fldCharType="begin"/>
      </w:r>
      <w:r>
        <w:rPr>
          <w:lang w:val="uk-UA"/>
        </w:rPr>
        <w:instrText xml:space="preserve"> QUOTE </w:instrText>
      </w:r>
      <w:r w:rsidR="00065943">
        <w:rPr>
          <w:position w:val="-23"/>
        </w:rPr>
        <w:pict>
          <v:shape id="_x0000_i1029" type="#_x0000_t75" style="width:21.75pt;height:24.75pt" equationxml="&lt;">
            <v:imagedata r:id="rId8" o:title="" chromakey="white"/>
          </v:shape>
        </w:pict>
      </w:r>
      <w:r>
        <w:rPr>
          <w:lang w:val="uk-UA"/>
        </w:rPr>
        <w:instrText xml:space="preserve"> </w:instrText>
      </w:r>
      <w:r>
        <w:rPr>
          <w:lang w:val="uk-UA"/>
        </w:rPr>
        <w:fldChar w:fldCharType="separate"/>
      </w:r>
      <w:r w:rsidR="00065943">
        <w:rPr>
          <w:position w:val="-23"/>
        </w:rPr>
        <w:pict>
          <v:shape id="_x0000_i1030" type="#_x0000_t75" style="width:21.75pt;height:24.75pt" equationxml="&lt;">
            <v:imagedata r:id="rId8" o:title="" chromakey="white"/>
          </v:shape>
        </w:pict>
      </w:r>
      <w:r>
        <w:rPr>
          <w:lang w:val="uk-UA"/>
        </w:rPr>
        <w:fldChar w:fldCharType="end"/>
      </w:r>
      <w:r>
        <w:rPr>
          <w:lang w:val="uk-UA"/>
        </w:rPr>
        <w:t xml:space="preserve"> – потужність на вході в ПКП.</w:t>
      </w:r>
    </w:p>
    <w:p w:rsidR="00C5245A" w:rsidRDefault="00C5245A" w:rsidP="00C23B47">
      <w:pPr>
        <w:pStyle w:val="a0"/>
        <w:ind w:firstLine="720"/>
        <w:rPr>
          <w:lang w:val="uk-UA"/>
        </w:rPr>
      </w:pPr>
      <w:r>
        <w:rPr>
          <w:lang w:val="uk-UA"/>
        </w:rPr>
        <w:t>Критерій навантаження ПКП на передачах заднього ходу має той же смисл і визначається так само, як і попередній, тільки для передач заднього ходу:</w:t>
      </w:r>
    </w:p>
    <w:p w:rsidR="00C5245A" w:rsidRDefault="00C5245A" w:rsidP="00C5245A">
      <w:pPr>
        <w:pStyle w:val="a0"/>
        <w:rPr>
          <w:lang w:val="uk-UA"/>
        </w:rPr>
      </w:pPr>
    </w:p>
    <w:p w:rsidR="00C5245A" w:rsidRDefault="00C5245A" w:rsidP="00C23B47">
      <w:pPr>
        <w:pStyle w:val="a0"/>
        <w:jc w:val="center"/>
        <w:rPr>
          <w:lang w:val="uk-UA"/>
        </w:rPr>
      </w:pPr>
      <w:r>
        <w:rPr>
          <w:lang w:val="uk-UA"/>
        </w:rPr>
        <w:fldChar w:fldCharType="begin"/>
      </w:r>
      <w:r>
        <w:rPr>
          <w:lang w:val="uk-UA"/>
        </w:rPr>
        <w:instrText xml:space="preserve"> QUOTE </w:instrText>
      </w:r>
      <w:r w:rsidR="00065943">
        <w:rPr>
          <w:position w:val="-36"/>
        </w:rPr>
        <w:pict>
          <v:shape id="_x0000_i1031" type="#_x0000_t75" style="width:68.25pt;height:33.75pt" equationxml="&lt;">
            <v:imagedata r:id="rId9" o:title="" chromakey="white"/>
          </v:shape>
        </w:pict>
      </w:r>
      <w:r>
        <w:rPr>
          <w:lang w:val="uk-UA"/>
        </w:rPr>
        <w:instrText xml:space="preserve"> </w:instrText>
      </w:r>
      <w:r>
        <w:rPr>
          <w:lang w:val="uk-UA"/>
        </w:rPr>
        <w:fldChar w:fldCharType="separate"/>
      </w:r>
      <w:r w:rsidR="00065943">
        <w:rPr>
          <w:position w:val="-36"/>
        </w:rPr>
        <w:pict>
          <v:shape id="_x0000_i1032" type="#_x0000_t75" style="width:68.25pt;height:33.75pt" equationxml="&lt;">
            <v:imagedata r:id="rId9"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(1.17)</w:t>
      </w:r>
    </w:p>
    <w:p w:rsidR="00C5245A" w:rsidRDefault="00C5245A" w:rsidP="00C5245A">
      <w:pPr>
        <w:pStyle w:val="a0"/>
        <w:rPr>
          <w:lang w:val="uk-UA"/>
        </w:rPr>
      </w:pPr>
    </w:p>
    <w:p w:rsidR="00C5245A" w:rsidRDefault="00C5245A" w:rsidP="00C23B47">
      <w:pPr>
        <w:pStyle w:val="a0"/>
        <w:ind w:firstLine="720"/>
        <w:rPr>
          <w:lang w:val="uk-UA"/>
        </w:rPr>
      </w:pPr>
      <w:r>
        <w:rPr>
          <w:lang w:val="uk-UA"/>
        </w:rPr>
        <w:t xml:space="preserve"> Критерій силової завантаженості блокувальних фрикціонів відображає відносну величину максимального моменту тертя, що виникає при включенні якого-небудь блокувального фрикціону, виражену в частках вхідного крутного моменту. Значення цього критерію визначається з вираження:</w:t>
      </w:r>
    </w:p>
    <w:p w:rsidR="00C5245A" w:rsidRDefault="00C5245A" w:rsidP="00C5245A">
      <w:pPr>
        <w:pStyle w:val="a0"/>
        <w:rPr>
          <w:lang w:val="uk-UA"/>
        </w:rPr>
      </w:pPr>
    </w:p>
    <w:p w:rsidR="00C5245A" w:rsidRDefault="00C5245A" w:rsidP="00C23B47">
      <w:pPr>
        <w:pStyle w:val="a0"/>
        <w:jc w:val="center"/>
        <w:rPr>
          <w:lang w:val="uk-UA"/>
        </w:rPr>
      </w:pPr>
      <w:r>
        <w:rPr>
          <w:lang w:val="uk-UA"/>
        </w:rPr>
        <w:fldChar w:fldCharType="begin"/>
      </w:r>
      <w:r>
        <w:rPr>
          <w:lang w:val="uk-UA"/>
        </w:rPr>
        <w:instrText xml:space="preserve"> QUOTE </w:instrText>
      </w:r>
      <w:r w:rsidR="00065943">
        <w:rPr>
          <w:position w:val="-36"/>
        </w:rPr>
        <w:pict>
          <v:shape id="_x0000_i1033" type="#_x0000_t75" style="width:67.5pt;height:33.75pt" equationxml="&lt;">
            <v:imagedata r:id="rId10" o:title="" chromakey="white"/>
          </v:shape>
        </w:pict>
      </w:r>
      <w:r>
        <w:rPr>
          <w:lang w:val="uk-UA"/>
        </w:rPr>
        <w:instrText xml:space="preserve"> </w:instrText>
      </w:r>
      <w:r>
        <w:rPr>
          <w:lang w:val="uk-UA"/>
        </w:rPr>
        <w:fldChar w:fldCharType="separate"/>
      </w:r>
      <w:r w:rsidR="00065943">
        <w:rPr>
          <w:position w:val="-36"/>
        </w:rPr>
        <w:pict>
          <v:shape id="_x0000_i1034" type="#_x0000_t75" style="width:67.5pt;height:33.75pt" equationxml="&lt;">
            <v:imagedata r:id="rId10"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r>
      <w:r>
        <w:rPr>
          <w:lang w:val="uk-UA"/>
        </w:rPr>
        <w:tab/>
        <w:t>(1.18)</w:t>
      </w:r>
    </w:p>
    <w:p w:rsidR="00C5245A" w:rsidRDefault="00C5245A" w:rsidP="00C5245A">
      <w:pPr>
        <w:pStyle w:val="a0"/>
        <w:rPr>
          <w:lang w:val="uk-UA"/>
        </w:rPr>
      </w:pPr>
    </w:p>
    <w:p w:rsidR="00C23B47" w:rsidRDefault="00C5245A" w:rsidP="00C23B47">
      <w:pPr>
        <w:pStyle w:val="a0"/>
        <w:ind w:left="1440" w:hanging="720"/>
        <w:rPr>
          <w:lang w:val="uk-UA"/>
        </w:rPr>
      </w:pPr>
      <w:r>
        <w:rPr>
          <w:lang w:val="uk-UA"/>
        </w:rPr>
        <w:t>де</w:t>
      </w:r>
      <w:r w:rsidRPr="00C5245A">
        <w:tab/>
      </w:r>
      <w:r>
        <w:fldChar w:fldCharType="begin"/>
      </w:r>
      <w:r w:rsidRPr="00C5245A">
        <w:instrText xml:space="preserve"> </w:instrText>
      </w:r>
      <w:r>
        <w:instrText>QUOTE</w:instrText>
      </w:r>
      <w:r w:rsidRPr="00C5245A">
        <w:instrText xml:space="preserve"> </w:instrText>
      </w:r>
      <w:r w:rsidR="00065943">
        <w:rPr>
          <w:position w:val="-23"/>
        </w:rPr>
        <w:pict>
          <v:shape id="_x0000_i1035" type="#_x0000_t75" style="width:41.25pt;height:24.75pt" equationxml="&lt;">
            <v:imagedata r:id="rId11" o:title="" chromakey="white"/>
          </v:shape>
        </w:pict>
      </w:r>
      <w:r w:rsidRPr="00C5245A">
        <w:instrText xml:space="preserve"> </w:instrText>
      </w:r>
      <w:r>
        <w:fldChar w:fldCharType="separate"/>
      </w:r>
      <w:r w:rsidR="00065943">
        <w:rPr>
          <w:position w:val="-23"/>
        </w:rPr>
        <w:pict>
          <v:shape id="_x0000_i1036" type="#_x0000_t75" style="width:41.25pt;height:24.75pt" equationxml="&lt;">
            <v:imagedata r:id="rId11" o:title="" chromakey="white"/>
          </v:shape>
        </w:pict>
      </w:r>
      <w:r>
        <w:fldChar w:fldCharType="end"/>
      </w:r>
      <w:r w:rsidRPr="00C5245A">
        <w:t xml:space="preserve"> </w:t>
      </w:r>
      <w:r>
        <w:rPr>
          <w:lang w:val="uk-UA"/>
        </w:rPr>
        <w:t>– максимальний момент тертя, що виникає при включенні якого-небудь блокувального фрикціону;</w:t>
      </w:r>
    </w:p>
    <w:p w:rsidR="00C5245A" w:rsidRDefault="00C5245A" w:rsidP="00C23B47">
      <w:pPr>
        <w:pStyle w:val="a0"/>
        <w:ind w:left="1440"/>
        <w:rPr>
          <w:lang w:val="uk-UA"/>
        </w:rPr>
      </w:pPr>
      <w:r>
        <w:rPr>
          <w:lang w:val="uk-UA"/>
        </w:rPr>
        <w:fldChar w:fldCharType="begin"/>
      </w:r>
      <w:r>
        <w:rPr>
          <w:lang w:val="uk-UA"/>
        </w:rPr>
        <w:instrText xml:space="preserve"> QUOTE </w:instrText>
      </w:r>
      <w:r w:rsidR="00065943">
        <w:rPr>
          <w:position w:val="-23"/>
        </w:rPr>
        <w:pict>
          <v:shape id="_x0000_i1037" type="#_x0000_t75" style="width:23.25pt;height:24.75pt" equationxml="&lt;">
            <v:imagedata r:id="rId12" o:title="" chromakey="white"/>
          </v:shape>
        </w:pict>
      </w:r>
      <w:r>
        <w:rPr>
          <w:lang w:val="uk-UA"/>
        </w:rPr>
        <w:instrText xml:space="preserve"> </w:instrText>
      </w:r>
      <w:r>
        <w:rPr>
          <w:lang w:val="uk-UA"/>
        </w:rPr>
        <w:fldChar w:fldCharType="separate"/>
      </w:r>
      <w:r w:rsidR="00065943">
        <w:rPr>
          <w:position w:val="-23"/>
        </w:rPr>
        <w:pict>
          <v:shape id="_x0000_i1038" type="#_x0000_t75" style="width:23.25pt;height:24.75pt" equationxml="&lt;">
            <v:imagedata r:id="rId12" o:title="" chromakey="white"/>
          </v:shape>
        </w:pict>
      </w:r>
      <w:r>
        <w:rPr>
          <w:lang w:val="uk-UA"/>
        </w:rPr>
        <w:fldChar w:fldCharType="end"/>
      </w:r>
      <w:r>
        <w:rPr>
          <w:lang w:val="uk-UA"/>
        </w:rPr>
        <w:t xml:space="preserve"> – момент на вході в ПКП.</w:t>
      </w:r>
    </w:p>
    <w:p w:rsidR="00C5245A" w:rsidRDefault="00C5245A" w:rsidP="00C23B47">
      <w:pPr>
        <w:pStyle w:val="a0"/>
        <w:ind w:firstLine="720"/>
        <w:rPr>
          <w:lang w:val="uk-UA"/>
        </w:rPr>
      </w:pPr>
      <w:r>
        <w:rPr>
          <w:lang w:val="uk-UA"/>
        </w:rPr>
        <w:t xml:space="preserve"> Критерій силової завантаженості гальм ПКП відображає величину максимального робочого крутного моменту самого навантаженого гальма на якій-небудь передачі, ділену на передатне відношення, що реалізується на цій передачі.</w:t>
      </w:r>
      <w:r w:rsidR="00C23B47" w:rsidRPr="00C23B47">
        <w:t xml:space="preserve"> </w:t>
      </w:r>
      <w:r>
        <w:rPr>
          <w:lang w:val="uk-UA"/>
        </w:rPr>
        <w:t>Значення цього критерію визначається з вираження:</w:t>
      </w:r>
    </w:p>
    <w:p w:rsidR="00C5245A" w:rsidRDefault="00C5245A" w:rsidP="00C5245A">
      <w:pPr>
        <w:pStyle w:val="a0"/>
        <w:rPr>
          <w:lang w:val="uk-UA"/>
        </w:rPr>
      </w:pPr>
    </w:p>
    <w:p w:rsidR="00C5245A" w:rsidRDefault="00C5245A" w:rsidP="00C23B47">
      <w:pPr>
        <w:pStyle w:val="a0"/>
        <w:jc w:val="center"/>
        <w:rPr>
          <w:lang w:val="uk-UA"/>
        </w:rPr>
      </w:pPr>
      <w:r>
        <w:rPr>
          <w:lang w:val="uk-UA"/>
        </w:rPr>
        <w:lastRenderedPageBreak/>
        <w:fldChar w:fldCharType="begin"/>
      </w:r>
      <w:r>
        <w:rPr>
          <w:lang w:val="uk-UA"/>
        </w:rPr>
        <w:instrText xml:space="preserve"> QUOTE </w:instrText>
      </w:r>
      <w:r w:rsidR="00065943">
        <w:rPr>
          <w:position w:val="-36"/>
        </w:rPr>
        <w:pict>
          <v:shape id="_x0000_i1039" type="#_x0000_t75" style="width:64.5pt;height:33.75pt" equationxml="&lt;">
            <v:imagedata r:id="rId13" o:title="" chromakey="white"/>
          </v:shape>
        </w:pict>
      </w:r>
      <w:r>
        <w:rPr>
          <w:lang w:val="uk-UA"/>
        </w:rPr>
        <w:instrText xml:space="preserve"> </w:instrText>
      </w:r>
      <w:r>
        <w:rPr>
          <w:lang w:val="uk-UA"/>
        </w:rPr>
        <w:fldChar w:fldCharType="separate"/>
      </w:r>
      <w:r w:rsidR="00065943">
        <w:rPr>
          <w:position w:val="-36"/>
        </w:rPr>
        <w:pict>
          <v:shape id="_x0000_i1040" type="#_x0000_t75" style="width:64.5pt;height:33.75pt" equationxml="&lt;">
            <v:imagedata r:id="rId13"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r>
      <w:r>
        <w:rPr>
          <w:lang w:val="uk-UA"/>
        </w:rPr>
        <w:tab/>
        <w:t>(1.19)</w:t>
      </w:r>
    </w:p>
    <w:p w:rsidR="00C5245A" w:rsidRDefault="00C5245A" w:rsidP="00C5245A">
      <w:pPr>
        <w:pStyle w:val="a0"/>
        <w:rPr>
          <w:lang w:val="uk-UA"/>
        </w:rPr>
      </w:pPr>
    </w:p>
    <w:p w:rsidR="00C23B47" w:rsidRDefault="00C5245A" w:rsidP="00C23B47">
      <w:pPr>
        <w:pStyle w:val="a0"/>
        <w:ind w:left="1440" w:hanging="720"/>
        <w:rPr>
          <w:lang w:val="uk-UA"/>
        </w:rPr>
      </w:pPr>
      <w:r>
        <w:rPr>
          <w:lang w:val="uk-UA"/>
        </w:rPr>
        <w:t xml:space="preserve">де </w:t>
      </w:r>
      <w:r>
        <w:rPr>
          <w:lang w:val="uk-UA"/>
        </w:rPr>
        <w:tab/>
      </w:r>
      <w:r>
        <w:rPr>
          <w:spacing w:val="-4"/>
          <w:lang w:val="uk-UA"/>
        </w:rPr>
        <w:fldChar w:fldCharType="begin"/>
      </w:r>
      <w:r>
        <w:rPr>
          <w:spacing w:val="-4"/>
          <w:lang w:val="uk-UA"/>
        </w:rPr>
        <w:instrText xml:space="preserve"> QUOTE </w:instrText>
      </w:r>
      <w:r w:rsidR="00065943">
        <w:rPr>
          <w:position w:val="-23"/>
        </w:rPr>
        <w:pict>
          <v:shape id="_x0000_i1041" type="#_x0000_t75" style="width:39pt;height:24.75pt" equationxml="&lt;">
            <v:imagedata r:id="rId14" o:title="" chromakey="white"/>
          </v:shape>
        </w:pict>
      </w:r>
      <w:r>
        <w:rPr>
          <w:spacing w:val="-4"/>
          <w:lang w:val="uk-UA"/>
        </w:rPr>
        <w:instrText xml:space="preserve"> </w:instrText>
      </w:r>
      <w:r>
        <w:rPr>
          <w:spacing w:val="-4"/>
          <w:lang w:val="uk-UA"/>
        </w:rPr>
        <w:fldChar w:fldCharType="separate"/>
      </w:r>
      <w:r w:rsidR="00065943">
        <w:rPr>
          <w:position w:val="-23"/>
        </w:rPr>
        <w:pict>
          <v:shape id="_x0000_i1042" type="#_x0000_t75" style="width:39pt;height:24.75pt" equationxml="&lt;">
            <v:imagedata r:id="rId14" o:title="" chromakey="white"/>
          </v:shape>
        </w:pict>
      </w:r>
      <w:r>
        <w:rPr>
          <w:spacing w:val="-4"/>
          <w:lang w:val="uk-UA"/>
        </w:rPr>
        <w:fldChar w:fldCharType="end"/>
      </w:r>
      <w:r>
        <w:rPr>
          <w:spacing w:val="-4"/>
          <w:lang w:val="uk-UA"/>
        </w:rPr>
        <w:t xml:space="preserve"> – максимальний робочий гальмовий момент якого-небудь гальма;</w:t>
      </w:r>
      <w:r>
        <w:rPr>
          <w:lang w:val="uk-UA"/>
        </w:rPr>
        <w:t xml:space="preserve"> </w:t>
      </w:r>
    </w:p>
    <w:p w:rsidR="00C5245A" w:rsidRDefault="00C5245A" w:rsidP="00C23B47">
      <w:pPr>
        <w:pStyle w:val="a0"/>
        <w:ind w:left="1440"/>
        <w:rPr>
          <w:lang w:val="uk-UA"/>
        </w:rPr>
      </w:pPr>
      <w:r>
        <w:rPr>
          <w:lang w:val="uk-UA"/>
        </w:rPr>
        <w:fldChar w:fldCharType="begin"/>
      </w:r>
      <w:r>
        <w:rPr>
          <w:lang w:val="uk-UA"/>
        </w:rPr>
        <w:instrText xml:space="preserve"> QUOTE </w:instrText>
      </w:r>
      <w:r w:rsidR="00065943">
        <w:rPr>
          <w:position w:val="-23"/>
        </w:rPr>
        <w:pict>
          <v:shape id="_x0000_i1043" type="#_x0000_t75" style="width:24.75pt;height:24.75pt" equationxml="&lt;">
            <v:imagedata r:id="rId15" o:title="" chromakey="white"/>
          </v:shape>
        </w:pict>
      </w:r>
      <w:r>
        <w:rPr>
          <w:lang w:val="uk-UA"/>
        </w:rPr>
        <w:instrText xml:space="preserve"> </w:instrText>
      </w:r>
      <w:r>
        <w:rPr>
          <w:lang w:val="uk-UA"/>
        </w:rPr>
        <w:fldChar w:fldCharType="separate"/>
      </w:r>
      <w:r w:rsidR="00065943">
        <w:rPr>
          <w:position w:val="-23"/>
        </w:rPr>
        <w:pict>
          <v:shape id="_x0000_i1044" type="#_x0000_t75" style="width:24.75pt;height:24.75pt" equationxml="&lt;">
            <v:imagedata r:id="rId15" o:title="" chromakey="white"/>
          </v:shape>
        </w:pict>
      </w:r>
      <w:r>
        <w:rPr>
          <w:lang w:val="uk-UA"/>
        </w:rPr>
        <w:fldChar w:fldCharType="end"/>
      </w:r>
      <w:r>
        <w:rPr>
          <w:lang w:val="uk-UA"/>
        </w:rPr>
        <w:t xml:space="preserve"> – передаточне число ПКП на передачі, для якої визначене </w:t>
      </w:r>
      <w:r>
        <w:rPr>
          <w:lang w:val="uk-UA"/>
        </w:rPr>
        <w:fldChar w:fldCharType="begin"/>
      </w:r>
      <w:r>
        <w:rPr>
          <w:lang w:val="uk-UA"/>
        </w:rPr>
        <w:instrText xml:space="preserve"> QUOTE </w:instrText>
      </w:r>
      <w:r w:rsidR="00065943">
        <w:rPr>
          <w:position w:val="-23"/>
        </w:rPr>
        <w:pict>
          <v:shape id="_x0000_i1045" type="#_x0000_t75" style="width:39pt;height:24.75pt" equationxml="&lt;">
            <v:imagedata r:id="rId14" o:title="" chromakey="white"/>
          </v:shape>
        </w:pict>
      </w:r>
      <w:r>
        <w:rPr>
          <w:lang w:val="uk-UA"/>
        </w:rPr>
        <w:instrText xml:space="preserve"> </w:instrText>
      </w:r>
      <w:r>
        <w:rPr>
          <w:lang w:val="uk-UA"/>
        </w:rPr>
        <w:fldChar w:fldCharType="separate"/>
      </w:r>
      <w:r w:rsidR="00065943">
        <w:rPr>
          <w:position w:val="-23"/>
        </w:rPr>
        <w:pict>
          <v:shape id="_x0000_i1046" type="#_x0000_t75" style="width:39pt;height:24.75pt" equationxml="&lt;">
            <v:imagedata r:id="rId14" o:title="" chromakey="white"/>
          </v:shape>
        </w:pict>
      </w:r>
      <w:r>
        <w:rPr>
          <w:lang w:val="uk-UA"/>
        </w:rPr>
        <w:fldChar w:fldCharType="end"/>
      </w:r>
      <w:r>
        <w:rPr>
          <w:lang w:val="uk-UA"/>
        </w:rPr>
        <w:t>.</w:t>
      </w:r>
    </w:p>
    <w:p w:rsidR="00C5245A" w:rsidRDefault="00C5245A" w:rsidP="00C23B47">
      <w:pPr>
        <w:pStyle w:val="a0"/>
        <w:ind w:firstLine="720"/>
        <w:rPr>
          <w:lang w:val="uk-UA"/>
        </w:rPr>
      </w:pPr>
      <w:r>
        <w:rPr>
          <w:lang w:val="uk-UA"/>
        </w:rPr>
        <w:t xml:space="preserve"> Критерій швидкісної завантаженості підшипників сателітів відображає величину максимальної відносної кутової швидкості самого «швидкохідного» сателіта, виражену в частках кутової швидкості самої швидкохідної основної ланки цього ПМ.</w:t>
      </w:r>
      <w:r w:rsidR="00C23B47" w:rsidRPr="00C23B47">
        <w:rPr>
          <w:lang w:val="uk-UA"/>
        </w:rPr>
        <w:t xml:space="preserve"> </w:t>
      </w:r>
      <w:r>
        <w:rPr>
          <w:lang w:val="uk-UA"/>
        </w:rPr>
        <w:t>Значення цього критерію визначається з вираження:</w:t>
      </w:r>
    </w:p>
    <w:p w:rsidR="00C5245A" w:rsidRDefault="00C5245A" w:rsidP="00C5245A">
      <w:pPr>
        <w:pStyle w:val="a0"/>
        <w:rPr>
          <w:lang w:val="uk-UA"/>
        </w:rPr>
      </w:pPr>
    </w:p>
    <w:p w:rsidR="00C5245A" w:rsidRDefault="00C5245A" w:rsidP="00C23B47">
      <w:pPr>
        <w:pStyle w:val="a0"/>
        <w:jc w:val="center"/>
        <w:rPr>
          <w:rFonts w:eastAsia="Times New Roman"/>
          <w:lang w:val="uk-UA"/>
        </w:rPr>
      </w:pPr>
      <w:r>
        <w:rPr>
          <w:lang w:val="uk-UA"/>
        </w:rPr>
        <w:fldChar w:fldCharType="begin"/>
      </w:r>
      <w:r>
        <w:rPr>
          <w:lang w:val="uk-UA"/>
        </w:rPr>
        <w:instrText xml:space="preserve"> QUOTE </w:instrText>
      </w:r>
      <w:r w:rsidR="00065943">
        <w:rPr>
          <w:position w:val="-36"/>
        </w:rPr>
        <w:pict>
          <v:shape id="_x0000_i1047" type="#_x0000_t75" style="width:77.25pt;height:35.25pt" equationxml="&lt;">
            <v:imagedata r:id="rId16" o:title="" chromakey="white"/>
          </v:shape>
        </w:pict>
      </w:r>
      <w:r>
        <w:rPr>
          <w:lang w:val="uk-UA"/>
        </w:rPr>
        <w:instrText xml:space="preserve"> </w:instrText>
      </w:r>
      <w:r>
        <w:rPr>
          <w:lang w:val="uk-UA"/>
        </w:rPr>
        <w:fldChar w:fldCharType="separate"/>
      </w:r>
      <w:r w:rsidR="00065943">
        <w:rPr>
          <w:position w:val="-36"/>
        </w:rPr>
        <w:pict>
          <v:shape id="_x0000_i1048" type="#_x0000_t75" style="width:77.25pt;height:35.25pt" equationxml="&lt;">
            <v:imagedata r:id="rId16"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(1.20)</w:t>
      </w:r>
    </w:p>
    <w:p w:rsidR="00C5245A" w:rsidRDefault="00C5245A" w:rsidP="00C5245A">
      <w:pPr>
        <w:pStyle w:val="a0"/>
        <w:rPr>
          <w:lang w:val="uk-UA"/>
        </w:rPr>
      </w:pPr>
    </w:p>
    <w:p w:rsidR="00C5245A" w:rsidRDefault="00C5245A" w:rsidP="00C23B47">
      <w:pPr>
        <w:pStyle w:val="a0"/>
        <w:ind w:left="1440" w:hanging="720"/>
        <w:rPr>
          <w:lang w:val="uk-UA"/>
        </w:rPr>
      </w:pPr>
      <w:r>
        <w:rPr>
          <w:lang w:val="uk-UA"/>
        </w:rPr>
        <w:t xml:space="preserve">де </w:t>
      </w:r>
      <w:r>
        <w:rPr>
          <w:lang w:val="uk-UA"/>
        </w:rPr>
        <w:tab/>
      </w:r>
      <w:r>
        <w:rPr>
          <w:lang w:val="uk-UA"/>
        </w:rPr>
        <w:fldChar w:fldCharType="begin"/>
      </w:r>
      <w:r>
        <w:rPr>
          <w:lang w:val="uk-UA"/>
        </w:rPr>
        <w:instrText xml:space="preserve"> QUOTE </w:instrText>
      </w:r>
      <w:r w:rsidR="00065943">
        <w:rPr>
          <w:position w:val="-23"/>
        </w:rPr>
        <w:pict>
          <v:shape id="_x0000_i1049" type="#_x0000_t75" style="width:47.25pt;height:24.75pt" equationxml="&lt;">
            <v:imagedata r:id="rId17" o:title="" chromakey="white"/>
          </v:shape>
        </w:pict>
      </w:r>
      <w:r>
        <w:rPr>
          <w:lang w:val="uk-UA"/>
        </w:rPr>
        <w:instrText xml:space="preserve"> </w:instrText>
      </w:r>
      <w:r>
        <w:rPr>
          <w:lang w:val="uk-UA"/>
        </w:rPr>
        <w:fldChar w:fldCharType="separate"/>
      </w:r>
      <w:r w:rsidR="00065943">
        <w:rPr>
          <w:position w:val="-23"/>
        </w:rPr>
        <w:pict>
          <v:shape id="_x0000_i1050" type="#_x0000_t75" style="width:47.25pt;height:24.75pt" equationxml="&lt;">
            <v:imagedata r:id="rId17" o:title="" chromakey="white"/>
          </v:shape>
        </w:pict>
      </w:r>
      <w:r>
        <w:rPr>
          <w:lang w:val="uk-UA"/>
        </w:rPr>
        <w:fldChar w:fldCharType="end"/>
      </w:r>
      <w:r>
        <w:rPr>
          <w:lang w:val="uk-UA"/>
        </w:rPr>
        <w:t xml:space="preserve"> – максимальна кутова швидкість сателіта в ПМ, навантаженому ненульовими планетарними моментами;</w:t>
      </w:r>
    </w:p>
    <w:p w:rsidR="00C5245A" w:rsidRDefault="00C5245A" w:rsidP="00C23B47">
      <w:pPr>
        <w:pStyle w:val="a0"/>
        <w:ind w:left="1440"/>
        <w:rPr>
          <w:lang w:val="uk-UA"/>
        </w:rPr>
      </w:pPr>
      <w:r>
        <w:rPr>
          <w:lang w:val="uk-UA"/>
        </w:rPr>
        <w:fldChar w:fldCharType="begin"/>
      </w:r>
      <w:r>
        <w:rPr>
          <w:lang w:val="uk-UA"/>
        </w:rPr>
        <w:instrText xml:space="preserve"> QUOTE </w:instrText>
      </w:r>
      <w:r w:rsidR="00065943">
        <w:rPr>
          <w:position w:val="-23"/>
        </w:rPr>
        <w:pict>
          <v:shape id="_x0000_i1051" type="#_x0000_t75" style="width:45.75pt;height:24.75pt" equationxml="&lt;">
            <v:imagedata r:id="rId18" o:title="" chromakey="white"/>
          </v:shape>
        </w:pict>
      </w:r>
      <w:r>
        <w:rPr>
          <w:lang w:val="uk-UA"/>
        </w:rPr>
        <w:instrText xml:space="preserve"> </w:instrText>
      </w:r>
      <w:r>
        <w:rPr>
          <w:lang w:val="uk-UA"/>
        </w:rPr>
        <w:fldChar w:fldCharType="separate"/>
      </w:r>
      <w:r w:rsidR="00065943">
        <w:rPr>
          <w:position w:val="-23"/>
        </w:rPr>
        <w:pict>
          <v:shape id="_x0000_i1052" type="#_x0000_t75" style="width:45.75pt;height:24.75pt" equationxml="&lt;">
            <v:imagedata r:id="rId18" o:title="" chromakey="white"/>
          </v:shape>
        </w:pict>
      </w:r>
      <w:r>
        <w:rPr>
          <w:lang w:val="uk-UA"/>
        </w:rPr>
        <w:fldChar w:fldCharType="end"/>
      </w:r>
      <w:r>
        <w:rPr>
          <w:lang w:val="uk-UA"/>
        </w:rPr>
        <w:t xml:space="preserve"> – кутова швидкість самої швидкохідної основної ланки того ПМ, у якому визначена </w:t>
      </w:r>
      <w:r>
        <w:rPr>
          <w:lang w:val="uk-UA"/>
        </w:rPr>
        <w:fldChar w:fldCharType="begin"/>
      </w:r>
      <w:r>
        <w:rPr>
          <w:lang w:val="uk-UA"/>
        </w:rPr>
        <w:instrText xml:space="preserve"> QUOTE </w:instrText>
      </w:r>
      <w:r w:rsidR="00065943">
        <w:rPr>
          <w:position w:val="-23"/>
        </w:rPr>
        <w:pict>
          <v:shape id="_x0000_i1053" type="#_x0000_t75" style="width:44.25pt;height:24.75pt" equationxml="&lt;">
            <v:imagedata r:id="rId19" o:title="" chromakey="white"/>
          </v:shape>
        </w:pict>
      </w:r>
      <w:r>
        <w:rPr>
          <w:lang w:val="uk-UA"/>
        </w:rPr>
        <w:instrText xml:space="preserve"> </w:instrText>
      </w:r>
      <w:r>
        <w:rPr>
          <w:lang w:val="uk-UA"/>
        </w:rPr>
        <w:fldChar w:fldCharType="separate"/>
      </w:r>
      <w:r w:rsidR="00065943">
        <w:rPr>
          <w:position w:val="-23"/>
        </w:rPr>
        <w:pict>
          <v:shape id="_x0000_i1054" type="#_x0000_t75" style="width:44.25pt;height:24.75pt" equationxml="&lt;">
            <v:imagedata r:id="rId19" o:title="" chromakey="white"/>
          </v:shape>
        </w:pict>
      </w:r>
      <w:r>
        <w:rPr>
          <w:lang w:val="uk-UA"/>
        </w:rPr>
        <w:fldChar w:fldCharType="end"/>
      </w:r>
      <w:r>
        <w:rPr>
          <w:lang w:val="uk-UA"/>
        </w:rPr>
        <w:t xml:space="preserve"> на тій же самій передачі.</w:t>
      </w:r>
    </w:p>
    <w:p w:rsidR="00C5245A" w:rsidRDefault="00C5245A" w:rsidP="00C23B47">
      <w:pPr>
        <w:pStyle w:val="a0"/>
        <w:ind w:firstLine="720"/>
        <w:rPr>
          <w:lang w:val="uk-UA"/>
        </w:rPr>
      </w:pPr>
      <w:r>
        <w:rPr>
          <w:lang w:val="uk-UA"/>
        </w:rPr>
        <w:t xml:space="preserve"> Критерій швидкісної завантаженості виключених блокувальних фрикціонів і дискових гальм відображає величину максимальної відносної кутової швидкості провідних і ведених дисків самого «швидкохідного» виключеного фрикціону або дискового гальма, виражену в частках кутової швидкості провідної ланки ПКП, і дозволяє оцінити рівень витрат потужності, нагрівання і зношування робочих дисків у виключених фрикційних керуючих елементах.</w:t>
      </w:r>
      <w:r w:rsidR="00C23B47">
        <w:rPr>
          <w:lang w:val="uk-UA"/>
        </w:rPr>
        <w:t xml:space="preserve"> </w:t>
      </w:r>
      <w:r>
        <w:rPr>
          <w:lang w:val="uk-UA"/>
        </w:rPr>
        <w:t>Значення цього критерію визначається з вираження:</w:t>
      </w:r>
    </w:p>
    <w:p w:rsidR="00C5245A" w:rsidRDefault="00C5245A" w:rsidP="00C5245A">
      <w:pPr>
        <w:pStyle w:val="a0"/>
        <w:rPr>
          <w:lang w:val="uk-UA"/>
        </w:rPr>
      </w:pPr>
    </w:p>
    <w:p w:rsidR="00C5245A" w:rsidRDefault="00C5245A" w:rsidP="00C23B47">
      <w:pPr>
        <w:pStyle w:val="a0"/>
        <w:jc w:val="center"/>
        <w:rPr>
          <w:lang w:val="uk-UA"/>
        </w:rPr>
      </w:pPr>
      <w:r>
        <w:rPr>
          <w:lang w:val="uk-UA"/>
        </w:rPr>
        <w:fldChar w:fldCharType="begin"/>
      </w:r>
      <w:r>
        <w:rPr>
          <w:lang w:val="uk-UA"/>
        </w:rPr>
        <w:instrText xml:space="preserve"> QUOTE </w:instrText>
      </w:r>
      <w:r w:rsidR="00065943">
        <w:rPr>
          <w:position w:val="-36"/>
        </w:rPr>
        <w:pict>
          <v:shape id="_x0000_i1055" type="#_x0000_t75" style="width:84pt;height:37.5pt" equationxml="&lt;">
            <v:imagedata r:id="rId20" o:title="" chromakey="white"/>
          </v:shape>
        </w:pict>
      </w:r>
      <w:r>
        <w:rPr>
          <w:lang w:val="uk-UA"/>
        </w:rPr>
        <w:instrText xml:space="preserve"> </w:instrText>
      </w:r>
      <w:r>
        <w:rPr>
          <w:lang w:val="uk-UA"/>
        </w:rPr>
        <w:fldChar w:fldCharType="separate"/>
      </w:r>
      <w:r w:rsidR="00065943">
        <w:rPr>
          <w:position w:val="-36"/>
        </w:rPr>
        <w:pict>
          <v:shape id="_x0000_i1056" type="#_x0000_t75" style="width:84pt;height:37.5pt" equationxml="&lt;">
            <v:imagedata r:id="rId20"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(1.21)</w:t>
      </w:r>
    </w:p>
    <w:p w:rsidR="00C5245A" w:rsidRDefault="00C5245A" w:rsidP="00C5245A">
      <w:pPr>
        <w:pStyle w:val="a0"/>
        <w:rPr>
          <w:lang w:val="uk-UA"/>
        </w:rPr>
      </w:pPr>
    </w:p>
    <w:p w:rsidR="00C5245A" w:rsidRDefault="00C5245A" w:rsidP="00C23B47">
      <w:pPr>
        <w:pStyle w:val="a0"/>
        <w:ind w:left="1440" w:hanging="720"/>
        <w:rPr>
          <w:lang w:val="uk-UA"/>
        </w:rPr>
      </w:pPr>
      <w:r>
        <w:rPr>
          <w:lang w:val="uk-UA"/>
        </w:rPr>
        <w:t xml:space="preserve">де </w:t>
      </w:r>
      <w:r>
        <w:rPr>
          <w:lang w:val="uk-UA"/>
        </w:rPr>
        <w:tab/>
      </w:r>
      <w:r>
        <w:rPr>
          <w:lang w:val="uk-UA"/>
        </w:rPr>
        <w:fldChar w:fldCharType="begin"/>
      </w:r>
      <w:r>
        <w:rPr>
          <w:lang w:val="uk-UA"/>
        </w:rPr>
        <w:instrText xml:space="preserve"> QUOTE </w:instrText>
      </w:r>
      <w:r w:rsidR="00065943">
        <w:rPr>
          <w:position w:val="-27"/>
        </w:rPr>
        <w:pict>
          <v:shape id="_x0000_i1057" type="#_x0000_t75" style="width:54pt;height:26.25pt" equationxml="&lt;">
            <v:imagedata r:id="rId21" o:title="" chromakey="white"/>
          </v:shape>
        </w:pict>
      </w:r>
      <w:r>
        <w:rPr>
          <w:lang w:val="uk-UA"/>
        </w:rPr>
        <w:instrText xml:space="preserve"> </w:instrText>
      </w:r>
      <w:r>
        <w:rPr>
          <w:lang w:val="uk-UA"/>
        </w:rPr>
        <w:fldChar w:fldCharType="separate"/>
      </w:r>
      <w:r w:rsidR="00065943">
        <w:rPr>
          <w:position w:val="-27"/>
        </w:rPr>
        <w:pict>
          <v:shape id="_x0000_i1058" type="#_x0000_t75" style="width:54pt;height:26.25pt" equationxml="&lt;">
            <v:imagedata r:id="rId21" o:title="" chromakey="white"/>
          </v:shape>
        </w:pict>
      </w:r>
      <w:r>
        <w:rPr>
          <w:lang w:val="uk-UA"/>
        </w:rPr>
        <w:fldChar w:fldCharType="end"/>
      </w:r>
      <w:r>
        <w:rPr>
          <w:lang w:val="uk-UA"/>
        </w:rPr>
        <w:t xml:space="preserve"> – максимальна кутова швидкість у виключеному фрикціоні або дисковому гальмі;</w:t>
      </w:r>
    </w:p>
    <w:p w:rsidR="00C5245A" w:rsidRDefault="00C5245A" w:rsidP="00C23B47">
      <w:pPr>
        <w:pStyle w:val="a0"/>
        <w:ind w:left="720" w:firstLine="720"/>
        <w:rPr>
          <w:lang w:val="uk-UA"/>
        </w:rPr>
      </w:pPr>
      <w:r>
        <w:rPr>
          <w:lang w:val="uk-UA"/>
        </w:rPr>
        <w:fldChar w:fldCharType="begin"/>
      </w:r>
      <w:r>
        <w:rPr>
          <w:lang w:val="uk-UA"/>
        </w:rPr>
        <w:instrText xml:space="preserve"> QUOTE </w:instrText>
      </w:r>
      <w:r w:rsidR="00065943">
        <w:rPr>
          <w:position w:val="-23"/>
        </w:rPr>
        <w:pict>
          <v:shape id="_x0000_i1059" type="#_x0000_t75" style="width:22.5pt;height:24.75pt" equationxml="&lt;">
            <v:imagedata r:id="rId22" o:title="" chromakey="white"/>
          </v:shape>
        </w:pict>
      </w:r>
      <w:r>
        <w:rPr>
          <w:lang w:val="uk-UA"/>
        </w:rPr>
        <w:instrText xml:space="preserve"> </w:instrText>
      </w:r>
      <w:r>
        <w:rPr>
          <w:lang w:val="uk-UA"/>
        </w:rPr>
        <w:fldChar w:fldCharType="separate"/>
      </w:r>
      <w:r w:rsidR="00065943">
        <w:rPr>
          <w:position w:val="-23"/>
        </w:rPr>
        <w:pict>
          <v:shape id="_x0000_i1060" type="#_x0000_t75" style="width:22.5pt;height:24.75pt" equationxml="&lt;">
            <v:imagedata r:id="rId22" o:title="" chromakey="white"/>
          </v:shape>
        </w:pict>
      </w:r>
      <w:r>
        <w:rPr>
          <w:lang w:val="uk-UA"/>
        </w:rPr>
        <w:fldChar w:fldCharType="end"/>
      </w:r>
      <w:r>
        <w:rPr>
          <w:lang w:val="uk-UA"/>
        </w:rPr>
        <w:t xml:space="preserve"> – кутова швидкість вхідної ланки ПКП.</w:t>
      </w:r>
    </w:p>
    <w:p w:rsidR="00C5245A" w:rsidRPr="00603E1B" w:rsidRDefault="00C5245A" w:rsidP="00C23B47">
      <w:pPr>
        <w:pStyle w:val="a0"/>
        <w:ind w:firstLine="720"/>
        <w:rPr>
          <w:color w:val="FF0000"/>
          <w:lang w:val="uk-UA"/>
        </w:rPr>
      </w:pPr>
      <w:r>
        <w:rPr>
          <w:lang w:val="uk-UA"/>
        </w:rPr>
        <w:t xml:space="preserve"> </w:t>
      </w:r>
      <w:r w:rsidRPr="00603E1B">
        <w:rPr>
          <w:color w:val="FF0000"/>
          <w:lang w:val="uk-UA"/>
        </w:rPr>
        <w:t xml:space="preserve">Критерій середньозваженого рівня ККД. </w:t>
      </w:r>
      <w:r w:rsidR="00C23B47" w:rsidRPr="00603E1B">
        <w:rPr>
          <w:color w:val="FF0000"/>
          <w:lang w:val="uk-UA"/>
        </w:rPr>
        <w:t>в</w:t>
      </w:r>
      <w:r w:rsidRPr="00603E1B">
        <w:rPr>
          <w:color w:val="FF0000"/>
          <w:lang w:val="uk-UA"/>
        </w:rPr>
        <w:t>ідображає рівень втрат потужності в ПКП із урахуванням вагових коефіцієнтів відносного часу роботи ПКП на кожній передачі. Його обчислення передбачається як величина зворотна сумі добутків значень ККД і відповідного вагового коефіцієнта на кожній передачі.</w:t>
      </w:r>
      <w:r w:rsidR="00C23B47" w:rsidRPr="00603E1B">
        <w:rPr>
          <w:color w:val="FF0000"/>
          <w:lang w:val="uk-UA"/>
        </w:rPr>
        <w:t xml:space="preserve"> </w:t>
      </w:r>
      <w:r w:rsidRPr="00603E1B">
        <w:rPr>
          <w:color w:val="FF0000"/>
          <w:lang w:val="uk-UA"/>
        </w:rPr>
        <w:t>Значення цього критерію визначається з вираження:</w:t>
      </w:r>
    </w:p>
    <w:p w:rsidR="00C5245A" w:rsidRPr="00603E1B" w:rsidRDefault="00C5245A" w:rsidP="00C5245A">
      <w:pPr>
        <w:pStyle w:val="a0"/>
        <w:rPr>
          <w:color w:val="FF0000"/>
          <w:lang w:val="uk-UA"/>
        </w:rPr>
      </w:pPr>
    </w:p>
    <w:p w:rsidR="00C5245A" w:rsidRPr="00603E1B" w:rsidRDefault="00C5245A" w:rsidP="00C23B47">
      <w:pPr>
        <w:pStyle w:val="a0"/>
        <w:jc w:val="center"/>
        <w:rPr>
          <w:color w:val="FF0000"/>
          <w:lang w:val="uk-UA"/>
        </w:rPr>
      </w:pPr>
      <w:r w:rsidRPr="00603E1B">
        <w:rPr>
          <w:color w:val="FF0000"/>
          <w:lang w:val="uk-UA"/>
        </w:rPr>
        <w:fldChar w:fldCharType="begin"/>
      </w:r>
      <w:r w:rsidRPr="00603E1B">
        <w:rPr>
          <w:color w:val="FF0000"/>
          <w:lang w:val="uk-UA"/>
        </w:rPr>
        <w:instrText xml:space="preserve"> QUOTE </w:instrText>
      </w:r>
      <w:r w:rsidR="00065943">
        <w:rPr>
          <w:color w:val="FF0000"/>
          <w:position w:val="-36"/>
        </w:rPr>
        <w:pict>
          <v:shape id="_x0000_i1061" type="#_x0000_t75" style="width:59.25pt;height:33.75pt" equationxml="&lt;">
            <v:imagedata r:id="rId23"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36"/>
        </w:rPr>
        <w:pict>
          <v:shape id="_x0000_i1062" type="#_x0000_t75" style="width:59.25pt;height:33.75pt" equationxml="&lt;">
            <v:imagedata r:id="rId23" o:title="" chromakey="white"/>
          </v:shape>
        </w:pict>
      </w:r>
      <w:r w:rsidRPr="00603E1B">
        <w:rPr>
          <w:color w:val="FF0000"/>
          <w:lang w:val="uk-UA"/>
        </w:rPr>
        <w:fldChar w:fldCharType="end"/>
      </w:r>
      <w:r w:rsidRPr="00603E1B">
        <w:rPr>
          <w:color w:val="FF0000"/>
          <w:lang w:val="uk-UA"/>
        </w:rPr>
        <w:t>,</w:t>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t>(1.22)</w:t>
      </w:r>
    </w:p>
    <w:p w:rsidR="00C5245A" w:rsidRPr="00826B49" w:rsidRDefault="00C5245A" w:rsidP="00C5245A">
      <w:pPr>
        <w:pStyle w:val="a0"/>
        <w:rPr>
          <w:lang w:val="uk-UA"/>
        </w:rPr>
      </w:pPr>
    </w:p>
    <w:p w:rsidR="00C5245A" w:rsidRPr="00603E1B" w:rsidRDefault="00C5245A" w:rsidP="00C23B47">
      <w:pPr>
        <w:pStyle w:val="a0"/>
        <w:ind w:left="1440" w:hanging="720"/>
        <w:rPr>
          <w:color w:val="FF0000"/>
          <w:lang w:val="uk-UA"/>
        </w:rPr>
      </w:pPr>
      <w:r w:rsidRPr="00603E1B">
        <w:rPr>
          <w:color w:val="FF0000"/>
          <w:lang w:val="uk-UA"/>
        </w:rPr>
        <w:t xml:space="preserve">де </w:t>
      </w:r>
      <w:r w:rsidRPr="00603E1B">
        <w:rPr>
          <w:color w:val="FF0000"/>
          <w:lang w:val="uk-UA"/>
        </w:rPr>
        <w:tab/>
      </w:r>
      <w:r w:rsidRPr="00603E1B">
        <w:rPr>
          <w:color w:val="FF0000"/>
        </w:rPr>
        <w:fldChar w:fldCharType="begin"/>
      </w:r>
      <w:r w:rsidRPr="00603E1B">
        <w:rPr>
          <w:color w:val="FF0000"/>
          <w:lang w:val="uk-UA"/>
        </w:rPr>
        <w:instrText xml:space="preserve"> </w:instrText>
      </w:r>
      <w:r w:rsidRPr="00603E1B">
        <w:rPr>
          <w:color w:val="FF0000"/>
        </w:rPr>
        <w:instrText>QUOTE</w:instrText>
      </w:r>
      <w:r w:rsidRPr="00603E1B">
        <w:rPr>
          <w:color w:val="FF0000"/>
          <w:lang w:val="uk-UA"/>
        </w:rPr>
        <w:instrText xml:space="preserve"> </w:instrText>
      </w:r>
      <w:r w:rsidR="00065943">
        <w:rPr>
          <w:color w:val="FF0000"/>
          <w:position w:val="-23"/>
        </w:rPr>
        <w:pict>
          <v:shape id="_x0000_i1063" type="#_x0000_t75" style="width:33.75pt;height:24.75pt" equationxml="&lt;">
            <v:imagedata r:id="rId24" o:title="" chromakey="white"/>
          </v:shape>
        </w:pict>
      </w:r>
      <w:r w:rsidRPr="00603E1B">
        <w:rPr>
          <w:color w:val="FF0000"/>
          <w:lang w:val="uk-UA"/>
        </w:rPr>
        <w:instrText xml:space="preserve"> </w:instrText>
      </w:r>
      <w:r w:rsidRPr="00603E1B">
        <w:rPr>
          <w:color w:val="FF0000"/>
        </w:rPr>
        <w:fldChar w:fldCharType="separate"/>
      </w:r>
      <w:r w:rsidR="00065943">
        <w:rPr>
          <w:color w:val="FF0000"/>
          <w:position w:val="-23"/>
        </w:rPr>
        <w:pict>
          <v:shape id="_x0000_i1064" type="#_x0000_t75" style="width:33.75pt;height:24.75pt" equationxml="&lt;">
            <v:imagedata r:id="rId24" o:title="" chromakey="white"/>
          </v:shape>
        </w:pict>
      </w:r>
      <w:r w:rsidRPr="00603E1B">
        <w:rPr>
          <w:color w:val="FF0000"/>
        </w:rPr>
        <w:fldChar w:fldCharType="end"/>
      </w:r>
      <w:r w:rsidRPr="00603E1B">
        <w:rPr>
          <w:color w:val="FF0000"/>
          <w:lang w:val="uk-UA"/>
        </w:rPr>
        <w:t xml:space="preserve"> – сума добутків відносного часу </w:t>
      </w:r>
      <w:r w:rsidRPr="00603E1B">
        <w:rPr>
          <w:color w:val="FF0000"/>
          <w:position w:val="-12"/>
          <w:szCs w:val="28"/>
          <w:lang w:val="uk-UA" w:eastAsia="ru-RU"/>
        </w:rPr>
        <w:object w:dxaOrig="195" w:dyaOrig="375">
          <v:shape id="_x0000_i1065" type="#_x0000_t75" style="width:9.75pt;height:18.75pt" o:ole="">
            <v:imagedata r:id="rId25" o:title=""/>
          </v:shape>
          <o:OLEObject Type="Embed" ProgID="Equation.3" ShapeID="_x0000_i1065" DrawAspect="Content" ObjectID="_1589472962" r:id="rId26"/>
        </w:object>
      </w:r>
      <w:r w:rsidRPr="00603E1B">
        <w:rPr>
          <w:color w:val="FF0000"/>
          <w:lang w:val="uk-UA"/>
        </w:rPr>
        <w:t xml:space="preserve"> роботи ПКП на </w:t>
      </w:r>
      <w:r w:rsidRPr="00603E1B">
        <w:rPr>
          <w:i/>
          <w:color w:val="FF0000"/>
          <w:lang w:val="uk-UA"/>
        </w:rPr>
        <w:t>i-</w:t>
      </w:r>
      <w:r w:rsidRPr="00603E1B">
        <w:rPr>
          <w:color w:val="FF0000"/>
          <w:lang w:val="uk-UA"/>
        </w:rPr>
        <w:t xml:space="preserve">ій передачі (виміряється у відносних одиницях від сумарного часу роботи коробки передач) на розрахунковий ККД </w:t>
      </w:r>
      <w:r w:rsidRPr="00603E1B">
        <w:rPr>
          <w:color w:val="FF0000"/>
          <w:position w:val="-12"/>
          <w:szCs w:val="28"/>
          <w:lang w:val="uk-UA" w:eastAsia="ru-RU"/>
        </w:rPr>
        <w:object w:dxaOrig="255" w:dyaOrig="375">
          <v:shape id="_x0000_i1066" type="#_x0000_t75" style="width:12.75pt;height:18.75pt" o:ole="">
            <v:imagedata r:id="rId27" o:title=""/>
          </v:shape>
          <o:OLEObject Type="Embed" ProgID="Equation.3" ShapeID="_x0000_i1066" DrawAspect="Content" ObjectID="_1589472963" r:id="rId28"/>
        </w:object>
      </w:r>
      <w:r w:rsidRPr="00603E1B">
        <w:rPr>
          <w:color w:val="FF0000"/>
          <w:lang w:val="uk-UA"/>
        </w:rPr>
        <w:t xml:space="preserve"> ПКП на цій передачі.</w:t>
      </w:r>
    </w:p>
    <w:p w:rsidR="00C5245A" w:rsidRPr="00603E1B" w:rsidRDefault="00C5245A" w:rsidP="00C23B47">
      <w:pPr>
        <w:pStyle w:val="a0"/>
        <w:ind w:firstLine="720"/>
        <w:rPr>
          <w:color w:val="FF0000"/>
          <w:lang w:val="uk-UA"/>
        </w:rPr>
      </w:pPr>
      <w:r w:rsidRPr="00603E1B">
        <w:rPr>
          <w:color w:val="FF0000"/>
          <w:lang w:val="uk-UA"/>
        </w:rPr>
        <w:t>Критерій середньої використовуваност</w:t>
      </w:r>
      <w:r w:rsidR="00C23B47" w:rsidRPr="00603E1B">
        <w:rPr>
          <w:color w:val="FF0000"/>
          <w:lang w:val="uk-UA"/>
        </w:rPr>
        <w:t xml:space="preserve">і елементарних ПМ у складі ПКП </w:t>
      </w:r>
      <w:r w:rsidRPr="00603E1B">
        <w:rPr>
          <w:color w:val="FF0000"/>
          <w:lang w:val="uk-UA"/>
        </w:rPr>
        <w:t>відображає величину, зворотну середньому для всіх передач числу елементарних ПМ даної ПКП, які беруть участь у передачі потужності, віднесеному до повної кількості ПМ даної ПКП.</w:t>
      </w:r>
      <w:r w:rsidR="00C23B47" w:rsidRPr="00603E1B">
        <w:rPr>
          <w:color w:val="FF0000"/>
          <w:lang w:val="uk-UA"/>
        </w:rPr>
        <w:t xml:space="preserve"> </w:t>
      </w:r>
      <w:r w:rsidRPr="00603E1B">
        <w:rPr>
          <w:color w:val="FF0000"/>
          <w:lang w:val="uk-UA"/>
        </w:rPr>
        <w:t>Значення цього критерію визначається з вираження:</w:t>
      </w:r>
    </w:p>
    <w:p w:rsidR="00C5245A" w:rsidRPr="00603E1B" w:rsidRDefault="00C5245A" w:rsidP="00C5245A">
      <w:pPr>
        <w:pStyle w:val="a0"/>
        <w:rPr>
          <w:color w:val="FF0000"/>
          <w:lang w:val="uk-UA"/>
        </w:rPr>
      </w:pPr>
    </w:p>
    <w:p w:rsidR="00C5245A" w:rsidRPr="00603E1B" w:rsidRDefault="00C5245A" w:rsidP="00C23B47">
      <w:pPr>
        <w:pStyle w:val="a0"/>
        <w:jc w:val="center"/>
        <w:rPr>
          <w:color w:val="FF0000"/>
          <w:lang w:val="uk-UA"/>
        </w:rPr>
      </w:pPr>
      <w:r w:rsidRPr="00603E1B">
        <w:rPr>
          <w:color w:val="FF0000"/>
          <w:lang w:val="uk-UA"/>
        </w:rPr>
        <w:lastRenderedPageBreak/>
        <w:fldChar w:fldCharType="begin"/>
      </w:r>
      <w:r w:rsidRPr="00603E1B">
        <w:rPr>
          <w:color w:val="FF0000"/>
          <w:lang w:val="uk-UA"/>
        </w:rPr>
        <w:instrText xml:space="preserve"> QUOTE </w:instrText>
      </w:r>
      <w:r w:rsidR="00065943">
        <w:rPr>
          <w:color w:val="FF0000"/>
          <w:position w:val="-36"/>
        </w:rPr>
        <w:pict>
          <v:shape id="_x0000_i1067" type="#_x0000_t75" style="width:73.5pt;height:32.25pt" equationxml="&lt;">
            <v:imagedata r:id="rId29"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36"/>
        </w:rPr>
        <w:pict>
          <v:shape id="_x0000_i1068" type="#_x0000_t75" style="width:73.5pt;height:32.25pt" equationxml="&lt;">
            <v:imagedata r:id="rId29" o:title="" chromakey="white"/>
          </v:shape>
        </w:pict>
      </w:r>
      <w:r w:rsidRPr="00603E1B">
        <w:rPr>
          <w:color w:val="FF0000"/>
          <w:lang w:val="uk-UA"/>
        </w:rPr>
        <w:fldChar w:fldCharType="end"/>
      </w:r>
      <w:r w:rsidRPr="00603E1B">
        <w:rPr>
          <w:color w:val="FF0000"/>
          <w:lang w:val="uk-UA"/>
        </w:rPr>
        <w:t>,</w:t>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t>(1.23)</w:t>
      </w:r>
    </w:p>
    <w:p w:rsidR="00C5245A" w:rsidRPr="00603E1B" w:rsidRDefault="00C5245A" w:rsidP="00C5245A">
      <w:pPr>
        <w:pStyle w:val="a0"/>
        <w:rPr>
          <w:color w:val="FF0000"/>
          <w:lang w:val="uk-UA"/>
        </w:rPr>
      </w:pPr>
    </w:p>
    <w:p w:rsidR="00C23B47" w:rsidRPr="00603E1B" w:rsidRDefault="00C5245A" w:rsidP="00C23B47">
      <w:pPr>
        <w:pStyle w:val="a0"/>
        <w:ind w:firstLine="720"/>
        <w:rPr>
          <w:color w:val="FF0000"/>
          <w:lang w:val="uk-UA"/>
        </w:rPr>
      </w:pPr>
      <w:r w:rsidRPr="00603E1B">
        <w:rPr>
          <w:color w:val="FF0000"/>
          <w:lang w:val="uk-UA"/>
        </w:rPr>
        <w:t xml:space="preserve">де </w:t>
      </w:r>
      <w:r w:rsidRPr="00603E1B">
        <w:rPr>
          <w:color w:val="FF0000"/>
          <w:lang w:val="uk-UA"/>
        </w:rPr>
        <w:tab/>
      </w:r>
      <w:r w:rsidRPr="00603E1B">
        <w:rPr>
          <w:color w:val="FF0000"/>
          <w:lang w:val="uk-UA"/>
        </w:rPr>
        <w:fldChar w:fldCharType="begin"/>
      </w:r>
      <w:r w:rsidRPr="00603E1B">
        <w:rPr>
          <w:color w:val="FF0000"/>
          <w:lang w:val="uk-UA"/>
        </w:rPr>
        <w:instrText xml:space="preserve"> QUOTE </w:instrText>
      </w:r>
      <w:r w:rsidR="00065943">
        <w:rPr>
          <w:color w:val="FF0000"/>
          <w:position w:val="-23"/>
        </w:rPr>
        <w:pict>
          <v:shape id="_x0000_i1069" type="#_x0000_t75" style="width:21.75pt;height:24.75pt" equationxml="&lt;">
            <v:imagedata r:id="rId30"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23"/>
        </w:rPr>
        <w:pict>
          <v:shape id="_x0000_i1070" type="#_x0000_t75" style="width:21.75pt;height:24.75pt" equationxml="&lt;">
            <v:imagedata r:id="rId30" o:title="" chromakey="white"/>
          </v:shape>
        </w:pict>
      </w:r>
      <w:r w:rsidRPr="00603E1B">
        <w:rPr>
          <w:color w:val="FF0000"/>
          <w:lang w:val="uk-UA"/>
        </w:rPr>
        <w:fldChar w:fldCharType="end"/>
      </w:r>
      <w:r w:rsidRPr="00603E1B">
        <w:rPr>
          <w:color w:val="FF0000"/>
          <w:lang w:val="uk-UA"/>
        </w:rPr>
        <w:t xml:space="preserve"> – число непрямих робочих передач ПКП;</w:t>
      </w:r>
    </w:p>
    <w:p w:rsidR="00C5245A" w:rsidRPr="00603E1B" w:rsidRDefault="00C5245A" w:rsidP="00C23B47">
      <w:pPr>
        <w:pStyle w:val="a0"/>
        <w:ind w:left="720" w:firstLine="720"/>
        <w:rPr>
          <w:color w:val="FF0000"/>
          <w:lang w:val="uk-UA"/>
        </w:rPr>
      </w:pPr>
      <w:r w:rsidRPr="00603E1B">
        <w:rPr>
          <w:color w:val="FF0000"/>
          <w:lang w:val="uk-UA"/>
        </w:rPr>
        <w:fldChar w:fldCharType="begin"/>
      </w:r>
      <w:r w:rsidRPr="00603E1B">
        <w:rPr>
          <w:color w:val="FF0000"/>
          <w:lang w:val="uk-UA"/>
        </w:rPr>
        <w:instrText xml:space="preserve"> QUOTE </w:instrText>
      </w:r>
      <w:r w:rsidR="00065943">
        <w:rPr>
          <w:color w:val="FF0000"/>
          <w:position w:val="-23"/>
        </w:rPr>
        <w:pict>
          <v:shape id="_x0000_i1071" type="#_x0000_t75" style="width:23.25pt;height:24.75pt" equationxml="&lt;">
            <v:imagedata r:id="rId31"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23"/>
        </w:rPr>
        <w:pict>
          <v:shape id="_x0000_i1072" type="#_x0000_t75" style="width:23.25pt;height:24.75pt" equationxml="&lt;">
            <v:imagedata r:id="rId31" o:title="" chromakey="white"/>
          </v:shape>
        </w:pict>
      </w:r>
      <w:r w:rsidRPr="00603E1B">
        <w:rPr>
          <w:color w:val="FF0000"/>
          <w:lang w:val="uk-UA"/>
        </w:rPr>
        <w:fldChar w:fldCharType="end"/>
      </w:r>
      <w:r w:rsidRPr="00603E1B">
        <w:rPr>
          <w:color w:val="FF0000"/>
          <w:lang w:val="uk-UA"/>
        </w:rPr>
        <w:t xml:space="preserve"> – число елементарних ПМ, що розглядалися при аналізі ПКП;</w:t>
      </w:r>
    </w:p>
    <w:p w:rsidR="00C5245A" w:rsidRPr="00603E1B" w:rsidRDefault="00C5245A" w:rsidP="00C23B47">
      <w:pPr>
        <w:pStyle w:val="a0"/>
        <w:ind w:left="1440"/>
        <w:rPr>
          <w:color w:val="FF0000"/>
          <w:lang w:val="uk-UA"/>
        </w:rPr>
      </w:pPr>
      <w:r w:rsidRPr="00603E1B">
        <w:rPr>
          <w:color w:val="FF0000"/>
          <w:lang w:val="uk-UA"/>
        </w:rPr>
        <w:fldChar w:fldCharType="begin"/>
      </w:r>
      <w:r w:rsidRPr="00603E1B">
        <w:rPr>
          <w:color w:val="FF0000"/>
          <w:lang w:val="uk-UA"/>
        </w:rPr>
        <w:instrText xml:space="preserve"> QUOTE </w:instrText>
      </w:r>
      <w:r w:rsidR="00065943">
        <w:rPr>
          <w:color w:val="FF0000"/>
          <w:position w:val="-23"/>
        </w:rPr>
        <w:pict>
          <v:shape id="_x0000_i1073" type="#_x0000_t75" style="width:51.75pt;height:24.75pt" equationxml="&lt;">
            <v:imagedata r:id="rId32"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23"/>
        </w:rPr>
        <w:pict>
          <v:shape id="_x0000_i1074" type="#_x0000_t75" style="width:51.75pt;height:24.75pt" equationxml="&lt;">
            <v:imagedata r:id="rId32" o:title="" chromakey="white"/>
          </v:shape>
        </w:pict>
      </w:r>
      <w:r w:rsidRPr="00603E1B">
        <w:rPr>
          <w:color w:val="FF0000"/>
          <w:lang w:val="uk-UA"/>
        </w:rPr>
        <w:fldChar w:fldCharType="end"/>
      </w:r>
      <w:r w:rsidRPr="00603E1B">
        <w:rPr>
          <w:color w:val="FF0000"/>
          <w:lang w:val="uk-UA"/>
        </w:rPr>
        <w:t xml:space="preserve"> – сумарна кількість навантажених елементарних ПМ на всіх непрямих робочих передачах ПКП.</w:t>
      </w:r>
    </w:p>
    <w:p w:rsidR="00C5245A" w:rsidRPr="00603E1B" w:rsidRDefault="00C5245A" w:rsidP="00C23B47">
      <w:pPr>
        <w:pStyle w:val="a0"/>
        <w:ind w:firstLine="720"/>
        <w:rPr>
          <w:color w:val="FF0000"/>
          <w:lang w:val="uk-UA"/>
        </w:rPr>
      </w:pPr>
      <w:r w:rsidRPr="00603E1B">
        <w:rPr>
          <w:color w:val="FF0000"/>
          <w:lang w:val="uk-UA"/>
        </w:rPr>
        <w:t xml:space="preserve"> </w:t>
      </w:r>
      <w:r w:rsidR="00C23B47" w:rsidRPr="00603E1B">
        <w:rPr>
          <w:color w:val="FF0000"/>
          <w:lang w:val="uk-UA"/>
        </w:rPr>
        <w:t>Критерій складності устрою ПКП</w:t>
      </w:r>
      <w:r w:rsidRPr="00603E1B">
        <w:rPr>
          <w:color w:val="FF0000"/>
          <w:spacing w:val="-2"/>
          <w:lang w:val="uk-UA"/>
        </w:rPr>
        <w:t xml:space="preserve"> відображає кількість керуючих елементів – блокувальних фрикціонів, гальм, механізмів вільного ходу, а також число елементарних ПМ, що утворюють ПКП, віднесене до мінімально необхідної кількості керуючих елементів і елементарних ПМ, для того, щоб утворити ПКП із таким же числом ступенів свободи і кількістю робочих передач. Тобто, цим критерієм можна оцінити ступінь «надмірності» основних компонентів схеми ПКП.</w:t>
      </w:r>
      <w:r w:rsidR="00C23B47" w:rsidRPr="00603E1B">
        <w:rPr>
          <w:color w:val="FF0000"/>
          <w:spacing w:val="-2"/>
          <w:lang w:val="uk-UA"/>
        </w:rPr>
        <w:t xml:space="preserve"> </w:t>
      </w:r>
      <w:r w:rsidRPr="00603E1B">
        <w:rPr>
          <w:color w:val="FF0000"/>
          <w:lang w:val="uk-UA"/>
        </w:rPr>
        <w:t>Значення цього критерію визначається з вираження:</w:t>
      </w:r>
    </w:p>
    <w:p w:rsidR="00C5245A" w:rsidRPr="00603E1B" w:rsidRDefault="00C5245A" w:rsidP="00C5245A">
      <w:pPr>
        <w:pStyle w:val="a0"/>
        <w:rPr>
          <w:color w:val="FF0000"/>
          <w:lang w:val="uk-UA"/>
        </w:rPr>
      </w:pPr>
    </w:p>
    <w:p w:rsidR="00C5245A" w:rsidRPr="00603E1B" w:rsidRDefault="00C5245A" w:rsidP="00C23B47">
      <w:pPr>
        <w:pStyle w:val="a0"/>
        <w:jc w:val="center"/>
        <w:rPr>
          <w:color w:val="FF0000"/>
          <w:lang w:val="uk-UA"/>
        </w:rPr>
      </w:pPr>
      <w:r w:rsidRPr="00603E1B">
        <w:rPr>
          <w:color w:val="FF0000"/>
          <w:lang w:val="uk-UA"/>
        </w:rPr>
        <w:fldChar w:fldCharType="begin"/>
      </w:r>
      <w:r w:rsidRPr="00603E1B">
        <w:rPr>
          <w:color w:val="FF0000"/>
          <w:lang w:val="uk-UA"/>
        </w:rPr>
        <w:instrText xml:space="preserve"> QUOTE </w:instrText>
      </w:r>
      <w:r w:rsidR="00065943">
        <w:rPr>
          <w:color w:val="FF0000"/>
          <w:position w:val="-36"/>
        </w:rPr>
        <w:pict>
          <v:shape id="_x0000_i1075" type="#_x0000_t75" style="width:129pt;height:35.25pt" equationxml="&lt;">
            <v:imagedata r:id="rId33"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36"/>
        </w:rPr>
        <w:pict>
          <v:shape id="_x0000_i1076" type="#_x0000_t75" style="width:129pt;height:35.25pt" equationxml="&lt;">
            <v:imagedata r:id="rId33" o:title="" chromakey="white"/>
          </v:shape>
        </w:pict>
      </w:r>
      <w:r w:rsidRPr="00603E1B">
        <w:rPr>
          <w:color w:val="FF0000"/>
          <w:lang w:val="uk-UA"/>
        </w:rPr>
        <w:fldChar w:fldCharType="end"/>
      </w:r>
      <w:r w:rsidRPr="00603E1B">
        <w:rPr>
          <w:color w:val="FF0000"/>
          <w:lang w:val="uk-UA"/>
        </w:rPr>
        <w:t>,</w:t>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t xml:space="preserve"> (1.24)</w:t>
      </w:r>
    </w:p>
    <w:p w:rsidR="00C5245A" w:rsidRPr="00603E1B" w:rsidRDefault="00C5245A" w:rsidP="00C5245A">
      <w:pPr>
        <w:pStyle w:val="a0"/>
        <w:rPr>
          <w:color w:val="FF0000"/>
          <w:lang w:val="uk-UA"/>
        </w:rPr>
      </w:pPr>
    </w:p>
    <w:p w:rsidR="00C5245A" w:rsidRPr="00603E1B" w:rsidRDefault="00C5245A" w:rsidP="00C23B47">
      <w:pPr>
        <w:pStyle w:val="a0"/>
        <w:ind w:left="1440" w:hanging="720"/>
        <w:rPr>
          <w:color w:val="FF0000"/>
          <w:lang w:val="uk-UA"/>
        </w:rPr>
      </w:pPr>
      <w:r w:rsidRPr="00603E1B">
        <w:rPr>
          <w:color w:val="FF0000"/>
          <w:lang w:val="uk-UA"/>
        </w:rPr>
        <w:t>де</w:t>
      </w:r>
      <w:r w:rsidRPr="00603E1B">
        <w:rPr>
          <w:color w:val="FF0000"/>
          <w:lang w:val="uk-UA"/>
        </w:rPr>
        <w:tab/>
      </w:r>
      <w:r w:rsidRPr="00603E1B">
        <w:rPr>
          <w:color w:val="FF0000"/>
        </w:rPr>
        <w:fldChar w:fldCharType="begin"/>
      </w:r>
      <w:r w:rsidRPr="00603E1B">
        <w:rPr>
          <w:color w:val="FF0000"/>
          <w:lang w:val="uk-UA"/>
        </w:rPr>
        <w:instrText xml:space="preserve"> </w:instrText>
      </w:r>
      <w:r w:rsidRPr="00603E1B">
        <w:rPr>
          <w:color w:val="FF0000"/>
        </w:rPr>
        <w:instrText>QUOTE</w:instrText>
      </w:r>
      <w:r w:rsidRPr="00603E1B">
        <w:rPr>
          <w:color w:val="FF0000"/>
          <w:lang w:val="uk-UA"/>
        </w:rPr>
        <w:instrText xml:space="preserve"> </w:instrText>
      </w:r>
      <w:r w:rsidR="00065943">
        <w:rPr>
          <w:color w:val="FF0000"/>
          <w:position w:val="-23"/>
        </w:rPr>
        <w:pict>
          <v:shape id="_x0000_i1077" type="#_x0000_t75" style="width:2in;height:24.75pt" equationxml="&lt;">
            <v:imagedata r:id="rId34" o:title="" chromakey="white"/>
          </v:shape>
        </w:pict>
      </w:r>
      <w:r w:rsidRPr="00603E1B">
        <w:rPr>
          <w:color w:val="FF0000"/>
          <w:lang w:val="uk-UA"/>
        </w:rPr>
        <w:instrText xml:space="preserve"> </w:instrText>
      </w:r>
      <w:r w:rsidRPr="00603E1B">
        <w:rPr>
          <w:color w:val="FF0000"/>
        </w:rPr>
        <w:fldChar w:fldCharType="separate"/>
      </w:r>
      <w:r w:rsidR="00065943">
        <w:rPr>
          <w:color w:val="FF0000"/>
          <w:position w:val="-23"/>
        </w:rPr>
        <w:pict>
          <v:shape id="_x0000_i1078" type="#_x0000_t75" style="width:2in;height:24.75pt" equationxml="&lt;">
            <v:imagedata r:id="rId34" o:title="" chromakey="white"/>
          </v:shape>
        </w:pict>
      </w:r>
      <w:r w:rsidRPr="00603E1B">
        <w:rPr>
          <w:color w:val="FF0000"/>
        </w:rPr>
        <w:fldChar w:fldCharType="end"/>
      </w:r>
      <w:r w:rsidRPr="00603E1B">
        <w:rPr>
          <w:color w:val="FF0000"/>
          <w:lang w:val="uk-UA"/>
        </w:rPr>
        <w:t xml:space="preserve"> – кількість блокувальних фрикціонів </w:t>
      </w:r>
      <w:r w:rsidRPr="00603E1B">
        <w:rPr>
          <w:color w:val="FF0000"/>
          <w:position w:val="-12"/>
          <w:szCs w:val="28"/>
          <w:lang w:val="uk-UA" w:eastAsia="ru-RU"/>
        </w:rPr>
        <w:object w:dxaOrig="360" w:dyaOrig="375">
          <v:shape id="_x0000_i1079" type="#_x0000_t75" style="width:18pt;height:18.75pt" o:ole="">
            <v:imagedata r:id="rId35" o:title=""/>
          </v:shape>
          <o:OLEObject Type="Embed" ProgID="Equation.3" ShapeID="_x0000_i1079" DrawAspect="Content" ObjectID="_1589472964" r:id="rId36"/>
        </w:object>
      </w:r>
      <w:r w:rsidRPr="00603E1B">
        <w:rPr>
          <w:color w:val="FF0000"/>
          <w:lang w:val="uk-UA"/>
        </w:rPr>
        <w:t xml:space="preserve">, гальм </w:t>
      </w:r>
      <w:r w:rsidRPr="00603E1B">
        <w:rPr>
          <w:color w:val="FF0000"/>
          <w:position w:val="-12"/>
          <w:szCs w:val="28"/>
          <w:lang w:val="uk-UA" w:eastAsia="ru-RU"/>
        </w:rPr>
        <w:object w:dxaOrig="315" w:dyaOrig="375">
          <v:shape id="_x0000_i1080" type="#_x0000_t75" style="width:15.75pt;height:18.75pt" o:ole="">
            <v:imagedata r:id="rId37" o:title=""/>
          </v:shape>
          <o:OLEObject Type="Embed" ProgID="Equation.3" ShapeID="_x0000_i1080" DrawAspect="Content" ObjectID="_1589472965" r:id="rId38"/>
        </w:object>
      </w:r>
      <w:r w:rsidRPr="00603E1B">
        <w:rPr>
          <w:color w:val="FF0000"/>
          <w:lang w:val="uk-UA"/>
        </w:rPr>
        <w:t xml:space="preserve">, механізмів вільного ходу </w:t>
      </w:r>
      <w:r w:rsidRPr="00603E1B">
        <w:rPr>
          <w:color w:val="FF0000"/>
          <w:position w:val="-12"/>
          <w:szCs w:val="28"/>
          <w:lang w:val="uk-UA" w:eastAsia="ru-RU"/>
        </w:rPr>
        <w:object w:dxaOrig="645" w:dyaOrig="375">
          <v:shape id="_x0000_i1081" type="#_x0000_t75" style="width:32.25pt;height:18.75pt" o:ole="">
            <v:imagedata r:id="rId39" o:title=""/>
          </v:shape>
          <o:OLEObject Type="Embed" ProgID="Equation.3" ShapeID="_x0000_i1081" DrawAspect="Content" ObjectID="_1589472966" r:id="rId40"/>
        </w:object>
      </w:r>
      <w:r w:rsidRPr="00603E1B">
        <w:rPr>
          <w:color w:val="FF0000"/>
          <w:lang w:val="uk-UA"/>
        </w:rPr>
        <w:t xml:space="preserve"> і елементарних ПМ </w:t>
      </w:r>
      <w:r w:rsidRPr="00603E1B">
        <w:rPr>
          <w:color w:val="FF0000"/>
          <w:position w:val="-12"/>
          <w:szCs w:val="28"/>
          <w:lang w:val="uk-UA" w:eastAsia="ru-RU"/>
        </w:rPr>
        <w:object w:dxaOrig="495" w:dyaOrig="375">
          <v:shape id="_x0000_i1082" type="#_x0000_t75" style="width:24.75pt;height:18.75pt" o:ole="">
            <v:imagedata r:id="rId41" o:title=""/>
          </v:shape>
          <o:OLEObject Type="Embed" ProgID="Equation.3" ShapeID="_x0000_i1082" DrawAspect="Content" ObjectID="_1589472967" r:id="rId42"/>
        </w:object>
      </w:r>
      <w:r w:rsidRPr="00603E1B">
        <w:rPr>
          <w:color w:val="FF0000"/>
          <w:lang w:val="uk-UA"/>
        </w:rPr>
        <w:t xml:space="preserve">, що ввійшли до складу розглянутої ПКП; </w:t>
      </w:r>
    </w:p>
    <w:p w:rsidR="00C5245A" w:rsidRPr="00603E1B" w:rsidRDefault="00C5245A" w:rsidP="00C23B47">
      <w:pPr>
        <w:pStyle w:val="a0"/>
        <w:ind w:left="1440"/>
        <w:rPr>
          <w:color w:val="FF0000"/>
          <w:lang w:val="uk-UA"/>
        </w:rPr>
      </w:pPr>
      <w:r w:rsidRPr="00603E1B">
        <w:rPr>
          <w:color w:val="FF0000"/>
          <w:lang w:val="uk-UA"/>
        </w:rPr>
        <w:fldChar w:fldCharType="begin"/>
      </w:r>
      <w:r w:rsidRPr="00603E1B">
        <w:rPr>
          <w:color w:val="FF0000"/>
          <w:lang w:val="uk-UA"/>
        </w:rPr>
        <w:instrText xml:space="preserve"> QUOTE </w:instrText>
      </w:r>
      <w:r w:rsidR="00065943">
        <w:rPr>
          <w:color w:val="FF0000"/>
          <w:position w:val="-23"/>
        </w:rPr>
        <w:pict>
          <v:shape id="_x0000_i1083" type="#_x0000_t75" style="width:119.25pt;height:24.75pt" equationxml="&lt;">
            <v:imagedata r:id="rId43"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23"/>
        </w:rPr>
        <w:pict>
          <v:shape id="_x0000_i1084" type="#_x0000_t75" style="width:119.25pt;height:24.75pt" equationxml="&lt;">
            <v:imagedata r:id="rId43" o:title="" chromakey="white"/>
          </v:shape>
        </w:pict>
      </w:r>
      <w:r w:rsidRPr="00603E1B">
        <w:rPr>
          <w:color w:val="FF0000"/>
          <w:lang w:val="uk-UA"/>
        </w:rPr>
        <w:fldChar w:fldCharType="end"/>
      </w:r>
      <w:r w:rsidRPr="00603E1B">
        <w:rPr>
          <w:color w:val="FF0000"/>
          <w:lang w:val="uk-UA"/>
        </w:rPr>
        <w:t xml:space="preserve"> – мінімально необхідна кількість блокувальних фрикціонів, гальм і елементарних ПМ, яку можна використати для синтезу найпростішої ПКП, аналогічної розглянутій, по числу ступенів свободи і кількості передач.</w:t>
      </w:r>
    </w:p>
    <w:p w:rsidR="00C5245A" w:rsidRPr="00603E1B" w:rsidRDefault="00C5245A" w:rsidP="00C23B47">
      <w:pPr>
        <w:pStyle w:val="a0"/>
        <w:ind w:firstLine="720"/>
        <w:rPr>
          <w:color w:val="FF0000"/>
          <w:lang w:val="uk-UA"/>
        </w:rPr>
      </w:pPr>
      <w:r w:rsidRPr="00603E1B">
        <w:rPr>
          <w:color w:val="FF0000"/>
          <w:lang w:val="uk-UA"/>
        </w:rPr>
        <w:t xml:space="preserve"> Критерій с</w:t>
      </w:r>
      <w:r w:rsidR="00C23B47" w:rsidRPr="00603E1B">
        <w:rPr>
          <w:color w:val="FF0000"/>
          <w:lang w:val="uk-UA"/>
        </w:rPr>
        <w:t xml:space="preserve">кладності системи керування ПКП </w:t>
      </w:r>
      <w:r w:rsidRPr="00603E1B">
        <w:rPr>
          <w:color w:val="FF0000"/>
          <w:lang w:val="uk-UA"/>
        </w:rPr>
        <w:t xml:space="preserve">відображає ступінь складності системи керування ПКП, оцінює кількість включень і вимикань </w:t>
      </w:r>
      <w:r w:rsidRPr="00603E1B">
        <w:rPr>
          <w:color w:val="FF0000"/>
          <w:lang w:val="uk-UA"/>
        </w:rPr>
        <w:lastRenderedPageBreak/>
        <w:t>фрикційних елементів із зовнішнім керуванням для послідовної реалізації всіх передач ПКП. При наявності в схемі ПКП керуючих елементів із внутрішньою автоматичністю – механізмів вільного ходу, їхнє включення і вимикання (заклинювання і розклинення) не враховуються, тому що вони не вимагають зовнішнього керування і не ускладнюють, а навпаки, як правило, спрощують систему керування ПКП. Значення цього критерію визначається з вираження:</w:t>
      </w:r>
    </w:p>
    <w:p w:rsidR="00C5245A" w:rsidRPr="00603E1B" w:rsidRDefault="00C5245A" w:rsidP="00C5245A">
      <w:pPr>
        <w:pStyle w:val="a0"/>
        <w:rPr>
          <w:color w:val="FF0000"/>
          <w:lang w:val="uk-UA"/>
        </w:rPr>
      </w:pPr>
    </w:p>
    <w:p w:rsidR="00C5245A" w:rsidRPr="00603E1B" w:rsidRDefault="00C5245A" w:rsidP="00C23B47">
      <w:pPr>
        <w:pStyle w:val="a0"/>
        <w:jc w:val="center"/>
        <w:rPr>
          <w:color w:val="FF0000"/>
          <w:lang w:val="uk-UA"/>
        </w:rPr>
      </w:pPr>
      <w:r w:rsidRPr="00603E1B">
        <w:rPr>
          <w:color w:val="FF0000"/>
          <w:lang w:val="uk-UA"/>
        </w:rPr>
        <w:fldChar w:fldCharType="begin"/>
      </w:r>
      <w:r w:rsidRPr="00603E1B">
        <w:rPr>
          <w:color w:val="FF0000"/>
          <w:lang w:val="uk-UA"/>
        </w:rPr>
        <w:instrText xml:space="preserve"> QUOTE </w:instrText>
      </w:r>
      <w:r w:rsidR="00065943">
        <w:rPr>
          <w:color w:val="FF0000"/>
          <w:position w:val="-36"/>
        </w:rPr>
        <w:pict>
          <v:shape id="_x0000_i1085" type="#_x0000_t75" style="width:124.5pt;height:36.75pt" equationxml="&lt;">
            <v:imagedata r:id="rId44"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36"/>
        </w:rPr>
        <w:pict>
          <v:shape id="_x0000_i1086" type="#_x0000_t75" style="width:124.5pt;height:36.75pt" equationxml="&lt;">
            <v:imagedata r:id="rId44" o:title="" chromakey="white"/>
          </v:shape>
        </w:pict>
      </w:r>
      <w:r w:rsidRPr="00603E1B">
        <w:rPr>
          <w:color w:val="FF0000"/>
          <w:lang w:val="uk-UA"/>
        </w:rPr>
        <w:fldChar w:fldCharType="end"/>
      </w:r>
      <w:r w:rsidRPr="00603E1B">
        <w:rPr>
          <w:color w:val="FF0000"/>
          <w:lang w:val="uk-UA"/>
        </w:rPr>
        <w:t>,</w:t>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t>(1.25)</w:t>
      </w:r>
    </w:p>
    <w:p w:rsidR="00C5245A" w:rsidRDefault="00C5245A" w:rsidP="00C5245A">
      <w:pPr>
        <w:pStyle w:val="a0"/>
        <w:rPr>
          <w:lang w:val="uk-UA"/>
        </w:rPr>
      </w:pPr>
    </w:p>
    <w:p w:rsidR="00C5245A" w:rsidRPr="00603E1B" w:rsidRDefault="00C5245A" w:rsidP="00C23B47">
      <w:pPr>
        <w:pStyle w:val="a0"/>
        <w:ind w:left="1440" w:hanging="720"/>
        <w:rPr>
          <w:color w:val="FF0000"/>
          <w:lang w:val="uk-UA"/>
        </w:rPr>
      </w:pPr>
      <w:r w:rsidRPr="00603E1B">
        <w:rPr>
          <w:color w:val="FF0000"/>
          <w:lang w:val="uk-UA"/>
        </w:rPr>
        <w:t xml:space="preserve">де </w:t>
      </w:r>
      <w:r w:rsidRPr="00603E1B">
        <w:rPr>
          <w:color w:val="FF0000"/>
          <w:lang w:val="uk-UA"/>
        </w:rPr>
        <w:tab/>
      </w:r>
      <w:r w:rsidRPr="00603E1B">
        <w:rPr>
          <w:color w:val="FF0000"/>
          <w:lang w:val="uk-UA"/>
        </w:rPr>
        <w:fldChar w:fldCharType="begin"/>
      </w:r>
      <w:r w:rsidRPr="00603E1B">
        <w:rPr>
          <w:color w:val="FF0000"/>
          <w:lang w:val="uk-UA"/>
        </w:rPr>
        <w:instrText xml:space="preserve"> QUOTE </w:instrText>
      </w:r>
      <w:r w:rsidR="00065943">
        <w:rPr>
          <w:color w:val="FF0000"/>
          <w:position w:val="-26"/>
        </w:rPr>
        <w:pict>
          <v:shape id="_x0000_i1087" type="#_x0000_t75" style="width:39.75pt;height:25.5pt" equationxml="&lt;">
            <v:imagedata r:id="rId45"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26"/>
        </w:rPr>
        <w:pict>
          <v:shape id="_x0000_i1088" type="#_x0000_t75" style="width:39.75pt;height:25.5pt" equationxml="&lt;">
            <v:imagedata r:id="rId45" o:title="" chromakey="white"/>
          </v:shape>
        </w:pict>
      </w:r>
      <w:r w:rsidRPr="00603E1B">
        <w:rPr>
          <w:color w:val="FF0000"/>
          <w:lang w:val="uk-UA"/>
        </w:rPr>
        <w:fldChar w:fldCharType="end"/>
      </w:r>
      <w:r w:rsidRPr="00603E1B">
        <w:rPr>
          <w:color w:val="FF0000"/>
          <w:lang w:val="uk-UA"/>
        </w:rPr>
        <w:t xml:space="preserve"> – кількість блокувальних фрикціонів </w:t>
      </w:r>
      <w:r w:rsidRPr="00603E1B">
        <w:rPr>
          <w:color w:val="FF0000"/>
          <w:position w:val="-12"/>
          <w:szCs w:val="28"/>
          <w:lang w:val="uk-UA" w:eastAsia="ru-RU"/>
        </w:rPr>
        <w:object w:dxaOrig="360" w:dyaOrig="375">
          <v:shape id="_x0000_i1089" type="#_x0000_t75" style="width:18pt;height:18.75pt" o:ole="">
            <v:imagedata r:id="rId46" o:title=""/>
          </v:shape>
          <o:OLEObject Type="Embed" ProgID="Equation.3" ShapeID="_x0000_i1089" DrawAspect="Content" ObjectID="_1589472968" r:id="rId47"/>
        </w:object>
      </w:r>
      <w:r w:rsidRPr="00603E1B">
        <w:rPr>
          <w:color w:val="FF0000"/>
          <w:lang w:val="uk-UA"/>
        </w:rPr>
        <w:t xml:space="preserve"> і гальм </w:t>
      </w:r>
      <w:r w:rsidRPr="00603E1B">
        <w:rPr>
          <w:color w:val="FF0000"/>
          <w:position w:val="-12"/>
          <w:szCs w:val="28"/>
          <w:lang w:val="uk-UA" w:eastAsia="ru-RU"/>
        </w:rPr>
        <w:object w:dxaOrig="315" w:dyaOrig="375">
          <v:shape id="_x0000_i1090" type="#_x0000_t75" style="width:15.75pt;height:18.75pt" o:ole="">
            <v:imagedata r:id="rId48" o:title=""/>
          </v:shape>
          <o:OLEObject Type="Embed" ProgID="Equation.3" ShapeID="_x0000_i1090" DrawAspect="Content" ObjectID="_1589472969" r:id="rId49"/>
        </w:object>
      </w:r>
      <w:r w:rsidRPr="00603E1B">
        <w:rPr>
          <w:color w:val="FF0000"/>
          <w:lang w:val="uk-UA"/>
        </w:rPr>
        <w:t>, що включають для одержання кожної чергової передачі ПКП;</w:t>
      </w:r>
    </w:p>
    <w:p w:rsidR="00C5245A" w:rsidRPr="00603E1B" w:rsidRDefault="00C5245A" w:rsidP="00C23B47">
      <w:pPr>
        <w:pStyle w:val="a0"/>
        <w:ind w:left="1440"/>
        <w:rPr>
          <w:color w:val="FF0000"/>
          <w:lang w:val="uk-UA"/>
        </w:rPr>
      </w:pPr>
      <w:r w:rsidRPr="00603E1B">
        <w:rPr>
          <w:color w:val="FF0000"/>
          <w:lang w:val="uk-UA"/>
        </w:rPr>
        <w:fldChar w:fldCharType="begin"/>
      </w:r>
      <w:r w:rsidRPr="00603E1B">
        <w:rPr>
          <w:color w:val="FF0000"/>
          <w:lang w:val="uk-UA"/>
        </w:rPr>
        <w:instrText xml:space="preserve"> QUOTE </w:instrText>
      </w:r>
      <w:r w:rsidR="00065943">
        <w:rPr>
          <w:color w:val="FF0000"/>
          <w:position w:val="-26"/>
        </w:rPr>
        <w:pict>
          <v:shape id="_x0000_i1091" type="#_x0000_t75" style="width:47.25pt;height:25.5pt" equationxml="&lt;">
            <v:imagedata r:id="rId50"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26"/>
        </w:rPr>
        <w:pict>
          <v:shape id="_x0000_i1092" type="#_x0000_t75" style="width:47.25pt;height:25.5pt" equationxml="&lt;">
            <v:imagedata r:id="rId50" o:title="" chromakey="white"/>
          </v:shape>
        </w:pict>
      </w:r>
      <w:r w:rsidRPr="00603E1B">
        <w:rPr>
          <w:color w:val="FF0000"/>
          <w:lang w:val="uk-UA"/>
        </w:rPr>
        <w:fldChar w:fldCharType="end"/>
      </w:r>
      <w:r w:rsidRPr="00603E1B">
        <w:rPr>
          <w:color w:val="FF0000"/>
          <w:lang w:val="uk-UA"/>
        </w:rPr>
        <w:t xml:space="preserve"> – кількість блокувальних фрикціонів </w:t>
      </w:r>
      <w:r w:rsidRPr="00603E1B">
        <w:rPr>
          <w:color w:val="FF0000"/>
          <w:position w:val="-12"/>
          <w:szCs w:val="28"/>
          <w:lang w:val="uk-UA" w:eastAsia="ru-RU"/>
        </w:rPr>
        <w:object w:dxaOrig="360" w:dyaOrig="375">
          <v:shape id="_x0000_i1093" type="#_x0000_t75" style="width:18pt;height:18.75pt" o:ole="">
            <v:imagedata r:id="rId51" o:title=""/>
          </v:shape>
          <o:OLEObject Type="Embed" ProgID="Equation.3" ShapeID="_x0000_i1093" DrawAspect="Content" ObjectID="_1589472970" r:id="rId52"/>
        </w:object>
      </w:r>
      <w:r w:rsidRPr="00603E1B">
        <w:rPr>
          <w:color w:val="FF0000"/>
          <w:lang w:val="uk-UA"/>
        </w:rPr>
        <w:t xml:space="preserve"> і гальм </w:t>
      </w:r>
      <w:r w:rsidRPr="00603E1B">
        <w:rPr>
          <w:color w:val="FF0000"/>
          <w:position w:val="-12"/>
          <w:szCs w:val="28"/>
          <w:lang w:val="uk-UA" w:eastAsia="ru-RU"/>
        </w:rPr>
        <w:object w:dxaOrig="315" w:dyaOrig="375">
          <v:shape id="_x0000_i1094" type="#_x0000_t75" style="width:15.75pt;height:18.75pt" o:ole="">
            <v:imagedata r:id="rId53" o:title=""/>
          </v:shape>
          <o:OLEObject Type="Embed" ProgID="Equation.3" ShapeID="_x0000_i1094" DrawAspect="Content" ObjectID="_1589472971" r:id="rId54"/>
        </w:object>
      </w:r>
      <w:r w:rsidRPr="00603E1B">
        <w:rPr>
          <w:color w:val="FF0000"/>
          <w:lang w:val="uk-UA"/>
        </w:rPr>
        <w:t>, що виключають при переході з попередньої на наступну передачу;</w:t>
      </w:r>
    </w:p>
    <w:p w:rsidR="00C5245A" w:rsidRPr="00603E1B" w:rsidRDefault="00C5245A" w:rsidP="00C23B47">
      <w:pPr>
        <w:pStyle w:val="a0"/>
        <w:ind w:left="720" w:firstLine="720"/>
        <w:rPr>
          <w:color w:val="FF0000"/>
          <w:lang w:val="uk-UA"/>
        </w:rPr>
      </w:pPr>
      <w:r w:rsidRPr="00603E1B">
        <w:rPr>
          <w:color w:val="FF0000"/>
          <w:lang w:val="uk-UA"/>
        </w:rPr>
        <w:fldChar w:fldCharType="begin"/>
      </w:r>
      <w:r w:rsidRPr="00603E1B">
        <w:rPr>
          <w:color w:val="FF0000"/>
          <w:lang w:val="uk-UA"/>
        </w:rPr>
        <w:instrText xml:space="preserve"> QUOTE </w:instrText>
      </w:r>
      <w:r w:rsidR="00065943">
        <w:rPr>
          <w:color w:val="FF0000"/>
          <w:position w:val="-23"/>
        </w:rPr>
        <w:pict>
          <v:shape id="_x0000_i1095" type="#_x0000_t75" style="width:21.75pt;height:24.75pt" equationxml="&lt;">
            <v:imagedata r:id="rId30" o:title="" chromakey="white"/>
          </v:shape>
        </w:pict>
      </w:r>
      <w:r w:rsidRPr="00603E1B">
        <w:rPr>
          <w:color w:val="FF0000"/>
          <w:lang w:val="uk-UA"/>
        </w:rPr>
        <w:instrText xml:space="preserve"> </w:instrText>
      </w:r>
      <w:r w:rsidRPr="00603E1B">
        <w:rPr>
          <w:color w:val="FF0000"/>
          <w:lang w:val="uk-UA"/>
        </w:rPr>
        <w:fldChar w:fldCharType="separate"/>
      </w:r>
      <w:r w:rsidR="00065943">
        <w:rPr>
          <w:color w:val="FF0000"/>
          <w:position w:val="-23"/>
        </w:rPr>
        <w:pict>
          <v:shape id="_x0000_i1096" type="#_x0000_t75" style="width:21.75pt;height:24.75pt" equationxml="&lt;">
            <v:imagedata r:id="rId30" o:title="" chromakey="white"/>
          </v:shape>
        </w:pict>
      </w:r>
      <w:r w:rsidRPr="00603E1B">
        <w:rPr>
          <w:color w:val="FF0000"/>
          <w:lang w:val="uk-UA"/>
        </w:rPr>
        <w:fldChar w:fldCharType="end"/>
      </w:r>
      <w:r w:rsidRPr="00603E1B">
        <w:rPr>
          <w:color w:val="FF0000"/>
          <w:lang w:val="uk-UA"/>
        </w:rPr>
        <w:t xml:space="preserve"> – кількість передач у ПКП.</w:t>
      </w:r>
    </w:p>
    <w:p w:rsidR="00C5245A" w:rsidRDefault="00C5245A" w:rsidP="00C23B47">
      <w:pPr>
        <w:pStyle w:val="a0"/>
        <w:ind w:firstLine="720"/>
        <w:rPr>
          <w:lang w:val="uk-UA"/>
        </w:rPr>
      </w:pPr>
      <w:r>
        <w:rPr>
          <w:lang w:val="uk-UA"/>
        </w:rPr>
        <w:t>В ході роботи з кількісними критеріями якості деякі з них були модернізовані та запропоновані нові, які дозволяють більш повно оцінити ступінь якості схеми ПКП. Так, критерій силової завантаженості гальм ПКП запропоновано визначати:</w:t>
      </w:r>
    </w:p>
    <w:p w:rsidR="00C5245A" w:rsidRDefault="00C5245A" w:rsidP="00C5245A">
      <w:pPr>
        <w:pStyle w:val="a0"/>
        <w:rPr>
          <w:lang w:val="uk-UA"/>
        </w:rPr>
      </w:pPr>
    </w:p>
    <w:p w:rsidR="00C5245A" w:rsidRDefault="00C5245A" w:rsidP="00C23B47">
      <w:pPr>
        <w:pStyle w:val="a0"/>
        <w:jc w:val="center"/>
        <w:rPr>
          <w:lang w:val="uk-UA"/>
        </w:rPr>
      </w:pPr>
      <w:r>
        <w:rPr>
          <w:lang w:val="uk-UA"/>
        </w:rPr>
        <w:fldChar w:fldCharType="begin"/>
      </w:r>
      <w:r>
        <w:rPr>
          <w:lang w:val="uk-UA"/>
        </w:rPr>
        <w:instrText xml:space="preserve"> QUOTE </w:instrText>
      </w:r>
      <w:r w:rsidR="00065943">
        <w:rPr>
          <w:position w:val="-36"/>
        </w:rPr>
        <w:pict>
          <v:shape id="_x0000_i1097" type="#_x0000_t75" style="width:64.5pt;height:33.75pt" equationxml="&lt;">
            <v:imagedata r:id="rId55" o:title="" chromakey="white"/>
          </v:shape>
        </w:pict>
      </w:r>
      <w:r>
        <w:rPr>
          <w:lang w:val="uk-UA"/>
        </w:rPr>
        <w:instrText xml:space="preserve"> </w:instrText>
      </w:r>
      <w:r>
        <w:rPr>
          <w:lang w:val="uk-UA"/>
        </w:rPr>
        <w:fldChar w:fldCharType="separate"/>
      </w:r>
      <w:r w:rsidR="00065943">
        <w:rPr>
          <w:position w:val="-36"/>
        </w:rPr>
        <w:pict>
          <v:shape id="_x0000_i1098" type="#_x0000_t75" style="width:64.5pt;height:33.75pt" equationxml="&lt;">
            <v:imagedata r:id="rId55"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r>
      <w:r>
        <w:rPr>
          <w:lang w:val="uk-UA"/>
        </w:rPr>
        <w:tab/>
        <w:t>(1.26)</w:t>
      </w:r>
    </w:p>
    <w:p w:rsidR="00C5245A" w:rsidRDefault="00C5245A" w:rsidP="00C5245A">
      <w:pPr>
        <w:pStyle w:val="a0"/>
        <w:rPr>
          <w:lang w:val="uk-UA"/>
        </w:rPr>
      </w:pPr>
    </w:p>
    <w:p w:rsidR="00C5245A" w:rsidRDefault="00C5245A" w:rsidP="00C23B47">
      <w:pPr>
        <w:pStyle w:val="a0"/>
        <w:ind w:left="1440" w:hanging="720"/>
      </w:pPr>
      <w:r>
        <w:rPr>
          <w:lang w:val="uk-UA"/>
        </w:rPr>
        <w:t>де</w:t>
      </w:r>
      <w:r w:rsidRPr="00C5245A">
        <w:t xml:space="preserve"> </w:t>
      </w:r>
      <w:r w:rsidRPr="00C5245A">
        <w:tab/>
      </w:r>
      <w:r>
        <w:fldChar w:fldCharType="begin"/>
      </w:r>
      <w:r w:rsidRPr="00C5245A">
        <w:instrText xml:space="preserve"> </w:instrText>
      </w:r>
      <w:r>
        <w:instrText>QUOTE</w:instrText>
      </w:r>
      <w:r w:rsidRPr="00C5245A">
        <w:instrText xml:space="preserve"> </w:instrText>
      </w:r>
      <w:r w:rsidR="00065943">
        <w:rPr>
          <w:position w:val="-23"/>
        </w:rPr>
        <w:pict>
          <v:shape id="_x0000_i1099" type="#_x0000_t75" style="width:39pt;height:24.75pt" equationxml="&lt;">
            <v:imagedata r:id="rId14" o:title="" chromakey="white"/>
          </v:shape>
        </w:pict>
      </w:r>
      <w:r w:rsidRPr="00C5245A">
        <w:instrText xml:space="preserve"> </w:instrText>
      </w:r>
      <w:r>
        <w:fldChar w:fldCharType="separate"/>
      </w:r>
      <w:r w:rsidR="00065943">
        <w:rPr>
          <w:position w:val="-23"/>
        </w:rPr>
        <w:pict>
          <v:shape id="_x0000_i1100" type="#_x0000_t75" style="width:39pt;height:24.75pt" equationxml="&lt;">
            <v:imagedata r:id="rId14" o:title="" chromakey="white"/>
          </v:shape>
        </w:pict>
      </w:r>
      <w:r>
        <w:fldChar w:fldCharType="end"/>
      </w:r>
      <w:r w:rsidRPr="00C5245A">
        <w:t xml:space="preserve"> </w:t>
      </w:r>
      <w:r>
        <w:rPr>
          <w:lang w:val="uk-UA"/>
        </w:rPr>
        <w:t>– Величина максимального робочого крутного моменту найнавантаженішого гальма на будь-якій передачі</w:t>
      </w:r>
      <w:r w:rsidRPr="00C5245A">
        <w:t>;</w:t>
      </w:r>
    </w:p>
    <w:p w:rsidR="00C5245A" w:rsidRPr="00C5245A" w:rsidRDefault="00C5245A" w:rsidP="00C23B47">
      <w:pPr>
        <w:pStyle w:val="a0"/>
        <w:ind w:left="720" w:firstLine="720"/>
      </w:pPr>
      <w:r>
        <w:fldChar w:fldCharType="begin"/>
      </w:r>
      <w:r w:rsidRPr="00C5245A">
        <w:instrText xml:space="preserve"> </w:instrText>
      </w:r>
      <w:r>
        <w:instrText>QUOTE</w:instrText>
      </w:r>
      <w:r w:rsidRPr="00C5245A">
        <w:instrText xml:space="preserve"> </w:instrText>
      </w:r>
      <w:r w:rsidR="00065943">
        <w:rPr>
          <w:position w:val="-23"/>
        </w:rPr>
        <w:pict>
          <v:shape id="_x0000_i1101" type="#_x0000_t75" style="width:23.25pt;height:24.75pt" equationxml="&lt;">
            <v:imagedata r:id="rId12" o:title="" chromakey="white"/>
          </v:shape>
        </w:pict>
      </w:r>
      <w:r w:rsidRPr="00C5245A">
        <w:instrText xml:space="preserve"> </w:instrText>
      </w:r>
      <w:r>
        <w:fldChar w:fldCharType="separate"/>
      </w:r>
      <w:r w:rsidR="00065943">
        <w:rPr>
          <w:position w:val="-23"/>
        </w:rPr>
        <w:pict>
          <v:shape id="_x0000_i1102" type="#_x0000_t75" style="width:23.25pt;height:24.75pt" equationxml="&lt;">
            <v:imagedata r:id="rId12" o:title="" chromakey="white"/>
          </v:shape>
        </w:pict>
      </w:r>
      <w:r>
        <w:fldChar w:fldCharType="end"/>
      </w:r>
      <w:r w:rsidRPr="00C5245A">
        <w:t xml:space="preserve"> </w:t>
      </w:r>
      <w:r>
        <w:rPr>
          <w:lang w:val="uk-UA"/>
        </w:rPr>
        <w:t xml:space="preserve">– момент, що подається на вхідний вал ПКП. </w:t>
      </w:r>
    </w:p>
    <w:p w:rsidR="00C5245A" w:rsidRPr="00C5245A" w:rsidRDefault="00C5245A" w:rsidP="00C23B47">
      <w:pPr>
        <w:pStyle w:val="a0"/>
        <w:ind w:firstLine="720"/>
      </w:pPr>
      <w:r>
        <w:rPr>
          <w:lang w:val="uk-UA"/>
        </w:rPr>
        <w:lastRenderedPageBreak/>
        <w:t>Також критерій швидкісної завантаженості підшипників сателітів запропоновано визначати у двох режимах:</w:t>
      </w:r>
    </w:p>
    <w:p w:rsidR="00C5245A" w:rsidRDefault="00C5245A" w:rsidP="00C5245A">
      <w:pPr>
        <w:pStyle w:val="a0"/>
        <w:rPr>
          <w:lang w:val="uk-UA"/>
        </w:rPr>
      </w:pPr>
    </w:p>
    <w:p w:rsidR="00C5245A" w:rsidRDefault="00C5245A" w:rsidP="00C23B47">
      <w:pPr>
        <w:pStyle w:val="a0"/>
        <w:jc w:val="center"/>
        <w:rPr>
          <w:lang w:val="uk-UA"/>
        </w:rPr>
      </w:pPr>
      <w:r>
        <w:rPr>
          <w:lang w:val="uk-UA"/>
        </w:rPr>
        <w:fldChar w:fldCharType="begin"/>
      </w:r>
      <w:r>
        <w:rPr>
          <w:lang w:val="uk-UA"/>
        </w:rPr>
        <w:instrText xml:space="preserve"> QUOTE </w:instrText>
      </w:r>
      <w:r w:rsidR="00065943">
        <w:rPr>
          <w:position w:val="-36"/>
        </w:rPr>
        <w:pict>
          <v:shape id="_x0000_i1103" type="#_x0000_t75" style="width:100.5pt;height:37.5pt" equationxml="&lt;">
            <v:imagedata r:id="rId56" o:title="" chromakey="white"/>
          </v:shape>
        </w:pict>
      </w:r>
      <w:r>
        <w:rPr>
          <w:lang w:val="uk-UA"/>
        </w:rPr>
        <w:instrText xml:space="preserve"> </w:instrText>
      </w:r>
      <w:r>
        <w:rPr>
          <w:lang w:val="uk-UA"/>
        </w:rPr>
        <w:fldChar w:fldCharType="separate"/>
      </w:r>
      <w:r w:rsidR="00065943">
        <w:rPr>
          <w:position w:val="-36"/>
        </w:rPr>
        <w:pict>
          <v:shape id="_x0000_i1104" type="#_x0000_t75" style="width:100.5pt;height:37.5pt" equationxml="&lt;">
            <v:imagedata r:id="rId56" o:title="" chromakey="white"/>
          </v:shape>
        </w:pict>
      </w:r>
      <w:r>
        <w:rPr>
          <w:lang w:val="uk-UA"/>
        </w:rPr>
        <w:fldChar w:fldCharType="end"/>
      </w:r>
      <w:r>
        <w:rPr>
          <w:lang w:val="uk-UA"/>
        </w:rPr>
        <w:tab/>
      </w:r>
      <w:r>
        <w:rPr>
          <w:lang w:val="uk-UA"/>
        </w:rPr>
        <w:tab/>
      </w:r>
      <w:r>
        <w:rPr>
          <w:lang w:val="uk-UA"/>
        </w:rPr>
        <w:tab/>
      </w:r>
      <w:r>
        <w:rPr>
          <w:lang w:val="uk-UA"/>
        </w:rPr>
        <w:tab/>
      </w:r>
      <w:r>
        <w:rPr>
          <w:lang w:val="uk-UA"/>
        </w:rPr>
        <w:tab/>
      </w:r>
      <w:r>
        <w:rPr>
          <w:lang w:val="uk-UA"/>
        </w:rPr>
        <w:tab/>
        <w:t>(1.27)</w:t>
      </w:r>
    </w:p>
    <w:p w:rsidR="00C5245A" w:rsidRDefault="00C5245A" w:rsidP="00C5245A">
      <w:pPr>
        <w:pStyle w:val="a0"/>
        <w:rPr>
          <w:lang w:val="uk-UA"/>
        </w:rPr>
      </w:pPr>
    </w:p>
    <w:p w:rsidR="00C5245A" w:rsidRDefault="00C5245A" w:rsidP="00C23B47">
      <w:pPr>
        <w:pStyle w:val="a0"/>
        <w:ind w:left="1440" w:hanging="720"/>
      </w:pPr>
      <w:r>
        <w:rPr>
          <w:lang w:val="uk-UA"/>
        </w:rPr>
        <w:t>де</w:t>
      </w:r>
      <w:r w:rsidRPr="00C5245A">
        <w:t xml:space="preserve"> </w:t>
      </w:r>
      <w:r w:rsidRPr="00C5245A">
        <w:tab/>
      </w:r>
      <w:r>
        <w:fldChar w:fldCharType="begin"/>
      </w:r>
      <w:r w:rsidRPr="00C5245A">
        <w:instrText xml:space="preserve"> </w:instrText>
      </w:r>
      <w:r>
        <w:instrText>QUOTE</w:instrText>
      </w:r>
      <w:r w:rsidRPr="00C5245A">
        <w:instrText xml:space="preserve"> </w:instrText>
      </w:r>
      <w:r w:rsidR="00065943">
        <w:rPr>
          <w:position w:val="-27"/>
        </w:rPr>
        <w:pict>
          <v:shape id="_x0000_i1105" type="#_x0000_t75" style="width:57pt;height:26.25pt" equationxml="&lt;">
            <v:imagedata r:id="rId57" o:title="" chromakey="white"/>
          </v:shape>
        </w:pict>
      </w:r>
      <w:r w:rsidRPr="00C5245A">
        <w:instrText xml:space="preserve"> </w:instrText>
      </w:r>
      <w:r>
        <w:fldChar w:fldCharType="separate"/>
      </w:r>
      <w:r w:rsidR="00065943">
        <w:rPr>
          <w:position w:val="-27"/>
        </w:rPr>
        <w:pict>
          <v:shape id="_x0000_i1106" type="#_x0000_t75" style="width:57pt;height:26.25pt" equationxml="&lt;">
            <v:imagedata r:id="rId57" o:title="" chromakey="white"/>
          </v:shape>
        </w:pict>
      </w:r>
      <w:r>
        <w:fldChar w:fldCharType="end"/>
      </w:r>
      <w:r w:rsidRPr="00C5245A">
        <w:t xml:space="preserve"> </w:t>
      </w:r>
      <w:r>
        <w:rPr>
          <w:lang w:val="uk-UA"/>
        </w:rPr>
        <w:t>– максимальна кутова швидкість сателіту у будь-якому планетарному механізмі, що навантажений ненульовими крутними моментами</w:t>
      </w:r>
      <w:r w:rsidRPr="00C5245A">
        <w:t>;</w:t>
      </w:r>
    </w:p>
    <w:p w:rsidR="00C5245A" w:rsidRPr="00C5245A" w:rsidRDefault="00C5245A" w:rsidP="00C23B47">
      <w:pPr>
        <w:pStyle w:val="a0"/>
        <w:ind w:left="720" w:firstLine="720"/>
      </w:pPr>
      <w:r>
        <w:fldChar w:fldCharType="begin"/>
      </w:r>
      <w:r w:rsidRPr="00C5245A">
        <w:instrText xml:space="preserve"> </w:instrText>
      </w:r>
      <w:r>
        <w:instrText>QUOTE</w:instrText>
      </w:r>
      <w:r w:rsidRPr="00C5245A">
        <w:instrText xml:space="preserve"> </w:instrText>
      </w:r>
      <w:r w:rsidR="00065943">
        <w:rPr>
          <w:position w:val="-23"/>
        </w:rPr>
        <w:pict>
          <v:shape id="_x0000_i1107" type="#_x0000_t75" style="width:22.5pt;height:24.75pt" equationxml="&lt;">
            <v:imagedata r:id="rId22" o:title="" chromakey="white"/>
          </v:shape>
        </w:pict>
      </w:r>
      <w:r w:rsidRPr="00C5245A">
        <w:instrText xml:space="preserve"> </w:instrText>
      </w:r>
      <w:r>
        <w:fldChar w:fldCharType="separate"/>
      </w:r>
      <w:r w:rsidR="00065943">
        <w:rPr>
          <w:position w:val="-23"/>
        </w:rPr>
        <w:pict>
          <v:shape id="_x0000_i1108" type="#_x0000_t75" style="width:22.5pt;height:24.75pt" equationxml="&lt;">
            <v:imagedata r:id="rId22" o:title="" chromakey="white"/>
          </v:shape>
        </w:pict>
      </w:r>
      <w:r>
        <w:fldChar w:fldCharType="end"/>
      </w:r>
      <w:r w:rsidRPr="00C5245A">
        <w:t xml:space="preserve"> </w:t>
      </w:r>
      <w:r>
        <w:rPr>
          <w:lang w:val="uk-UA"/>
        </w:rPr>
        <w:t>– кутова швидкість вхідного валу ПКП</w:t>
      </w:r>
      <w:r w:rsidRPr="00C5245A">
        <w:t>;</w:t>
      </w:r>
    </w:p>
    <w:p w:rsidR="00C5245A" w:rsidRDefault="00C5245A" w:rsidP="00C5245A">
      <w:pPr>
        <w:pStyle w:val="a0"/>
        <w:rPr>
          <w:lang w:val="uk-UA"/>
        </w:rPr>
      </w:pPr>
    </w:p>
    <w:p w:rsidR="00C5245A" w:rsidRDefault="00C5245A" w:rsidP="00C23B47">
      <w:pPr>
        <w:pStyle w:val="a0"/>
        <w:jc w:val="center"/>
        <w:rPr>
          <w:lang w:val="uk-UA"/>
        </w:rPr>
      </w:pPr>
      <w:r>
        <w:rPr>
          <w:lang w:val="uk-UA"/>
        </w:rPr>
        <w:fldChar w:fldCharType="begin"/>
      </w:r>
      <w:r>
        <w:rPr>
          <w:lang w:val="uk-UA"/>
        </w:rPr>
        <w:instrText xml:space="preserve"> QUOTE </w:instrText>
      </w:r>
      <w:r w:rsidR="00065943">
        <w:rPr>
          <w:position w:val="-36"/>
        </w:rPr>
        <w:pict>
          <v:shape id="_x0000_i1109" type="#_x0000_t75" style="width:100.5pt;height:37.5pt" equationxml="&lt;">
            <v:imagedata r:id="rId58" o:title="" chromakey="white"/>
          </v:shape>
        </w:pict>
      </w:r>
      <w:r>
        <w:rPr>
          <w:lang w:val="uk-UA"/>
        </w:rPr>
        <w:instrText xml:space="preserve"> </w:instrText>
      </w:r>
      <w:r>
        <w:rPr>
          <w:lang w:val="uk-UA"/>
        </w:rPr>
        <w:fldChar w:fldCharType="separate"/>
      </w:r>
      <w:r w:rsidR="00065943">
        <w:rPr>
          <w:position w:val="-36"/>
        </w:rPr>
        <w:pict>
          <v:shape id="_x0000_i1110" type="#_x0000_t75" style="width:100.5pt;height:37.5pt" equationxml="&lt;">
            <v:imagedata r:id="rId58"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(1.28)</w:t>
      </w:r>
    </w:p>
    <w:p w:rsidR="00C5245A" w:rsidRDefault="00C5245A" w:rsidP="00C5245A">
      <w:pPr>
        <w:pStyle w:val="a0"/>
        <w:rPr>
          <w:lang w:val="uk-UA"/>
        </w:rPr>
      </w:pPr>
    </w:p>
    <w:p w:rsidR="00C5245A" w:rsidRDefault="00C5245A" w:rsidP="00C23B47">
      <w:pPr>
        <w:pStyle w:val="a0"/>
        <w:ind w:left="1440" w:hanging="720"/>
        <w:rPr>
          <w:lang w:val="uk-UA"/>
        </w:rPr>
      </w:pPr>
      <w:r>
        <w:rPr>
          <w:lang w:val="uk-UA"/>
        </w:rPr>
        <w:t>де</w:t>
      </w:r>
      <w:r w:rsidRPr="00C5245A">
        <w:t xml:space="preserve"> </w:t>
      </w:r>
      <w:r w:rsidRPr="00C5245A">
        <w:tab/>
      </w:r>
      <w:r>
        <w:rPr>
          <w:lang w:val="uk-UA"/>
        </w:rPr>
        <w:fldChar w:fldCharType="begin"/>
      </w:r>
      <w:r>
        <w:rPr>
          <w:lang w:val="uk-UA"/>
        </w:rPr>
        <w:instrText xml:space="preserve"> QUOTE </w:instrText>
      </w:r>
      <w:r w:rsidR="00065943">
        <w:rPr>
          <w:position w:val="-27"/>
        </w:rPr>
        <w:pict>
          <v:shape id="_x0000_i1111" type="#_x0000_t75" style="width:57pt;height:26.25pt" equationxml="&lt;">
            <v:imagedata r:id="rId59" o:title="" chromakey="white"/>
          </v:shape>
        </w:pict>
      </w:r>
      <w:r>
        <w:rPr>
          <w:lang w:val="uk-UA"/>
        </w:rPr>
        <w:instrText xml:space="preserve"> </w:instrText>
      </w:r>
      <w:r>
        <w:rPr>
          <w:lang w:val="uk-UA"/>
        </w:rPr>
        <w:fldChar w:fldCharType="separate"/>
      </w:r>
      <w:r w:rsidR="00065943">
        <w:rPr>
          <w:position w:val="-27"/>
        </w:rPr>
        <w:pict>
          <v:shape id="_x0000_i1112" type="#_x0000_t75" style="width:57pt;height:26.25pt" equationxml="&lt;">
            <v:imagedata r:id="rId59" o:title="" chromakey="white"/>
          </v:shape>
        </w:pict>
      </w:r>
      <w:r>
        <w:rPr>
          <w:lang w:val="uk-UA"/>
        </w:rPr>
        <w:fldChar w:fldCharType="end"/>
      </w:r>
      <w:r>
        <w:rPr>
          <w:lang w:val="uk-UA"/>
        </w:rPr>
        <w:t xml:space="preserve"> – максимальна кутова швидкість сателіту у будь-якому планетарному механізмі</w:t>
      </w:r>
      <w:r w:rsidRPr="00C5245A">
        <w:t xml:space="preserve">, </w:t>
      </w:r>
      <w:r>
        <w:rPr>
          <w:lang w:val="uk-UA"/>
        </w:rPr>
        <w:t xml:space="preserve">що не навантажений крутними моментами. </w:t>
      </w:r>
    </w:p>
    <w:p w:rsidR="00C5245A" w:rsidRPr="00603E1B" w:rsidRDefault="00C5245A" w:rsidP="00C23B47">
      <w:pPr>
        <w:pStyle w:val="a0"/>
        <w:ind w:firstLine="720"/>
        <w:rPr>
          <w:color w:val="FF0000"/>
        </w:rPr>
      </w:pPr>
      <w:r w:rsidRPr="00603E1B">
        <w:rPr>
          <w:color w:val="FF0000"/>
          <w:lang w:val="uk-UA"/>
        </w:rPr>
        <w:t>Запропоновано критерій силової завантаженості гальм ПК, що беруть участь у процесі гальмування машини:</w:t>
      </w:r>
    </w:p>
    <w:p w:rsidR="00C5245A" w:rsidRPr="00603E1B" w:rsidRDefault="00C5245A" w:rsidP="00C5245A">
      <w:pPr>
        <w:pStyle w:val="a0"/>
        <w:rPr>
          <w:color w:val="FF0000"/>
        </w:rPr>
      </w:pPr>
    </w:p>
    <w:p w:rsidR="00C5245A" w:rsidRPr="00603E1B" w:rsidRDefault="00C5245A" w:rsidP="00C23B47">
      <w:pPr>
        <w:pStyle w:val="a0"/>
        <w:jc w:val="center"/>
        <w:rPr>
          <w:rFonts w:eastAsia="Times New Roman"/>
          <w:color w:val="FF0000"/>
        </w:rPr>
      </w:pPr>
      <w:r w:rsidRPr="00603E1B">
        <w:rPr>
          <w:color w:val="FF0000"/>
        </w:rPr>
        <w:fldChar w:fldCharType="begin"/>
      </w:r>
      <w:r w:rsidRPr="00603E1B">
        <w:rPr>
          <w:color w:val="FF0000"/>
        </w:rPr>
        <w:instrText xml:space="preserve"> QUOTE </w:instrText>
      </w:r>
      <w:r w:rsidR="00065943">
        <w:rPr>
          <w:color w:val="FF0000"/>
          <w:position w:val="-36"/>
        </w:rPr>
        <w:pict>
          <v:shape id="_x0000_i1113" type="#_x0000_t75" style="width:70.5pt;height:33.75pt" equationxml="&lt;">
            <v:imagedata r:id="rId60" o:title="" chromakey="white"/>
          </v:shape>
        </w:pict>
      </w:r>
      <w:r w:rsidRPr="00603E1B">
        <w:rPr>
          <w:color w:val="FF0000"/>
        </w:rPr>
        <w:instrText xml:space="preserve"> </w:instrText>
      </w:r>
      <w:r w:rsidRPr="00603E1B">
        <w:rPr>
          <w:color w:val="FF0000"/>
        </w:rPr>
        <w:fldChar w:fldCharType="separate"/>
      </w:r>
      <w:r w:rsidR="00065943">
        <w:rPr>
          <w:color w:val="FF0000"/>
          <w:position w:val="-36"/>
        </w:rPr>
        <w:pict>
          <v:shape id="_x0000_i1114" type="#_x0000_t75" style="width:70.5pt;height:33.75pt" equationxml="&lt;">
            <v:imagedata r:id="rId60" o:title="" chromakey="white"/>
          </v:shape>
        </w:pict>
      </w:r>
      <w:r w:rsidRPr="00603E1B">
        <w:rPr>
          <w:color w:val="FF0000"/>
        </w:rPr>
        <w:fldChar w:fldCharType="end"/>
      </w:r>
      <w:r w:rsidRPr="00603E1B">
        <w:rPr>
          <w:color w:val="FF0000"/>
        </w:rPr>
        <w:t>,</w:t>
      </w:r>
      <w:r w:rsidRPr="00603E1B">
        <w:rPr>
          <w:color w:val="FF0000"/>
        </w:rPr>
        <w:tab/>
      </w:r>
      <w:r w:rsidRPr="00603E1B">
        <w:rPr>
          <w:color w:val="FF0000"/>
        </w:rPr>
        <w:tab/>
      </w:r>
      <w:r w:rsidRPr="00603E1B">
        <w:rPr>
          <w:color w:val="FF0000"/>
        </w:rPr>
        <w:tab/>
      </w:r>
      <w:r w:rsidRPr="00603E1B">
        <w:rPr>
          <w:color w:val="FF0000"/>
        </w:rPr>
        <w:tab/>
      </w:r>
      <w:r w:rsidRPr="00603E1B">
        <w:rPr>
          <w:color w:val="FF0000"/>
        </w:rPr>
        <w:tab/>
      </w:r>
      <w:r w:rsidRPr="00603E1B">
        <w:rPr>
          <w:color w:val="FF0000"/>
        </w:rPr>
        <w:tab/>
        <w:t>(</w:t>
      </w:r>
      <w:r w:rsidRPr="00603E1B">
        <w:rPr>
          <w:color w:val="FF0000"/>
          <w:lang w:val="uk-UA"/>
        </w:rPr>
        <w:t>1.29</w:t>
      </w:r>
      <w:r w:rsidRPr="00603E1B">
        <w:rPr>
          <w:color w:val="FF0000"/>
        </w:rPr>
        <w:t>)</w:t>
      </w:r>
    </w:p>
    <w:p w:rsidR="00C5245A" w:rsidRPr="00603E1B" w:rsidRDefault="00C5245A" w:rsidP="00C5245A">
      <w:pPr>
        <w:pStyle w:val="a0"/>
        <w:rPr>
          <w:color w:val="FF0000"/>
          <w:lang w:val="uk-UA"/>
        </w:rPr>
      </w:pPr>
    </w:p>
    <w:p w:rsidR="00C5245A" w:rsidRPr="00603E1B" w:rsidRDefault="00C5245A" w:rsidP="00C23B47">
      <w:pPr>
        <w:pStyle w:val="a0"/>
        <w:ind w:left="1440" w:hanging="720"/>
        <w:rPr>
          <w:color w:val="FF0000"/>
          <w:lang w:val="uk-UA"/>
        </w:rPr>
      </w:pPr>
      <w:r w:rsidRPr="00603E1B">
        <w:rPr>
          <w:color w:val="FF0000"/>
          <w:lang w:val="uk-UA"/>
        </w:rPr>
        <w:t>де</w:t>
      </w:r>
      <w:r w:rsidRPr="00603E1B">
        <w:rPr>
          <w:color w:val="FF0000"/>
        </w:rPr>
        <w:t xml:space="preserve"> </w:t>
      </w:r>
      <w:r w:rsidRPr="00603E1B">
        <w:rPr>
          <w:color w:val="FF0000"/>
        </w:rPr>
        <w:tab/>
      </w:r>
      <w:r w:rsidRPr="00603E1B">
        <w:rPr>
          <w:color w:val="FF0000"/>
        </w:rPr>
        <w:fldChar w:fldCharType="begin"/>
      </w:r>
      <w:r w:rsidRPr="00603E1B">
        <w:rPr>
          <w:color w:val="FF0000"/>
        </w:rPr>
        <w:instrText xml:space="preserve"> QUOTE </w:instrText>
      </w:r>
      <w:r w:rsidR="00065943">
        <w:rPr>
          <w:color w:val="FF0000"/>
          <w:position w:val="-23"/>
        </w:rPr>
        <w:pict>
          <v:shape id="_x0000_i1115" type="#_x0000_t75" style="width:39pt;height:24.75pt" equationxml="&lt;">
            <v:imagedata r:id="rId14" o:title="" chromakey="white"/>
          </v:shape>
        </w:pict>
      </w:r>
      <w:r w:rsidRPr="00603E1B">
        <w:rPr>
          <w:color w:val="FF0000"/>
        </w:rPr>
        <w:instrText xml:space="preserve"> </w:instrText>
      </w:r>
      <w:r w:rsidRPr="00603E1B">
        <w:rPr>
          <w:color w:val="FF0000"/>
        </w:rPr>
        <w:fldChar w:fldCharType="separate"/>
      </w:r>
      <w:r w:rsidR="00065943">
        <w:rPr>
          <w:color w:val="FF0000"/>
          <w:position w:val="-23"/>
        </w:rPr>
        <w:pict>
          <v:shape id="_x0000_i1116" type="#_x0000_t75" style="width:39pt;height:24.75pt" equationxml="&lt;">
            <v:imagedata r:id="rId14" o:title="" chromakey="white"/>
          </v:shape>
        </w:pict>
      </w:r>
      <w:r w:rsidRPr="00603E1B">
        <w:rPr>
          <w:color w:val="FF0000"/>
        </w:rPr>
        <w:fldChar w:fldCharType="end"/>
      </w:r>
      <w:r w:rsidRPr="00603E1B">
        <w:rPr>
          <w:color w:val="FF0000"/>
        </w:rPr>
        <w:t xml:space="preserve"> </w:t>
      </w:r>
      <w:r w:rsidRPr="00603E1B">
        <w:rPr>
          <w:color w:val="FF0000"/>
          <w:lang w:val="uk-UA"/>
        </w:rPr>
        <w:t>– величина максимального робочого крутного моменту найнавантаженішого гальма в режимі гальмування машини;</w:t>
      </w:r>
    </w:p>
    <w:p w:rsidR="00C5245A" w:rsidRPr="00603E1B" w:rsidRDefault="00C5245A" w:rsidP="00C23B47">
      <w:pPr>
        <w:pStyle w:val="a0"/>
        <w:ind w:left="1440"/>
        <w:rPr>
          <w:color w:val="FF0000"/>
        </w:rPr>
      </w:pPr>
      <w:r w:rsidRPr="00603E1B">
        <w:rPr>
          <w:color w:val="FF0000"/>
        </w:rPr>
        <w:fldChar w:fldCharType="begin"/>
      </w:r>
      <w:r w:rsidRPr="00603E1B">
        <w:rPr>
          <w:color w:val="FF0000"/>
        </w:rPr>
        <w:instrText xml:space="preserve"> QUOTE </w:instrText>
      </w:r>
      <w:r w:rsidR="00065943">
        <w:rPr>
          <w:color w:val="FF0000"/>
          <w:position w:val="-23"/>
        </w:rPr>
        <w:pict>
          <v:shape id="_x0000_i1117" type="#_x0000_t75" style="width:30.75pt;height:24.75pt" equationxml="&lt;">
            <v:imagedata r:id="rId61" o:title="" chromakey="white"/>
          </v:shape>
        </w:pict>
      </w:r>
      <w:r w:rsidRPr="00603E1B">
        <w:rPr>
          <w:color w:val="FF0000"/>
        </w:rPr>
        <w:instrText xml:space="preserve"> </w:instrText>
      </w:r>
      <w:r w:rsidRPr="00603E1B">
        <w:rPr>
          <w:color w:val="FF0000"/>
        </w:rPr>
        <w:fldChar w:fldCharType="separate"/>
      </w:r>
      <w:r w:rsidR="00065943">
        <w:rPr>
          <w:color w:val="FF0000"/>
          <w:position w:val="-23"/>
        </w:rPr>
        <w:pict>
          <v:shape id="_x0000_i1118" type="#_x0000_t75" style="width:30.75pt;height:24.75pt" equationxml="&lt;">
            <v:imagedata r:id="rId61" o:title="" chromakey="white"/>
          </v:shape>
        </w:pict>
      </w:r>
      <w:r w:rsidRPr="00603E1B">
        <w:rPr>
          <w:color w:val="FF0000"/>
        </w:rPr>
        <w:fldChar w:fldCharType="end"/>
      </w:r>
      <w:r w:rsidRPr="00603E1B">
        <w:rPr>
          <w:color w:val="FF0000"/>
        </w:rPr>
        <w:t xml:space="preserve"> </w:t>
      </w:r>
      <w:r w:rsidRPr="00603E1B">
        <w:rPr>
          <w:color w:val="FF0000"/>
          <w:lang w:val="uk-UA"/>
        </w:rPr>
        <w:t>– потрібний максимальний гальмівний момент, що знімається з вихідного валу ПКП.</w:t>
      </w:r>
    </w:p>
    <w:p w:rsidR="00C5245A" w:rsidRPr="00603E1B" w:rsidRDefault="00C5245A" w:rsidP="00C23B47">
      <w:pPr>
        <w:pStyle w:val="a0"/>
        <w:ind w:firstLine="720"/>
        <w:rPr>
          <w:color w:val="FF0000"/>
          <w:lang w:val="uk-UA"/>
        </w:rPr>
      </w:pPr>
      <w:r w:rsidRPr="00603E1B">
        <w:rPr>
          <w:color w:val="FF0000"/>
          <w:lang w:val="uk-UA"/>
        </w:rPr>
        <w:lastRenderedPageBreak/>
        <w:t xml:space="preserve">Також запропоновано критерій осьової шаровості (осьового габариту). Цей критерій являє собою відношення сумарного числа вертикальних ліній зв’язку та площин зачеплення зубчастих коліс на кінематичній схемі на рівні осей сателітів до числа елементарних ПМ, що складають дану ПКП. </w:t>
      </w:r>
    </w:p>
    <w:p w:rsidR="00C5245A" w:rsidRPr="00603E1B" w:rsidRDefault="00C5245A" w:rsidP="00C23B47">
      <w:pPr>
        <w:pStyle w:val="a0"/>
        <w:ind w:firstLine="720"/>
        <w:rPr>
          <w:color w:val="FF0000"/>
          <w:lang w:val="uk-UA"/>
        </w:rPr>
      </w:pPr>
      <w:r w:rsidRPr="00603E1B">
        <w:rPr>
          <w:color w:val="FF0000"/>
          <w:lang w:val="uk-UA"/>
        </w:rPr>
        <w:t>Запропоновано критерій радіальної шаровості (радіального габариту). Цей критерій являє собою відношення сумарного числа горизонтальних ліній зв’язку у найбільш насиченому вертикальному перетині на кінематичній схемі до числа центральних ланок одного елементарного ПМ, що дорівнює трьом</w:t>
      </w:r>
      <w:r w:rsidRPr="00603E1B">
        <w:rPr>
          <w:color w:val="FF0000"/>
        </w:rPr>
        <w:t>.</w:t>
      </w:r>
    </w:p>
    <w:p w:rsidR="00C5245A" w:rsidRDefault="00C5245A" w:rsidP="00C23B47">
      <w:pPr>
        <w:pStyle w:val="a0"/>
        <w:ind w:firstLine="720"/>
        <w:rPr>
          <w:lang w:val="uk-UA"/>
        </w:rPr>
      </w:pPr>
      <w:r>
        <w:rPr>
          <w:lang w:val="uk-UA"/>
        </w:rPr>
        <w:t>Критерії якості, отримані в результаті аналізу схем ПКП, можуть бути використані для визначення найкращої схеми з ряду розглянутих. При цьому можливі різні підходи до рішення цього питання. Наприклад, якщо вважати всі десять критеріїв однаково значимими, то загальну, інтегральну, оцінку якості схеми одержують, підсумовуючи значення цих критеріїв. Якщо вважати, що критерії якості мають нерівну значимість, їх треба ранжувати і додати кожному критерію п</w:t>
      </w:r>
      <w:r w:rsidR="00603E1B">
        <w:rPr>
          <w:lang w:val="uk-UA"/>
        </w:rPr>
        <w:t>евний ваговий коефіцієнт</w:t>
      </w:r>
      <w:r>
        <w:rPr>
          <w:lang w:val="uk-UA"/>
        </w:rPr>
        <w:t>.</w:t>
      </w:r>
    </w:p>
    <w:p w:rsidR="00AD0DAE" w:rsidRPr="002E09A0" w:rsidRDefault="00AD0DAE" w:rsidP="00175BDE">
      <w:pPr>
        <w:pStyle w:val="a0"/>
        <w:rPr>
          <w:lang w:val="uk-UA"/>
        </w:rPr>
      </w:pPr>
    </w:p>
    <w:sectPr w:rsidR="00AD0DAE" w:rsidRPr="002E09A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2568C"/>
    <w:multiLevelType w:val="hybridMultilevel"/>
    <w:tmpl w:val="17A4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C7C24"/>
    <w:multiLevelType w:val="hybridMultilevel"/>
    <w:tmpl w:val="9ED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F63B2A"/>
    <w:multiLevelType w:val="hybridMultilevel"/>
    <w:tmpl w:val="9FB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B7D90"/>
    <w:multiLevelType w:val="hybridMultilevel"/>
    <w:tmpl w:val="A3F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520C0"/>
    <w:multiLevelType w:val="hybridMultilevel"/>
    <w:tmpl w:val="4F8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72065F"/>
    <w:multiLevelType w:val="hybridMultilevel"/>
    <w:tmpl w:val="2938B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D614A3B"/>
    <w:multiLevelType w:val="hybridMultilevel"/>
    <w:tmpl w:val="EF7649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7DEB775F"/>
    <w:multiLevelType w:val="hybridMultilevel"/>
    <w:tmpl w:val="B5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1F"/>
    <w:rsid w:val="0002514C"/>
    <w:rsid w:val="00050125"/>
    <w:rsid w:val="00065943"/>
    <w:rsid w:val="000D00F8"/>
    <w:rsid w:val="000F4D00"/>
    <w:rsid w:val="00137D55"/>
    <w:rsid w:val="001439AF"/>
    <w:rsid w:val="0015197C"/>
    <w:rsid w:val="00175BDE"/>
    <w:rsid w:val="001B35E9"/>
    <w:rsid w:val="001D206C"/>
    <w:rsid w:val="001F3499"/>
    <w:rsid w:val="00223360"/>
    <w:rsid w:val="0023561E"/>
    <w:rsid w:val="00252ACB"/>
    <w:rsid w:val="00275A4D"/>
    <w:rsid w:val="00281D2A"/>
    <w:rsid w:val="00282B65"/>
    <w:rsid w:val="002B4E0C"/>
    <w:rsid w:val="002C5CA1"/>
    <w:rsid w:val="002D7162"/>
    <w:rsid w:val="002E09A0"/>
    <w:rsid w:val="002F3367"/>
    <w:rsid w:val="002F7780"/>
    <w:rsid w:val="00307F29"/>
    <w:rsid w:val="003157D2"/>
    <w:rsid w:val="00320039"/>
    <w:rsid w:val="00342F60"/>
    <w:rsid w:val="00377B25"/>
    <w:rsid w:val="003B4B15"/>
    <w:rsid w:val="003B4C09"/>
    <w:rsid w:val="003B5126"/>
    <w:rsid w:val="003D6BC9"/>
    <w:rsid w:val="003E2753"/>
    <w:rsid w:val="00400C0D"/>
    <w:rsid w:val="004112B4"/>
    <w:rsid w:val="004214C8"/>
    <w:rsid w:val="00434AF4"/>
    <w:rsid w:val="00440B0D"/>
    <w:rsid w:val="004425D5"/>
    <w:rsid w:val="004707F1"/>
    <w:rsid w:val="00477E11"/>
    <w:rsid w:val="004B5B89"/>
    <w:rsid w:val="004C1359"/>
    <w:rsid w:val="004F1B62"/>
    <w:rsid w:val="004F42B5"/>
    <w:rsid w:val="004F77E8"/>
    <w:rsid w:val="005A04B0"/>
    <w:rsid w:val="005A34BB"/>
    <w:rsid w:val="005B385F"/>
    <w:rsid w:val="005B3990"/>
    <w:rsid w:val="005D5C1F"/>
    <w:rsid w:val="005E5DC9"/>
    <w:rsid w:val="005F304A"/>
    <w:rsid w:val="00603E1B"/>
    <w:rsid w:val="0063436F"/>
    <w:rsid w:val="006B0E1D"/>
    <w:rsid w:val="00704B2F"/>
    <w:rsid w:val="0072661E"/>
    <w:rsid w:val="007638C9"/>
    <w:rsid w:val="00766FEA"/>
    <w:rsid w:val="007769AC"/>
    <w:rsid w:val="00783A66"/>
    <w:rsid w:val="007873AD"/>
    <w:rsid w:val="00791DF9"/>
    <w:rsid w:val="007A2CFE"/>
    <w:rsid w:val="007B52F2"/>
    <w:rsid w:val="007B6A65"/>
    <w:rsid w:val="007D301B"/>
    <w:rsid w:val="007E2DB7"/>
    <w:rsid w:val="007E5D21"/>
    <w:rsid w:val="007F2622"/>
    <w:rsid w:val="008178CA"/>
    <w:rsid w:val="00826B49"/>
    <w:rsid w:val="00836130"/>
    <w:rsid w:val="008702BA"/>
    <w:rsid w:val="008A7AB4"/>
    <w:rsid w:val="008E748B"/>
    <w:rsid w:val="00900AE4"/>
    <w:rsid w:val="0091686A"/>
    <w:rsid w:val="00921DF9"/>
    <w:rsid w:val="00937BCA"/>
    <w:rsid w:val="00951394"/>
    <w:rsid w:val="00980DD7"/>
    <w:rsid w:val="00991173"/>
    <w:rsid w:val="009F0898"/>
    <w:rsid w:val="00A01ACA"/>
    <w:rsid w:val="00A1290D"/>
    <w:rsid w:val="00A40094"/>
    <w:rsid w:val="00A67F7F"/>
    <w:rsid w:val="00A92B18"/>
    <w:rsid w:val="00AC582E"/>
    <w:rsid w:val="00AC6962"/>
    <w:rsid w:val="00AD0DAE"/>
    <w:rsid w:val="00AD25BC"/>
    <w:rsid w:val="00AF2389"/>
    <w:rsid w:val="00B15E6F"/>
    <w:rsid w:val="00B17843"/>
    <w:rsid w:val="00B679A4"/>
    <w:rsid w:val="00C01D08"/>
    <w:rsid w:val="00C05DC2"/>
    <w:rsid w:val="00C23B47"/>
    <w:rsid w:val="00C25E89"/>
    <w:rsid w:val="00C5245A"/>
    <w:rsid w:val="00C53BA4"/>
    <w:rsid w:val="00C82C0D"/>
    <w:rsid w:val="00D21438"/>
    <w:rsid w:val="00D21EC1"/>
    <w:rsid w:val="00D742A3"/>
    <w:rsid w:val="00DA0629"/>
    <w:rsid w:val="00DA7E79"/>
    <w:rsid w:val="00DC0400"/>
    <w:rsid w:val="00DD610E"/>
    <w:rsid w:val="00E21CC1"/>
    <w:rsid w:val="00E226BE"/>
    <w:rsid w:val="00E31C0F"/>
    <w:rsid w:val="00E51A0A"/>
    <w:rsid w:val="00E531C2"/>
    <w:rsid w:val="00E60496"/>
    <w:rsid w:val="00EA0437"/>
    <w:rsid w:val="00F019BD"/>
    <w:rsid w:val="00F31E2F"/>
    <w:rsid w:val="00F84599"/>
    <w:rsid w:val="00F951A1"/>
    <w:rsid w:val="00FB5C68"/>
    <w:rsid w:val="00FE5678"/>
    <w:rsid w:val="00FF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spacing w:after="160" w:line="259" w:lineRule="auto"/>
    </w:pPr>
    <w:rPr>
      <w:noProof/>
      <w:sz w:val="22"/>
      <w:szCs w:val="22"/>
      <w:lang w:val="uk-UA"/>
    </w:rPr>
  </w:style>
  <w:style w:type="paragraph" w:styleId="1">
    <w:name w:val="heading 1"/>
    <w:aliases w:val="Подзаголовок 2"/>
    <w:basedOn w:val="a0"/>
    <w:next w:val="a"/>
    <w:link w:val="10"/>
    <w:uiPriority w:val="9"/>
    <w:rsid w:val="00704B2F"/>
    <w:pPr>
      <w:keepNext/>
      <w:spacing w:line="240" w:lineRule="auto"/>
      <w:outlineLvl w:val="0"/>
    </w:pPr>
    <w:rPr>
      <w:rFonts w:eastAsia="Times New Roman"/>
      <w:bCs/>
      <w:i/>
      <w:kern w:val="32"/>
      <w:szCs w:val="32"/>
    </w:rPr>
  </w:style>
  <w:style w:type="paragraph" w:styleId="2">
    <w:name w:val="heading 2"/>
    <w:aliases w:val="Подзаголовок раздела 2"/>
    <w:basedOn w:val="a"/>
    <w:next w:val="a"/>
    <w:link w:val="20"/>
    <w:uiPriority w:val="9"/>
    <w:unhideWhenUsed/>
    <w:qFormat/>
    <w:rsid w:val="008702BA"/>
    <w:pPr>
      <w:keepNext/>
      <w:spacing w:before="240" w:after="60" w:line="360" w:lineRule="auto"/>
      <w:outlineLvl w:val="1"/>
    </w:pPr>
    <w:rPr>
      <w:rFonts w:ascii="Times New Roman" w:eastAsia="Times New Roman" w:hAnsi="Times New Roman"/>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Подзаголовок 2 Знак"/>
    <w:link w:val="1"/>
    <w:uiPriority w:val="9"/>
    <w:rsid w:val="00704B2F"/>
    <w:rPr>
      <w:rFonts w:ascii="Times New Roman" w:eastAsia="Times New Roman" w:hAnsi="Times New Roman"/>
      <w:bCs/>
      <w:i/>
      <w:kern w:val="32"/>
      <w:sz w:val="28"/>
      <w:szCs w:val="32"/>
      <w:lang w:val="ru-RU"/>
    </w:rPr>
  </w:style>
  <w:style w:type="character" w:customStyle="1" w:styleId="20">
    <w:name w:val="Заголовок 2 Знак"/>
    <w:aliases w:val="Подзаголовок раздела 2 Знак"/>
    <w:link w:val="2"/>
    <w:uiPriority w:val="9"/>
    <w:rsid w:val="008702BA"/>
    <w:rPr>
      <w:rFonts w:ascii="Times New Roman" w:eastAsia="Times New Roman" w:hAnsi="Times New Roman"/>
      <w:bCs/>
      <w:i/>
      <w:iCs/>
      <w:sz w:val="28"/>
      <w:szCs w:val="28"/>
    </w:rPr>
  </w:style>
  <w:style w:type="paragraph" w:customStyle="1" w:styleId="a0">
    <w:name w:val="Основной"/>
    <w:basedOn w:val="a"/>
    <w:link w:val="Char"/>
    <w:qFormat/>
    <w:rsid w:val="004112B4"/>
    <w:pPr>
      <w:spacing w:after="0" w:line="360" w:lineRule="auto"/>
    </w:pPr>
    <w:rPr>
      <w:rFonts w:ascii="Times New Roman" w:hAnsi="Times New Roman"/>
      <w:sz w:val="28"/>
      <w:lang w:val="ru-RU"/>
    </w:rPr>
  </w:style>
  <w:style w:type="paragraph" w:customStyle="1" w:styleId="a4">
    <w:name w:val="Заголовок раздела"/>
    <w:basedOn w:val="a0"/>
    <w:link w:val="Char0"/>
    <w:qFormat/>
    <w:rsid w:val="004112B4"/>
    <w:pPr>
      <w:jc w:val="center"/>
    </w:pPr>
    <w:rPr>
      <w:b/>
      <w:caps/>
    </w:rPr>
  </w:style>
  <w:style w:type="character" w:customStyle="1" w:styleId="Char">
    <w:name w:val="Основной Char"/>
    <w:link w:val="a0"/>
    <w:rsid w:val="004112B4"/>
    <w:rPr>
      <w:rFonts w:ascii="Times New Roman" w:hAnsi="Times New Roman"/>
      <w:sz w:val="28"/>
      <w:szCs w:val="22"/>
      <w:lang w:val="ru-RU"/>
    </w:rPr>
  </w:style>
  <w:style w:type="paragraph" w:customStyle="1" w:styleId="a5">
    <w:name w:val="Подзаголовок раздела"/>
    <w:basedOn w:val="a4"/>
    <w:link w:val="Char1"/>
    <w:qFormat/>
    <w:rsid w:val="004425D5"/>
    <w:pPr>
      <w:jc w:val="left"/>
    </w:pPr>
    <w:rPr>
      <w:caps w:val="0"/>
    </w:rPr>
  </w:style>
  <w:style w:type="character" w:customStyle="1" w:styleId="Char0">
    <w:name w:val="Заголовок раздела Char"/>
    <w:link w:val="a4"/>
    <w:rsid w:val="004112B4"/>
    <w:rPr>
      <w:rFonts w:ascii="Times New Roman" w:hAnsi="Times New Roman"/>
      <w:b/>
      <w:caps/>
      <w:sz w:val="28"/>
      <w:szCs w:val="22"/>
      <w:lang w:val="ru-RU"/>
    </w:rPr>
  </w:style>
  <w:style w:type="character" w:customStyle="1" w:styleId="Char1">
    <w:name w:val="Подзаголовок раздела Char"/>
    <w:link w:val="a5"/>
    <w:rsid w:val="004425D5"/>
    <w:rPr>
      <w:rFonts w:ascii="Times New Roman" w:hAnsi="Times New Roman"/>
      <w:b/>
      <w:caps w:val="0"/>
      <w:sz w:val="28"/>
      <w:szCs w:val="22"/>
      <w:lang w:val="ru-RU"/>
    </w:rPr>
  </w:style>
  <w:style w:type="character" w:styleId="a6">
    <w:name w:val="Placeholder Text"/>
    <w:basedOn w:val="a1"/>
    <w:uiPriority w:val="99"/>
    <w:semiHidden/>
    <w:rsid w:val="004B5B89"/>
    <w:rPr>
      <w:color w:val="808080"/>
    </w:rPr>
  </w:style>
  <w:style w:type="paragraph" w:styleId="a7">
    <w:name w:val="Balloon Text"/>
    <w:basedOn w:val="a"/>
    <w:link w:val="a8"/>
    <w:uiPriority w:val="99"/>
    <w:semiHidden/>
    <w:unhideWhenUsed/>
    <w:rsid w:val="0091686A"/>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91686A"/>
    <w:rPr>
      <w:rFonts w:ascii="Tahoma" w:hAnsi="Tahoma" w:cs="Tahoma"/>
      <w:sz w:val="16"/>
      <w:szCs w:val="16"/>
    </w:rPr>
  </w:style>
  <w:style w:type="paragraph" w:styleId="a9">
    <w:name w:val="Subtitle"/>
    <w:basedOn w:val="a0"/>
    <w:next w:val="a"/>
    <w:link w:val="aa"/>
    <w:uiPriority w:val="11"/>
    <w:rsid w:val="00704B2F"/>
    <w:pPr>
      <w:numPr>
        <w:ilvl w:val="1"/>
      </w:numPr>
    </w:pPr>
    <w:rPr>
      <w:rFonts w:eastAsiaTheme="majorEastAsia" w:cstheme="majorBidi"/>
      <w:i/>
      <w:iCs/>
      <w:spacing w:val="15"/>
      <w:szCs w:val="24"/>
    </w:rPr>
  </w:style>
  <w:style w:type="character" w:customStyle="1" w:styleId="aa">
    <w:name w:val="Подзаголовок Знак"/>
    <w:basedOn w:val="a1"/>
    <w:link w:val="a9"/>
    <w:uiPriority w:val="11"/>
    <w:rsid w:val="00704B2F"/>
    <w:rPr>
      <w:rFonts w:ascii="Times New Roman" w:eastAsiaTheme="majorEastAsia" w:hAnsi="Times New Roman" w:cstheme="majorBidi"/>
      <w:i/>
      <w:iCs/>
      <w:spacing w:val="15"/>
      <w:sz w:val="28"/>
      <w:szCs w:val="24"/>
      <w:lang w:val="ru-RU"/>
    </w:rPr>
  </w:style>
  <w:style w:type="table" w:styleId="ab">
    <w:name w:val="Table Grid"/>
    <w:basedOn w:val="a2"/>
    <w:rsid w:val="00937B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нак2"/>
    <w:basedOn w:val="a"/>
    <w:rsid w:val="00937BCA"/>
    <w:pPr>
      <w:spacing w:before="40" w:after="0" w:line="240" w:lineRule="auto"/>
    </w:pPr>
    <w:rPr>
      <w:rFonts w:ascii="Times New Roman" w:eastAsia="Times New Roman" w:hAnsi="Times New Roman"/>
      <w:sz w:val="24"/>
      <w:szCs w:val="24"/>
      <w:lang w:val="pl-PL" w:eastAsia="pl-PL"/>
    </w:rPr>
  </w:style>
  <w:style w:type="paragraph" w:customStyle="1" w:styleId="3">
    <w:name w:val="Обычный+3"/>
    <w:basedOn w:val="a"/>
    <w:next w:val="a"/>
    <w:uiPriority w:val="99"/>
    <w:rsid w:val="00E31C0F"/>
    <w:pPr>
      <w:autoSpaceDE w:val="0"/>
      <w:autoSpaceDN w:val="0"/>
      <w:adjustRightInd w:val="0"/>
      <w:spacing w:after="0" w:line="240" w:lineRule="auto"/>
    </w:pPr>
    <w:rPr>
      <w:rFonts w:ascii="Times New Roman" w:hAnsi="Times New Roman"/>
      <w:sz w:val="24"/>
      <w:szCs w:val="24"/>
      <w:lang w:val="ru-RU"/>
    </w:rPr>
  </w:style>
  <w:style w:type="paragraph" w:customStyle="1" w:styleId="11">
    <w:name w:val="Абзац списка1"/>
    <w:basedOn w:val="a"/>
    <w:rsid w:val="00C5245A"/>
    <w:pPr>
      <w:spacing w:after="0" w:line="360" w:lineRule="auto"/>
      <w:ind w:left="720" w:firstLine="741"/>
      <w:contextualSpacing/>
      <w:jc w:val="both"/>
    </w:pPr>
    <w:rPr>
      <w:rFonts w:ascii="Times New Roman" w:hAnsi="Times New Roman"/>
      <w:sz w:val="28"/>
      <w:szCs w:val="2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spacing w:after="160" w:line="259" w:lineRule="auto"/>
    </w:pPr>
    <w:rPr>
      <w:noProof/>
      <w:sz w:val="22"/>
      <w:szCs w:val="22"/>
      <w:lang w:val="uk-UA"/>
    </w:rPr>
  </w:style>
  <w:style w:type="paragraph" w:styleId="1">
    <w:name w:val="heading 1"/>
    <w:aliases w:val="Подзаголовок 2"/>
    <w:basedOn w:val="a0"/>
    <w:next w:val="a"/>
    <w:link w:val="10"/>
    <w:uiPriority w:val="9"/>
    <w:rsid w:val="00704B2F"/>
    <w:pPr>
      <w:keepNext/>
      <w:spacing w:line="240" w:lineRule="auto"/>
      <w:outlineLvl w:val="0"/>
    </w:pPr>
    <w:rPr>
      <w:rFonts w:eastAsia="Times New Roman"/>
      <w:bCs/>
      <w:i/>
      <w:kern w:val="32"/>
      <w:szCs w:val="32"/>
    </w:rPr>
  </w:style>
  <w:style w:type="paragraph" w:styleId="2">
    <w:name w:val="heading 2"/>
    <w:aliases w:val="Подзаголовок раздела 2"/>
    <w:basedOn w:val="a"/>
    <w:next w:val="a"/>
    <w:link w:val="20"/>
    <w:uiPriority w:val="9"/>
    <w:unhideWhenUsed/>
    <w:qFormat/>
    <w:rsid w:val="008702BA"/>
    <w:pPr>
      <w:keepNext/>
      <w:spacing w:before="240" w:after="60" w:line="360" w:lineRule="auto"/>
      <w:outlineLvl w:val="1"/>
    </w:pPr>
    <w:rPr>
      <w:rFonts w:ascii="Times New Roman" w:eastAsia="Times New Roman" w:hAnsi="Times New Roman"/>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Подзаголовок 2 Знак"/>
    <w:link w:val="1"/>
    <w:uiPriority w:val="9"/>
    <w:rsid w:val="00704B2F"/>
    <w:rPr>
      <w:rFonts w:ascii="Times New Roman" w:eastAsia="Times New Roman" w:hAnsi="Times New Roman"/>
      <w:bCs/>
      <w:i/>
      <w:kern w:val="32"/>
      <w:sz w:val="28"/>
      <w:szCs w:val="32"/>
      <w:lang w:val="ru-RU"/>
    </w:rPr>
  </w:style>
  <w:style w:type="character" w:customStyle="1" w:styleId="20">
    <w:name w:val="Заголовок 2 Знак"/>
    <w:aliases w:val="Подзаголовок раздела 2 Знак"/>
    <w:link w:val="2"/>
    <w:uiPriority w:val="9"/>
    <w:rsid w:val="008702BA"/>
    <w:rPr>
      <w:rFonts w:ascii="Times New Roman" w:eastAsia="Times New Roman" w:hAnsi="Times New Roman"/>
      <w:bCs/>
      <w:i/>
      <w:iCs/>
      <w:sz w:val="28"/>
      <w:szCs w:val="28"/>
    </w:rPr>
  </w:style>
  <w:style w:type="paragraph" w:customStyle="1" w:styleId="a0">
    <w:name w:val="Основной"/>
    <w:basedOn w:val="a"/>
    <w:link w:val="Char"/>
    <w:qFormat/>
    <w:rsid w:val="004112B4"/>
    <w:pPr>
      <w:spacing w:after="0" w:line="360" w:lineRule="auto"/>
    </w:pPr>
    <w:rPr>
      <w:rFonts w:ascii="Times New Roman" w:hAnsi="Times New Roman"/>
      <w:sz w:val="28"/>
      <w:lang w:val="ru-RU"/>
    </w:rPr>
  </w:style>
  <w:style w:type="paragraph" w:customStyle="1" w:styleId="a4">
    <w:name w:val="Заголовок раздела"/>
    <w:basedOn w:val="a0"/>
    <w:link w:val="Char0"/>
    <w:qFormat/>
    <w:rsid w:val="004112B4"/>
    <w:pPr>
      <w:jc w:val="center"/>
    </w:pPr>
    <w:rPr>
      <w:b/>
      <w:caps/>
    </w:rPr>
  </w:style>
  <w:style w:type="character" w:customStyle="1" w:styleId="Char">
    <w:name w:val="Основной Char"/>
    <w:link w:val="a0"/>
    <w:rsid w:val="004112B4"/>
    <w:rPr>
      <w:rFonts w:ascii="Times New Roman" w:hAnsi="Times New Roman"/>
      <w:sz w:val="28"/>
      <w:szCs w:val="22"/>
      <w:lang w:val="ru-RU"/>
    </w:rPr>
  </w:style>
  <w:style w:type="paragraph" w:customStyle="1" w:styleId="a5">
    <w:name w:val="Подзаголовок раздела"/>
    <w:basedOn w:val="a4"/>
    <w:link w:val="Char1"/>
    <w:qFormat/>
    <w:rsid w:val="004425D5"/>
    <w:pPr>
      <w:jc w:val="left"/>
    </w:pPr>
    <w:rPr>
      <w:caps w:val="0"/>
    </w:rPr>
  </w:style>
  <w:style w:type="character" w:customStyle="1" w:styleId="Char0">
    <w:name w:val="Заголовок раздела Char"/>
    <w:link w:val="a4"/>
    <w:rsid w:val="004112B4"/>
    <w:rPr>
      <w:rFonts w:ascii="Times New Roman" w:hAnsi="Times New Roman"/>
      <w:b/>
      <w:caps/>
      <w:sz w:val="28"/>
      <w:szCs w:val="22"/>
      <w:lang w:val="ru-RU"/>
    </w:rPr>
  </w:style>
  <w:style w:type="character" w:customStyle="1" w:styleId="Char1">
    <w:name w:val="Подзаголовок раздела Char"/>
    <w:link w:val="a5"/>
    <w:rsid w:val="004425D5"/>
    <w:rPr>
      <w:rFonts w:ascii="Times New Roman" w:hAnsi="Times New Roman"/>
      <w:b/>
      <w:caps w:val="0"/>
      <w:sz w:val="28"/>
      <w:szCs w:val="22"/>
      <w:lang w:val="ru-RU"/>
    </w:rPr>
  </w:style>
  <w:style w:type="character" w:styleId="a6">
    <w:name w:val="Placeholder Text"/>
    <w:basedOn w:val="a1"/>
    <w:uiPriority w:val="99"/>
    <w:semiHidden/>
    <w:rsid w:val="004B5B89"/>
    <w:rPr>
      <w:color w:val="808080"/>
    </w:rPr>
  </w:style>
  <w:style w:type="paragraph" w:styleId="a7">
    <w:name w:val="Balloon Text"/>
    <w:basedOn w:val="a"/>
    <w:link w:val="a8"/>
    <w:uiPriority w:val="99"/>
    <w:semiHidden/>
    <w:unhideWhenUsed/>
    <w:rsid w:val="0091686A"/>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91686A"/>
    <w:rPr>
      <w:rFonts w:ascii="Tahoma" w:hAnsi="Tahoma" w:cs="Tahoma"/>
      <w:sz w:val="16"/>
      <w:szCs w:val="16"/>
    </w:rPr>
  </w:style>
  <w:style w:type="paragraph" w:styleId="a9">
    <w:name w:val="Subtitle"/>
    <w:basedOn w:val="a0"/>
    <w:next w:val="a"/>
    <w:link w:val="aa"/>
    <w:uiPriority w:val="11"/>
    <w:rsid w:val="00704B2F"/>
    <w:pPr>
      <w:numPr>
        <w:ilvl w:val="1"/>
      </w:numPr>
    </w:pPr>
    <w:rPr>
      <w:rFonts w:eastAsiaTheme="majorEastAsia" w:cstheme="majorBidi"/>
      <w:i/>
      <w:iCs/>
      <w:spacing w:val="15"/>
      <w:szCs w:val="24"/>
    </w:rPr>
  </w:style>
  <w:style w:type="character" w:customStyle="1" w:styleId="aa">
    <w:name w:val="Подзаголовок Знак"/>
    <w:basedOn w:val="a1"/>
    <w:link w:val="a9"/>
    <w:uiPriority w:val="11"/>
    <w:rsid w:val="00704B2F"/>
    <w:rPr>
      <w:rFonts w:ascii="Times New Roman" w:eastAsiaTheme="majorEastAsia" w:hAnsi="Times New Roman" w:cstheme="majorBidi"/>
      <w:i/>
      <w:iCs/>
      <w:spacing w:val="15"/>
      <w:sz w:val="28"/>
      <w:szCs w:val="24"/>
      <w:lang w:val="ru-RU"/>
    </w:rPr>
  </w:style>
  <w:style w:type="table" w:styleId="ab">
    <w:name w:val="Table Grid"/>
    <w:basedOn w:val="a2"/>
    <w:rsid w:val="00937B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нак2"/>
    <w:basedOn w:val="a"/>
    <w:rsid w:val="00937BCA"/>
    <w:pPr>
      <w:spacing w:before="40" w:after="0" w:line="240" w:lineRule="auto"/>
    </w:pPr>
    <w:rPr>
      <w:rFonts w:ascii="Times New Roman" w:eastAsia="Times New Roman" w:hAnsi="Times New Roman"/>
      <w:sz w:val="24"/>
      <w:szCs w:val="24"/>
      <w:lang w:val="pl-PL" w:eastAsia="pl-PL"/>
    </w:rPr>
  </w:style>
  <w:style w:type="paragraph" w:customStyle="1" w:styleId="3">
    <w:name w:val="Обычный+3"/>
    <w:basedOn w:val="a"/>
    <w:next w:val="a"/>
    <w:uiPriority w:val="99"/>
    <w:rsid w:val="00E31C0F"/>
    <w:pPr>
      <w:autoSpaceDE w:val="0"/>
      <w:autoSpaceDN w:val="0"/>
      <w:adjustRightInd w:val="0"/>
      <w:spacing w:after="0" w:line="240" w:lineRule="auto"/>
    </w:pPr>
    <w:rPr>
      <w:rFonts w:ascii="Times New Roman" w:hAnsi="Times New Roman"/>
      <w:sz w:val="24"/>
      <w:szCs w:val="24"/>
      <w:lang w:val="ru-RU"/>
    </w:rPr>
  </w:style>
  <w:style w:type="paragraph" w:customStyle="1" w:styleId="11">
    <w:name w:val="Абзац списка1"/>
    <w:basedOn w:val="a"/>
    <w:rsid w:val="00C5245A"/>
    <w:pPr>
      <w:spacing w:after="0" w:line="360" w:lineRule="auto"/>
      <w:ind w:left="720" w:firstLine="741"/>
      <w:contextualSpacing/>
      <w:jc w:val="both"/>
    </w:pPr>
    <w:rPr>
      <w:rFonts w:ascii="Times New Roman" w:hAnsi="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871383">
      <w:bodyDiv w:val="1"/>
      <w:marLeft w:val="0"/>
      <w:marRight w:val="0"/>
      <w:marTop w:val="0"/>
      <w:marBottom w:val="0"/>
      <w:divBdr>
        <w:top w:val="none" w:sz="0" w:space="0" w:color="auto"/>
        <w:left w:val="none" w:sz="0" w:space="0" w:color="auto"/>
        <w:bottom w:val="none" w:sz="0" w:space="0" w:color="auto"/>
        <w:right w:val="none" w:sz="0" w:space="0" w:color="auto"/>
      </w:divBdr>
    </w:div>
    <w:div w:id="1365444082">
      <w:bodyDiv w:val="1"/>
      <w:marLeft w:val="0"/>
      <w:marRight w:val="0"/>
      <w:marTop w:val="0"/>
      <w:marBottom w:val="0"/>
      <w:divBdr>
        <w:top w:val="none" w:sz="0" w:space="0" w:color="auto"/>
        <w:left w:val="none" w:sz="0" w:space="0" w:color="auto"/>
        <w:bottom w:val="none" w:sz="0" w:space="0" w:color="auto"/>
        <w:right w:val="none" w:sz="0" w:space="0" w:color="auto"/>
      </w:divBdr>
    </w:div>
    <w:div w:id="15176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oleObject1.bin"/><Relationship Id="rId39" Type="http://schemas.openxmlformats.org/officeDocument/2006/relationships/image" Target="media/image30.wmf"/><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oleObject" Target="embeddings/oleObject6.bin"/><Relationship Id="rId47" Type="http://schemas.openxmlformats.org/officeDocument/2006/relationships/oleObject" Target="embeddings/oleObject7.bin"/><Relationship Id="rId50" Type="http://schemas.openxmlformats.org/officeDocument/2006/relationships/image" Target="media/image37.png"/><Relationship Id="rId55" Type="http://schemas.openxmlformats.org/officeDocument/2006/relationships/image" Target="media/image4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29.wmf"/><Relationship Id="rId40" Type="http://schemas.openxmlformats.org/officeDocument/2006/relationships/oleObject" Target="embeddings/oleObject5.bin"/><Relationship Id="rId45" Type="http://schemas.openxmlformats.org/officeDocument/2006/relationships/image" Target="media/image34.png"/><Relationship Id="rId53" Type="http://schemas.openxmlformats.org/officeDocument/2006/relationships/image" Target="media/image39.wmf"/><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wmf"/><Relationship Id="rId30" Type="http://schemas.openxmlformats.org/officeDocument/2006/relationships/image" Target="media/image23.png"/><Relationship Id="rId35" Type="http://schemas.openxmlformats.org/officeDocument/2006/relationships/image" Target="media/image28.wmf"/><Relationship Id="rId43" Type="http://schemas.openxmlformats.org/officeDocument/2006/relationships/image" Target="media/image32.png"/><Relationship Id="rId48" Type="http://schemas.openxmlformats.org/officeDocument/2006/relationships/image" Target="media/image36.wmf"/><Relationship Id="rId56"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image" Target="media/image38.wmf"/><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wmf"/><Relationship Id="rId33" Type="http://schemas.openxmlformats.org/officeDocument/2006/relationships/image" Target="media/image26.png"/><Relationship Id="rId38" Type="http://schemas.openxmlformats.org/officeDocument/2006/relationships/oleObject" Target="embeddings/oleObject4.bin"/><Relationship Id="rId46" Type="http://schemas.openxmlformats.org/officeDocument/2006/relationships/image" Target="media/image35.wmf"/><Relationship Id="rId59" Type="http://schemas.openxmlformats.org/officeDocument/2006/relationships/image" Target="media/image44.png"/><Relationship Id="rId20" Type="http://schemas.openxmlformats.org/officeDocument/2006/relationships/image" Target="media/image15.png"/><Relationship Id="rId41" Type="http://schemas.openxmlformats.org/officeDocument/2006/relationships/image" Target="media/image31.wmf"/><Relationship Id="rId54" Type="http://schemas.openxmlformats.org/officeDocument/2006/relationships/oleObject" Target="embeddings/oleObject10.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oleObject" Target="embeddings/oleObject2.bin"/><Relationship Id="rId36" Type="http://schemas.openxmlformats.org/officeDocument/2006/relationships/oleObject" Target="embeddings/oleObject3.bin"/><Relationship Id="rId49" Type="http://schemas.openxmlformats.org/officeDocument/2006/relationships/oleObject" Target="embeddings/oleObject8.bin"/><Relationship Id="rId57" Type="http://schemas.openxmlformats.org/officeDocument/2006/relationships/image" Target="media/image42.png"/><Relationship Id="rId10" Type="http://schemas.openxmlformats.org/officeDocument/2006/relationships/image" Target="media/image5.png"/><Relationship Id="rId31" Type="http://schemas.openxmlformats.org/officeDocument/2006/relationships/image" Target="media/image24.png"/><Relationship Id="rId44" Type="http://schemas.openxmlformats.org/officeDocument/2006/relationships/image" Target="media/image33.png"/><Relationship Id="rId52" Type="http://schemas.openxmlformats.org/officeDocument/2006/relationships/oleObject" Target="embeddings/oleObject9.bin"/><Relationship Id="rId60"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3172</TotalTime>
  <Pages>35</Pages>
  <Words>6781</Words>
  <Characters>38655</Characters>
  <Application>Microsoft Office Word</Application>
  <DocSecurity>0</DocSecurity>
  <Lines>322</Lines>
  <Paragraphs>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Pasichnyi</dc:creator>
  <cp:keywords/>
  <dc:description/>
  <cp:lastModifiedBy>Serega</cp:lastModifiedBy>
  <cp:revision>37</cp:revision>
  <dcterms:created xsi:type="dcterms:W3CDTF">2017-06-29T13:33:00Z</dcterms:created>
  <dcterms:modified xsi:type="dcterms:W3CDTF">2018-06-02T16:29:00Z</dcterms:modified>
</cp:coreProperties>
</file>