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0E365F2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r w:rsidR="00E52760" w:rsidRPr="00E6380E">
        <w:rPr>
          <w:b/>
          <w:sz w:val="28"/>
          <w:szCs w:val="28"/>
        </w:rPr>
        <w:t>04. Сопровождение</w:t>
      </w:r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0F37EEFB" w:rsidR="00B6656B" w:rsidRPr="00BB7495" w:rsidRDefault="00E720B4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Баталов Сергей Андреевич</w:t>
      </w: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6E019D" w:rsidRDefault="000351E1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E019D">
        <w:rPr>
          <w:color w:val="000000"/>
          <w:sz w:val="28"/>
          <w:szCs w:val="28"/>
        </w:rPr>
        <w:t>Калинин Арсений Олегович</w:t>
      </w:r>
    </w:p>
    <w:p w14:paraId="0E722B2C" w14:textId="56D77B8E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3ABDB11" w14:textId="2825D720" w:rsidR="005F0856" w:rsidRPr="005F0856" w:rsidRDefault="005F0856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Порошина Дарья Олеговна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1F0D640E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</w:t>
      </w:r>
      <w:r w:rsidR="00EB708B" w:rsidRPr="00EB708B">
        <w:rPr>
          <w:sz w:val="28"/>
          <w:szCs w:val="28"/>
          <w:u w:val="single"/>
        </w:rPr>
        <w:t>АО «Красный якорь</w:t>
      </w:r>
      <w:r w:rsidRPr="00F326C3">
        <w:rPr>
          <w:sz w:val="28"/>
          <w:szCs w:val="28"/>
        </w:rPr>
        <w:t>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E720B4">
        <w:rPr>
          <w:sz w:val="28"/>
          <w:szCs w:val="28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50801706" w14:textId="77777777" w:rsidR="007C62A4" w:rsidRPr="007C62A4" w:rsidRDefault="0035477D" w:rsidP="00A13879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="007C62A4" w:rsidRPr="00A13879">
        <w:rPr>
          <w:b/>
          <w:bCs/>
          <w:sz w:val="32"/>
          <w:szCs w:val="32"/>
        </w:rPr>
        <w:lastRenderedPageBreak/>
        <w:t>Содержание</w:t>
      </w:r>
    </w:p>
    <w:p w14:paraId="612B6C6B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Краткая характеристика базы практики (юридический адрес, направление деятельности, организационная структура)</w:t>
      </w:r>
    </w:p>
    <w:p w14:paraId="59EB3DE1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Организация рабочего пространства специалиста</w:t>
      </w:r>
    </w:p>
    <w:p w14:paraId="30B1C7FE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Перечень программных и технических средств предприятия, их функциональное назначение</w:t>
      </w:r>
    </w:p>
    <w:p w14:paraId="2F521A4A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Перечень выполненных в ходе практики задач</w:t>
      </w:r>
    </w:p>
    <w:p w14:paraId="7BC75981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4.1. Инсталляция предложенного программного обеспечения</w:t>
      </w:r>
    </w:p>
    <w:p w14:paraId="29C194CA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4.2. Аргументация выбора конфигурации</w:t>
      </w:r>
    </w:p>
    <w:p w14:paraId="0275C4A8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4.3. Организация дифференцированного доступа для пользователей</w:t>
      </w:r>
    </w:p>
    <w:p w14:paraId="7B060824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4.4. Обеспечение совместимости с существующими программными продуктами</w:t>
      </w:r>
    </w:p>
    <w:p w14:paraId="3173463E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4.5. Контроль качества работы программных средств с использованием штатных инструментов</w:t>
      </w:r>
    </w:p>
    <w:p w14:paraId="2E5A77FD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4.6. Анализ условий функционирования программного обеспечения</w:t>
      </w:r>
    </w:p>
    <w:p w14:paraId="5FB9F8FA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4.7. Предложения по доработке и улучшению ПО</w:t>
      </w:r>
    </w:p>
    <w:p w14:paraId="7C918760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4.8. Фиксация результатов в системе управления версиями</w:t>
      </w:r>
    </w:p>
    <w:p w14:paraId="7603780A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4.9. Выбор подходов и инструментов для защиты ПО</w:t>
      </w:r>
    </w:p>
    <w:p w14:paraId="7E2115BC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4.10. Практическая реализация защиты на требуемом уровне</w:t>
      </w:r>
    </w:p>
    <w:p w14:paraId="564BC21C" w14:textId="77777777" w:rsidR="004721CD" w:rsidRPr="004721CD" w:rsidRDefault="004721CD" w:rsidP="004721CD">
      <w:pPr>
        <w:numPr>
          <w:ilvl w:val="1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4.11. Процедура тестирования</w:t>
      </w:r>
    </w:p>
    <w:p w14:paraId="33628CE8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Руководство для оператора (КриптоПро CSP)</w:t>
      </w:r>
    </w:p>
    <w:p w14:paraId="66C466DD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Итоговое заключение</w:t>
      </w:r>
    </w:p>
    <w:p w14:paraId="17AB0A2C" w14:textId="77777777" w:rsidR="004721CD" w:rsidRPr="004721CD" w:rsidRDefault="004721CD" w:rsidP="004721CD">
      <w:pPr>
        <w:numPr>
          <w:ilvl w:val="0"/>
          <w:numId w:val="76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Приложения</w:t>
      </w:r>
    </w:p>
    <w:p w14:paraId="49D7E456" w14:textId="3FADB29C" w:rsidR="00E6380E" w:rsidRPr="00E6380E" w:rsidRDefault="00E6380E" w:rsidP="007C62A4">
      <w:pPr>
        <w:spacing w:after="160" w:line="259" w:lineRule="auto"/>
        <w:rPr>
          <w:sz w:val="28"/>
          <w:szCs w:val="28"/>
        </w:rPr>
      </w:pPr>
    </w:p>
    <w:p w14:paraId="7A5F88B0" w14:textId="2D71C4CD" w:rsidR="00533BFB" w:rsidRDefault="00533BFB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15643DE1" w14:textId="77777777" w:rsidR="007C62A4" w:rsidRPr="007C62A4" w:rsidRDefault="007C62A4" w:rsidP="007C62A4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7C62A4">
        <w:rPr>
          <w:b/>
          <w:bCs/>
          <w:sz w:val="32"/>
          <w:szCs w:val="32"/>
        </w:rPr>
        <w:lastRenderedPageBreak/>
        <w:t>1. Краткая характеристика базы практики</w:t>
      </w:r>
    </w:p>
    <w:p w14:paraId="41A69AA8" w14:textId="77777777" w:rsidR="007C62A4" w:rsidRPr="007C62A4" w:rsidRDefault="007C62A4" w:rsidP="007C62A4">
      <w:p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Юридический адрес: </w:t>
      </w:r>
      <w:r w:rsidRPr="007C62A4">
        <w:rPr>
          <w:sz w:val="28"/>
          <w:szCs w:val="28"/>
        </w:rPr>
        <w:t>Кировская область, г. Слободской, ул. Советская, д. 132.</w:t>
      </w:r>
    </w:p>
    <w:p w14:paraId="2F880888" w14:textId="77777777" w:rsidR="007C62A4" w:rsidRPr="007C62A4" w:rsidRDefault="007C62A4" w:rsidP="007C62A4">
      <w:p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Направление деятельности: </w:t>
      </w:r>
      <w:r w:rsidRPr="007C62A4">
        <w:rPr>
          <w:sz w:val="28"/>
          <w:szCs w:val="28"/>
        </w:rPr>
        <w:t>АО «Красный Якорь» представляет собой одно из ведущих деревообрабатывающих производств в Кировской области, имеющее многолетний опыт работы. Ключевое направление — выпуск березовой фанеры высокого качества различных размеров и сортов, продукция поставляется на внутренний рынок и экспортируется за рубеж.</w:t>
      </w:r>
    </w:p>
    <w:p w14:paraId="10BC19A8" w14:textId="77777777" w:rsidR="007C62A4" w:rsidRPr="007C62A4" w:rsidRDefault="007C62A4" w:rsidP="007C62A4">
      <w:pPr>
        <w:spacing w:after="160" w:line="259" w:lineRule="auto"/>
        <w:rPr>
          <w:b/>
          <w:bCs/>
          <w:sz w:val="28"/>
          <w:szCs w:val="28"/>
        </w:rPr>
      </w:pPr>
      <w:r w:rsidRPr="007C62A4">
        <w:rPr>
          <w:b/>
          <w:bCs/>
          <w:sz w:val="28"/>
          <w:szCs w:val="28"/>
        </w:rPr>
        <w:t>Организационная структура:</w:t>
      </w:r>
    </w:p>
    <w:p w14:paraId="1B310A1D" w14:textId="4C172582" w:rsidR="007C62A4" w:rsidRPr="007C62A4" w:rsidRDefault="007C62A4" w:rsidP="007C62A4">
      <w:pPr>
        <w:spacing w:after="160" w:line="259" w:lineRule="auto"/>
        <w:rPr>
          <w:sz w:val="28"/>
          <w:szCs w:val="28"/>
        </w:rPr>
      </w:pPr>
      <w:r w:rsidRPr="007C62A4">
        <w:rPr>
          <w:sz w:val="28"/>
          <w:szCs w:val="28"/>
        </w:rPr>
        <w:t>Предприятие обладает развернутой структурой, охватывающей весь цикл производства и реализации</w:t>
      </w:r>
    </w:p>
    <w:p w14:paraId="435DCA55" w14:textId="77777777" w:rsidR="007C62A4" w:rsidRPr="007C62A4" w:rsidRDefault="007C62A4" w:rsidP="007C62A4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Руководящий состав: </w:t>
      </w:r>
      <w:r w:rsidRPr="007C62A4">
        <w:rPr>
          <w:sz w:val="28"/>
          <w:szCs w:val="28"/>
        </w:rPr>
        <w:t>Генеральный директор, производственная дирекция, коммерческий блок, финансово-экономический отдел, кадровая служба.</w:t>
      </w:r>
    </w:p>
    <w:p w14:paraId="002809E1" w14:textId="77777777" w:rsidR="007C62A4" w:rsidRPr="007C62A4" w:rsidRDefault="007C62A4" w:rsidP="007C62A4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Производственные подразделения: </w:t>
      </w:r>
      <w:r w:rsidRPr="007C62A4">
        <w:rPr>
          <w:sz w:val="28"/>
          <w:szCs w:val="28"/>
        </w:rPr>
        <w:t xml:space="preserve">Сырьевые склады, </w:t>
      </w:r>
      <w:proofErr w:type="spellStart"/>
      <w:r w:rsidRPr="007C62A4">
        <w:rPr>
          <w:sz w:val="28"/>
          <w:szCs w:val="28"/>
        </w:rPr>
        <w:t>лущильно</w:t>
      </w:r>
      <w:proofErr w:type="spellEnd"/>
      <w:r w:rsidRPr="007C62A4">
        <w:rPr>
          <w:sz w:val="28"/>
          <w:szCs w:val="28"/>
        </w:rPr>
        <w:t>-сушильные участки, цеха по производству клееной фанеры, линии сортировки и упаковки готовой продукции.</w:t>
      </w:r>
    </w:p>
    <w:p w14:paraId="1B0FBEE7" w14:textId="77777777" w:rsidR="007C62A4" w:rsidRPr="007C62A4" w:rsidRDefault="007C62A4" w:rsidP="007C62A4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Обеспечивающие подразделения: </w:t>
      </w:r>
      <w:r w:rsidRPr="007C62A4">
        <w:rPr>
          <w:sz w:val="28"/>
          <w:szCs w:val="28"/>
        </w:rPr>
        <w:t>Техническая служба, транспортно-логистический отдел, отдел технического контроля.</w:t>
      </w:r>
    </w:p>
    <w:p w14:paraId="461B664E" w14:textId="77777777" w:rsidR="007C62A4" w:rsidRPr="007C62A4" w:rsidRDefault="007C62A4" w:rsidP="007C62A4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Служба информационных технологий (ИТ-отдел): </w:t>
      </w:r>
      <w:r w:rsidRPr="007C62A4">
        <w:rPr>
          <w:sz w:val="28"/>
          <w:szCs w:val="28"/>
        </w:rPr>
        <w:t>Непосредственное место прохождения практики. Данное подразделение отвечает за бесперебойную работу локальной сети, серверного парка, сопровождение корпоративной ERP-системы, техническую поддержку сотрудников, администрирование баз данных и обслуживание ИТ-инфраструктуры в целом.</w:t>
      </w:r>
    </w:p>
    <w:p w14:paraId="2683D2C4" w14:textId="12990265" w:rsidR="00533BFB" w:rsidRPr="00533BFB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6656B5" w14:textId="77777777" w:rsidR="00533BFB" w:rsidRPr="00533BFB" w:rsidRDefault="00533BFB" w:rsidP="00870088">
      <w:pPr>
        <w:spacing w:before="100" w:beforeAutospacing="1" w:after="100" w:afterAutospacing="1" w:line="360" w:lineRule="auto"/>
        <w:ind w:firstLine="709"/>
        <w:jc w:val="center"/>
        <w:outlineLvl w:val="1"/>
        <w:rPr>
          <w:b/>
          <w:bCs/>
          <w:sz w:val="32"/>
          <w:szCs w:val="32"/>
        </w:rPr>
      </w:pPr>
      <w:r w:rsidRPr="00533BFB">
        <w:rPr>
          <w:b/>
          <w:bCs/>
          <w:sz w:val="32"/>
          <w:szCs w:val="32"/>
        </w:rPr>
        <w:lastRenderedPageBreak/>
        <w:t>2. Описание рабочего места</w:t>
      </w:r>
    </w:p>
    <w:p w14:paraId="7F5DBF2A" w14:textId="77777777" w:rsidR="007C62A4" w:rsidRPr="007C62A4" w:rsidRDefault="007C62A4" w:rsidP="007C62A4">
      <w:pPr>
        <w:spacing w:after="160" w:line="259" w:lineRule="auto"/>
        <w:rPr>
          <w:sz w:val="28"/>
          <w:szCs w:val="28"/>
        </w:rPr>
      </w:pPr>
      <w:r w:rsidRPr="007C62A4">
        <w:rPr>
          <w:sz w:val="28"/>
          <w:szCs w:val="28"/>
        </w:rPr>
        <w:t>Рабочее место сотрудника ИТ-отдела в АО «Красный Якорь» оборудовано с соблюдением требований эргономики и техники безопасности. В состав рабочей зоны входят:</w:t>
      </w:r>
    </w:p>
    <w:p w14:paraId="4A7BA3D2" w14:textId="77777777" w:rsidR="007C62A4" w:rsidRPr="007C62A4" w:rsidRDefault="007C62A4" w:rsidP="007C62A4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Офисная мебель:</w:t>
      </w:r>
      <w:r w:rsidRPr="007C62A4">
        <w:rPr>
          <w:sz w:val="28"/>
          <w:szCs w:val="28"/>
        </w:rPr>
        <w:t> Просторный стол, позволяющий размещать техническую документацию и компоненты ПК, удобное кресло с возможностью регулировки высоты и наклона спинки.</w:t>
      </w:r>
    </w:p>
    <w:p w14:paraId="044888FB" w14:textId="77777777" w:rsidR="007C62A4" w:rsidRPr="007C62A4" w:rsidRDefault="007C62A4" w:rsidP="007C62A4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Аппаратное обеспечение (ПК):</w:t>
      </w:r>
    </w:p>
    <w:p w14:paraId="6DBBC8EB" w14:textId="77777777" w:rsidR="007C62A4" w:rsidRPr="007C62A4" w:rsidRDefault="007C62A4" w:rsidP="007C62A4">
      <w:pPr>
        <w:numPr>
          <w:ilvl w:val="1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Системный блок:</w:t>
      </w:r>
      <w:r w:rsidRPr="007C62A4">
        <w:rPr>
          <w:sz w:val="28"/>
          <w:szCs w:val="28"/>
        </w:rPr>
        <w:t> Процессор Intel Core i7-9700, объем оперативной памяти 16 ГБ, что обеспечивает комфортную работу со средами виртуализации, твердотельный накопитель SSD объемом 512 ГБ.</w:t>
      </w:r>
    </w:p>
    <w:p w14:paraId="5817C100" w14:textId="77777777" w:rsidR="007C62A4" w:rsidRPr="007C62A4" w:rsidRDefault="007C62A4" w:rsidP="007C62A4">
      <w:pPr>
        <w:numPr>
          <w:ilvl w:val="1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Средства ввода:</w:t>
      </w:r>
      <w:r w:rsidRPr="007C62A4">
        <w:rPr>
          <w:sz w:val="28"/>
          <w:szCs w:val="28"/>
        </w:rPr>
        <w:t> Стандартная клавиатура с USB-подключением и оптическая мышь.</w:t>
      </w:r>
    </w:p>
    <w:p w14:paraId="225410EB" w14:textId="77777777" w:rsidR="007C62A4" w:rsidRPr="007C62A4" w:rsidRDefault="007C62A4" w:rsidP="007C62A4">
      <w:pPr>
        <w:numPr>
          <w:ilvl w:val="1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Монитор:</w:t>
      </w:r>
      <w:r w:rsidRPr="007C62A4">
        <w:rPr>
          <w:sz w:val="28"/>
          <w:szCs w:val="28"/>
        </w:rPr>
        <w:t> ЖК-экран с диагональю 24 дюйма, обеспечивающий удобство при работе с кодом и схемами.</w:t>
      </w:r>
    </w:p>
    <w:p w14:paraId="0E19BAC6" w14:textId="77777777" w:rsidR="007C62A4" w:rsidRPr="007C62A4" w:rsidRDefault="007C62A4" w:rsidP="007C62A4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Дополнительное оборудование:</w:t>
      </w:r>
      <w:r w:rsidRPr="007C62A4">
        <w:rPr>
          <w:sz w:val="28"/>
          <w:szCs w:val="28"/>
        </w:rPr>
        <w:t> Лазерный принтер для распечатки отчетной документации, актов и инструкций.</w:t>
      </w:r>
    </w:p>
    <w:p w14:paraId="0C1F08A3" w14:textId="77777777" w:rsidR="007C62A4" w:rsidRPr="007C62A4" w:rsidRDefault="007C62A4" w:rsidP="007C62A4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Сетевое подключение:</w:t>
      </w:r>
      <w:r w:rsidRPr="007C62A4">
        <w:rPr>
          <w:sz w:val="28"/>
          <w:szCs w:val="28"/>
        </w:rPr>
        <w:t> Стационарный ПК включен в локальную вычислительную сеть предприятия через гигабитное Ethernet-соединение с выходом в Интернет через корпоративный шлюз.</w:t>
      </w:r>
    </w:p>
    <w:p w14:paraId="24F52EC5" w14:textId="76320668" w:rsidR="00533BFB" w:rsidRPr="00533BFB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FE3137" w14:textId="77777777" w:rsidR="00533BFB" w:rsidRPr="00533BFB" w:rsidRDefault="00533BFB" w:rsidP="00870088">
      <w:pPr>
        <w:spacing w:before="100" w:beforeAutospacing="1" w:after="100" w:afterAutospacing="1" w:line="360" w:lineRule="auto"/>
        <w:ind w:firstLine="709"/>
        <w:jc w:val="center"/>
        <w:outlineLvl w:val="1"/>
        <w:rPr>
          <w:b/>
          <w:bCs/>
          <w:sz w:val="32"/>
          <w:szCs w:val="32"/>
        </w:rPr>
      </w:pPr>
      <w:r w:rsidRPr="00533BFB">
        <w:rPr>
          <w:b/>
          <w:bCs/>
          <w:sz w:val="32"/>
          <w:szCs w:val="32"/>
        </w:rPr>
        <w:lastRenderedPageBreak/>
        <w:t>3. Состав программного и технического обеспечения, имеющегося на предприятии, их назначение</w:t>
      </w:r>
    </w:p>
    <w:p w14:paraId="75B2D71B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sz w:val="28"/>
          <w:szCs w:val="28"/>
        </w:rPr>
        <w:t>Инфраструктура АО «Красный Якорь» объединяет в себе современные программные комплексы и надежное аппаратное обеспечение.</w:t>
      </w:r>
    </w:p>
    <w:p w14:paraId="68F315A0" w14:textId="4C507E7F" w:rsidR="00533BFB" w:rsidRDefault="00533BFB" w:rsidP="00667AD8">
      <w:pPr>
        <w:spacing w:before="100" w:beforeAutospacing="1" w:after="100" w:afterAutospacing="1" w:line="360" w:lineRule="auto"/>
        <w:ind w:firstLine="709"/>
        <w:outlineLvl w:val="2"/>
        <w:rPr>
          <w:b/>
          <w:bCs/>
          <w:sz w:val="28"/>
          <w:szCs w:val="28"/>
        </w:rPr>
      </w:pPr>
      <w:r w:rsidRPr="00533BFB">
        <w:rPr>
          <w:b/>
          <w:bCs/>
          <w:sz w:val="28"/>
          <w:szCs w:val="28"/>
        </w:rPr>
        <w:t>Программное обеспечение</w:t>
      </w:r>
      <w:r w:rsidR="0036109C">
        <w:rPr>
          <w:b/>
          <w:bCs/>
          <w:sz w:val="28"/>
          <w:szCs w:val="28"/>
        </w:rPr>
        <w:br/>
        <w:t>Таблица №1 – Состав ПО на предприятии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74"/>
        <w:gridCol w:w="3596"/>
        <w:gridCol w:w="3592"/>
      </w:tblGrid>
      <w:tr w:rsidR="004721CD" w14:paraId="440180A1" w14:textId="77777777" w:rsidTr="007C62A4">
        <w:tc>
          <w:tcPr>
            <w:tcW w:w="3574" w:type="dxa"/>
            <w:vAlign w:val="center"/>
          </w:tcPr>
          <w:p w14:paraId="415F36DC" w14:textId="0074E5C9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Наименование ПО</w:t>
            </w:r>
          </w:p>
        </w:tc>
        <w:tc>
          <w:tcPr>
            <w:tcW w:w="3596" w:type="dxa"/>
            <w:vAlign w:val="center"/>
          </w:tcPr>
          <w:p w14:paraId="7CC87228" w14:textId="5734A202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Тип / Категория</w:t>
            </w:r>
          </w:p>
        </w:tc>
        <w:tc>
          <w:tcPr>
            <w:tcW w:w="3592" w:type="dxa"/>
            <w:vAlign w:val="center"/>
          </w:tcPr>
          <w:p w14:paraId="30D05960" w14:textId="17C9163A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Назначение на предприятии</w:t>
            </w:r>
          </w:p>
        </w:tc>
      </w:tr>
      <w:tr w:rsidR="004721CD" w14:paraId="1A5D15F9" w14:textId="77777777" w:rsidTr="007C62A4">
        <w:tc>
          <w:tcPr>
            <w:tcW w:w="3574" w:type="dxa"/>
            <w:vAlign w:val="center"/>
          </w:tcPr>
          <w:p w14:paraId="08B088A4" w14:textId="2C609534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1С:ERP Управление предприятием</w:t>
            </w:r>
          </w:p>
        </w:tc>
        <w:tc>
          <w:tcPr>
            <w:tcW w:w="3596" w:type="dxa"/>
            <w:vAlign w:val="center"/>
          </w:tcPr>
          <w:p w14:paraId="7776C17C" w14:textId="50808381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Прикладное ПО / Корпоративная система</w:t>
            </w:r>
          </w:p>
        </w:tc>
        <w:tc>
          <w:tcPr>
            <w:tcW w:w="3592" w:type="dxa"/>
            <w:vAlign w:val="center"/>
          </w:tcPr>
          <w:p w14:paraId="21E99DF2" w14:textId="11330615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Основная управляющая система комбината. Применяется для планирования выпуска фанеры, организации закупок сырья, ведения бухгалтерского и складского учета.</w:t>
            </w:r>
          </w:p>
        </w:tc>
      </w:tr>
      <w:tr w:rsidR="004721CD" w14:paraId="24DC34FF" w14:textId="77777777" w:rsidTr="007C62A4">
        <w:tc>
          <w:tcPr>
            <w:tcW w:w="3574" w:type="dxa"/>
            <w:vAlign w:val="center"/>
          </w:tcPr>
          <w:p w14:paraId="0020A8C2" w14:textId="6EF3FA95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DIRECTUM</w:t>
            </w:r>
          </w:p>
        </w:tc>
        <w:tc>
          <w:tcPr>
            <w:tcW w:w="3596" w:type="dxa"/>
            <w:vAlign w:val="center"/>
          </w:tcPr>
          <w:p w14:paraId="7FF6CFE6" w14:textId="78B65A8E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ECM / BPM система</w:t>
            </w:r>
          </w:p>
        </w:tc>
        <w:tc>
          <w:tcPr>
            <w:tcW w:w="3592" w:type="dxa"/>
            <w:vAlign w:val="center"/>
          </w:tcPr>
          <w:p w14:paraId="3A9297F4" w14:textId="179FD08C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Электронный документооборот: визирование и утверждение договоров, приказов, служебных записок.</w:t>
            </w:r>
          </w:p>
        </w:tc>
      </w:tr>
      <w:tr w:rsidR="004721CD" w14:paraId="1422A322" w14:textId="77777777" w:rsidTr="007C62A4">
        <w:tc>
          <w:tcPr>
            <w:tcW w:w="3574" w:type="dxa"/>
            <w:vAlign w:val="center"/>
          </w:tcPr>
          <w:p w14:paraId="7D071C75" w14:textId="324AB75A" w:rsidR="004721CD" w:rsidRPr="004721CD" w:rsidRDefault="004721CD" w:rsidP="004721CD">
            <w:pPr>
              <w:rPr>
                <w:sz w:val="28"/>
                <w:szCs w:val="28"/>
              </w:rPr>
            </w:pPr>
            <w:proofErr w:type="spellStart"/>
            <w:r w:rsidRPr="004721CD">
              <w:rPr>
                <w:sz w:val="28"/>
                <w:szCs w:val="28"/>
              </w:rPr>
              <w:t>UserGate</w:t>
            </w:r>
            <w:proofErr w:type="spellEnd"/>
          </w:p>
        </w:tc>
        <w:tc>
          <w:tcPr>
            <w:tcW w:w="3596" w:type="dxa"/>
            <w:vAlign w:val="center"/>
          </w:tcPr>
          <w:p w14:paraId="14DB9F48" w14:textId="080DCB0B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Межсетевой экран</w:t>
            </w:r>
          </w:p>
        </w:tc>
        <w:tc>
          <w:tcPr>
            <w:tcW w:w="3592" w:type="dxa"/>
            <w:vAlign w:val="center"/>
          </w:tcPr>
          <w:p w14:paraId="487A3A7D" w14:textId="097D91C4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Обеспечивает защиту сети предприятия, фильтрацию интернет-трафика, предотвращает внешние атаки.</w:t>
            </w:r>
          </w:p>
        </w:tc>
      </w:tr>
      <w:tr w:rsidR="004721CD" w14:paraId="1D5B54A8" w14:textId="77777777" w:rsidTr="007C62A4">
        <w:tc>
          <w:tcPr>
            <w:tcW w:w="3574" w:type="dxa"/>
            <w:vAlign w:val="center"/>
          </w:tcPr>
          <w:p w14:paraId="0FD8FB0A" w14:textId="11A4E685" w:rsidR="004721CD" w:rsidRPr="004721CD" w:rsidRDefault="004721CD" w:rsidP="004721CD">
            <w:pPr>
              <w:rPr>
                <w:sz w:val="28"/>
                <w:szCs w:val="28"/>
              </w:rPr>
            </w:pPr>
            <w:proofErr w:type="spellStart"/>
            <w:r w:rsidRPr="004721CD">
              <w:rPr>
                <w:sz w:val="28"/>
                <w:szCs w:val="28"/>
              </w:rPr>
              <w:t>АвтоГРАФ</w:t>
            </w:r>
            <w:proofErr w:type="spellEnd"/>
          </w:p>
        </w:tc>
        <w:tc>
          <w:tcPr>
            <w:tcW w:w="3596" w:type="dxa"/>
            <w:vAlign w:val="center"/>
          </w:tcPr>
          <w:p w14:paraId="12235E24" w14:textId="01C4BE51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Система спутникового мониторинга</w:t>
            </w:r>
          </w:p>
        </w:tc>
        <w:tc>
          <w:tcPr>
            <w:tcW w:w="3592" w:type="dxa"/>
            <w:vAlign w:val="center"/>
          </w:tcPr>
          <w:p w14:paraId="71DF44B2" w14:textId="08735EB3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Отслеживание транспорта, контроль маршрутов и расхода топлива.</w:t>
            </w:r>
          </w:p>
        </w:tc>
      </w:tr>
      <w:tr w:rsidR="004721CD" w14:paraId="7E3E94CA" w14:textId="77777777" w:rsidTr="007C62A4">
        <w:trPr>
          <w:trHeight w:val="1089"/>
        </w:trPr>
        <w:tc>
          <w:tcPr>
            <w:tcW w:w="3574" w:type="dxa"/>
            <w:vAlign w:val="center"/>
          </w:tcPr>
          <w:p w14:paraId="53CB6B66" w14:textId="4851D76A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Антивирус Касперского</w:t>
            </w:r>
          </w:p>
        </w:tc>
        <w:tc>
          <w:tcPr>
            <w:tcW w:w="3596" w:type="dxa"/>
            <w:vAlign w:val="center"/>
          </w:tcPr>
          <w:p w14:paraId="3DE41500" w14:textId="53FF538F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Средство защиты</w:t>
            </w:r>
          </w:p>
        </w:tc>
        <w:tc>
          <w:tcPr>
            <w:tcW w:w="3592" w:type="dxa"/>
            <w:vAlign w:val="center"/>
          </w:tcPr>
          <w:p w14:paraId="72067EE2" w14:textId="6C66DE62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Обеспечивает централизованную антивирусную защиту серверов и рабочих станций.</w:t>
            </w:r>
          </w:p>
        </w:tc>
      </w:tr>
      <w:tr w:rsidR="004721CD" w14:paraId="788C18E2" w14:textId="77777777" w:rsidTr="007C62A4">
        <w:trPr>
          <w:trHeight w:val="1122"/>
        </w:trPr>
        <w:tc>
          <w:tcPr>
            <w:tcW w:w="3574" w:type="dxa"/>
            <w:vAlign w:val="center"/>
          </w:tcPr>
          <w:p w14:paraId="41DF10C7" w14:textId="3D523A73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КриптоПро CSP</w:t>
            </w:r>
          </w:p>
        </w:tc>
        <w:tc>
          <w:tcPr>
            <w:tcW w:w="3596" w:type="dxa"/>
            <w:vAlign w:val="center"/>
          </w:tcPr>
          <w:p w14:paraId="259384D3" w14:textId="0D3B4272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Криптографическое ПО</w:t>
            </w:r>
          </w:p>
        </w:tc>
        <w:tc>
          <w:tcPr>
            <w:tcW w:w="3592" w:type="dxa"/>
            <w:vAlign w:val="center"/>
          </w:tcPr>
          <w:p w14:paraId="275B6706" w14:textId="3FEEEDA6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Используется для работы с ЭЦП, взаимодействия с государственными системами (ЕГАИС Лес, Честный Знак), отправки отчетности.</w:t>
            </w:r>
          </w:p>
        </w:tc>
      </w:tr>
      <w:tr w:rsidR="004721CD" w14:paraId="0726D9A3" w14:textId="77777777" w:rsidTr="007C62A4">
        <w:tc>
          <w:tcPr>
            <w:tcW w:w="3574" w:type="dxa"/>
            <w:vAlign w:val="center"/>
          </w:tcPr>
          <w:p w14:paraId="31A38FC9" w14:textId="7D3315C1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Консультант Плюс</w:t>
            </w:r>
          </w:p>
        </w:tc>
        <w:tc>
          <w:tcPr>
            <w:tcW w:w="3596" w:type="dxa"/>
            <w:vAlign w:val="center"/>
          </w:tcPr>
          <w:p w14:paraId="6ACFEB42" w14:textId="615709D4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Справочно-правовая система</w:t>
            </w:r>
          </w:p>
        </w:tc>
        <w:tc>
          <w:tcPr>
            <w:tcW w:w="3592" w:type="dxa"/>
            <w:vAlign w:val="center"/>
          </w:tcPr>
          <w:p w14:paraId="458129A1" w14:textId="025E9CE1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 xml:space="preserve">Предоставляет юридическому отделу, бухгалтерии и кадровой </w:t>
            </w:r>
            <w:r w:rsidRPr="004721CD">
              <w:rPr>
                <w:sz w:val="28"/>
                <w:szCs w:val="28"/>
              </w:rPr>
              <w:lastRenderedPageBreak/>
              <w:t>службе доступ к актуальной нормативной базе РФ.</w:t>
            </w:r>
          </w:p>
        </w:tc>
      </w:tr>
      <w:tr w:rsidR="004721CD" w14:paraId="17AE5E1B" w14:textId="77777777" w:rsidTr="007C62A4">
        <w:tc>
          <w:tcPr>
            <w:tcW w:w="3574" w:type="dxa"/>
            <w:vAlign w:val="center"/>
          </w:tcPr>
          <w:p w14:paraId="7877F503" w14:textId="7600E4E8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lastRenderedPageBreak/>
              <w:t>7-Zip</w:t>
            </w:r>
          </w:p>
        </w:tc>
        <w:tc>
          <w:tcPr>
            <w:tcW w:w="3596" w:type="dxa"/>
            <w:vAlign w:val="center"/>
          </w:tcPr>
          <w:p w14:paraId="2CFF7A23" w14:textId="7A1D58E0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Системная утилита</w:t>
            </w:r>
          </w:p>
        </w:tc>
        <w:tc>
          <w:tcPr>
            <w:tcW w:w="3592" w:type="dxa"/>
            <w:vAlign w:val="center"/>
          </w:tcPr>
          <w:p w14:paraId="5FFD68E7" w14:textId="17426857" w:rsidR="004721CD" w:rsidRPr="004721CD" w:rsidRDefault="004721CD" w:rsidP="004721CD">
            <w:pPr>
              <w:rPr>
                <w:sz w:val="28"/>
                <w:szCs w:val="28"/>
              </w:rPr>
            </w:pPr>
            <w:r w:rsidRPr="004721CD">
              <w:rPr>
                <w:sz w:val="28"/>
                <w:szCs w:val="28"/>
              </w:rPr>
              <w:t>Используется для архивации логов, бэкапов и сжатия данных перед размещением в сетевых хранилищах.</w:t>
            </w:r>
          </w:p>
        </w:tc>
      </w:tr>
    </w:tbl>
    <w:p w14:paraId="2B7FEB8E" w14:textId="43B4D82D" w:rsidR="00533BFB" w:rsidRPr="00870088" w:rsidRDefault="00533BFB" w:rsidP="00F52C8A">
      <w:pPr>
        <w:spacing w:before="100" w:beforeAutospacing="1" w:after="100" w:afterAutospacing="1" w:line="360" w:lineRule="auto"/>
        <w:ind w:firstLine="709"/>
        <w:jc w:val="center"/>
        <w:outlineLvl w:val="2"/>
        <w:rPr>
          <w:b/>
          <w:bCs/>
          <w:sz w:val="32"/>
          <w:szCs w:val="32"/>
        </w:rPr>
      </w:pPr>
      <w:r w:rsidRPr="00870088">
        <w:rPr>
          <w:b/>
          <w:bCs/>
          <w:sz w:val="32"/>
          <w:szCs w:val="32"/>
        </w:rPr>
        <w:t>Техническое обеспечение (Аппаратный комплекс)</w:t>
      </w:r>
    </w:p>
    <w:p w14:paraId="5390A904" w14:textId="77777777" w:rsidR="007C62A4" w:rsidRPr="007C62A4" w:rsidRDefault="007C62A4" w:rsidP="007C62A4">
      <w:pPr>
        <w:spacing w:after="160" w:line="259" w:lineRule="auto"/>
        <w:rPr>
          <w:sz w:val="28"/>
          <w:szCs w:val="28"/>
        </w:rPr>
      </w:pPr>
      <w:r w:rsidRPr="007C62A4">
        <w:rPr>
          <w:sz w:val="28"/>
          <w:szCs w:val="28"/>
        </w:rPr>
        <w:t>Для функционирования перечисленного ПО задействовано следующее оборудование:</w:t>
      </w:r>
    </w:p>
    <w:p w14:paraId="0C86EFEE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sz w:val="28"/>
          <w:szCs w:val="28"/>
        </w:rPr>
      </w:pPr>
      <w:r w:rsidRPr="004721CD">
        <w:rPr>
          <w:b/>
          <w:bCs/>
          <w:sz w:val="28"/>
          <w:szCs w:val="28"/>
        </w:rPr>
        <w:t>Серверы: </w:t>
      </w:r>
      <w:r w:rsidRPr="004721CD">
        <w:rPr>
          <w:sz w:val="28"/>
          <w:szCs w:val="28"/>
        </w:rPr>
        <w:t xml:space="preserve">Стойка с блейд-серверами HP, на которых развернуты СУБД Microsoft SQL Server для 1С:ERP и </w:t>
      </w:r>
      <w:proofErr w:type="spellStart"/>
      <w:r w:rsidRPr="004721CD">
        <w:rPr>
          <w:sz w:val="28"/>
          <w:szCs w:val="28"/>
        </w:rPr>
        <w:t>Directum</w:t>
      </w:r>
      <w:proofErr w:type="spellEnd"/>
      <w:r w:rsidRPr="004721CD">
        <w:rPr>
          <w:sz w:val="28"/>
          <w:szCs w:val="28"/>
        </w:rPr>
        <w:t>.</w:t>
      </w:r>
    </w:p>
    <w:p w14:paraId="2FAF2E17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sz w:val="28"/>
          <w:szCs w:val="28"/>
        </w:rPr>
      </w:pPr>
      <w:r w:rsidRPr="004721CD">
        <w:rPr>
          <w:b/>
          <w:bCs/>
          <w:sz w:val="28"/>
          <w:szCs w:val="28"/>
        </w:rPr>
        <w:t>Сетевое оборудование: </w:t>
      </w:r>
      <w:r w:rsidRPr="004721CD">
        <w:rPr>
          <w:sz w:val="28"/>
          <w:szCs w:val="28"/>
        </w:rPr>
        <w:t>Управляемые коммутаторы Cisco, обеспечивающие связь между производственными цехами, административным корпусом и ИТ-отделом.</w:t>
      </w:r>
    </w:p>
    <w:p w14:paraId="6E87FDC5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sz w:val="28"/>
          <w:szCs w:val="28"/>
        </w:rPr>
      </w:pPr>
      <w:r w:rsidRPr="004721CD">
        <w:rPr>
          <w:b/>
          <w:bCs/>
          <w:sz w:val="28"/>
          <w:szCs w:val="28"/>
        </w:rPr>
        <w:t>Средства безопасности: </w:t>
      </w:r>
      <w:r w:rsidRPr="004721CD">
        <w:rPr>
          <w:sz w:val="28"/>
          <w:szCs w:val="28"/>
        </w:rPr>
        <w:t xml:space="preserve">Аппаратный комплекс </w:t>
      </w:r>
      <w:proofErr w:type="spellStart"/>
      <w:r w:rsidRPr="004721CD">
        <w:rPr>
          <w:sz w:val="28"/>
          <w:szCs w:val="28"/>
        </w:rPr>
        <w:t>UserGate</w:t>
      </w:r>
      <w:proofErr w:type="spellEnd"/>
      <w:r w:rsidRPr="004721CD">
        <w:rPr>
          <w:sz w:val="28"/>
          <w:szCs w:val="28"/>
        </w:rPr>
        <w:t xml:space="preserve"> на входе в корпоративную сеть.</w:t>
      </w:r>
    </w:p>
    <w:p w14:paraId="721F7177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b/>
          <w:bCs/>
          <w:sz w:val="28"/>
          <w:szCs w:val="28"/>
        </w:rPr>
      </w:pPr>
      <w:r w:rsidRPr="004721CD">
        <w:rPr>
          <w:b/>
          <w:bCs/>
          <w:sz w:val="28"/>
          <w:szCs w:val="28"/>
        </w:rPr>
        <w:t>Системы хранения: </w:t>
      </w:r>
      <w:r w:rsidRPr="004721CD">
        <w:rPr>
          <w:sz w:val="28"/>
          <w:szCs w:val="28"/>
        </w:rPr>
        <w:t>Сетевые хранилища (NAS) большой емкости для ежедневного резервного копирования баз 1С и документов.</w:t>
      </w:r>
    </w:p>
    <w:p w14:paraId="3B50C8A8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sz w:val="28"/>
          <w:szCs w:val="28"/>
        </w:rPr>
      </w:pPr>
      <w:r w:rsidRPr="004721CD">
        <w:rPr>
          <w:b/>
          <w:bCs/>
          <w:sz w:val="28"/>
          <w:szCs w:val="28"/>
        </w:rPr>
        <w:t>Спутниковое оборудование: </w:t>
      </w:r>
      <w:r w:rsidRPr="004721CD">
        <w:rPr>
          <w:sz w:val="28"/>
          <w:szCs w:val="28"/>
        </w:rPr>
        <w:t>Бортовые контроллеры «</w:t>
      </w:r>
      <w:proofErr w:type="spellStart"/>
      <w:r w:rsidRPr="004721CD">
        <w:rPr>
          <w:sz w:val="28"/>
          <w:szCs w:val="28"/>
        </w:rPr>
        <w:t>АвтоГРАФ</w:t>
      </w:r>
      <w:proofErr w:type="spellEnd"/>
      <w:r w:rsidRPr="004721CD">
        <w:rPr>
          <w:sz w:val="28"/>
          <w:szCs w:val="28"/>
        </w:rPr>
        <w:t>» и датчики уровня топлива на транспорте.</w:t>
      </w:r>
    </w:p>
    <w:p w14:paraId="252EBA90" w14:textId="77777777" w:rsidR="004721CD" w:rsidRPr="004721CD" w:rsidRDefault="004721CD" w:rsidP="004721CD">
      <w:pPr>
        <w:numPr>
          <w:ilvl w:val="0"/>
          <w:numId w:val="77"/>
        </w:numPr>
        <w:spacing w:after="160" w:line="259" w:lineRule="auto"/>
        <w:rPr>
          <w:b/>
          <w:bCs/>
          <w:sz w:val="28"/>
          <w:szCs w:val="28"/>
        </w:rPr>
      </w:pPr>
      <w:r w:rsidRPr="004721CD">
        <w:rPr>
          <w:b/>
          <w:bCs/>
          <w:sz w:val="28"/>
          <w:szCs w:val="28"/>
        </w:rPr>
        <w:t>Офисная техника: </w:t>
      </w:r>
      <w:r w:rsidRPr="004721CD">
        <w:rPr>
          <w:sz w:val="28"/>
          <w:szCs w:val="28"/>
        </w:rPr>
        <w:t>Многофункциональные устройства формата А4/А3 для печати и сканирования.</w:t>
      </w:r>
    </w:p>
    <w:p w14:paraId="672B3A84" w14:textId="1DFEE8AA" w:rsidR="00533BFB" w:rsidRPr="00667AD8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18DA4B" w14:textId="77777777" w:rsidR="00E74234" w:rsidRPr="001553B2" w:rsidRDefault="00E74234" w:rsidP="001553B2">
      <w:pPr>
        <w:spacing w:before="100" w:beforeAutospacing="1" w:after="100" w:afterAutospacing="1"/>
        <w:jc w:val="center"/>
        <w:outlineLvl w:val="2"/>
        <w:rPr>
          <w:b/>
          <w:bCs/>
          <w:sz w:val="32"/>
          <w:szCs w:val="32"/>
        </w:rPr>
      </w:pPr>
      <w:r w:rsidRPr="001553B2">
        <w:rPr>
          <w:b/>
          <w:bCs/>
          <w:sz w:val="32"/>
          <w:szCs w:val="32"/>
        </w:rPr>
        <w:lastRenderedPageBreak/>
        <w:t>4. Описание выполненных видов работ</w:t>
      </w:r>
    </w:p>
    <w:p w14:paraId="44E0F365" w14:textId="77777777" w:rsidR="007C62A4" w:rsidRPr="007C62A4" w:rsidRDefault="007C62A4" w:rsidP="007C62A4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7C62A4">
        <w:rPr>
          <w:b/>
          <w:bCs/>
          <w:sz w:val="28"/>
          <w:szCs w:val="28"/>
        </w:rPr>
        <w:t xml:space="preserve">4.1. </w:t>
      </w:r>
      <w:r w:rsidRPr="007C62A4">
        <w:rPr>
          <w:sz w:val="28"/>
          <w:szCs w:val="28"/>
        </w:rPr>
        <w:t>Инсталляция предложенного программного обеспечения</w:t>
      </w:r>
    </w:p>
    <w:p w14:paraId="04E6434F" w14:textId="77777777" w:rsidR="007C62A4" w:rsidRPr="007C62A4" w:rsidRDefault="007C62A4" w:rsidP="007C62A4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7C62A4">
        <w:rPr>
          <w:sz w:val="28"/>
          <w:szCs w:val="28"/>
        </w:rPr>
        <w:t>Был проведен полный цикл установки и начальной настройки программных сред. В частности, установлены:</w:t>
      </w:r>
    </w:p>
    <w:p w14:paraId="5598221A" w14:textId="77777777" w:rsidR="00E52760" w:rsidRPr="00E52760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Active Directory (AD DS): </w:t>
      </w:r>
      <w:r w:rsidRPr="007C62A4">
        <w:rPr>
          <w:sz w:val="28"/>
          <w:szCs w:val="28"/>
        </w:rPr>
        <w:t>Развернута роль контроллера домена с настройкой доменных служб.</w:t>
      </w:r>
      <w:r w:rsidR="00E52760" w:rsidRPr="00E52760">
        <w:t xml:space="preserve"> </w:t>
      </w:r>
    </w:p>
    <w:p w14:paraId="10B0EA78" w14:textId="09F8B260" w:rsidR="007C62A4" w:rsidRPr="007C62A4" w:rsidRDefault="00E52760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47DED2CD" wp14:editId="757964C8">
            <wp:extent cx="4499161" cy="3476625"/>
            <wp:effectExtent l="0" t="0" r="0" b="0"/>
            <wp:docPr id="1988958027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0" t="17696" r="23273" b="1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857" cy="348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FBCFB" w14:textId="77777777" w:rsidR="007C62A4" w:rsidRPr="007C62A4" w:rsidRDefault="007C62A4" w:rsidP="00E52760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>Рисунок 1 – Процесс установки роли AD DS</w:t>
      </w:r>
    </w:p>
    <w:p w14:paraId="52A1DCA6" w14:textId="77777777" w:rsidR="007C62A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XAMPP: </w:t>
      </w:r>
      <w:r w:rsidRPr="007C62A4">
        <w:rPr>
          <w:sz w:val="28"/>
          <w:szCs w:val="28"/>
        </w:rPr>
        <w:t>Установлена сборка, включающая веб-сервер Apache, СУБД MySQL и интерпретатор PHP, необходимая для запуска веб-приложений.</w:t>
      </w:r>
    </w:p>
    <w:p w14:paraId="161FC712" w14:textId="77777777" w:rsidR="00E52760" w:rsidRDefault="00E52760" w:rsidP="00E52760">
      <w:pPr>
        <w:spacing w:before="100" w:beforeAutospacing="1" w:after="100" w:afterAutospacing="1" w:line="360" w:lineRule="auto"/>
        <w:ind w:left="720"/>
        <w:outlineLvl w:val="3"/>
        <w:rPr>
          <w:noProof/>
        </w:rPr>
      </w:pPr>
    </w:p>
    <w:p w14:paraId="13894E6D" w14:textId="02F1ED0D" w:rsidR="00E52760" w:rsidRPr="007C62A4" w:rsidRDefault="00E52760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A9E806" wp14:editId="21BB2EB4">
            <wp:extent cx="5040880" cy="3257550"/>
            <wp:effectExtent l="0" t="0" r="7620" b="0"/>
            <wp:docPr id="1607482932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7" t="10649" r="5171" b="8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388" cy="326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B676D" w14:textId="25BBB99C" w:rsidR="006B3694" w:rsidRPr="007C62A4" w:rsidRDefault="007C62A4" w:rsidP="006B3694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>Рисунок 2 – Интерфейс панели управления XAMPP</w:t>
      </w:r>
    </w:p>
    <w:p w14:paraId="652BA45A" w14:textId="77777777" w:rsidR="006B369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noProof/>
        </w:rPr>
      </w:pPr>
      <w:proofErr w:type="spellStart"/>
      <w:r w:rsidRPr="007C62A4">
        <w:rPr>
          <w:b/>
          <w:bCs/>
          <w:sz w:val="28"/>
          <w:szCs w:val="28"/>
        </w:rPr>
        <w:t>WordPress</w:t>
      </w:r>
      <w:proofErr w:type="spellEnd"/>
      <w:r w:rsidRPr="007C62A4">
        <w:rPr>
          <w:b/>
          <w:bCs/>
          <w:sz w:val="28"/>
          <w:szCs w:val="28"/>
        </w:rPr>
        <w:t>: </w:t>
      </w:r>
      <w:r w:rsidRPr="007C62A4">
        <w:rPr>
          <w:sz w:val="28"/>
          <w:szCs w:val="28"/>
        </w:rPr>
        <w:t>Развернута система управления контентом для создания корпоративного сайта.</w:t>
      </w:r>
      <w:r w:rsidR="006B3694" w:rsidRPr="006B3694">
        <w:t xml:space="preserve"> </w:t>
      </w:r>
    </w:p>
    <w:p w14:paraId="15607111" w14:textId="3A839659" w:rsidR="007C62A4" w:rsidRPr="007C62A4" w:rsidRDefault="006B3694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4F1304F3" wp14:editId="122B541D">
            <wp:extent cx="6276925" cy="2162175"/>
            <wp:effectExtent l="0" t="0" r="0" b="0"/>
            <wp:docPr id="1826227716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7" t="27592" r="1734" b="3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630" cy="216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49F5" w14:textId="77777777" w:rsidR="007C62A4" w:rsidRPr="007C62A4" w:rsidRDefault="007C62A4" w:rsidP="006B3694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 xml:space="preserve">Рисунок 3 – Главная страница </w:t>
      </w:r>
      <w:proofErr w:type="spellStart"/>
      <w:r w:rsidRPr="007C62A4">
        <w:rPr>
          <w:sz w:val="20"/>
          <w:szCs w:val="20"/>
        </w:rPr>
        <w:t>WordPress</w:t>
      </w:r>
      <w:proofErr w:type="spellEnd"/>
    </w:p>
    <w:p w14:paraId="64D70024" w14:textId="77777777" w:rsidR="00A13879" w:rsidRPr="00BB7495" w:rsidRDefault="00A13879" w:rsidP="00E52760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</w:p>
    <w:p w14:paraId="105A51F3" w14:textId="77777777" w:rsidR="00A13879" w:rsidRPr="00BB7495" w:rsidRDefault="00A13879" w:rsidP="00E52760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</w:p>
    <w:p w14:paraId="38FA8BD0" w14:textId="77777777" w:rsidR="00A13879" w:rsidRPr="00BB7495" w:rsidRDefault="00A13879" w:rsidP="00E52760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</w:p>
    <w:p w14:paraId="6D117661" w14:textId="77777777" w:rsidR="00A13879" w:rsidRPr="00BB7495" w:rsidRDefault="00A13879" w:rsidP="00E52760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</w:p>
    <w:p w14:paraId="1BA427A9" w14:textId="77777777" w:rsidR="00A13879" w:rsidRPr="00BB7495" w:rsidRDefault="00A13879" w:rsidP="00E52760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</w:p>
    <w:p w14:paraId="69FEFA28" w14:textId="51F769D6" w:rsidR="006B369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noProof/>
        </w:rPr>
      </w:pPr>
      <w:proofErr w:type="spellStart"/>
      <w:r w:rsidRPr="007C62A4">
        <w:rPr>
          <w:b/>
          <w:bCs/>
          <w:sz w:val="28"/>
          <w:szCs w:val="28"/>
        </w:rPr>
        <w:lastRenderedPageBreak/>
        <w:t>Moodle</w:t>
      </w:r>
      <w:proofErr w:type="spellEnd"/>
      <w:r w:rsidRPr="007C62A4">
        <w:rPr>
          <w:b/>
          <w:bCs/>
          <w:sz w:val="28"/>
          <w:szCs w:val="28"/>
        </w:rPr>
        <w:t>: </w:t>
      </w:r>
      <w:r w:rsidRPr="007C62A4">
        <w:rPr>
          <w:sz w:val="28"/>
          <w:szCs w:val="28"/>
        </w:rPr>
        <w:t>Установлена платформа для организации электронного обучения.</w:t>
      </w:r>
      <w:r w:rsidR="006B3694" w:rsidRPr="006B3694">
        <w:rPr>
          <w:noProof/>
        </w:rPr>
        <w:t xml:space="preserve"> </w:t>
      </w:r>
    </w:p>
    <w:p w14:paraId="7DC7F8FE" w14:textId="6E87C78A" w:rsidR="007C62A4" w:rsidRPr="007C62A4" w:rsidRDefault="006B3694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0AB50B2E" wp14:editId="4BAE3967">
            <wp:extent cx="4093748" cy="3524250"/>
            <wp:effectExtent l="38100" t="38100" r="40640" b="381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462" cy="3560161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822EE" w14:textId="77777777" w:rsidR="007C62A4" w:rsidRPr="007C62A4" w:rsidRDefault="007C62A4" w:rsidP="006B3694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 xml:space="preserve">Рисунок 4 – Ход установки </w:t>
      </w:r>
      <w:proofErr w:type="spellStart"/>
      <w:r w:rsidRPr="007C62A4">
        <w:rPr>
          <w:sz w:val="20"/>
          <w:szCs w:val="20"/>
        </w:rPr>
        <w:t>Moodle</w:t>
      </w:r>
      <w:proofErr w:type="spellEnd"/>
    </w:p>
    <w:p w14:paraId="7C50EBA2" w14:textId="77777777" w:rsidR="007C62A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t>КриптоПро CSP: </w:t>
      </w:r>
      <w:r w:rsidRPr="007C62A4">
        <w:rPr>
          <w:sz w:val="28"/>
          <w:szCs w:val="28"/>
        </w:rPr>
        <w:t>Инсталлирован криптографический провайдер для работы с ЭЦП.</w:t>
      </w:r>
    </w:p>
    <w:p w14:paraId="0245AC14" w14:textId="1BD62525" w:rsidR="00026FE2" w:rsidRPr="007C62A4" w:rsidRDefault="00026FE2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015BBEFB" wp14:editId="708EA8FF">
            <wp:extent cx="3035222" cy="3714750"/>
            <wp:effectExtent l="0" t="0" r="0" b="0"/>
            <wp:docPr id="92487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2654" cy="37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AAB3" w14:textId="77777777" w:rsidR="007C62A4" w:rsidRPr="007C62A4" w:rsidRDefault="007C62A4" w:rsidP="00026FE2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>Рисунок 5 – Основное окно КриптоПро</w:t>
      </w:r>
    </w:p>
    <w:p w14:paraId="2EDD70D1" w14:textId="147D4FFF" w:rsidR="007C62A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lastRenderedPageBreak/>
        <w:t>1</w:t>
      </w:r>
      <w:r w:rsidR="004721CD" w:rsidRPr="007C62A4">
        <w:rPr>
          <w:b/>
          <w:bCs/>
          <w:sz w:val="28"/>
          <w:szCs w:val="28"/>
        </w:rPr>
        <w:t>С: Предприятие</w:t>
      </w:r>
      <w:r w:rsidRPr="007C62A4">
        <w:rPr>
          <w:b/>
          <w:bCs/>
          <w:sz w:val="28"/>
          <w:szCs w:val="28"/>
        </w:rPr>
        <w:t>: </w:t>
      </w:r>
      <w:r w:rsidRPr="007C62A4">
        <w:rPr>
          <w:sz w:val="28"/>
          <w:szCs w:val="28"/>
        </w:rPr>
        <w:t>Установлены учебная версия платформы и версия для освоения программирования.</w:t>
      </w:r>
    </w:p>
    <w:p w14:paraId="3A286FF8" w14:textId="3C5C61CC" w:rsidR="00026FE2" w:rsidRPr="007C62A4" w:rsidRDefault="00026FE2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3F20ADBF" wp14:editId="7378B607">
            <wp:extent cx="2604460" cy="3667125"/>
            <wp:effectExtent l="38100" t="38100" r="4381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698" cy="376320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DC8F6" w14:textId="77777777" w:rsidR="007C62A4" w:rsidRDefault="007C62A4" w:rsidP="00026FE2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>Рисунок 6 – Окно 1С для обучения программированию</w:t>
      </w:r>
    </w:p>
    <w:p w14:paraId="71C2924D" w14:textId="507385CA" w:rsidR="00026FE2" w:rsidRPr="007C62A4" w:rsidRDefault="00026FE2" w:rsidP="00026FE2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>
        <w:rPr>
          <w:noProof/>
        </w:rPr>
        <w:drawing>
          <wp:inline distT="0" distB="0" distL="0" distR="0" wp14:anchorId="7AE06CEC" wp14:editId="0438C1ED">
            <wp:extent cx="2588992" cy="39814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5730" cy="402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95C9" w14:textId="376C771D" w:rsidR="00026FE2" w:rsidRPr="004721CD" w:rsidRDefault="007C62A4" w:rsidP="004721CD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>Рисунок 7 – Учебная версия 1С</w:t>
      </w:r>
    </w:p>
    <w:p w14:paraId="73355343" w14:textId="77777777" w:rsidR="007C62A4" w:rsidRDefault="007C62A4" w:rsidP="00E52760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7C62A4">
        <w:rPr>
          <w:b/>
          <w:bCs/>
          <w:sz w:val="28"/>
          <w:szCs w:val="28"/>
        </w:rPr>
        <w:lastRenderedPageBreak/>
        <w:t>Антивирус Касперского: </w:t>
      </w:r>
      <w:r w:rsidRPr="007C62A4">
        <w:rPr>
          <w:sz w:val="28"/>
          <w:szCs w:val="28"/>
        </w:rPr>
        <w:t>Установлен комплекс для защиты от вредоносного ПО.</w:t>
      </w:r>
    </w:p>
    <w:p w14:paraId="7133406F" w14:textId="55A27C38" w:rsidR="00026FE2" w:rsidRPr="007C62A4" w:rsidRDefault="00026FE2" w:rsidP="00026FE2">
      <w:pPr>
        <w:spacing w:before="100" w:beforeAutospacing="1" w:after="100" w:afterAutospacing="1" w:line="360" w:lineRule="auto"/>
        <w:ind w:left="720"/>
        <w:jc w:val="center"/>
        <w:outlineLvl w:val="3"/>
        <w:rPr>
          <w:sz w:val="28"/>
          <w:szCs w:val="28"/>
        </w:rPr>
      </w:pPr>
      <w:r>
        <w:rPr>
          <w:noProof/>
        </w:rPr>
        <w:drawing>
          <wp:inline distT="0" distB="0" distL="0" distR="0" wp14:anchorId="5A698635" wp14:editId="65C8D525">
            <wp:extent cx="5592445" cy="3954480"/>
            <wp:effectExtent l="0" t="0" r="8255" b="8255"/>
            <wp:docPr id="200324677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712" cy="39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2AF2" w14:textId="1704E792" w:rsidR="007C62A4" w:rsidRPr="007C62A4" w:rsidRDefault="007C62A4" w:rsidP="00026FE2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7C62A4">
        <w:rPr>
          <w:sz w:val="20"/>
          <w:szCs w:val="20"/>
        </w:rPr>
        <w:t xml:space="preserve">Рисунок </w:t>
      </w:r>
      <w:r w:rsidR="004721CD">
        <w:rPr>
          <w:sz w:val="20"/>
          <w:szCs w:val="20"/>
        </w:rPr>
        <w:t>8</w:t>
      </w:r>
      <w:r w:rsidRPr="007C62A4">
        <w:rPr>
          <w:sz w:val="20"/>
          <w:szCs w:val="20"/>
        </w:rPr>
        <w:t xml:space="preserve"> – Главное окно антивируса</w:t>
      </w:r>
    </w:p>
    <w:p w14:paraId="6B08D037" w14:textId="21CEDCDA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  <w:r w:rsidRPr="0006155D">
        <w:rPr>
          <w:b/>
          <w:bCs/>
          <w:sz w:val="28"/>
          <w:szCs w:val="28"/>
        </w:rPr>
        <w:t>4.2. Аргументация выбора конфигурации</w:t>
      </w:r>
    </w:p>
    <w:p w14:paraId="4C28B18F" w14:textId="71FF97C2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b/>
          <w:bCs/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-Active Directory: </w:t>
      </w:r>
      <w:r w:rsidRPr="0006155D">
        <w:rPr>
          <w:sz w:val="28"/>
          <w:szCs w:val="28"/>
        </w:rPr>
        <w:t>Выбор обусловлен необходимостью централизованного управления учетными записями и политиками.</w:t>
      </w:r>
    </w:p>
    <w:p w14:paraId="5030A439" w14:textId="105A446C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-XAMPP: </w:t>
      </w:r>
      <w:r w:rsidRPr="0006155D">
        <w:rPr>
          <w:sz w:val="28"/>
          <w:szCs w:val="28"/>
        </w:rPr>
        <w:t>Применен как готовое комплексное решение, упрощающее развертывание локального веб-сервера и управление базами данных.</w:t>
      </w:r>
    </w:p>
    <w:p w14:paraId="75190069" w14:textId="25538677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 </w:t>
      </w:r>
      <w:proofErr w:type="spellStart"/>
      <w:r w:rsidRPr="0006155D">
        <w:rPr>
          <w:b/>
          <w:bCs/>
          <w:sz w:val="28"/>
          <w:szCs w:val="28"/>
        </w:rPr>
        <w:t>WordPress</w:t>
      </w:r>
      <w:proofErr w:type="spellEnd"/>
      <w:r w:rsidRPr="0006155D">
        <w:rPr>
          <w:b/>
          <w:bCs/>
          <w:sz w:val="28"/>
          <w:szCs w:val="28"/>
        </w:rPr>
        <w:t xml:space="preserve">: </w:t>
      </w:r>
      <w:r w:rsidRPr="0006155D">
        <w:rPr>
          <w:sz w:val="28"/>
          <w:szCs w:val="28"/>
        </w:rPr>
        <w:t>Выбран благодаря гибкости и удобству создания сайтов.</w:t>
      </w:r>
    </w:p>
    <w:p w14:paraId="5B31B6F3" w14:textId="393E47C1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 </w:t>
      </w:r>
      <w:proofErr w:type="spellStart"/>
      <w:r w:rsidRPr="0006155D">
        <w:rPr>
          <w:b/>
          <w:bCs/>
          <w:sz w:val="28"/>
          <w:szCs w:val="28"/>
        </w:rPr>
        <w:t>Moodle</w:t>
      </w:r>
      <w:proofErr w:type="spellEnd"/>
      <w:r w:rsidRPr="0006155D">
        <w:rPr>
          <w:b/>
          <w:bCs/>
          <w:sz w:val="28"/>
          <w:szCs w:val="28"/>
        </w:rPr>
        <w:t xml:space="preserve">: </w:t>
      </w:r>
      <w:r w:rsidRPr="0006155D">
        <w:rPr>
          <w:sz w:val="28"/>
          <w:szCs w:val="28"/>
        </w:rPr>
        <w:t>Использован для построения системы дистанционного обучения.</w:t>
      </w:r>
    </w:p>
    <w:p w14:paraId="1D447D65" w14:textId="116A0A3F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КриптоПро CSP: </w:t>
      </w:r>
      <w:r w:rsidRPr="0006155D">
        <w:rPr>
          <w:sz w:val="28"/>
          <w:szCs w:val="28"/>
        </w:rPr>
        <w:t>Выбран для обеспечения юридической значимости электронного документооборота и защищенного взаимодействия с государственными системами.</w:t>
      </w:r>
    </w:p>
    <w:p w14:paraId="678B3B7E" w14:textId="53B2F0F6" w:rsidR="0006155D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1С: Предприятие: </w:t>
      </w:r>
      <w:r w:rsidRPr="0006155D">
        <w:rPr>
          <w:sz w:val="28"/>
          <w:szCs w:val="28"/>
        </w:rPr>
        <w:t>Учебная версия применена для изучения конфигурирования.</w:t>
      </w:r>
    </w:p>
    <w:p w14:paraId="20F53898" w14:textId="233A3614" w:rsidR="007C62A4" w:rsidRPr="0006155D" w:rsidRDefault="0006155D" w:rsidP="0006155D">
      <w:pPr>
        <w:spacing w:before="100" w:beforeAutospacing="1" w:after="100" w:afterAutospacing="1" w:line="360" w:lineRule="auto"/>
        <w:ind w:left="720"/>
        <w:outlineLvl w:val="3"/>
        <w:rPr>
          <w:sz w:val="28"/>
          <w:szCs w:val="28"/>
        </w:rPr>
      </w:pPr>
      <w:r w:rsidRPr="0006155D">
        <w:rPr>
          <w:b/>
          <w:bCs/>
          <w:sz w:val="28"/>
          <w:szCs w:val="28"/>
        </w:rPr>
        <w:t xml:space="preserve"> Антивирус Касперского: </w:t>
      </w:r>
      <w:r w:rsidRPr="0006155D">
        <w:rPr>
          <w:sz w:val="28"/>
          <w:szCs w:val="28"/>
        </w:rPr>
        <w:t>Выбран для надежной защиты от угроз.</w:t>
      </w:r>
    </w:p>
    <w:p w14:paraId="4447BBCE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4.3. Обеспечить доступ различным категориям пользователей</w:t>
      </w:r>
    </w:p>
    <w:p w14:paraId="59B7A17C" w14:textId="446EEA82" w:rsidR="007C62A4" w:rsidRPr="007C62A4" w:rsidRDefault="007C62A4" w:rsidP="005166C5">
      <w:pPr>
        <w:spacing w:before="100" w:beforeAutospacing="1" w:after="100" w:afterAutospacing="1"/>
        <w:rPr>
          <w:sz w:val="28"/>
          <w:szCs w:val="28"/>
        </w:rPr>
      </w:pPr>
      <w:r w:rsidRPr="007C62A4">
        <w:rPr>
          <w:sz w:val="28"/>
          <w:szCs w:val="28"/>
        </w:rPr>
        <w:t>Для обеспечения безопасности внедрена модель разграничения доступа на основе принципа минимальных привилегий. Создан локальный пользователь 1C_User с ограниченными правами, что предотвращает несанкционированное изменение системных настроек и критических конфигураций.</w:t>
      </w:r>
      <w:r w:rsidR="005166C5" w:rsidRPr="005166C5">
        <w:rPr>
          <w:noProof/>
        </w:rPr>
        <w:t xml:space="preserve"> </w:t>
      </w:r>
      <w:r w:rsidR="005166C5" w:rsidRPr="005166C5">
        <w:rPr>
          <w:noProof/>
          <w:sz w:val="28"/>
          <w:szCs w:val="28"/>
        </w:rPr>
        <w:drawing>
          <wp:inline distT="0" distB="0" distL="0" distR="0" wp14:anchorId="75916433" wp14:editId="719CB9B2">
            <wp:extent cx="6840220" cy="1998980"/>
            <wp:effectExtent l="0" t="0" r="0" b="1270"/>
            <wp:docPr id="170957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7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018A" w14:textId="24E4276B" w:rsidR="007C62A4" w:rsidRPr="00BB7495" w:rsidRDefault="007C62A4" w:rsidP="007C62A4">
      <w:pPr>
        <w:spacing w:before="100" w:beforeAutospacing="1" w:after="100" w:afterAutospacing="1"/>
        <w:jc w:val="center"/>
        <w:rPr>
          <w:sz w:val="20"/>
          <w:szCs w:val="20"/>
        </w:rPr>
      </w:pPr>
      <w:r w:rsidRPr="007C62A4">
        <w:rPr>
          <w:sz w:val="20"/>
          <w:szCs w:val="20"/>
        </w:rPr>
        <w:t xml:space="preserve">Рисунок </w:t>
      </w:r>
      <w:r w:rsidR="004721CD">
        <w:rPr>
          <w:sz w:val="20"/>
          <w:szCs w:val="20"/>
        </w:rPr>
        <w:t>9</w:t>
      </w:r>
      <w:r w:rsidRPr="007C62A4">
        <w:rPr>
          <w:sz w:val="20"/>
          <w:szCs w:val="20"/>
        </w:rPr>
        <w:t xml:space="preserve"> – Создание нового пользователя 1C_User</w:t>
      </w:r>
    </w:p>
    <w:p w14:paraId="0086D52B" w14:textId="08E8B3DC" w:rsidR="00A13879" w:rsidRPr="007C62A4" w:rsidRDefault="00A13879" w:rsidP="007C62A4">
      <w:pPr>
        <w:spacing w:before="100" w:beforeAutospacing="1" w:after="100" w:afterAutospacing="1"/>
        <w:jc w:val="center"/>
        <w:rPr>
          <w:sz w:val="20"/>
          <w:szCs w:val="20"/>
          <w:lang w:val="en-US"/>
        </w:rPr>
      </w:pPr>
      <w:r w:rsidRPr="00A13879">
        <w:rPr>
          <w:noProof/>
          <w:sz w:val="20"/>
          <w:szCs w:val="20"/>
          <w:lang w:val="en-US"/>
        </w:rPr>
        <w:drawing>
          <wp:inline distT="0" distB="0" distL="0" distR="0" wp14:anchorId="6248B8EA" wp14:editId="1AEAD97A">
            <wp:extent cx="3705742" cy="5039428"/>
            <wp:effectExtent l="0" t="0" r="9525" b="8890"/>
            <wp:docPr id="199857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8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0CDB" w14:textId="7AEFC0E2" w:rsidR="00E52760" w:rsidRPr="004721CD" w:rsidRDefault="007C62A4" w:rsidP="004721CD">
      <w:pPr>
        <w:spacing w:before="100" w:beforeAutospacing="1" w:after="100" w:afterAutospacing="1"/>
        <w:jc w:val="center"/>
        <w:rPr>
          <w:sz w:val="20"/>
          <w:szCs w:val="20"/>
        </w:rPr>
      </w:pPr>
      <w:r w:rsidRPr="007C62A4">
        <w:rPr>
          <w:sz w:val="20"/>
          <w:szCs w:val="20"/>
        </w:rPr>
        <w:t xml:space="preserve">Рисунок </w:t>
      </w:r>
      <w:r w:rsidR="004721CD">
        <w:rPr>
          <w:sz w:val="20"/>
          <w:szCs w:val="20"/>
        </w:rPr>
        <w:t>10</w:t>
      </w:r>
      <w:r w:rsidRPr="007C62A4">
        <w:rPr>
          <w:sz w:val="20"/>
          <w:szCs w:val="20"/>
        </w:rPr>
        <w:t xml:space="preserve"> – Настройка прав пользователя 1C_User для работы с 1С</w:t>
      </w:r>
    </w:p>
    <w:p w14:paraId="0E54A28A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4.4. Обеспечить совместимость компонент с ранее установленными программными продуктами</w:t>
      </w:r>
    </w:p>
    <w:p w14:paraId="0294E8FF" w14:textId="54A5E284" w:rsidR="00A13879" w:rsidRPr="004721CD" w:rsidRDefault="00E52760" w:rsidP="004721CD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E52760">
        <w:rPr>
          <w:sz w:val="28"/>
          <w:szCs w:val="28"/>
        </w:rPr>
        <w:lastRenderedPageBreak/>
        <w:t xml:space="preserve">Достигнута полная совместимость всех устанавливаемых компонентов. XAMPP функционирует как отдельная служба, не конфликтуя с системными процессами Windows. Интеграция проведена с соблюдением стандартов </w:t>
      </w:r>
      <w:proofErr w:type="spellStart"/>
      <w:r w:rsidRPr="00E52760">
        <w:rPr>
          <w:sz w:val="28"/>
          <w:szCs w:val="28"/>
        </w:rPr>
        <w:t>Kerberos</w:t>
      </w:r>
      <w:proofErr w:type="spellEnd"/>
      <w:r w:rsidRPr="00E52760">
        <w:rPr>
          <w:sz w:val="28"/>
          <w:szCs w:val="28"/>
        </w:rPr>
        <w:t xml:space="preserve"> и DNS. Антивирусные и криптографические средства работают в фоновом режиме без блокировки прикладного ПО, что подтверждено отсутствием ошибок в системном журнале.</w:t>
      </w:r>
    </w:p>
    <w:p w14:paraId="63FF0E2E" w14:textId="7E5AE9C7" w:rsidR="0006155D" w:rsidRPr="0006155D" w:rsidRDefault="00E74234" w:rsidP="0006155D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 xml:space="preserve">4.5. </w:t>
      </w:r>
      <w:r w:rsidR="0006155D" w:rsidRPr="0006155D">
        <w:rPr>
          <w:b/>
          <w:bCs/>
          <w:sz w:val="28"/>
          <w:szCs w:val="28"/>
        </w:rPr>
        <w:t>Проконтролировать качество функционирования ПО</w:t>
      </w:r>
    </w:p>
    <w:p w14:paraId="7F4E7429" w14:textId="77777777" w:rsidR="0006155D" w:rsidRPr="0006155D" w:rsidRDefault="0006155D" w:rsidP="0006155D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06155D">
        <w:rPr>
          <w:sz w:val="28"/>
          <w:szCs w:val="28"/>
        </w:rPr>
        <w:t xml:space="preserve">Проведена проверка работоспособности всех систем: доступность контроллера домена, запуск Apache и MySQL через XAMPP, открытие сайтов </w:t>
      </w:r>
      <w:proofErr w:type="spellStart"/>
      <w:r w:rsidRPr="0006155D">
        <w:rPr>
          <w:sz w:val="28"/>
          <w:szCs w:val="28"/>
        </w:rPr>
        <w:t>WordPress</w:t>
      </w:r>
      <w:proofErr w:type="spellEnd"/>
      <w:r w:rsidRPr="0006155D">
        <w:rPr>
          <w:sz w:val="28"/>
          <w:szCs w:val="28"/>
        </w:rPr>
        <w:t xml:space="preserve"> и </w:t>
      </w:r>
      <w:proofErr w:type="spellStart"/>
      <w:r w:rsidRPr="0006155D">
        <w:rPr>
          <w:sz w:val="28"/>
          <w:szCs w:val="28"/>
        </w:rPr>
        <w:t>Moodle</w:t>
      </w:r>
      <w:proofErr w:type="spellEnd"/>
      <w:r w:rsidRPr="0006155D">
        <w:rPr>
          <w:sz w:val="28"/>
          <w:szCs w:val="28"/>
        </w:rPr>
        <w:t xml:space="preserve">, инициализация 1С, активность антивируса и </w:t>
      </w:r>
      <w:proofErr w:type="spellStart"/>
      <w:r w:rsidRPr="0006155D">
        <w:rPr>
          <w:sz w:val="28"/>
          <w:szCs w:val="28"/>
        </w:rPr>
        <w:t>КриптоПРО</w:t>
      </w:r>
      <w:proofErr w:type="spellEnd"/>
      <w:r w:rsidRPr="0006155D">
        <w:rPr>
          <w:sz w:val="28"/>
          <w:szCs w:val="28"/>
        </w:rPr>
        <w:t>. Для оценки загрузки системы использовался встроенный инструмент Windows — Диспетчер задач.</w:t>
      </w:r>
    </w:p>
    <w:p w14:paraId="78A9DD01" w14:textId="00C777E0" w:rsidR="00E52760" w:rsidRPr="00E52760" w:rsidRDefault="00BC7DB2" w:rsidP="0006155D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BC7DB2">
        <w:rPr>
          <w:noProof/>
          <w:sz w:val="28"/>
          <w:szCs w:val="28"/>
        </w:rPr>
        <w:drawing>
          <wp:inline distT="0" distB="0" distL="0" distR="0" wp14:anchorId="7D90087C" wp14:editId="6C51A0E9">
            <wp:extent cx="5227205" cy="3848100"/>
            <wp:effectExtent l="0" t="0" r="0" b="0"/>
            <wp:docPr id="183610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7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570" cy="38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70D7" w14:textId="036DD579" w:rsidR="00E52760" w:rsidRPr="00E52760" w:rsidRDefault="00E52760" w:rsidP="00BC7DB2">
      <w:pPr>
        <w:spacing w:before="100" w:beforeAutospacing="1" w:after="100" w:afterAutospacing="1" w:line="360" w:lineRule="auto"/>
        <w:ind w:firstLine="709"/>
        <w:jc w:val="center"/>
        <w:outlineLvl w:val="3"/>
        <w:rPr>
          <w:sz w:val="20"/>
          <w:szCs w:val="20"/>
        </w:rPr>
      </w:pPr>
      <w:r w:rsidRPr="00E52760">
        <w:rPr>
          <w:sz w:val="20"/>
          <w:szCs w:val="20"/>
        </w:rPr>
        <w:t>Рисунок 1</w:t>
      </w:r>
      <w:r w:rsidR="004721CD">
        <w:rPr>
          <w:sz w:val="20"/>
          <w:szCs w:val="20"/>
        </w:rPr>
        <w:t>1</w:t>
      </w:r>
      <w:r w:rsidRPr="00E52760">
        <w:rPr>
          <w:sz w:val="20"/>
          <w:szCs w:val="20"/>
        </w:rPr>
        <w:t xml:space="preserve"> – Мониторинг загрузки системы</w:t>
      </w:r>
    </w:p>
    <w:p w14:paraId="728E591C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4.6. Выполнить анализ условий эксплуатации программного обеспечения</w:t>
      </w:r>
    </w:p>
    <w:p w14:paraId="5852E34E" w14:textId="77777777" w:rsidR="00E52760" w:rsidRDefault="00E52760" w:rsidP="001553B2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E52760">
        <w:rPr>
          <w:sz w:val="28"/>
          <w:szCs w:val="28"/>
        </w:rPr>
        <w:t xml:space="preserve">Анализ показал, что имеющееся оборудование (Intel Core i7-9700, 16 ГБ ОЗУ, SSD) полностью покрывает требования установленного ПО. SSD-диск обеспечивает высокую </w:t>
      </w:r>
      <w:r w:rsidRPr="00E52760">
        <w:rPr>
          <w:sz w:val="28"/>
          <w:szCs w:val="28"/>
        </w:rPr>
        <w:lastRenderedPageBreak/>
        <w:t>скорость работы с базами данных и средами разработки. Запас ресурсов позволяет одновременно запускать все сервисы без задержек.</w:t>
      </w:r>
    </w:p>
    <w:p w14:paraId="6D36CB84" w14:textId="03686E0F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4.7. Предложить варианты модификации программного обеспечения</w:t>
      </w:r>
    </w:p>
    <w:p w14:paraId="6B9FF129" w14:textId="77777777" w:rsidR="00E52760" w:rsidRPr="00E52760" w:rsidRDefault="00E52760" w:rsidP="00E52760">
      <w:pPr>
        <w:numPr>
          <w:ilvl w:val="0"/>
          <w:numId w:val="53"/>
        </w:numPr>
        <w:spacing w:before="100" w:beforeAutospacing="1" w:after="100" w:afterAutospacing="1" w:line="360" w:lineRule="auto"/>
        <w:outlineLvl w:val="3"/>
        <w:rPr>
          <w:sz w:val="28"/>
          <w:szCs w:val="28"/>
        </w:rPr>
      </w:pPr>
      <w:r w:rsidRPr="00E52760">
        <w:rPr>
          <w:sz w:val="28"/>
          <w:szCs w:val="28"/>
        </w:rPr>
        <w:t>Настройка автоматического резервного копирования базы 1С с помощью планировщика Windows.</w:t>
      </w:r>
    </w:p>
    <w:p w14:paraId="71F39745" w14:textId="77777777" w:rsidR="00E52760" w:rsidRPr="00E52760" w:rsidRDefault="00E52760" w:rsidP="00E52760">
      <w:pPr>
        <w:numPr>
          <w:ilvl w:val="0"/>
          <w:numId w:val="53"/>
        </w:numPr>
        <w:spacing w:before="100" w:beforeAutospacing="1" w:after="100" w:afterAutospacing="1" w:line="360" w:lineRule="auto"/>
        <w:outlineLvl w:val="3"/>
        <w:rPr>
          <w:sz w:val="28"/>
          <w:szCs w:val="28"/>
        </w:rPr>
      </w:pPr>
      <w:r w:rsidRPr="00E52760">
        <w:rPr>
          <w:sz w:val="28"/>
          <w:szCs w:val="28"/>
        </w:rPr>
        <w:t>Реализация системы автоматической очистки кэша для предотвращения переполнения диска.</w:t>
      </w:r>
    </w:p>
    <w:p w14:paraId="1B2B08A2" w14:textId="77777777" w:rsidR="0006155D" w:rsidRPr="0006155D" w:rsidRDefault="0006155D" w:rsidP="0006155D">
      <w:pPr>
        <w:pStyle w:val="a5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  <w:lang w:eastAsia="zh-CN"/>
        </w:rPr>
      </w:pPr>
      <w:r w:rsidRPr="0006155D">
        <w:rPr>
          <w:color w:val="000000" w:themeColor="text1"/>
          <w:sz w:val="28"/>
          <w:szCs w:val="28"/>
          <w:lang w:eastAsia="zh-CN"/>
        </w:rPr>
        <w:t xml:space="preserve">Настройка регулярного обновления </w:t>
      </w:r>
      <w:proofErr w:type="spellStart"/>
      <w:r w:rsidRPr="0006155D">
        <w:rPr>
          <w:color w:val="000000" w:themeColor="text1"/>
          <w:sz w:val="28"/>
          <w:szCs w:val="28"/>
          <w:lang w:eastAsia="zh-CN"/>
        </w:rPr>
        <w:t>криптопровайдера</w:t>
      </w:r>
      <w:proofErr w:type="spellEnd"/>
      <w:r w:rsidRPr="0006155D">
        <w:rPr>
          <w:color w:val="000000" w:themeColor="text1"/>
          <w:sz w:val="28"/>
          <w:szCs w:val="28"/>
          <w:lang w:eastAsia="zh-CN"/>
        </w:rPr>
        <w:t xml:space="preserve"> КриптоПро CSP для поддержания актуальности сертификатов.</w:t>
      </w:r>
    </w:p>
    <w:p w14:paraId="1E2A68CA" w14:textId="35A6BF66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4.8. Сохранить результаты в системе контроля версий</w:t>
      </w:r>
    </w:p>
    <w:p w14:paraId="27A59567" w14:textId="77777777" w:rsidR="00E52760" w:rsidRDefault="00E52760" w:rsidP="001553B2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52760">
        <w:rPr>
          <w:sz w:val="28"/>
          <w:szCs w:val="28"/>
        </w:rPr>
        <w:t>Сформирован архив эталонных состояний системы, включающий выгрузку базы 1С и отчеты мониторинга в двух точках: до запуска всех сервисов и при полной нагрузке. Это позволяет при необходимости выполнить откат к проверенным параметрам. Архив размещен в репозитории (ссылка в Приложении 1).</w:t>
      </w:r>
    </w:p>
    <w:p w14:paraId="73C40607" w14:textId="7D39A616" w:rsidR="00E74234" w:rsidRPr="002417A1" w:rsidRDefault="00E74234" w:rsidP="001553B2">
      <w:pPr>
        <w:spacing w:before="100" w:beforeAutospacing="1" w:after="100" w:afterAutospacing="1" w:line="360" w:lineRule="auto"/>
        <w:ind w:firstLine="709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4.9. Выбрать методы и средства защиты программного обеспечения</w:t>
      </w:r>
    </w:p>
    <w:p w14:paraId="7234892E" w14:textId="77777777" w:rsidR="00E52760" w:rsidRPr="00E52760" w:rsidRDefault="00E52760" w:rsidP="00E52760">
      <w:pPr>
        <w:numPr>
          <w:ilvl w:val="0"/>
          <w:numId w:val="54"/>
        </w:numPr>
        <w:spacing w:before="100" w:beforeAutospacing="1" w:after="100" w:afterAutospacing="1" w:line="360" w:lineRule="auto"/>
        <w:outlineLvl w:val="3"/>
        <w:rPr>
          <w:sz w:val="28"/>
          <w:szCs w:val="28"/>
        </w:rPr>
      </w:pPr>
      <w:r w:rsidRPr="00E52760">
        <w:rPr>
          <w:b/>
          <w:bCs/>
          <w:sz w:val="28"/>
          <w:szCs w:val="28"/>
        </w:rPr>
        <w:t>Дискреционное управление доступом: </w:t>
      </w:r>
      <w:r w:rsidRPr="00E52760">
        <w:rPr>
          <w:sz w:val="28"/>
          <w:szCs w:val="28"/>
        </w:rPr>
        <w:t>Для пользователя 1C_User установлены ограничения на запись в системные папки.</w:t>
      </w:r>
    </w:p>
    <w:p w14:paraId="647FB06E" w14:textId="77777777" w:rsidR="00E52760" w:rsidRPr="00E52760" w:rsidRDefault="00E52760" w:rsidP="00E52760">
      <w:pPr>
        <w:numPr>
          <w:ilvl w:val="0"/>
          <w:numId w:val="54"/>
        </w:numPr>
        <w:spacing w:before="100" w:beforeAutospacing="1" w:after="100" w:afterAutospacing="1" w:line="360" w:lineRule="auto"/>
        <w:outlineLvl w:val="3"/>
        <w:rPr>
          <w:sz w:val="28"/>
          <w:szCs w:val="28"/>
        </w:rPr>
      </w:pPr>
      <w:r w:rsidRPr="00E52760">
        <w:rPr>
          <w:b/>
          <w:bCs/>
          <w:sz w:val="28"/>
          <w:szCs w:val="28"/>
        </w:rPr>
        <w:t>Антивирусная защита: </w:t>
      </w:r>
      <w:r w:rsidRPr="00E52760">
        <w:rPr>
          <w:sz w:val="28"/>
          <w:szCs w:val="28"/>
        </w:rPr>
        <w:t>Использование Касперского для фонового сканирования и эвристического анализа.</w:t>
      </w:r>
    </w:p>
    <w:p w14:paraId="11A05C95" w14:textId="77777777" w:rsidR="00E52760" w:rsidRPr="00E52760" w:rsidRDefault="00E52760" w:rsidP="00E52760">
      <w:pPr>
        <w:numPr>
          <w:ilvl w:val="0"/>
          <w:numId w:val="54"/>
        </w:numPr>
        <w:spacing w:before="100" w:beforeAutospacing="1" w:after="100" w:afterAutospacing="1" w:line="360" w:lineRule="auto"/>
        <w:outlineLvl w:val="3"/>
        <w:rPr>
          <w:sz w:val="28"/>
          <w:szCs w:val="28"/>
        </w:rPr>
      </w:pPr>
      <w:r w:rsidRPr="00E52760">
        <w:rPr>
          <w:b/>
          <w:bCs/>
          <w:sz w:val="28"/>
          <w:szCs w:val="28"/>
        </w:rPr>
        <w:t>Контроль целостности: </w:t>
      </w:r>
      <w:r w:rsidRPr="00E52760">
        <w:rPr>
          <w:sz w:val="28"/>
          <w:szCs w:val="28"/>
        </w:rPr>
        <w:t>Регулярная проверка файлов на соответствие эталонным значениям.</w:t>
      </w:r>
    </w:p>
    <w:p w14:paraId="1E610835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4.10. Реализовать защиту программного обеспечения на требуемом уровне</w:t>
      </w:r>
    </w:p>
    <w:p w14:paraId="13EC06EB" w14:textId="77777777" w:rsidR="00E52760" w:rsidRDefault="00E52760" w:rsidP="00B96E0E">
      <w:pPr>
        <w:spacing w:before="100" w:beforeAutospacing="1" w:after="100" w:afterAutospacing="1" w:line="360" w:lineRule="auto"/>
        <w:ind w:firstLine="709"/>
        <w:outlineLvl w:val="3"/>
        <w:rPr>
          <w:sz w:val="28"/>
          <w:szCs w:val="28"/>
        </w:rPr>
      </w:pPr>
      <w:r w:rsidRPr="00E52760">
        <w:rPr>
          <w:sz w:val="28"/>
          <w:szCs w:val="28"/>
        </w:rPr>
        <w:t>Настройка прав NTFS для пользователя 1C_User (права «Изменение», «Запись», «Чтение и выполнение»). Установка и активация антивируса Касперского с фоновым сканированием.</w:t>
      </w:r>
    </w:p>
    <w:p w14:paraId="7AC6892F" w14:textId="12B70FF6" w:rsidR="00E74234" w:rsidRDefault="00E74234" w:rsidP="00B96E0E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4.11. Тестирование программного обеспечения</w:t>
      </w:r>
    </w:p>
    <w:p w14:paraId="0C2FDF64" w14:textId="77777777" w:rsidR="0006155D" w:rsidRPr="002417A1" w:rsidRDefault="0006155D" w:rsidP="00B96E0E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</w:p>
    <w:p w14:paraId="15374994" w14:textId="77777777" w:rsidR="00E52760" w:rsidRDefault="00E52760" w:rsidP="0006155D">
      <w:pPr>
        <w:numPr>
          <w:ilvl w:val="0"/>
          <w:numId w:val="55"/>
        </w:numPr>
        <w:spacing w:after="160" w:line="360" w:lineRule="auto"/>
        <w:rPr>
          <w:b/>
          <w:bCs/>
          <w:sz w:val="28"/>
          <w:szCs w:val="28"/>
        </w:rPr>
      </w:pPr>
      <w:r w:rsidRPr="00E52760">
        <w:rPr>
          <w:b/>
          <w:bCs/>
          <w:sz w:val="28"/>
          <w:szCs w:val="28"/>
        </w:rPr>
        <w:lastRenderedPageBreak/>
        <w:t>Тест сети: Проверка связи с доменным контроллером.</w:t>
      </w:r>
    </w:p>
    <w:p w14:paraId="4FA194E1" w14:textId="77777777" w:rsidR="005166C5" w:rsidRDefault="005166C5" w:rsidP="005166C5">
      <w:pPr>
        <w:spacing w:after="160" w:line="360" w:lineRule="auto"/>
        <w:ind w:left="720"/>
        <w:rPr>
          <w:noProof/>
        </w:rPr>
      </w:pPr>
    </w:p>
    <w:p w14:paraId="782C3A20" w14:textId="30D3FD1A" w:rsidR="005166C5" w:rsidRPr="00E52760" w:rsidRDefault="005166C5" w:rsidP="005166C5">
      <w:pPr>
        <w:spacing w:after="160" w:line="360" w:lineRule="auto"/>
        <w:ind w:left="72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1D75F8" wp14:editId="65F96F59">
            <wp:extent cx="5694004" cy="3724275"/>
            <wp:effectExtent l="0" t="0" r="2540" b="0"/>
            <wp:docPr id="1479367231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6" t="12597" r="29309" b="2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503" cy="373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E6C8A" w14:textId="39106D28" w:rsidR="00E52760" w:rsidRDefault="00E52760" w:rsidP="00E52760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E52760">
        <w:rPr>
          <w:sz w:val="20"/>
          <w:szCs w:val="20"/>
        </w:rPr>
        <w:t>Рисунок 1</w:t>
      </w:r>
      <w:r w:rsidR="004721CD">
        <w:rPr>
          <w:sz w:val="20"/>
          <w:szCs w:val="20"/>
        </w:rPr>
        <w:t>2</w:t>
      </w:r>
      <w:r w:rsidRPr="00E52760">
        <w:rPr>
          <w:sz w:val="20"/>
          <w:szCs w:val="20"/>
        </w:rPr>
        <w:t xml:space="preserve"> – Успешное подключение к AD</w:t>
      </w:r>
    </w:p>
    <w:p w14:paraId="26E1085E" w14:textId="77777777" w:rsidR="005166C5" w:rsidRPr="00E52760" w:rsidRDefault="005166C5" w:rsidP="00E52760">
      <w:pPr>
        <w:spacing w:after="160" w:line="360" w:lineRule="auto"/>
        <w:ind w:firstLine="709"/>
        <w:jc w:val="center"/>
        <w:rPr>
          <w:sz w:val="20"/>
          <w:szCs w:val="20"/>
        </w:rPr>
      </w:pPr>
    </w:p>
    <w:p w14:paraId="14E08941" w14:textId="77777777" w:rsidR="005166C5" w:rsidRPr="005166C5" w:rsidRDefault="00E52760" w:rsidP="005166C5">
      <w:pPr>
        <w:numPr>
          <w:ilvl w:val="0"/>
          <w:numId w:val="56"/>
        </w:numPr>
        <w:spacing w:after="160" w:line="360" w:lineRule="auto"/>
        <w:rPr>
          <w:b/>
          <w:bCs/>
          <w:sz w:val="28"/>
          <w:szCs w:val="28"/>
        </w:rPr>
      </w:pPr>
      <w:r w:rsidRPr="00E52760">
        <w:rPr>
          <w:b/>
          <w:bCs/>
          <w:sz w:val="28"/>
          <w:szCs w:val="28"/>
        </w:rPr>
        <w:t xml:space="preserve">Тест доступа к БД: Создание тестового сайта на </w:t>
      </w:r>
      <w:proofErr w:type="spellStart"/>
      <w:r w:rsidRPr="00E52760">
        <w:rPr>
          <w:b/>
          <w:bCs/>
          <w:sz w:val="28"/>
          <w:szCs w:val="28"/>
        </w:rPr>
        <w:t>WordPress</w:t>
      </w:r>
      <w:proofErr w:type="spellEnd"/>
      <w:r w:rsidRPr="00E52760">
        <w:rPr>
          <w:b/>
          <w:bCs/>
          <w:sz w:val="28"/>
          <w:szCs w:val="28"/>
        </w:rPr>
        <w:t>.</w:t>
      </w:r>
      <w:r w:rsidR="005166C5" w:rsidRPr="005166C5">
        <w:t xml:space="preserve"> </w:t>
      </w:r>
    </w:p>
    <w:p w14:paraId="15669F56" w14:textId="4A21FC80" w:rsidR="00E52760" w:rsidRPr="00E52760" w:rsidRDefault="005166C5" w:rsidP="005166C5">
      <w:pPr>
        <w:spacing w:after="160" w:line="360" w:lineRule="auto"/>
        <w:ind w:left="72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265BEC" wp14:editId="6DF77A76">
            <wp:extent cx="6105525" cy="2981325"/>
            <wp:effectExtent l="0" t="0" r="9525" b="9525"/>
            <wp:docPr id="14694869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B585F" w14:textId="7BC7392F" w:rsidR="00E52760" w:rsidRPr="00E52760" w:rsidRDefault="00E52760" w:rsidP="00E52760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E52760">
        <w:rPr>
          <w:sz w:val="20"/>
          <w:szCs w:val="20"/>
        </w:rPr>
        <w:t>Рисунок 1</w:t>
      </w:r>
      <w:r w:rsidR="004721CD">
        <w:rPr>
          <w:sz w:val="20"/>
          <w:szCs w:val="20"/>
        </w:rPr>
        <w:t>3</w:t>
      </w:r>
      <w:r w:rsidRPr="00E52760">
        <w:rPr>
          <w:sz w:val="20"/>
          <w:szCs w:val="20"/>
        </w:rPr>
        <w:t xml:space="preserve"> – Пример созданного сайта</w:t>
      </w:r>
    </w:p>
    <w:p w14:paraId="7FC0C271" w14:textId="05AC7FD3" w:rsidR="00A13879" w:rsidRPr="00A116DA" w:rsidRDefault="00E52760" w:rsidP="00A116DA">
      <w:pPr>
        <w:numPr>
          <w:ilvl w:val="0"/>
          <w:numId w:val="57"/>
        </w:numPr>
        <w:spacing w:after="160" w:line="360" w:lineRule="auto"/>
        <w:jc w:val="center"/>
        <w:rPr>
          <w:b/>
          <w:bCs/>
          <w:sz w:val="28"/>
          <w:szCs w:val="28"/>
        </w:rPr>
      </w:pPr>
      <w:r w:rsidRPr="00E52760">
        <w:rPr>
          <w:b/>
          <w:bCs/>
          <w:sz w:val="28"/>
          <w:szCs w:val="28"/>
        </w:rPr>
        <w:t xml:space="preserve">Тест мониторинга: Запуск нагрузки и наблюдение за реакцией </w:t>
      </w:r>
      <w:proofErr w:type="spellStart"/>
      <w:r w:rsidRPr="00E52760">
        <w:rPr>
          <w:b/>
          <w:bCs/>
          <w:sz w:val="28"/>
          <w:szCs w:val="28"/>
        </w:rPr>
        <w:t>LibreHardwareMonitor</w:t>
      </w:r>
      <w:proofErr w:type="spellEnd"/>
      <w:r w:rsidRPr="00E52760">
        <w:rPr>
          <w:b/>
          <w:bCs/>
          <w:sz w:val="28"/>
          <w:szCs w:val="28"/>
        </w:rPr>
        <w:t xml:space="preserve"> (изменение температуры и частоты).</w:t>
      </w:r>
    </w:p>
    <w:p w14:paraId="33FCF6B5" w14:textId="1DF64CAA" w:rsidR="00FF2DE3" w:rsidRPr="00FF2DE3" w:rsidRDefault="00EE02AA" w:rsidP="00FF2DE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</w:t>
      </w:r>
      <w:r w:rsidR="00FF2DE3" w:rsidRPr="00FF2DE3">
        <w:rPr>
          <w:b/>
          <w:bCs/>
          <w:sz w:val="32"/>
          <w:szCs w:val="32"/>
        </w:rPr>
        <w:t>Руководство для оператора (КриптоПро CSP)</w:t>
      </w:r>
    </w:p>
    <w:p w14:paraId="6AAE18DE" w14:textId="77777777" w:rsidR="00FF2DE3" w:rsidRDefault="00FF2DE3" w:rsidP="00FF2DE3">
      <w:pPr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2735828E" w14:textId="1C2FA3DD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1. Назначение программы</w:t>
      </w:r>
    </w:p>
    <w:p w14:paraId="76B87C3B" w14:textId="77777777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</w:p>
    <w:p w14:paraId="4ADE4F70" w14:textId="1AC61F9B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КриптоПро CSP — это криптографическое программное обеспечение, предназначенное для создания и проверки электронной подписи, шифрования данных и работы с сертификатами. Программа используется для юридически значимого документооборота, взаимодействия с порталом Госуслуг и отправки отчетности в контролирующие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органы.</w:t>
      </w:r>
    </w:p>
    <w:p w14:paraId="4D9A4AF6" w14:textId="3DB74DEF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333A9FF3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2. Условия выполнения программы</w:t>
      </w:r>
    </w:p>
    <w:p w14:paraId="6DA42728" w14:textId="77777777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6B170C49" w14:textId="3C358E62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Для работы КриптоПро CSP требуется:</w:t>
      </w:r>
    </w:p>
    <w:p w14:paraId="6E3F32A5" w14:textId="41AABDE4" w:rsidR="00FF2DE3" w:rsidRPr="00FF2DE3" w:rsidRDefault="00FF2DE3" w:rsidP="00FF2DE3">
      <w:pPr>
        <w:numPr>
          <w:ilvl w:val="0"/>
          <w:numId w:val="93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ОС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: Windows 10/11, Server 2016/2019/2022, Astra Linux, Alt Linux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или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РОСА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Хром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>.</w:t>
      </w:r>
    </w:p>
    <w:p w14:paraId="0986D3F6" w14:textId="77777777" w:rsidR="00FF2DE3" w:rsidRPr="00FF2DE3" w:rsidRDefault="00FF2DE3" w:rsidP="00FF2DE3">
      <w:pPr>
        <w:numPr>
          <w:ilvl w:val="0"/>
          <w:numId w:val="93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Аппаратные средства: USB-токен (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Рутокен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,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eToken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) или сертификат в реестре.</w:t>
      </w:r>
    </w:p>
    <w:p w14:paraId="147E4D20" w14:textId="15590B92" w:rsidR="00FF2DE3" w:rsidRPr="00FF2DE3" w:rsidRDefault="00FF2DE3" w:rsidP="00FF2DE3">
      <w:pPr>
        <w:numPr>
          <w:ilvl w:val="0"/>
          <w:numId w:val="93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Программные средства: Драйвер токена, КриптоПро CSP, КриптоПро ЭЦП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Browser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plug-in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, расширение для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браузера.</w:t>
      </w:r>
    </w:p>
    <w:p w14:paraId="4C618669" w14:textId="77777777" w:rsidR="00FF2DE3" w:rsidRPr="00FF2DE3" w:rsidRDefault="00FF2DE3" w:rsidP="00FF2DE3">
      <w:pPr>
        <w:numPr>
          <w:ilvl w:val="0"/>
          <w:numId w:val="93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Сетевые условия: Доступ в Интернет для проверки сертификатов и работы с госуслугами.</w:t>
      </w:r>
    </w:p>
    <w:p w14:paraId="546E566A" w14:textId="4905AFDE" w:rsidR="00FF2DE3" w:rsidRPr="00FF2DE3" w:rsidRDefault="00FF2DE3" w:rsidP="00FF2DE3">
      <w:pPr>
        <w:numPr>
          <w:ilvl w:val="0"/>
          <w:numId w:val="93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Права доступа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: для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установки всех компонентов требуются права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администратора.</w:t>
      </w:r>
    </w:p>
    <w:p w14:paraId="27F60C68" w14:textId="141DABCB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2546BAD7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 Выполнение программы</w:t>
      </w:r>
    </w:p>
    <w:p w14:paraId="2B8FD817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257A8168" w14:textId="515456B9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3.1. Установка КриптоПро CSP</w:t>
      </w:r>
    </w:p>
    <w:p w14:paraId="42C55F23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67C32834" w14:textId="37359083" w:rsidR="00FF2DE3" w:rsidRPr="00FF2DE3" w:rsidRDefault="00FF2DE3" w:rsidP="00FF2DE3">
      <w:pPr>
        <w:numPr>
          <w:ilvl w:val="0"/>
          <w:numId w:val="94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Скачивание дистрибутива: Зарегистрируйтесь на сайте </w:t>
      </w:r>
      <w:hyperlink r:id="rId19" w:tgtFrame="_blank" w:history="1">
        <w:r w:rsidRPr="00FF2DE3">
          <w:rPr>
            <w:rStyle w:val="a6"/>
            <w:rFonts w:ascii="Times New Roman CYR" w:hAnsi="Times New Roman CYR" w:cs="Times New Roman CYR"/>
            <w:sz w:val="28"/>
            <w:szCs w:val="28"/>
            <w:highlight w:val="white"/>
          </w:rPr>
          <w:t>cryptopro.ru</w:t>
        </w:r>
      </w:hyperlink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 перейдите в раздел загрузок и скачайте установочный файл для 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Windows.</w:t>
      </w:r>
    </w:p>
    <w:p w14:paraId="44EA4049" w14:textId="15DF756D" w:rsidR="00FF2DE3" w:rsidRPr="00FF2DE3" w:rsidRDefault="00FF2DE3" w:rsidP="00FF2DE3">
      <w:pPr>
        <w:numPr>
          <w:ilvl w:val="0"/>
          <w:numId w:val="94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Запуск установки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 запустите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файл CryptoProSetup.exe от имени 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администратора.</w:t>
      </w:r>
    </w:p>
    <w:p w14:paraId="69B111D9" w14:textId="1AAFC1F9" w:rsidR="00FF2DE3" w:rsidRPr="00FF2DE3" w:rsidRDefault="00FF2DE3" w:rsidP="00FF2DE3">
      <w:pPr>
        <w:numPr>
          <w:ilvl w:val="0"/>
          <w:numId w:val="94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Мастер установки: Следуйте инструкциям мастера, принимая лицензионное соглашение и выбирая параметры по умолчанию. Установка обычно занимает 5–10 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минут.</w:t>
      </w:r>
    </w:p>
    <w:p w14:paraId="4906B029" w14:textId="38E36C81" w:rsidR="00FF2DE3" w:rsidRPr="00FF2DE3" w:rsidRDefault="00FF2DE3" w:rsidP="00FF2DE3">
      <w:pPr>
        <w:numPr>
          <w:ilvl w:val="0"/>
          <w:numId w:val="94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Активация лицензии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 при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первом запуске программа предложит ввести лицензионный ключ. Для ознакомления можно нажать «Позже» — будет доступен 90-дневный пробный 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период.</w:t>
      </w:r>
    </w:p>
    <w:p w14:paraId="24CC3ACF" w14:textId="3298C491" w:rsidR="00FF2DE3" w:rsidRPr="00FF2DE3" w:rsidRDefault="00FF2DE3" w:rsidP="00FF2DE3">
      <w:pPr>
        <w:ind w:left="720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noProof/>
          <w:sz w:val="28"/>
          <w:szCs w:val="28"/>
        </w:rPr>
        <w:lastRenderedPageBreak/>
        <w:drawing>
          <wp:inline distT="0" distB="0" distL="0" distR="0" wp14:anchorId="601C130E" wp14:editId="195EE71C">
            <wp:extent cx="5963920" cy="4528859"/>
            <wp:effectExtent l="0" t="0" r="0" b="5080"/>
            <wp:docPr id="137250275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415" cy="453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F82D" w14:textId="77777777" w:rsidR="00FF2DE3" w:rsidRDefault="00FF2DE3" w:rsidP="00FF2DE3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Рисунок 14 — Установщик КриптоПро CSP (запуск файла установки)</w:t>
      </w:r>
    </w:p>
    <w:p w14:paraId="37F6BCBB" w14:textId="77777777" w:rsidR="00EE02AA" w:rsidRPr="00FF2DE3" w:rsidRDefault="00EE02AA" w:rsidP="00FF2DE3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</w:p>
    <w:p w14:paraId="6A8CF31F" w14:textId="77777777" w:rsidR="00EE02AA" w:rsidRDefault="00EE02AA" w:rsidP="00EE02AA">
      <w:pPr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14B8C9AB" wp14:editId="397A2E56">
            <wp:extent cx="5372056" cy="4082902"/>
            <wp:effectExtent l="0" t="0" r="635" b="0"/>
            <wp:docPr id="9229768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205" cy="408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A3AC" w14:textId="1F506705" w:rsidR="00FF2DE3" w:rsidRDefault="00FF2DE3" w:rsidP="00EE02AA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Рисунок 15 — Мастер установки КриптоПро CSP (приветственное окно)</w:t>
      </w:r>
    </w:p>
    <w:p w14:paraId="71B15882" w14:textId="5B603992" w:rsidR="00EE02AA" w:rsidRDefault="00EE02AA" w:rsidP="00EE02AA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EE02AA">
        <w:rPr>
          <w:rFonts w:ascii="Times New Roman CYR" w:hAnsi="Times New Roman CYR" w:cs="Times New Roman CYR"/>
          <w:color w:val="000000"/>
          <w:sz w:val="20"/>
          <w:szCs w:val="20"/>
        </w:rPr>
        <w:lastRenderedPageBreak/>
        <w:drawing>
          <wp:inline distT="0" distB="0" distL="0" distR="0" wp14:anchorId="158D6FBC" wp14:editId="74C3ADBE">
            <wp:extent cx="3372480" cy="4072270"/>
            <wp:effectExtent l="0" t="0" r="0" b="4445"/>
            <wp:docPr id="1594995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5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672" cy="40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725E" w14:textId="77777777" w:rsidR="00EE02AA" w:rsidRPr="00FF2DE3" w:rsidRDefault="00EE02AA" w:rsidP="00EE02AA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</w:p>
    <w:p w14:paraId="555CE8B5" w14:textId="77777777" w:rsidR="00FF2DE3" w:rsidRPr="00FF2DE3" w:rsidRDefault="00FF2DE3" w:rsidP="00EE02AA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Рисунок 16 — Главное окно КриптоПро CSP после установки</w:t>
      </w:r>
    </w:p>
    <w:p w14:paraId="68583ED2" w14:textId="07C65B1F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38D93DA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1C6EDAAE" w14:textId="2DAA911B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3.2. Установка драйвера для токена (</w:t>
      </w:r>
      <w:proofErr w:type="spellStart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Рутокен</w:t>
      </w:r>
      <w:proofErr w:type="spellEnd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 xml:space="preserve">, </w:t>
      </w:r>
      <w:proofErr w:type="spellStart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eToken</w:t>
      </w:r>
      <w:proofErr w:type="spellEnd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)</w:t>
      </w:r>
    </w:p>
    <w:p w14:paraId="747B2EF1" w14:textId="77777777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</w:p>
    <w:p w14:paraId="63C7F743" w14:textId="5FA267F6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Если вы используете USB-токен, необходимо установить драйвер:</w:t>
      </w:r>
    </w:p>
    <w:p w14:paraId="0965AC12" w14:textId="77777777" w:rsidR="00FF2DE3" w:rsidRPr="00FF2DE3" w:rsidRDefault="00FF2DE3" w:rsidP="00FF2DE3">
      <w:pPr>
        <w:numPr>
          <w:ilvl w:val="0"/>
          <w:numId w:val="95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Скачайте драйвер с сайта производителя (например, </w:t>
      </w:r>
      <w:hyperlink r:id="rId23" w:tgtFrame="_blank" w:history="1">
        <w:r w:rsidRPr="00FF2DE3">
          <w:rPr>
            <w:rStyle w:val="a6"/>
            <w:rFonts w:ascii="Times New Roman CYR" w:hAnsi="Times New Roman CYR" w:cs="Times New Roman CYR"/>
            <w:bCs/>
            <w:sz w:val="28"/>
            <w:szCs w:val="28"/>
            <w:highlight w:val="white"/>
          </w:rPr>
          <w:t>rutoken.ru</w:t>
        </w:r>
      </w:hyperlink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).</w:t>
      </w:r>
    </w:p>
    <w:p w14:paraId="1C86E324" w14:textId="77777777" w:rsidR="00FF2DE3" w:rsidRPr="00FF2DE3" w:rsidRDefault="00FF2DE3" w:rsidP="00FF2DE3">
      <w:pPr>
        <w:numPr>
          <w:ilvl w:val="0"/>
          <w:numId w:val="95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Запустите установку от имени администратора.</w:t>
      </w:r>
    </w:p>
    <w:p w14:paraId="7DC4A32E" w14:textId="77777777" w:rsidR="00FF2DE3" w:rsidRPr="00FF2DE3" w:rsidRDefault="00FF2DE3" w:rsidP="00FF2DE3">
      <w:pPr>
        <w:numPr>
          <w:ilvl w:val="0"/>
          <w:numId w:val="95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Подключите токен к USB-порту.</w:t>
      </w:r>
    </w:p>
    <w:p w14:paraId="7BB52A5F" w14:textId="3181DD76" w:rsidR="00FF2DE3" w:rsidRDefault="00FF2DE3" w:rsidP="00FF2DE3">
      <w:pPr>
        <w:numPr>
          <w:ilvl w:val="0"/>
          <w:numId w:val="95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Убедитесь, что в «Диспетчере устройств» устройство отображается без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ошибок.</w:t>
      </w:r>
    </w:p>
    <w:p w14:paraId="2C102F1B" w14:textId="2E69E3C8" w:rsidR="00EE02AA" w:rsidRPr="00FF2DE3" w:rsidRDefault="00EE02AA" w:rsidP="00EE02AA">
      <w:pPr>
        <w:ind w:left="720"/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EE02AA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2F543C16" wp14:editId="46E30814">
            <wp:extent cx="5604243" cy="3326544"/>
            <wp:effectExtent l="0" t="0" r="0" b="7620"/>
            <wp:docPr id="209686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0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8740" cy="33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78B8" w14:textId="77777777" w:rsidR="00FF2DE3" w:rsidRPr="00FF2DE3" w:rsidRDefault="00FF2DE3" w:rsidP="00EE02AA">
      <w:pPr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17 — Диспетчер устройств с подключенным токеном (</w:t>
      </w:r>
      <w:proofErr w:type="spellStart"/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Рутокен</w:t>
      </w:r>
      <w:proofErr w:type="spellEnd"/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</w:p>
    <w:p w14:paraId="354F0E93" w14:textId="5E19CC16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34EEEE40" w14:textId="2035CC28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 xml:space="preserve">3.3. Установка корневого сертификата </w:t>
      </w: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Мин цифры</w:t>
      </w:r>
    </w:p>
    <w:p w14:paraId="6D5951AE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4D36E6B7" w14:textId="06BD8DBF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Корневой сертификат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Мин цифры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необходим для доверия к сертификатам, выданным государственными удостоверяющими центрами. Без него браузер и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крипто провайдер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могут выдавать ошибки «Сертификат не доверенный» или «Не найдена ЭЦП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».</w:t>
      </w:r>
    </w:p>
    <w:p w14:paraId="7BF79031" w14:textId="77777777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4E3DCFAC" w14:textId="77777777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Способ 1: Через КриптоПро CSP (Windows)</w:t>
      </w:r>
    </w:p>
    <w:p w14:paraId="3454E77B" w14:textId="77777777" w:rsidR="00FF2DE3" w:rsidRPr="00FF2DE3" w:rsidRDefault="00FF2DE3" w:rsidP="00FF2DE3">
      <w:pPr>
        <w:numPr>
          <w:ilvl w:val="0"/>
          <w:numId w:val="96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Откройте КриптоПро CSP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вкладка «Сервис».</w:t>
      </w:r>
    </w:p>
    <w:p w14:paraId="38412609" w14:textId="77777777" w:rsidR="00FF2DE3" w:rsidRPr="00FF2DE3" w:rsidRDefault="00FF2DE3" w:rsidP="00FF2DE3">
      <w:pPr>
        <w:numPr>
          <w:ilvl w:val="0"/>
          <w:numId w:val="96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Нажмите «Настроить список доверенных сертификатов».</w:t>
      </w:r>
    </w:p>
    <w:p w14:paraId="365D04A2" w14:textId="77777777" w:rsidR="00FF2DE3" w:rsidRPr="00FF2DE3" w:rsidRDefault="00FF2DE3" w:rsidP="00FF2DE3">
      <w:pPr>
        <w:numPr>
          <w:ilvl w:val="0"/>
          <w:numId w:val="96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Нажмите «Добавить» и выберите файл корневого сертификата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Минцифры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(обычно rootUC.cer или Минцифры_России.cer).</w:t>
      </w:r>
    </w:p>
    <w:p w14:paraId="29877AC4" w14:textId="1EE1963C" w:rsidR="00FF2DE3" w:rsidRPr="00FF2DE3" w:rsidRDefault="00FF2DE3" w:rsidP="00FF2DE3">
      <w:pPr>
        <w:numPr>
          <w:ilvl w:val="0"/>
          <w:numId w:val="96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Нажмите «ОК» — сертификат будет установлен в хранилище «Доверенные корневые центры сертификации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».</w:t>
      </w:r>
    </w:p>
    <w:p w14:paraId="4D7D88B8" w14:textId="5F18823B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Способ 2</w:t>
      </w: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: через</w:t>
      </w: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 xml:space="preserve"> оснастку MMC (Windows)</w:t>
      </w:r>
    </w:p>
    <w:p w14:paraId="63F2DAAD" w14:textId="77777777" w:rsidR="00FF2DE3" w:rsidRPr="00FF2DE3" w:rsidRDefault="00FF2DE3" w:rsidP="00FF2DE3">
      <w:pPr>
        <w:numPr>
          <w:ilvl w:val="0"/>
          <w:numId w:val="97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Нажмите 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Win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+ R, введите 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mmc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 и нажмите Enter.</w:t>
      </w:r>
    </w:p>
    <w:p w14:paraId="76BC04E6" w14:textId="77777777" w:rsidR="00FF2DE3" w:rsidRPr="00FF2DE3" w:rsidRDefault="00FF2DE3" w:rsidP="00FF2DE3">
      <w:pPr>
        <w:numPr>
          <w:ilvl w:val="0"/>
          <w:numId w:val="97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Добавьте оснастку «Сертификаты»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«Учетная запись компьютера»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«Локальный компьютер».</w:t>
      </w:r>
    </w:p>
    <w:p w14:paraId="2614D488" w14:textId="77777777" w:rsidR="00FF2DE3" w:rsidRPr="00FF2DE3" w:rsidRDefault="00FF2DE3" w:rsidP="00FF2DE3">
      <w:pPr>
        <w:numPr>
          <w:ilvl w:val="0"/>
          <w:numId w:val="97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Перейдите в папку «Доверенные корневые центры сертификации» 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 «Сертификаты».</w:t>
      </w:r>
    </w:p>
    <w:p w14:paraId="082A2B51" w14:textId="017C397B" w:rsidR="00FF2DE3" w:rsidRPr="00FF2DE3" w:rsidRDefault="00FF2DE3" w:rsidP="00FF2DE3">
      <w:pPr>
        <w:numPr>
          <w:ilvl w:val="0"/>
          <w:numId w:val="97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Нажмите правой кнопкой мыши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«Все задачи»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«Импорт» и выберите файл сертификата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Мин цифры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.</w:t>
      </w:r>
    </w:p>
    <w:p w14:paraId="54CC87F5" w14:textId="59CB810A" w:rsidR="00FF2DE3" w:rsidRPr="00FF2DE3" w:rsidRDefault="00FF2DE3" w:rsidP="00FF2DE3">
      <w:pPr>
        <w:numPr>
          <w:ilvl w:val="0"/>
          <w:numId w:val="97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Нажмите «Далее» </w:t>
      </w:r>
      <w:r w:rsidRPr="00FF2DE3">
        <w:rPr>
          <w:bCs/>
          <w:color w:val="000000"/>
          <w:sz w:val="28"/>
          <w:szCs w:val="28"/>
          <w:highlight w:val="white"/>
        </w:rPr>
        <w:t>→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«Готово</w:t>
      </w:r>
      <w:r w:rsidR="0025584A"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».</w:t>
      </w:r>
    </w:p>
    <w:p w14:paraId="795EA1AA" w14:textId="5E048AF1" w:rsidR="00E55EF7" w:rsidRPr="00FF2DE3" w:rsidRDefault="00E55EF7" w:rsidP="00E55EF7">
      <w:pPr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E55EF7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6F5326CD" wp14:editId="32AB0D93">
            <wp:extent cx="6207471" cy="4338084"/>
            <wp:effectExtent l="0" t="0" r="3175" b="5715"/>
            <wp:docPr id="10335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836" cy="43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59E6" w14:textId="6841CBDE" w:rsidR="00FF2DE3" w:rsidRPr="00FF2DE3" w:rsidRDefault="00FF2DE3" w:rsidP="00E55EF7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Рисунок 1</w:t>
      </w:r>
      <w:r w:rsidR="00E55EF7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8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 — Установка корневого сертификата </w:t>
      </w:r>
      <w:r w:rsidRPr="00E55EF7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Мин цифры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 в хранилище «Доверенные корневые центры сертификации»</w:t>
      </w:r>
    </w:p>
    <w:p w14:paraId="568481FA" w14:textId="5BB1673B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347B4137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 xml:space="preserve">3.4. Установка КриптоПро ЭЦП </w:t>
      </w:r>
      <w:proofErr w:type="spellStart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Browser</w:t>
      </w:r>
      <w:proofErr w:type="spellEnd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plug-in</w:t>
      </w:r>
      <w:proofErr w:type="spellEnd"/>
    </w:p>
    <w:p w14:paraId="7781BC4F" w14:textId="5604AA24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Плагин обеспечивает работу ЭЦП в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браузерах.</w:t>
      </w:r>
    </w:p>
    <w:p w14:paraId="47222107" w14:textId="77777777" w:rsidR="00FF2DE3" w:rsidRPr="00FF2DE3" w:rsidRDefault="00FF2DE3" w:rsidP="00FF2DE3">
      <w:pPr>
        <w:numPr>
          <w:ilvl w:val="0"/>
          <w:numId w:val="98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Скачайте установщик cadesplugin.exe с официального сайта КриптоПро.</w:t>
      </w:r>
    </w:p>
    <w:p w14:paraId="0359ECFA" w14:textId="778C04E7" w:rsidR="00FF2DE3" w:rsidRPr="00FF2DE3" w:rsidRDefault="00FF2DE3" w:rsidP="00FF2DE3">
      <w:pPr>
        <w:numPr>
          <w:ilvl w:val="0"/>
          <w:numId w:val="98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lastRenderedPageBreak/>
        <w:t xml:space="preserve">Запустите скачанный файл и подтвердите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установку.</w:t>
      </w:r>
    </w:p>
    <w:p w14:paraId="2BE4E7B9" w14:textId="6FDE1837" w:rsidR="00FF2DE3" w:rsidRPr="00FF2DE3" w:rsidRDefault="00FF2DE3" w:rsidP="00FF2DE3">
      <w:pPr>
        <w:numPr>
          <w:ilvl w:val="0"/>
          <w:numId w:val="98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Дождитесь завершения установки. Начиная с КриптоПро CSP 5.0.12600, плагин входит в состав основного дистрибутива и устанавливается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автоматически.</w:t>
      </w:r>
    </w:p>
    <w:p w14:paraId="079A60D4" w14:textId="6012E969" w:rsidR="00FF2DE3" w:rsidRDefault="00FF2DE3" w:rsidP="00FF2DE3">
      <w:pPr>
        <w:numPr>
          <w:ilvl w:val="0"/>
          <w:numId w:val="98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Перезагрузите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компьютер.</w:t>
      </w:r>
    </w:p>
    <w:p w14:paraId="6C86FDE3" w14:textId="7B46595F" w:rsidR="00D13F28" w:rsidRPr="00FF2DE3" w:rsidRDefault="00D13F28" w:rsidP="00D13F28">
      <w:pPr>
        <w:ind w:left="720"/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D13F28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54DF8546" wp14:editId="63A108D0">
            <wp:extent cx="4702862" cy="1594884"/>
            <wp:effectExtent l="0" t="0" r="2540" b="5715"/>
            <wp:docPr id="153437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8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6303" cy="159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5678" w14:textId="0294101A" w:rsidR="00FF2DE3" w:rsidRDefault="00FF2DE3" w:rsidP="00D13F28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Рисунок </w:t>
      </w:r>
      <w:r w:rsidR="00E55EF7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19 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— Установка КриптоПро ЭЦП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Browser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plug-in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 (запуск установщика)</w:t>
      </w:r>
    </w:p>
    <w:p w14:paraId="08966EC0" w14:textId="77777777" w:rsidR="00D13F28" w:rsidRDefault="00D13F28" w:rsidP="00D13F28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</w:rPr>
      </w:pPr>
    </w:p>
    <w:p w14:paraId="4C55350A" w14:textId="4CCA511C" w:rsidR="00D13F28" w:rsidRPr="00FF2DE3" w:rsidRDefault="00D13F28" w:rsidP="00D13F28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</w:pPr>
      <w:r w:rsidRPr="00D13F28">
        <w:rPr>
          <w:rFonts w:ascii="Times New Roman CYR" w:hAnsi="Times New Roman CYR" w:cs="Times New Roman CYR"/>
          <w:bCs/>
          <w:color w:val="000000"/>
          <w:sz w:val="20"/>
          <w:szCs w:val="20"/>
        </w:rPr>
        <w:drawing>
          <wp:inline distT="0" distB="0" distL="0" distR="0" wp14:anchorId="4D828897" wp14:editId="04585BE7">
            <wp:extent cx="5518961" cy="1878197"/>
            <wp:effectExtent l="0" t="0" r="5715" b="8255"/>
            <wp:docPr id="172812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8985" name=""/>
                    <pic:cNvPicPr/>
                  </pic:nvPicPr>
                  <pic:blipFill rotWithShape="1">
                    <a:blip r:embed="rId27"/>
                    <a:srcRect l="954" t="3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733" cy="187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F0EF0" w14:textId="2C6D9C32" w:rsidR="00FF2DE3" w:rsidRPr="00FF2DE3" w:rsidRDefault="00FF2DE3" w:rsidP="00D13F28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Рисунок 2</w:t>
      </w:r>
      <w:r w:rsidR="00E55EF7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0</w:t>
      </w: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 xml:space="preserve"> — Успешное завершение установки КриптоПро ЭЦП </w:t>
      </w:r>
      <w:proofErr w:type="spellStart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Browser</w:t>
      </w:r>
      <w:proofErr w:type="spellEnd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plug-in</w:t>
      </w:r>
      <w:proofErr w:type="spellEnd"/>
    </w:p>
    <w:p w14:paraId="1C4CE2C2" w14:textId="1EB74821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4CA3F096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3.5. Установка расширения для браузера</w:t>
      </w:r>
    </w:p>
    <w:p w14:paraId="4D762F4F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4851889A" w14:textId="67EA6923" w:rsidR="00FF2DE3" w:rsidRPr="00FF2DE3" w:rsidRDefault="00FF2DE3" w:rsidP="00FF2DE3">
      <w:pPr>
        <w:numPr>
          <w:ilvl w:val="0"/>
          <w:numId w:val="99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Перейдите в интернет-магазин вашего браузера (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Chrome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Web Store для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Chrome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и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Яндекс. Браузера).</w:t>
      </w:r>
    </w:p>
    <w:p w14:paraId="7AF25B2D" w14:textId="24AB6CE4" w:rsidR="00FF2DE3" w:rsidRPr="00FF2DE3" w:rsidRDefault="00FF2DE3" w:rsidP="00FF2DE3">
      <w:pPr>
        <w:numPr>
          <w:ilvl w:val="0"/>
          <w:numId w:val="99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Найдите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расширение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> «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>CryptoPro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Extension for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>CAdES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Browser Plug-in» 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и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установите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его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  <w:lang w:val="en-US"/>
        </w:rPr>
        <w:t>.</w:t>
      </w:r>
    </w:p>
    <w:p w14:paraId="3EA0C861" w14:textId="11857338" w:rsidR="00FF2DE3" w:rsidRDefault="00FF2DE3" w:rsidP="00FF2DE3">
      <w:pPr>
        <w:numPr>
          <w:ilvl w:val="0"/>
          <w:numId w:val="99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Убедитесь, что расширение включено (иконка в правом верхнем углу браузера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).</w:t>
      </w:r>
    </w:p>
    <w:p w14:paraId="0BAA0DAC" w14:textId="24827FA8" w:rsidR="00D13F28" w:rsidRPr="00FF2DE3" w:rsidRDefault="00D13F28" w:rsidP="00D13F28">
      <w:pPr>
        <w:ind w:left="720"/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D13F28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3D68253A" wp14:editId="18B454A5">
            <wp:extent cx="6371690" cy="3129059"/>
            <wp:effectExtent l="0" t="0" r="0" b="0"/>
            <wp:docPr id="151527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3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1577" cy="314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14F8" w14:textId="26382D08" w:rsidR="00FF2DE3" w:rsidRPr="00FF2DE3" w:rsidRDefault="00FF2DE3" w:rsidP="00D13F28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</w:pP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Рисунок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2</w:t>
      </w:r>
      <w:r w:rsidR="00E55EF7" w:rsidRPr="00E55EF7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>1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— 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Расширение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>CryptoPro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Extension for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>CAdES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Browser Plug-in 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в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  <w:lang w:val="en-US"/>
        </w:rPr>
        <w:t xml:space="preserve"> 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браузере</w:t>
      </w:r>
    </w:p>
    <w:p w14:paraId="1E153EDE" w14:textId="421FDEC1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  <w:lang w:val="en-US"/>
        </w:rPr>
      </w:pPr>
    </w:p>
    <w:p w14:paraId="30199D25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3.6. Настройка доверенных сайтов (для Госуслуг, ЕГАИС, Честного Знака)</w:t>
      </w:r>
    </w:p>
    <w:p w14:paraId="61AE6DC1" w14:textId="4B609A1E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Чтобы плагин работал с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госсайтами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, их нужно добавить в доверенные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узлы:</w:t>
      </w:r>
    </w:p>
    <w:p w14:paraId="7BB572BB" w14:textId="77777777" w:rsidR="00FF2DE3" w:rsidRPr="00FF2DE3" w:rsidRDefault="00FF2DE3" w:rsidP="00FF2DE3">
      <w:pPr>
        <w:numPr>
          <w:ilvl w:val="0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Нажмите на иконку расширения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CryptoPro</w:t>
      </w:r>
      <w:proofErr w:type="spellEnd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 в браузере.</w:t>
      </w:r>
    </w:p>
    <w:p w14:paraId="7AFF662B" w14:textId="77777777" w:rsidR="00FF2DE3" w:rsidRPr="00FF2DE3" w:rsidRDefault="00FF2DE3" w:rsidP="00FF2DE3">
      <w:pPr>
        <w:numPr>
          <w:ilvl w:val="0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Выберите «Настройка доверенных сайтов» .</w:t>
      </w:r>
    </w:p>
    <w:p w14:paraId="32FF71BD" w14:textId="77777777" w:rsidR="00FF2DE3" w:rsidRPr="00FF2DE3" w:rsidRDefault="00FF2DE3" w:rsidP="00FF2DE3">
      <w:pPr>
        <w:numPr>
          <w:ilvl w:val="0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Добавьте адреса:</w:t>
      </w:r>
    </w:p>
    <w:p w14:paraId="0CBB2BB7" w14:textId="77777777" w:rsidR="00FF2DE3" w:rsidRPr="00FF2DE3" w:rsidRDefault="00FF2DE3" w:rsidP="00FF2DE3">
      <w:pPr>
        <w:numPr>
          <w:ilvl w:val="1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*.gosuslugi.ru</w:t>
      </w:r>
    </w:p>
    <w:p w14:paraId="0388CCF9" w14:textId="77777777" w:rsidR="00FF2DE3" w:rsidRPr="00FF2DE3" w:rsidRDefault="00FF2DE3" w:rsidP="00FF2DE3">
      <w:pPr>
        <w:numPr>
          <w:ilvl w:val="1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*.nalog.ru</w:t>
      </w:r>
    </w:p>
    <w:p w14:paraId="322C167E" w14:textId="77777777" w:rsidR="00FF2DE3" w:rsidRPr="00FF2DE3" w:rsidRDefault="00FF2DE3" w:rsidP="00FF2DE3">
      <w:pPr>
        <w:numPr>
          <w:ilvl w:val="1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*.egais.ru</w:t>
      </w:r>
    </w:p>
    <w:p w14:paraId="6067B5CA" w14:textId="77777777" w:rsidR="00FF2DE3" w:rsidRPr="00FF2DE3" w:rsidRDefault="00FF2DE3" w:rsidP="00FF2DE3">
      <w:pPr>
        <w:numPr>
          <w:ilvl w:val="1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*.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честныйзнак.рф</w:t>
      </w:r>
      <w:proofErr w:type="spellEnd"/>
    </w:p>
    <w:p w14:paraId="05B5F44E" w14:textId="77777777" w:rsidR="00FF2DE3" w:rsidRDefault="00FF2DE3" w:rsidP="00FF2DE3">
      <w:pPr>
        <w:numPr>
          <w:ilvl w:val="0"/>
          <w:numId w:val="100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Нажмите «Сохранить» и перезапустите браузер .</w:t>
      </w:r>
    </w:p>
    <w:p w14:paraId="3ECF27EF" w14:textId="28997126" w:rsidR="00E55EF7" w:rsidRPr="00FF2DE3" w:rsidRDefault="00E55EF7" w:rsidP="00E55EF7">
      <w:pPr>
        <w:ind w:left="720"/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E55EF7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2196908E" wp14:editId="28345195">
            <wp:extent cx="6258798" cy="2276793"/>
            <wp:effectExtent l="0" t="0" r="0" b="9525"/>
            <wp:docPr id="173485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2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19B9" w14:textId="11002D6A" w:rsidR="00FF2DE3" w:rsidRPr="00FF2DE3" w:rsidRDefault="00FF2DE3" w:rsidP="00E55EF7">
      <w:pPr>
        <w:jc w:val="center"/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Рисунок 2</w:t>
      </w:r>
      <w:r w:rsidR="00E55EF7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2</w:t>
      </w:r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 xml:space="preserve"> — Настройка доверенных сайтов в расширении </w:t>
      </w:r>
      <w:proofErr w:type="spellStart"/>
      <w:r w:rsidRPr="00FF2DE3">
        <w:rPr>
          <w:rFonts w:ascii="Times New Roman CYR" w:hAnsi="Times New Roman CYR" w:cs="Times New Roman CYR"/>
          <w:bCs/>
          <w:color w:val="000000"/>
          <w:sz w:val="20"/>
          <w:szCs w:val="20"/>
          <w:highlight w:val="white"/>
        </w:rPr>
        <w:t>CryptoPro</w:t>
      </w:r>
      <w:proofErr w:type="spellEnd"/>
    </w:p>
    <w:p w14:paraId="71698953" w14:textId="51A500E3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78C61B0D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3.7. Проверка работоспособности плагина</w:t>
      </w:r>
    </w:p>
    <w:p w14:paraId="6308C31F" w14:textId="76F768FF" w:rsidR="00FF2DE3" w:rsidRPr="00FF2DE3" w:rsidRDefault="00FF2DE3" w:rsidP="00FF2DE3">
      <w:p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После установки всех компонентов необходимо проверить, всё ли работает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корректно.</w:t>
      </w:r>
    </w:p>
    <w:p w14:paraId="623270C6" w14:textId="77777777" w:rsidR="00FF2DE3" w:rsidRPr="00FF2DE3" w:rsidRDefault="00FF2DE3" w:rsidP="00FF2DE3">
      <w:pPr>
        <w:numPr>
          <w:ilvl w:val="0"/>
          <w:numId w:val="101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Перейдите на страницу проверки: https://cryptopro.ru/sites/default/files/products/cades/demo.html.</w:t>
      </w:r>
    </w:p>
    <w:p w14:paraId="441D4714" w14:textId="7DE20829" w:rsidR="00FF2DE3" w:rsidRPr="00FF2DE3" w:rsidRDefault="00FF2DE3" w:rsidP="00FF2DE3">
      <w:pPr>
        <w:numPr>
          <w:ilvl w:val="0"/>
          <w:numId w:val="101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Разрешите плагину доступ (нажмите «Да»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).</w:t>
      </w:r>
    </w:p>
    <w:p w14:paraId="323C9A5D" w14:textId="43956539" w:rsidR="00FF2DE3" w:rsidRPr="00FF2DE3" w:rsidRDefault="00FF2DE3" w:rsidP="00FF2DE3">
      <w:pPr>
        <w:numPr>
          <w:ilvl w:val="0"/>
          <w:numId w:val="101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 xml:space="preserve">Если все индикаторы зеленые — плагин работает 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корректно.</w:t>
      </w:r>
    </w:p>
    <w:p w14:paraId="59FAC24B" w14:textId="568B02CC" w:rsidR="00FF2DE3" w:rsidRDefault="00FF2DE3" w:rsidP="00FF2DE3">
      <w:pPr>
        <w:numPr>
          <w:ilvl w:val="0"/>
          <w:numId w:val="101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Для полной проверки выберите сертификат и нажмите «Подписать» — должно появиться сообщение «Подпись сформирована успешно</w:t>
      </w: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».</w:t>
      </w:r>
    </w:p>
    <w:p w14:paraId="4D2C48EC" w14:textId="514983EF" w:rsidR="00E55EF7" w:rsidRPr="00FF2DE3" w:rsidRDefault="00E55EF7" w:rsidP="00E55EF7">
      <w:pPr>
        <w:ind w:left="720"/>
        <w:jc w:val="center"/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E55EF7">
        <w:rPr>
          <w:rFonts w:ascii="Times New Roman CYR" w:hAnsi="Times New Roman CYR" w:cs="Times New Roman CYR"/>
          <w:bCs/>
          <w:color w:val="000000"/>
          <w:sz w:val="28"/>
          <w:szCs w:val="28"/>
        </w:rPr>
        <w:drawing>
          <wp:inline distT="0" distB="0" distL="0" distR="0" wp14:anchorId="0C573F45" wp14:editId="5E3DD6A6">
            <wp:extent cx="5436722" cy="2504869"/>
            <wp:effectExtent l="0" t="0" r="0" b="0"/>
            <wp:docPr id="185740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91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5084" cy="25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F4A" w14:textId="41429D62" w:rsidR="00FF2DE3" w:rsidRPr="00FF2DE3" w:rsidRDefault="00FF2DE3" w:rsidP="00E55EF7">
      <w:pPr>
        <w:jc w:val="center"/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Рисунок 2</w:t>
      </w:r>
      <w:r w:rsidR="00E55EF7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3</w:t>
      </w:r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 xml:space="preserve"> — Страница проверки КриптоПро ЭЦП </w:t>
      </w:r>
      <w:proofErr w:type="spellStart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Browser</w:t>
      </w:r>
      <w:proofErr w:type="spellEnd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 xml:space="preserve"> </w:t>
      </w:r>
      <w:proofErr w:type="spellStart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>plug-in</w:t>
      </w:r>
      <w:proofErr w:type="spellEnd"/>
      <w:r w:rsidRPr="00FF2DE3">
        <w:rPr>
          <w:rFonts w:ascii="Times New Roman CYR" w:hAnsi="Times New Roman CYR" w:cs="Times New Roman CYR"/>
          <w:color w:val="000000"/>
          <w:sz w:val="20"/>
          <w:szCs w:val="20"/>
          <w:highlight w:val="white"/>
        </w:rPr>
        <w:t xml:space="preserve"> (все индикаторы зеленые)</w:t>
      </w:r>
    </w:p>
    <w:p w14:paraId="450FC7C5" w14:textId="020ACE8D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96FBC2B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3.8. Завершение работы</w:t>
      </w:r>
    </w:p>
    <w:p w14:paraId="1E926ACE" w14:textId="77777777" w:rsidR="00FF2DE3" w:rsidRPr="00FF2DE3" w:rsidRDefault="00FF2DE3" w:rsidP="00FF2DE3">
      <w:pPr>
        <w:numPr>
          <w:ilvl w:val="0"/>
          <w:numId w:val="102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Закройте все окна КриптоПро CSP и браузер.</w:t>
      </w:r>
    </w:p>
    <w:p w14:paraId="7218289D" w14:textId="77777777" w:rsidR="00FF2DE3" w:rsidRPr="00FF2DE3" w:rsidRDefault="00FF2DE3" w:rsidP="00FF2DE3">
      <w:pPr>
        <w:numPr>
          <w:ilvl w:val="0"/>
          <w:numId w:val="102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lastRenderedPageBreak/>
        <w:t>Если использовался физический носитель (токен), извлеките его только после завершения всех операций.</w:t>
      </w:r>
    </w:p>
    <w:p w14:paraId="23DB0FB0" w14:textId="77777777" w:rsidR="00FF2DE3" w:rsidRPr="00FF2DE3" w:rsidRDefault="00FF2DE3" w:rsidP="00FF2DE3">
      <w:pPr>
        <w:numPr>
          <w:ilvl w:val="0"/>
          <w:numId w:val="102"/>
        </w:numPr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Cs/>
          <w:color w:val="000000"/>
          <w:sz w:val="28"/>
          <w:szCs w:val="28"/>
          <w:highlight w:val="white"/>
        </w:rPr>
        <w:t>Храните токен в защищенном месте, исключающем доступ посторонних лиц.</w:t>
      </w:r>
    </w:p>
    <w:p w14:paraId="25F5A822" w14:textId="1D633591" w:rsidR="00FF2DE3" w:rsidRPr="00FF2DE3" w:rsidRDefault="00FF2DE3" w:rsidP="00FF2DE3">
      <w:p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5C3FE7FB" w14:textId="77777777" w:rsidR="00FF2DE3" w:rsidRPr="00FF2DE3" w:rsidRDefault="00FF2DE3" w:rsidP="00FF2DE3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4. Сообщения оператору</w:t>
      </w:r>
    </w:p>
    <w:p w14:paraId="1AB37AE7" w14:textId="1C6B2FB1" w:rsidR="00FF2DE3" w:rsidRPr="00FF2DE3" w:rsidRDefault="00FF2DE3" w:rsidP="00FF2DE3">
      <w:pPr>
        <w:numPr>
          <w:ilvl w:val="0"/>
          <w:numId w:val="10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Информационные сообщения выводятся в виде всплывающих окон: «Сертификат установлен», «Контейнер создан», «Подпись сформирована успешно</w:t>
      </w: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».</w:t>
      </w:r>
    </w:p>
    <w:p w14:paraId="727EA6EA" w14:textId="77777777" w:rsidR="00FF2DE3" w:rsidRPr="00FF2DE3" w:rsidRDefault="00FF2DE3" w:rsidP="00FF2DE3">
      <w:pPr>
        <w:numPr>
          <w:ilvl w:val="0"/>
          <w:numId w:val="10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F2DE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Ошибки сопровождаются описанием и кодом:</w:t>
      </w:r>
    </w:p>
    <w:p w14:paraId="2D69E704" w14:textId="77777777" w:rsidR="00FF2DE3" w:rsidRDefault="00FF2DE3" w:rsidP="00FF2DE3">
      <w:pPr>
        <w:ind w:left="720"/>
        <w:rPr>
          <w:rFonts w:ascii="Times New Roman CYR" w:hAnsi="Times New Roman CYR" w:cs="Times New Roman CYR"/>
          <w:color w:val="000000"/>
          <w:sz w:val="32"/>
          <w:szCs w:val="32"/>
          <w:highlight w:val="white"/>
        </w:rPr>
      </w:pP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5396"/>
        <w:gridCol w:w="2161"/>
        <w:gridCol w:w="2485"/>
      </w:tblGrid>
      <w:tr w:rsidR="00FF2DE3" w14:paraId="2C4F0E98" w14:textId="77777777" w:rsidTr="00FF2DE3">
        <w:tc>
          <w:tcPr>
            <w:tcW w:w="3347" w:type="dxa"/>
            <w:vAlign w:val="center"/>
          </w:tcPr>
          <w:p w14:paraId="6CE31751" w14:textId="02A417D7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Код ошибки</w:t>
            </w:r>
          </w:p>
        </w:tc>
        <w:tc>
          <w:tcPr>
            <w:tcW w:w="3347" w:type="dxa"/>
            <w:vAlign w:val="center"/>
          </w:tcPr>
          <w:p w14:paraId="5F027E54" w14:textId="6C33363F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Описание</w:t>
            </w:r>
          </w:p>
        </w:tc>
        <w:tc>
          <w:tcPr>
            <w:tcW w:w="3348" w:type="dxa"/>
            <w:vAlign w:val="center"/>
          </w:tcPr>
          <w:p w14:paraId="7DB538C0" w14:textId="03B4F000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Действие оператора</w:t>
            </w:r>
          </w:p>
        </w:tc>
      </w:tr>
      <w:tr w:rsidR="00FF2DE3" w14:paraId="724AD867" w14:textId="77777777" w:rsidTr="00FF2DE3">
        <w:tc>
          <w:tcPr>
            <w:tcW w:w="3347" w:type="dxa"/>
            <w:vAlign w:val="center"/>
          </w:tcPr>
          <w:p w14:paraId="6FEFA5F9" w14:textId="4F67E3C6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0x8009000B</w:t>
            </w:r>
          </w:p>
        </w:tc>
        <w:tc>
          <w:tcPr>
            <w:tcW w:w="3347" w:type="dxa"/>
            <w:vAlign w:val="center"/>
          </w:tcPr>
          <w:p w14:paraId="57BF299B" w14:textId="5F9A1079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Неверный ключ</w:t>
            </w:r>
          </w:p>
        </w:tc>
        <w:tc>
          <w:tcPr>
            <w:tcW w:w="3348" w:type="dxa"/>
            <w:vAlign w:val="center"/>
          </w:tcPr>
          <w:p w14:paraId="5BAC0BBA" w14:textId="3476E13A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Проверьте PIN-код от токена.</w:t>
            </w:r>
          </w:p>
        </w:tc>
      </w:tr>
      <w:tr w:rsidR="00FF2DE3" w14:paraId="15B4BFE0" w14:textId="77777777" w:rsidTr="00FF2DE3">
        <w:tc>
          <w:tcPr>
            <w:tcW w:w="3347" w:type="dxa"/>
            <w:vAlign w:val="center"/>
          </w:tcPr>
          <w:p w14:paraId="3C5CCE98" w14:textId="4FAB3DCB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0x80092004</w:t>
            </w:r>
          </w:p>
        </w:tc>
        <w:tc>
          <w:tcPr>
            <w:tcW w:w="3347" w:type="dxa"/>
            <w:vAlign w:val="center"/>
          </w:tcPr>
          <w:p w14:paraId="4F6E7BB4" w14:textId="776E78C6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Сертификат не найден</w:t>
            </w:r>
          </w:p>
        </w:tc>
        <w:tc>
          <w:tcPr>
            <w:tcW w:w="3348" w:type="dxa"/>
            <w:vAlign w:val="center"/>
          </w:tcPr>
          <w:p w14:paraId="5C8C841A" w14:textId="641C3093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Убедитесь, что токен подключен и драйвер установлен.</w:t>
            </w:r>
          </w:p>
        </w:tc>
      </w:tr>
      <w:tr w:rsidR="00FF2DE3" w14:paraId="4C2A6249" w14:textId="77777777" w:rsidTr="00FF2DE3">
        <w:tc>
          <w:tcPr>
            <w:tcW w:w="3347" w:type="dxa"/>
            <w:vAlign w:val="center"/>
          </w:tcPr>
          <w:p w14:paraId="5231B377" w14:textId="28805FEE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0x800B0101</w:t>
            </w:r>
          </w:p>
        </w:tc>
        <w:tc>
          <w:tcPr>
            <w:tcW w:w="3347" w:type="dxa"/>
            <w:vAlign w:val="center"/>
          </w:tcPr>
          <w:p w14:paraId="57BEB3D2" w14:textId="5FECEFD9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Срок сертификата истек</w:t>
            </w:r>
          </w:p>
        </w:tc>
        <w:tc>
          <w:tcPr>
            <w:tcW w:w="3348" w:type="dxa"/>
            <w:vAlign w:val="center"/>
          </w:tcPr>
          <w:p w14:paraId="4A056617" w14:textId="1FBA2F20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Обратитесь в удостоверяющий центр.</w:t>
            </w:r>
          </w:p>
        </w:tc>
      </w:tr>
      <w:tr w:rsidR="00FF2DE3" w14:paraId="344CEB5F" w14:textId="77777777" w:rsidTr="00FF2DE3">
        <w:tc>
          <w:tcPr>
            <w:tcW w:w="3347" w:type="dxa"/>
            <w:vAlign w:val="center"/>
          </w:tcPr>
          <w:p w14:paraId="110973DF" w14:textId="44AEA98E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0x800B0109</w:t>
            </w:r>
          </w:p>
        </w:tc>
        <w:tc>
          <w:tcPr>
            <w:tcW w:w="3347" w:type="dxa"/>
            <w:vAlign w:val="center"/>
          </w:tcPr>
          <w:p w14:paraId="32AEF453" w14:textId="7BAB78A3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Корневой сертификат не доверенный</w:t>
            </w:r>
          </w:p>
        </w:tc>
        <w:tc>
          <w:tcPr>
            <w:tcW w:w="3348" w:type="dxa"/>
            <w:vAlign w:val="center"/>
          </w:tcPr>
          <w:p w14:paraId="7CDFE479" w14:textId="7C3FED10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 xml:space="preserve">Установите корневой сертификат </w:t>
            </w:r>
            <w:proofErr w:type="spellStart"/>
            <w:r w:rsidRPr="00FF2DE3">
              <w:rPr>
                <w:sz w:val="28"/>
                <w:szCs w:val="28"/>
              </w:rPr>
              <w:t>Минцифры</w:t>
            </w:r>
            <w:proofErr w:type="spellEnd"/>
            <w:r w:rsidRPr="00FF2DE3">
              <w:rPr>
                <w:sz w:val="28"/>
                <w:szCs w:val="28"/>
              </w:rPr>
              <w:t> .</w:t>
            </w:r>
          </w:p>
        </w:tc>
      </w:tr>
      <w:tr w:rsidR="00FF2DE3" w14:paraId="44A6F03D" w14:textId="77777777" w:rsidTr="00FF2DE3">
        <w:tc>
          <w:tcPr>
            <w:tcW w:w="3347" w:type="dxa"/>
            <w:vAlign w:val="center"/>
          </w:tcPr>
          <w:p w14:paraId="05EE6745" w14:textId="3B7675B9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0x80070005</w:t>
            </w:r>
          </w:p>
        </w:tc>
        <w:tc>
          <w:tcPr>
            <w:tcW w:w="3347" w:type="dxa"/>
            <w:vAlign w:val="center"/>
          </w:tcPr>
          <w:p w14:paraId="25FC67AF" w14:textId="4A8F1E3C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Недостаточно прав</w:t>
            </w:r>
          </w:p>
        </w:tc>
        <w:tc>
          <w:tcPr>
            <w:tcW w:w="3348" w:type="dxa"/>
            <w:vAlign w:val="center"/>
          </w:tcPr>
          <w:p w14:paraId="5F225F17" w14:textId="6F87D071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Запустите программу от имени администратора .</w:t>
            </w:r>
          </w:p>
        </w:tc>
      </w:tr>
      <w:tr w:rsidR="00FF2DE3" w14:paraId="64339651" w14:textId="77777777" w:rsidTr="00FF2DE3">
        <w:tc>
          <w:tcPr>
            <w:tcW w:w="3347" w:type="dxa"/>
            <w:vAlign w:val="center"/>
          </w:tcPr>
          <w:p w14:paraId="535B29CD" w14:textId="4854676D" w:rsidR="00FF2DE3" w:rsidRPr="00FF2DE3" w:rsidRDefault="00FF2DE3" w:rsidP="00FF2DE3">
            <w:pPr>
              <w:rPr>
                <w:sz w:val="28"/>
                <w:szCs w:val="28"/>
                <w:highlight w:val="white"/>
                <w:lang w:val="en-US"/>
              </w:rPr>
            </w:pPr>
            <w:r w:rsidRPr="00FF2DE3">
              <w:rPr>
                <w:sz w:val="28"/>
                <w:szCs w:val="28"/>
                <w:lang w:val="en-US"/>
              </w:rPr>
              <w:t>NET::ERR_CERT_AUTHORITY_INVALID</w:t>
            </w:r>
          </w:p>
        </w:tc>
        <w:tc>
          <w:tcPr>
            <w:tcW w:w="3347" w:type="dxa"/>
            <w:vAlign w:val="center"/>
          </w:tcPr>
          <w:p w14:paraId="6B5F8EE9" w14:textId="69109B7C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>Ошибка в браузере</w:t>
            </w:r>
          </w:p>
        </w:tc>
        <w:tc>
          <w:tcPr>
            <w:tcW w:w="3348" w:type="dxa"/>
            <w:vAlign w:val="center"/>
          </w:tcPr>
          <w:p w14:paraId="4BFA80FF" w14:textId="3D29CA8D" w:rsidR="00FF2DE3" w:rsidRPr="00FF2DE3" w:rsidRDefault="00FF2DE3" w:rsidP="00FF2DE3">
            <w:pPr>
              <w:rPr>
                <w:sz w:val="28"/>
                <w:szCs w:val="28"/>
                <w:highlight w:val="white"/>
              </w:rPr>
            </w:pPr>
            <w:r w:rsidRPr="00FF2DE3">
              <w:rPr>
                <w:sz w:val="28"/>
                <w:szCs w:val="28"/>
              </w:rPr>
              <w:t xml:space="preserve">Установите корневой и промежуточные сертификаты </w:t>
            </w:r>
            <w:proofErr w:type="spellStart"/>
            <w:r w:rsidRPr="00FF2DE3">
              <w:rPr>
                <w:sz w:val="28"/>
                <w:szCs w:val="28"/>
              </w:rPr>
              <w:t>Минцифры</w:t>
            </w:r>
            <w:proofErr w:type="spellEnd"/>
            <w:r w:rsidRPr="00FF2DE3">
              <w:rPr>
                <w:sz w:val="28"/>
                <w:szCs w:val="28"/>
              </w:rPr>
              <w:t xml:space="preserve"> или ФНС </w:t>
            </w:r>
          </w:p>
        </w:tc>
      </w:tr>
    </w:tbl>
    <w:p w14:paraId="44200F00" w14:textId="77777777" w:rsidR="00FF2DE3" w:rsidRPr="00BB7495" w:rsidRDefault="00FF2DE3" w:rsidP="00BB7495">
      <w:pPr>
        <w:rPr>
          <w:sz w:val="28"/>
          <w:szCs w:val="28"/>
          <w:lang w:eastAsia="zh-CN"/>
        </w:rPr>
      </w:pPr>
    </w:p>
    <w:p w14:paraId="4525F6B6" w14:textId="71883597" w:rsidR="00E24570" w:rsidRDefault="00E24570" w:rsidP="00E24570">
      <w:pPr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 w:rsidRPr="00E24570">
        <w:rPr>
          <w:b/>
          <w:sz w:val="32"/>
          <w:szCs w:val="32"/>
        </w:rPr>
        <w:t>6. Заключение</w:t>
      </w:r>
    </w:p>
    <w:p w14:paraId="4C426F35" w14:textId="77777777" w:rsidR="004721CD" w:rsidRPr="004721CD" w:rsidRDefault="004721CD" w:rsidP="004721CD">
      <w:p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В период производственной практики был выполнен комплекс работ по развертыванию и настройке программно-аппаратной среды на базе Windows. Проведенный анализ позволил сформировать стабильную конфигурацию для работы веб-сервисов, СУБД и криптографической защиты.</w:t>
      </w:r>
    </w:p>
    <w:p w14:paraId="2BB12A75" w14:textId="77777777" w:rsidR="004721CD" w:rsidRPr="004721CD" w:rsidRDefault="004721CD" w:rsidP="004721CD">
      <w:pPr>
        <w:spacing w:after="160" w:line="259" w:lineRule="auto"/>
        <w:rPr>
          <w:sz w:val="28"/>
          <w:szCs w:val="28"/>
        </w:rPr>
      </w:pPr>
      <w:r w:rsidRPr="004721CD">
        <w:rPr>
          <w:b/>
          <w:bCs/>
          <w:sz w:val="28"/>
          <w:szCs w:val="28"/>
        </w:rPr>
        <w:t>В ходе практики решены следующие задачи:</w:t>
      </w:r>
    </w:p>
    <w:p w14:paraId="46B69B0D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Установлена и настроена среда XAMPP с Apache и MySQL/</w:t>
      </w:r>
      <w:proofErr w:type="spellStart"/>
      <w:r w:rsidRPr="004721CD">
        <w:rPr>
          <w:sz w:val="28"/>
          <w:szCs w:val="28"/>
        </w:rPr>
        <w:t>MariaDB</w:t>
      </w:r>
      <w:proofErr w:type="spellEnd"/>
      <w:r w:rsidRPr="004721CD">
        <w:rPr>
          <w:sz w:val="28"/>
          <w:szCs w:val="28"/>
        </w:rPr>
        <w:t xml:space="preserve"> для запуска веб-приложений.</w:t>
      </w:r>
    </w:p>
    <w:p w14:paraId="666725AD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lastRenderedPageBreak/>
        <w:t xml:space="preserve">Развернуты и настроены CMS </w:t>
      </w:r>
      <w:proofErr w:type="spellStart"/>
      <w:r w:rsidRPr="004721CD">
        <w:rPr>
          <w:sz w:val="28"/>
          <w:szCs w:val="28"/>
        </w:rPr>
        <w:t>WordPress</w:t>
      </w:r>
      <w:proofErr w:type="spellEnd"/>
      <w:r w:rsidRPr="004721CD">
        <w:rPr>
          <w:sz w:val="28"/>
          <w:szCs w:val="28"/>
        </w:rPr>
        <w:t xml:space="preserve"> и платформа </w:t>
      </w:r>
      <w:proofErr w:type="spellStart"/>
      <w:r w:rsidRPr="004721CD">
        <w:rPr>
          <w:sz w:val="28"/>
          <w:szCs w:val="28"/>
        </w:rPr>
        <w:t>Moodle</w:t>
      </w:r>
      <w:proofErr w:type="spellEnd"/>
      <w:r w:rsidRPr="004721CD">
        <w:rPr>
          <w:sz w:val="28"/>
          <w:szCs w:val="28"/>
        </w:rPr>
        <w:t xml:space="preserve"> для корпоративного портала и электронного обучения.</w:t>
      </w:r>
    </w:p>
    <w:p w14:paraId="1E1D4387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Реализовано автоматическое резервное копирование с помощью сценариев, что снижает риски потери данных.</w:t>
      </w:r>
    </w:p>
    <w:p w14:paraId="63B4582D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Организована система безопасности на основе дискреционного доступа, антивирусного мониторинга и криптографической защиты.</w:t>
      </w:r>
    </w:p>
    <w:p w14:paraId="18A790CA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>Установлен и настроен КриптоПро CSP для работы с электронной подписью и взаимодействия с государственными системами.</w:t>
      </w:r>
    </w:p>
    <w:p w14:paraId="6F6A5212" w14:textId="77777777" w:rsidR="004721CD" w:rsidRPr="004721CD" w:rsidRDefault="004721CD" w:rsidP="004721CD">
      <w:pPr>
        <w:numPr>
          <w:ilvl w:val="0"/>
          <w:numId w:val="78"/>
        </w:numPr>
        <w:spacing w:after="160" w:line="259" w:lineRule="auto"/>
        <w:rPr>
          <w:sz w:val="28"/>
          <w:szCs w:val="28"/>
        </w:rPr>
      </w:pPr>
      <w:r w:rsidRPr="004721CD">
        <w:rPr>
          <w:sz w:val="28"/>
          <w:szCs w:val="28"/>
        </w:rPr>
        <w:t xml:space="preserve">Обеспечена версионность конфигураций для аудита и возможности отката с использованием системы контроля версий </w:t>
      </w:r>
      <w:proofErr w:type="spellStart"/>
      <w:r w:rsidRPr="004721CD">
        <w:rPr>
          <w:sz w:val="28"/>
          <w:szCs w:val="28"/>
        </w:rPr>
        <w:t>Git</w:t>
      </w:r>
      <w:proofErr w:type="spellEnd"/>
      <w:r w:rsidRPr="004721CD">
        <w:rPr>
          <w:sz w:val="28"/>
          <w:szCs w:val="28"/>
        </w:rPr>
        <w:t>.</w:t>
      </w:r>
    </w:p>
    <w:p w14:paraId="49DEB084" w14:textId="7F2693D0" w:rsidR="00E24570" w:rsidRDefault="00E24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0186EE" w14:textId="5BF48D8C" w:rsidR="00E24570" w:rsidRPr="00E24570" w:rsidRDefault="00E24570" w:rsidP="00E24570">
      <w:pPr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 w:rsidRPr="00E24570">
        <w:rPr>
          <w:b/>
          <w:sz w:val="32"/>
          <w:szCs w:val="32"/>
        </w:rPr>
        <w:lastRenderedPageBreak/>
        <w:t>7. Приложения</w:t>
      </w:r>
    </w:p>
    <w:p w14:paraId="3155DE1C" w14:textId="77777777" w:rsidR="00F6378D" w:rsidRPr="00F6378D" w:rsidRDefault="00F6378D" w:rsidP="00F6378D">
      <w:pPr>
        <w:pStyle w:val="a3"/>
        <w:jc w:val="left"/>
        <w:rPr>
          <w:sz w:val="28"/>
          <w:szCs w:val="28"/>
        </w:rPr>
      </w:pPr>
      <w:r w:rsidRPr="00F6378D">
        <w:rPr>
          <w:sz w:val="28"/>
          <w:szCs w:val="28"/>
        </w:rPr>
        <w:t>ПРИЛОЖЕНИЕ 1</w:t>
      </w:r>
    </w:p>
    <w:p w14:paraId="5588FFAA" w14:textId="77777777" w:rsidR="00E720B4" w:rsidRPr="00BB7495" w:rsidRDefault="00F6378D" w:rsidP="00F6378D">
      <w:pPr>
        <w:pStyle w:val="a3"/>
        <w:jc w:val="left"/>
        <w:rPr>
          <w:sz w:val="28"/>
          <w:szCs w:val="28"/>
        </w:rPr>
      </w:pPr>
      <w:r w:rsidRPr="00F6378D">
        <w:rPr>
          <w:sz w:val="28"/>
          <w:szCs w:val="28"/>
        </w:rPr>
        <w:t>Ссылка на репозиторий проекта (</w:t>
      </w:r>
      <w:proofErr w:type="spellStart"/>
      <w:r w:rsidRPr="00F6378D">
        <w:rPr>
          <w:sz w:val="28"/>
          <w:szCs w:val="28"/>
        </w:rPr>
        <w:t>GitHub</w:t>
      </w:r>
      <w:proofErr w:type="spellEnd"/>
      <w:r w:rsidRPr="00F6378D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</w:p>
    <w:p w14:paraId="4636B814" w14:textId="6498D0A4" w:rsidR="00F6378D" w:rsidRPr="007C62A4" w:rsidRDefault="00E720B4" w:rsidP="00F6378D">
      <w:pPr>
        <w:pStyle w:val="a3"/>
        <w:jc w:val="left"/>
        <w:rPr>
          <w:sz w:val="32"/>
          <w:szCs w:val="32"/>
        </w:rPr>
      </w:pPr>
      <w:r w:rsidRPr="00E720B4">
        <w:rPr>
          <w:sz w:val="28"/>
          <w:szCs w:val="28"/>
          <w:lang w:val="en-US"/>
        </w:rPr>
        <w:t>https</w:t>
      </w:r>
      <w:r w:rsidRPr="00BB7495">
        <w:rPr>
          <w:sz w:val="28"/>
          <w:szCs w:val="28"/>
        </w:rPr>
        <w:t>://</w:t>
      </w:r>
      <w:proofErr w:type="spellStart"/>
      <w:r w:rsidRPr="00E720B4">
        <w:rPr>
          <w:sz w:val="28"/>
          <w:szCs w:val="28"/>
          <w:lang w:val="en-US"/>
        </w:rPr>
        <w:t>github</w:t>
      </w:r>
      <w:proofErr w:type="spellEnd"/>
      <w:r w:rsidRPr="00BB7495">
        <w:rPr>
          <w:sz w:val="28"/>
          <w:szCs w:val="28"/>
        </w:rPr>
        <w:t>.</w:t>
      </w:r>
      <w:r w:rsidRPr="00E720B4">
        <w:rPr>
          <w:sz w:val="28"/>
          <w:szCs w:val="28"/>
          <w:lang w:val="en-US"/>
        </w:rPr>
        <w:t>com</w:t>
      </w:r>
      <w:r w:rsidRPr="00BB7495">
        <w:rPr>
          <w:sz w:val="28"/>
          <w:szCs w:val="28"/>
        </w:rPr>
        <w:t>/</w:t>
      </w:r>
      <w:proofErr w:type="spellStart"/>
      <w:r w:rsidRPr="00E720B4">
        <w:rPr>
          <w:sz w:val="28"/>
          <w:szCs w:val="28"/>
          <w:lang w:val="en-US"/>
        </w:rPr>
        <w:t>seregaTopor</w:t>
      </w:r>
      <w:proofErr w:type="spellEnd"/>
      <w:r w:rsidRPr="00BB7495">
        <w:rPr>
          <w:sz w:val="28"/>
          <w:szCs w:val="28"/>
        </w:rPr>
        <w:t>/</w:t>
      </w:r>
      <w:r w:rsidRPr="00E720B4">
        <w:rPr>
          <w:sz w:val="28"/>
          <w:szCs w:val="28"/>
          <w:lang w:val="en-US"/>
        </w:rPr>
        <w:t>PM</w:t>
      </w:r>
      <w:r w:rsidRPr="00BB7495">
        <w:rPr>
          <w:sz w:val="28"/>
          <w:szCs w:val="28"/>
        </w:rPr>
        <w:t>04_</w:t>
      </w:r>
      <w:proofErr w:type="spellStart"/>
      <w:r w:rsidRPr="00E720B4">
        <w:rPr>
          <w:sz w:val="28"/>
          <w:szCs w:val="28"/>
          <w:lang w:val="en-US"/>
        </w:rPr>
        <w:t>Proizvod</w:t>
      </w:r>
      <w:proofErr w:type="spellEnd"/>
    </w:p>
    <w:p w14:paraId="329B8A33" w14:textId="1411A6AA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337CF6" w14:textId="464D9B7F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A531E78" w14:textId="51C4B86F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2E4682C" w14:textId="0F7D1E67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E0414A9" w14:textId="0D996D91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0D02CE" w14:textId="58317C57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D7BF7D5" w14:textId="17DFAB9B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AC70B48" w14:textId="4108CF47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A04B608" w14:textId="71C7FF36" w:rsidR="00B96E0E" w:rsidRPr="00BB7495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8DF6EBB" w14:textId="49CDF61C" w:rsidR="00B96E0E" w:rsidRPr="00BB7495" w:rsidRDefault="00B96E0E" w:rsidP="00B96E0E">
      <w:pPr>
        <w:spacing w:before="100" w:beforeAutospacing="1" w:after="100" w:afterAutospacing="1" w:line="360" w:lineRule="auto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sectPr w:rsidR="00B96E0E" w:rsidRPr="00BB7495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503"/>
    <w:multiLevelType w:val="multilevel"/>
    <w:tmpl w:val="DBA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E1D50"/>
    <w:multiLevelType w:val="multilevel"/>
    <w:tmpl w:val="711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2F22"/>
    <w:multiLevelType w:val="multilevel"/>
    <w:tmpl w:val="AE3C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94088"/>
    <w:multiLevelType w:val="multilevel"/>
    <w:tmpl w:val="B07A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5" w15:restartNumberingAfterBreak="0">
    <w:nsid w:val="0BA431B8"/>
    <w:multiLevelType w:val="multilevel"/>
    <w:tmpl w:val="22A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6DC5"/>
    <w:multiLevelType w:val="multilevel"/>
    <w:tmpl w:val="BA32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9" w15:restartNumberingAfterBreak="0">
    <w:nsid w:val="0E08721F"/>
    <w:multiLevelType w:val="multilevel"/>
    <w:tmpl w:val="B55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74BB8"/>
    <w:multiLevelType w:val="multilevel"/>
    <w:tmpl w:val="3C1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0F0725D9"/>
    <w:multiLevelType w:val="multilevel"/>
    <w:tmpl w:val="499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40311"/>
    <w:multiLevelType w:val="multilevel"/>
    <w:tmpl w:val="C4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646F1"/>
    <w:multiLevelType w:val="multilevel"/>
    <w:tmpl w:val="96D4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503E7B"/>
    <w:multiLevelType w:val="multilevel"/>
    <w:tmpl w:val="561E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6E46E8"/>
    <w:multiLevelType w:val="multilevel"/>
    <w:tmpl w:val="E65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71686"/>
    <w:multiLevelType w:val="multilevel"/>
    <w:tmpl w:val="7B2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768A6"/>
    <w:multiLevelType w:val="multilevel"/>
    <w:tmpl w:val="DCCA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856A4"/>
    <w:multiLevelType w:val="multilevel"/>
    <w:tmpl w:val="2E0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61D5D"/>
    <w:multiLevelType w:val="multilevel"/>
    <w:tmpl w:val="4C2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B4E0B"/>
    <w:multiLevelType w:val="multilevel"/>
    <w:tmpl w:val="8B9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B52872"/>
    <w:multiLevelType w:val="hybridMultilevel"/>
    <w:tmpl w:val="8B28E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792F"/>
    <w:multiLevelType w:val="multilevel"/>
    <w:tmpl w:val="8D5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F3EC0"/>
    <w:multiLevelType w:val="multilevel"/>
    <w:tmpl w:val="301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D3AF4"/>
    <w:multiLevelType w:val="multilevel"/>
    <w:tmpl w:val="BC30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934EA1"/>
    <w:multiLevelType w:val="multilevel"/>
    <w:tmpl w:val="98F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C2760"/>
    <w:multiLevelType w:val="multilevel"/>
    <w:tmpl w:val="82C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364E4"/>
    <w:multiLevelType w:val="multilevel"/>
    <w:tmpl w:val="82CE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BD355D"/>
    <w:multiLevelType w:val="multilevel"/>
    <w:tmpl w:val="F398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36594B"/>
    <w:multiLevelType w:val="multilevel"/>
    <w:tmpl w:val="AC1E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512CB"/>
    <w:multiLevelType w:val="multilevel"/>
    <w:tmpl w:val="6E8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22482D"/>
    <w:multiLevelType w:val="multilevel"/>
    <w:tmpl w:val="66C4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8D0DC0"/>
    <w:multiLevelType w:val="multilevel"/>
    <w:tmpl w:val="6976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3061F02"/>
    <w:multiLevelType w:val="multilevel"/>
    <w:tmpl w:val="867C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7B0200"/>
    <w:multiLevelType w:val="multilevel"/>
    <w:tmpl w:val="E7F6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E87096"/>
    <w:multiLevelType w:val="multilevel"/>
    <w:tmpl w:val="08CA8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BC77CF"/>
    <w:multiLevelType w:val="multilevel"/>
    <w:tmpl w:val="1664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506B6D"/>
    <w:multiLevelType w:val="multilevel"/>
    <w:tmpl w:val="EC90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9F52EF"/>
    <w:multiLevelType w:val="multilevel"/>
    <w:tmpl w:val="CDE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22C50"/>
    <w:multiLevelType w:val="multilevel"/>
    <w:tmpl w:val="5A8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0F3739"/>
    <w:multiLevelType w:val="multilevel"/>
    <w:tmpl w:val="840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60484"/>
    <w:multiLevelType w:val="multilevel"/>
    <w:tmpl w:val="B7C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B2E8D"/>
    <w:multiLevelType w:val="multilevel"/>
    <w:tmpl w:val="01EE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1D29C3"/>
    <w:multiLevelType w:val="multilevel"/>
    <w:tmpl w:val="CD0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2714EC"/>
    <w:multiLevelType w:val="multilevel"/>
    <w:tmpl w:val="B3F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F7565"/>
    <w:multiLevelType w:val="multilevel"/>
    <w:tmpl w:val="EE7C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EE77CD"/>
    <w:multiLevelType w:val="multilevel"/>
    <w:tmpl w:val="9A58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F621F7"/>
    <w:multiLevelType w:val="multilevel"/>
    <w:tmpl w:val="7B44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8C17EE"/>
    <w:multiLevelType w:val="multilevel"/>
    <w:tmpl w:val="7F5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222F8"/>
    <w:multiLevelType w:val="multilevel"/>
    <w:tmpl w:val="7A9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D140AC"/>
    <w:multiLevelType w:val="multilevel"/>
    <w:tmpl w:val="6B3A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55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6" w15:restartNumberingAfterBreak="0">
    <w:nsid w:val="4BC042AC"/>
    <w:multiLevelType w:val="multilevel"/>
    <w:tmpl w:val="0C3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12F33"/>
    <w:multiLevelType w:val="multilevel"/>
    <w:tmpl w:val="09C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9" w15:restartNumberingAfterBreak="0">
    <w:nsid w:val="4CC3167C"/>
    <w:multiLevelType w:val="multilevel"/>
    <w:tmpl w:val="8D0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243396"/>
    <w:multiLevelType w:val="multilevel"/>
    <w:tmpl w:val="911E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6A7799"/>
    <w:multiLevelType w:val="multilevel"/>
    <w:tmpl w:val="FAB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A4119F"/>
    <w:multiLevelType w:val="multilevel"/>
    <w:tmpl w:val="8366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FA13F3"/>
    <w:multiLevelType w:val="multilevel"/>
    <w:tmpl w:val="1BC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5" w15:restartNumberingAfterBreak="0">
    <w:nsid w:val="57D30C79"/>
    <w:multiLevelType w:val="multilevel"/>
    <w:tmpl w:val="720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E6376"/>
    <w:multiLevelType w:val="hybridMultilevel"/>
    <w:tmpl w:val="00B69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9AD1866"/>
    <w:multiLevelType w:val="multilevel"/>
    <w:tmpl w:val="6218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C8134B"/>
    <w:multiLevelType w:val="multilevel"/>
    <w:tmpl w:val="9A1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0" w15:restartNumberingAfterBreak="0">
    <w:nsid w:val="5A890670"/>
    <w:multiLevelType w:val="multilevel"/>
    <w:tmpl w:val="3D3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7A1700"/>
    <w:multiLevelType w:val="multilevel"/>
    <w:tmpl w:val="2BC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8C5899"/>
    <w:multiLevelType w:val="multilevel"/>
    <w:tmpl w:val="658C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0B6117"/>
    <w:multiLevelType w:val="multilevel"/>
    <w:tmpl w:val="0B0C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376EA2"/>
    <w:multiLevelType w:val="multilevel"/>
    <w:tmpl w:val="2D82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6" w15:restartNumberingAfterBreak="0">
    <w:nsid w:val="651D4BB5"/>
    <w:multiLevelType w:val="multilevel"/>
    <w:tmpl w:val="4CD4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5A02D7"/>
    <w:multiLevelType w:val="multilevel"/>
    <w:tmpl w:val="214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8C7865"/>
    <w:multiLevelType w:val="multilevel"/>
    <w:tmpl w:val="1128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95D66"/>
    <w:multiLevelType w:val="multilevel"/>
    <w:tmpl w:val="DD7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1A338D"/>
    <w:multiLevelType w:val="multilevel"/>
    <w:tmpl w:val="AA82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BF90E58"/>
    <w:multiLevelType w:val="multilevel"/>
    <w:tmpl w:val="DCA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F37B8F"/>
    <w:multiLevelType w:val="multilevel"/>
    <w:tmpl w:val="CEB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082459"/>
    <w:multiLevelType w:val="multilevel"/>
    <w:tmpl w:val="4D1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E763EF"/>
    <w:multiLevelType w:val="multilevel"/>
    <w:tmpl w:val="46E2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4A2E8F"/>
    <w:multiLevelType w:val="multilevel"/>
    <w:tmpl w:val="A7806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302556"/>
    <w:multiLevelType w:val="multilevel"/>
    <w:tmpl w:val="01A20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2A04090"/>
    <w:multiLevelType w:val="multilevel"/>
    <w:tmpl w:val="2CE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F378EF"/>
    <w:multiLevelType w:val="multilevel"/>
    <w:tmpl w:val="6668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79069D"/>
    <w:multiLevelType w:val="multilevel"/>
    <w:tmpl w:val="C07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19441D"/>
    <w:multiLevelType w:val="multilevel"/>
    <w:tmpl w:val="B0DC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010153"/>
    <w:multiLevelType w:val="multilevel"/>
    <w:tmpl w:val="160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190860"/>
    <w:multiLevelType w:val="multilevel"/>
    <w:tmpl w:val="E63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421BFB"/>
    <w:multiLevelType w:val="multilevel"/>
    <w:tmpl w:val="541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33221"/>
    <w:multiLevelType w:val="multilevel"/>
    <w:tmpl w:val="ABAA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860C06"/>
    <w:multiLevelType w:val="multilevel"/>
    <w:tmpl w:val="CCC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B62AF9"/>
    <w:multiLevelType w:val="multilevel"/>
    <w:tmpl w:val="8D3E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1F4D13"/>
    <w:multiLevelType w:val="multilevel"/>
    <w:tmpl w:val="476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C4335"/>
    <w:multiLevelType w:val="multilevel"/>
    <w:tmpl w:val="25B2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CA4913"/>
    <w:multiLevelType w:val="multilevel"/>
    <w:tmpl w:val="2B6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EB2F7F"/>
    <w:multiLevelType w:val="multilevel"/>
    <w:tmpl w:val="B492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438568">
    <w:abstractNumId w:val="8"/>
  </w:num>
  <w:num w:numId="2" w16cid:durableId="1856337389">
    <w:abstractNumId w:val="4"/>
  </w:num>
  <w:num w:numId="3" w16cid:durableId="118190287">
    <w:abstractNumId w:val="11"/>
  </w:num>
  <w:num w:numId="4" w16cid:durableId="583026729">
    <w:abstractNumId w:val="75"/>
  </w:num>
  <w:num w:numId="5" w16cid:durableId="584075909">
    <w:abstractNumId w:val="7"/>
  </w:num>
  <w:num w:numId="6" w16cid:durableId="79909661">
    <w:abstractNumId w:val="55"/>
  </w:num>
  <w:num w:numId="7" w16cid:durableId="831796909">
    <w:abstractNumId w:val="58"/>
  </w:num>
  <w:num w:numId="8" w16cid:durableId="279991079">
    <w:abstractNumId w:val="35"/>
  </w:num>
  <w:num w:numId="9" w16cid:durableId="1549222439">
    <w:abstractNumId w:val="69"/>
  </w:num>
  <w:num w:numId="10" w16cid:durableId="610863665">
    <w:abstractNumId w:val="81"/>
  </w:num>
  <w:num w:numId="11" w16cid:durableId="1744988362">
    <w:abstractNumId w:val="64"/>
  </w:num>
  <w:num w:numId="12" w16cid:durableId="1636837779">
    <w:abstractNumId w:val="22"/>
  </w:num>
  <w:num w:numId="13" w16cid:durableId="1453086059">
    <w:abstractNumId w:val="88"/>
  </w:num>
  <w:num w:numId="14" w16cid:durableId="1731884639">
    <w:abstractNumId w:val="54"/>
  </w:num>
  <w:num w:numId="15" w16cid:durableId="2080325275">
    <w:abstractNumId w:val="89"/>
  </w:num>
  <w:num w:numId="16" w16cid:durableId="1681740267">
    <w:abstractNumId w:val="5"/>
  </w:num>
  <w:num w:numId="17" w16cid:durableId="1140347551">
    <w:abstractNumId w:val="98"/>
  </w:num>
  <w:num w:numId="18" w16cid:durableId="1768579568">
    <w:abstractNumId w:val="84"/>
  </w:num>
  <w:num w:numId="19" w16cid:durableId="1384676460">
    <w:abstractNumId w:val="79"/>
  </w:num>
  <w:num w:numId="20" w16cid:durableId="1218395375">
    <w:abstractNumId w:val="27"/>
  </w:num>
  <w:num w:numId="21" w16cid:durableId="33387433">
    <w:abstractNumId w:val="77"/>
  </w:num>
  <w:num w:numId="22" w16cid:durableId="738865485">
    <w:abstractNumId w:val="99"/>
  </w:num>
  <w:num w:numId="23" w16cid:durableId="195775538">
    <w:abstractNumId w:val="93"/>
  </w:num>
  <w:num w:numId="24" w16cid:durableId="497843749">
    <w:abstractNumId w:val="59"/>
  </w:num>
  <w:num w:numId="25" w16cid:durableId="1270359013">
    <w:abstractNumId w:val="2"/>
  </w:num>
  <w:num w:numId="26" w16cid:durableId="694502713">
    <w:abstractNumId w:val="13"/>
  </w:num>
  <w:num w:numId="27" w16cid:durableId="676886682">
    <w:abstractNumId w:val="0"/>
  </w:num>
  <w:num w:numId="28" w16cid:durableId="1394960031">
    <w:abstractNumId w:val="10"/>
  </w:num>
  <w:num w:numId="29" w16cid:durableId="886725708">
    <w:abstractNumId w:val="101"/>
  </w:num>
  <w:num w:numId="30" w16cid:durableId="1826818243">
    <w:abstractNumId w:val="15"/>
  </w:num>
  <w:num w:numId="31" w16cid:durableId="1238368400">
    <w:abstractNumId w:val="25"/>
  </w:num>
  <w:num w:numId="32" w16cid:durableId="806362608">
    <w:abstractNumId w:val="34"/>
  </w:num>
  <w:num w:numId="33" w16cid:durableId="1989551516">
    <w:abstractNumId w:val="23"/>
  </w:num>
  <w:num w:numId="34" w16cid:durableId="1215774994">
    <w:abstractNumId w:val="6"/>
  </w:num>
  <w:num w:numId="35" w16cid:durableId="1029724840">
    <w:abstractNumId w:val="38"/>
  </w:num>
  <w:num w:numId="36" w16cid:durableId="1185442171">
    <w:abstractNumId w:val="37"/>
  </w:num>
  <w:num w:numId="37" w16cid:durableId="1751273916">
    <w:abstractNumId w:val="52"/>
  </w:num>
  <w:num w:numId="38" w16cid:durableId="659963465">
    <w:abstractNumId w:val="66"/>
  </w:num>
  <w:num w:numId="39" w16cid:durableId="33773998">
    <w:abstractNumId w:val="74"/>
  </w:num>
  <w:num w:numId="40" w16cid:durableId="31661117">
    <w:abstractNumId w:val="19"/>
  </w:num>
  <w:num w:numId="41" w16cid:durableId="1310018836">
    <w:abstractNumId w:val="40"/>
  </w:num>
  <w:num w:numId="42" w16cid:durableId="1484855376">
    <w:abstractNumId w:val="28"/>
  </w:num>
  <w:num w:numId="43" w16cid:durableId="1793088119">
    <w:abstractNumId w:val="90"/>
  </w:num>
  <w:num w:numId="44" w16cid:durableId="572159269">
    <w:abstractNumId w:val="63"/>
  </w:num>
  <w:num w:numId="45" w16cid:durableId="651328243">
    <w:abstractNumId w:val="68"/>
  </w:num>
  <w:num w:numId="46" w16cid:durableId="1217201728">
    <w:abstractNumId w:val="17"/>
  </w:num>
  <w:num w:numId="47" w16cid:durableId="1689526647">
    <w:abstractNumId w:val="97"/>
  </w:num>
  <w:num w:numId="48" w16cid:durableId="425423295">
    <w:abstractNumId w:val="20"/>
  </w:num>
  <w:num w:numId="49" w16cid:durableId="2123071303">
    <w:abstractNumId w:val="91"/>
  </w:num>
  <w:num w:numId="50" w16cid:durableId="1067457234">
    <w:abstractNumId w:val="12"/>
  </w:num>
  <w:num w:numId="51" w16cid:durableId="1995836055">
    <w:abstractNumId w:val="9"/>
  </w:num>
  <w:num w:numId="52" w16cid:durableId="707603754">
    <w:abstractNumId w:val="51"/>
  </w:num>
  <w:num w:numId="53" w16cid:durableId="1857618197">
    <w:abstractNumId w:val="62"/>
  </w:num>
  <w:num w:numId="54" w16cid:durableId="98331746">
    <w:abstractNumId w:val="44"/>
  </w:num>
  <w:num w:numId="55" w16cid:durableId="309677894">
    <w:abstractNumId w:val="85"/>
  </w:num>
  <w:num w:numId="56" w16cid:durableId="1207135171">
    <w:abstractNumId w:val="86"/>
  </w:num>
  <w:num w:numId="57" w16cid:durableId="374624443">
    <w:abstractNumId w:val="87"/>
  </w:num>
  <w:num w:numId="58" w16cid:durableId="38631841">
    <w:abstractNumId w:val="21"/>
  </w:num>
  <w:num w:numId="59" w16cid:durableId="1745832697">
    <w:abstractNumId w:val="73"/>
  </w:num>
  <w:num w:numId="60" w16cid:durableId="1053502879">
    <w:abstractNumId w:val="24"/>
  </w:num>
  <w:num w:numId="61" w16cid:durableId="1100418363">
    <w:abstractNumId w:val="47"/>
  </w:num>
  <w:num w:numId="62" w16cid:durableId="1745444039">
    <w:abstractNumId w:val="57"/>
  </w:num>
  <w:num w:numId="63" w16cid:durableId="762605288">
    <w:abstractNumId w:val="18"/>
  </w:num>
  <w:num w:numId="64" w16cid:durableId="123740543">
    <w:abstractNumId w:val="95"/>
  </w:num>
  <w:num w:numId="65" w16cid:durableId="1607303135">
    <w:abstractNumId w:val="1"/>
  </w:num>
  <w:num w:numId="66" w16cid:durableId="1787000267">
    <w:abstractNumId w:val="82"/>
  </w:num>
  <w:num w:numId="67" w16cid:durableId="1021510595">
    <w:abstractNumId w:val="31"/>
  </w:num>
  <w:num w:numId="68" w16cid:durableId="195192219">
    <w:abstractNumId w:val="14"/>
  </w:num>
  <w:num w:numId="69" w16cid:durableId="1143307532">
    <w:abstractNumId w:val="46"/>
  </w:num>
  <w:num w:numId="70" w16cid:durableId="938562052">
    <w:abstractNumId w:val="16"/>
  </w:num>
  <w:num w:numId="71" w16cid:durableId="1570578885">
    <w:abstractNumId w:val="41"/>
  </w:num>
  <w:num w:numId="72" w16cid:durableId="289559286">
    <w:abstractNumId w:val="26"/>
  </w:num>
  <w:num w:numId="73" w16cid:durableId="1545947719">
    <w:abstractNumId w:val="71"/>
  </w:num>
  <w:num w:numId="74" w16cid:durableId="1532842571">
    <w:abstractNumId w:val="39"/>
  </w:num>
  <w:num w:numId="75" w16cid:durableId="1230732000">
    <w:abstractNumId w:val="43"/>
  </w:num>
  <w:num w:numId="76" w16cid:durableId="1011182707">
    <w:abstractNumId w:val="53"/>
  </w:num>
  <w:num w:numId="77" w16cid:durableId="15204734">
    <w:abstractNumId w:val="29"/>
  </w:num>
  <w:num w:numId="78" w16cid:durableId="352344649">
    <w:abstractNumId w:val="72"/>
  </w:num>
  <w:num w:numId="79" w16cid:durableId="1597902352">
    <w:abstractNumId w:val="94"/>
  </w:num>
  <w:num w:numId="80" w16cid:durableId="1492604434">
    <w:abstractNumId w:val="36"/>
  </w:num>
  <w:num w:numId="81" w16cid:durableId="1924795493">
    <w:abstractNumId w:val="45"/>
  </w:num>
  <w:num w:numId="82" w16cid:durableId="70351853">
    <w:abstractNumId w:val="33"/>
  </w:num>
  <w:num w:numId="83" w16cid:durableId="1927037919">
    <w:abstractNumId w:val="96"/>
  </w:num>
  <w:num w:numId="84" w16cid:durableId="338241269">
    <w:abstractNumId w:val="100"/>
  </w:num>
  <w:num w:numId="85" w16cid:durableId="54090015">
    <w:abstractNumId w:val="48"/>
  </w:num>
  <w:num w:numId="86" w16cid:durableId="345254034">
    <w:abstractNumId w:val="60"/>
  </w:num>
  <w:num w:numId="87" w16cid:durableId="1966039355">
    <w:abstractNumId w:val="32"/>
  </w:num>
  <w:num w:numId="88" w16cid:durableId="646477804">
    <w:abstractNumId w:val="76"/>
  </w:num>
  <w:num w:numId="89" w16cid:durableId="833452508">
    <w:abstractNumId w:val="92"/>
  </w:num>
  <w:num w:numId="90" w16cid:durableId="440343261">
    <w:abstractNumId w:val="49"/>
  </w:num>
  <w:num w:numId="91" w16cid:durableId="2018581614">
    <w:abstractNumId w:val="56"/>
  </w:num>
  <w:num w:numId="92" w16cid:durableId="637800466">
    <w:abstractNumId w:val="61"/>
  </w:num>
  <w:num w:numId="93" w16cid:durableId="1709451466">
    <w:abstractNumId w:val="65"/>
  </w:num>
  <w:num w:numId="94" w16cid:durableId="1319260147">
    <w:abstractNumId w:val="102"/>
  </w:num>
  <w:num w:numId="95" w16cid:durableId="618071436">
    <w:abstractNumId w:val="83"/>
  </w:num>
  <w:num w:numId="96" w16cid:durableId="229852270">
    <w:abstractNumId w:val="3"/>
  </w:num>
  <w:num w:numId="97" w16cid:durableId="933509869">
    <w:abstractNumId w:val="78"/>
  </w:num>
  <w:num w:numId="98" w16cid:durableId="56587399">
    <w:abstractNumId w:val="70"/>
  </w:num>
  <w:num w:numId="99" w16cid:durableId="1477992656">
    <w:abstractNumId w:val="50"/>
  </w:num>
  <w:num w:numId="100" w16cid:durableId="1474561328">
    <w:abstractNumId w:val="80"/>
  </w:num>
  <w:num w:numId="101" w16cid:durableId="780535860">
    <w:abstractNumId w:val="30"/>
  </w:num>
  <w:num w:numId="102" w16cid:durableId="1830318365">
    <w:abstractNumId w:val="67"/>
  </w:num>
  <w:num w:numId="103" w16cid:durableId="33064829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26FE2"/>
    <w:rsid w:val="000351E1"/>
    <w:rsid w:val="0006155D"/>
    <w:rsid w:val="00062D9F"/>
    <w:rsid w:val="000A074B"/>
    <w:rsid w:val="000D1FA0"/>
    <w:rsid w:val="000E22DB"/>
    <w:rsid w:val="00116182"/>
    <w:rsid w:val="001260B5"/>
    <w:rsid w:val="001553B2"/>
    <w:rsid w:val="0016141E"/>
    <w:rsid w:val="001A4ACE"/>
    <w:rsid w:val="001A6EA0"/>
    <w:rsid w:val="001D6479"/>
    <w:rsid w:val="00204BC4"/>
    <w:rsid w:val="002417A1"/>
    <w:rsid w:val="0025584A"/>
    <w:rsid w:val="002B033A"/>
    <w:rsid w:val="002C033C"/>
    <w:rsid w:val="00304F1C"/>
    <w:rsid w:val="003417FF"/>
    <w:rsid w:val="0035477D"/>
    <w:rsid w:val="0036109C"/>
    <w:rsid w:val="00367072"/>
    <w:rsid w:val="00374DCF"/>
    <w:rsid w:val="003F015C"/>
    <w:rsid w:val="00426B48"/>
    <w:rsid w:val="00441934"/>
    <w:rsid w:val="004721CD"/>
    <w:rsid w:val="004D7A3E"/>
    <w:rsid w:val="004F5D6D"/>
    <w:rsid w:val="005166C5"/>
    <w:rsid w:val="00521CEC"/>
    <w:rsid w:val="00533BFB"/>
    <w:rsid w:val="00556F64"/>
    <w:rsid w:val="00580486"/>
    <w:rsid w:val="005F0856"/>
    <w:rsid w:val="005F45B2"/>
    <w:rsid w:val="00625FB9"/>
    <w:rsid w:val="00667AD8"/>
    <w:rsid w:val="006B3694"/>
    <w:rsid w:val="006E019D"/>
    <w:rsid w:val="007302BF"/>
    <w:rsid w:val="0077129D"/>
    <w:rsid w:val="00774721"/>
    <w:rsid w:val="007C62A4"/>
    <w:rsid w:val="00870088"/>
    <w:rsid w:val="0087143C"/>
    <w:rsid w:val="008C09A7"/>
    <w:rsid w:val="008D19EE"/>
    <w:rsid w:val="00911B47"/>
    <w:rsid w:val="00942961"/>
    <w:rsid w:val="00972DBC"/>
    <w:rsid w:val="009851C4"/>
    <w:rsid w:val="009D57A5"/>
    <w:rsid w:val="009E3133"/>
    <w:rsid w:val="00A116DA"/>
    <w:rsid w:val="00A13879"/>
    <w:rsid w:val="00AA2EDF"/>
    <w:rsid w:val="00B6656B"/>
    <w:rsid w:val="00B73626"/>
    <w:rsid w:val="00B93B26"/>
    <w:rsid w:val="00B96E0E"/>
    <w:rsid w:val="00BA3986"/>
    <w:rsid w:val="00BB7495"/>
    <w:rsid w:val="00BC7DB2"/>
    <w:rsid w:val="00C73A03"/>
    <w:rsid w:val="00CB745D"/>
    <w:rsid w:val="00CD289C"/>
    <w:rsid w:val="00D13F28"/>
    <w:rsid w:val="00D31853"/>
    <w:rsid w:val="00DA3AF0"/>
    <w:rsid w:val="00E24570"/>
    <w:rsid w:val="00E52760"/>
    <w:rsid w:val="00E55EF7"/>
    <w:rsid w:val="00E6380E"/>
    <w:rsid w:val="00E707DE"/>
    <w:rsid w:val="00E720B4"/>
    <w:rsid w:val="00E74234"/>
    <w:rsid w:val="00E806EA"/>
    <w:rsid w:val="00EA4FD2"/>
    <w:rsid w:val="00EB708B"/>
    <w:rsid w:val="00EE02AA"/>
    <w:rsid w:val="00F326C3"/>
    <w:rsid w:val="00F52C8A"/>
    <w:rsid w:val="00F6378D"/>
    <w:rsid w:val="00F9524B"/>
    <w:rsid w:val="00FC6C18"/>
    <w:rsid w:val="00FF2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E986091C-75C2-4737-8732-8786C80E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533B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3BF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1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49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33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3B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533BFB"/>
    <w:rPr>
      <w:b/>
      <w:bCs/>
    </w:rPr>
  </w:style>
  <w:style w:type="table" w:styleId="a8">
    <w:name w:val="Table Grid"/>
    <w:basedOn w:val="a1"/>
    <w:uiPriority w:val="39"/>
    <w:rsid w:val="00533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3F015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015C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F6378D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BB7495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61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155D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aa">
    <w:name w:val="Unresolved Mention"/>
    <w:basedOn w:val="a0"/>
    <w:uiPriority w:val="99"/>
    <w:semiHidden/>
    <w:unhideWhenUsed/>
    <w:rsid w:val="00FF2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rutoken.ru/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hyperlink" Target="https://cryptopro.ru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F7A71-4286-4541-AA5F-CB7B64B21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24</Pages>
  <Words>2787</Words>
  <Characters>15886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Серёжа Баталова</cp:lastModifiedBy>
  <cp:revision>2</cp:revision>
  <dcterms:created xsi:type="dcterms:W3CDTF">2026-06-16T09:28:00Z</dcterms:created>
  <dcterms:modified xsi:type="dcterms:W3CDTF">2026-06-18T13:59:00Z</dcterms:modified>
</cp:coreProperties>
</file>