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wristkey-полная-установка"/>
    <w:p>
      <w:pPr>
        <w:pStyle w:val="1"/>
      </w:pPr>
      <w:r>
        <w:t xml:space="preserve">WristKey — полная установка</w:t>
      </w:r>
    </w:p>
    <w:bookmarkStart w:id="20" w:name="git-push-сохранить-изменения"/>
    <w:p>
      <w:pPr>
        <w:pStyle w:val="2"/>
      </w:pPr>
      <w:r>
        <w:t xml:space="preserve">1. Git Push (сохранить изменения)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~/Documents/project/WristKey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auto-unlock, credential provider, PAM support"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20"/>
    <w:bookmarkStart w:id="23" w:name="desktop-windowslinuxmacos"/>
    <w:p>
      <w:pPr>
        <w:pStyle w:val="2"/>
      </w:pPr>
      <w:r>
        <w:t xml:space="preserve">2. Desktop (Windows/Linux/macOS)</w:t>
      </w:r>
    </w:p>
    <w:bookmarkStart w:id="21" w:name="сборка-exe-windows"/>
    <w:p>
      <w:pPr>
        <w:pStyle w:val="3"/>
      </w:pPr>
      <w:r>
        <w:t xml:space="preserve">Сборка EXE (Windows)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br/>
      </w:r>
      <w:r>
        <w:rPr>
          <w:rStyle w:val="CommentTok"/>
        </w:rPr>
        <w:t xml:space="preserve"># EXE лежат в target/release/</w:t>
      </w:r>
    </w:p>
    <w:bookmarkEnd w:id="21"/>
    <w:bookmarkStart w:id="22" w:name="запуск-демона"/>
    <w:p>
      <w:pPr>
        <w:pStyle w:val="3"/>
      </w:pPr>
      <w:r>
        <w:t xml:space="preserve">Запуск демона</w:t>
      </w:r>
    </w:p>
    <w:p>
      <w:pPr>
        <w:pStyle w:val="SourceCode"/>
      </w:pPr>
      <w:r>
        <w:rPr>
          <w:rStyle w:val="CommentTok"/>
        </w:rPr>
        <w:t xml:space="preserve"># Windows (PowerShell админ)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arget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elease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ristkeyd.exe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./target/release/wristkeyd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22"/>
    <w:bookmarkEnd w:id="23"/>
    <w:bookmarkStart w:id="24" w:name="auto-unlock-уже-в-коде"/>
    <w:p>
      <w:pPr>
        <w:pStyle w:val="2"/>
      </w:pPr>
      <w:r>
        <w:t xml:space="preserve">3. Auto-unlock (уже в коде)</w:t>
      </w:r>
    </w:p>
    <w:p>
      <w:pPr>
        <w:pStyle w:val="FirstParagraph"/>
      </w:pPr>
      <w:r>
        <w:t xml:space="preserve">Демон каждые 5 секунд:</w:t>
      </w:r>
      <w:r>
        <w:t xml:space="preserve"> </w:t>
      </w:r>
      <w:r>
        <w:t xml:space="preserve">- Сканирует BLE на SERVICE_UUID</w:t>
      </w:r>
      <w:r>
        <w:t xml:space="preserve"> </w:t>
      </w:r>
      <w:r>
        <w:t xml:space="preserve">- Если RSSI &gt; threshold (близко) → unlock</w:t>
      </w:r>
      <w:r>
        <w:t xml:space="preserve"> </w:t>
      </w:r>
      <w:r>
        <w:t xml:space="preserve">- Если RSSI &lt; threshold (далеко) или нет сигнала → lock</w:t>
      </w:r>
      <w:r>
        <w:t xml:space="preserve"> </w:t>
      </w:r>
      <w:r>
        <w:t xml:space="preserve">- Если нет связи N секунд (auto_lock_timeout_sec) → lock</w:t>
      </w:r>
    </w:p>
    <w:p>
      <w:pPr>
        <w:pStyle w:val="a0"/>
      </w:pPr>
      <w:r>
        <w:t xml:space="preserve">Настройка в GUI → Settings → Unlock distance / Auto-lock timeout.</w:t>
      </w:r>
    </w:p>
    <w:bookmarkEnd w:id="24"/>
    <w:bookmarkStart w:id="29" w:name="windows-credential-provider"/>
    <w:p>
      <w:pPr>
        <w:pStyle w:val="2"/>
      </w:pPr>
      <w:r>
        <w:t xml:space="preserve">4. Windows Credential Provider</w:t>
      </w:r>
    </w:p>
    <w:bookmarkStart w:id="25" w:name="требования"/>
    <w:p>
      <w:pPr>
        <w:pStyle w:val="3"/>
      </w:pPr>
      <w:r>
        <w:t xml:space="preserve">Требования</w:t>
      </w:r>
    </w:p>
    <w:p>
      <w:pPr>
        <w:pStyle w:val="Compact"/>
        <w:numPr>
          <w:ilvl w:val="0"/>
          <w:numId w:val="1001"/>
        </w:numPr>
      </w:pPr>
      <w:r>
        <w:t xml:space="preserve">Visual Studio 2022 (Community достаточно)</w:t>
      </w:r>
    </w:p>
    <w:p>
      <w:pPr>
        <w:pStyle w:val="Compact"/>
        <w:numPr>
          <w:ilvl w:val="0"/>
          <w:numId w:val="1001"/>
        </w:numPr>
      </w:pPr>
      <w:r>
        <w:t xml:space="preserve">Windows SDK 10/11</w:t>
      </w:r>
    </w:p>
    <w:p>
      <w:pPr>
        <w:pStyle w:val="Compact"/>
        <w:numPr>
          <w:ilvl w:val="0"/>
          <w:numId w:val="1001"/>
        </w:numPr>
      </w:pPr>
      <w:r>
        <w:t xml:space="preserve">.NET Framework 4.8</w:t>
      </w:r>
    </w:p>
    <w:bookmarkEnd w:id="25"/>
    <w:bookmarkStart w:id="26" w:name="сборка"/>
    <w:p>
      <w:pPr>
        <w:pStyle w:val="3"/>
      </w:pPr>
      <w:r>
        <w:t xml:space="preserve">Сборка</w:t>
      </w:r>
    </w:p>
    <w:p>
      <w:pPr>
        <w:pStyle w:val="Compact"/>
        <w:numPr>
          <w:ilvl w:val="0"/>
          <w:numId w:val="1002"/>
        </w:numPr>
      </w:pPr>
      <w:r>
        <w:t xml:space="preserve">Создай C# Class Library проект</w:t>
      </w:r>
      <w:r>
        <w:t xml:space="preserve"> </w:t>
      </w:r>
      <w:r>
        <w:rPr>
          <w:rStyle w:val="VerbatimChar"/>
        </w:rPr>
        <w:t xml:space="preserve">WristKeyCredentialProvider</w:t>
      </w:r>
    </w:p>
    <w:p>
      <w:pPr>
        <w:pStyle w:val="Compact"/>
        <w:numPr>
          <w:ilvl w:val="0"/>
          <w:numId w:val="1002"/>
        </w:numPr>
      </w:pPr>
      <w:r>
        <w:t xml:space="preserve">Добавь</w:t>
      </w:r>
      <w:r>
        <w:t xml:space="preserve"> </w:t>
      </w:r>
      <w:r>
        <w:rPr>
          <w:rStyle w:val="VerbatimChar"/>
        </w:rPr>
        <w:t xml:space="preserve">WristKeyCredentialProvider.cs</w:t>
      </w:r>
    </w:p>
    <w:p>
      <w:pPr>
        <w:pStyle w:val="Compact"/>
        <w:numPr>
          <w:ilvl w:val="0"/>
          <w:numId w:val="1002"/>
        </w:numPr>
      </w:pPr>
      <w:r>
        <w:t xml:space="preserve">Установи NuGet:</w:t>
      </w:r>
      <w:r>
        <w:t xml:space="preserve"> </w:t>
      </w:r>
      <w:r>
        <w:rPr>
          <w:rStyle w:val="VerbatimChar"/>
        </w:rPr>
        <w:t xml:space="preserve">Lithnet.CredentialProvider</w:t>
      </w:r>
      <w:r>
        <w:t xml:space="preserve"> </w:t>
      </w:r>
      <w:r>
        <w:t xml:space="preserve">(упрощает интероп)</w:t>
      </w:r>
    </w:p>
    <w:p>
      <w:pPr>
        <w:pStyle w:val="Compact"/>
        <w:numPr>
          <w:ilvl w:val="0"/>
          <w:numId w:val="1002"/>
        </w:numPr>
      </w:pPr>
      <w:r>
        <w:t xml:space="preserve">Скомпилируй в DLL</w:t>
      </w:r>
    </w:p>
    <w:p>
      <w:pPr>
        <w:pStyle w:val="Compact"/>
        <w:numPr>
          <w:ilvl w:val="0"/>
          <w:numId w:val="1002"/>
        </w:numPr>
      </w:pPr>
      <w:r>
        <w:t xml:space="preserve">Зарегистрируй:</w:t>
      </w:r>
    </w:p>
    <w:p>
      <w:pPr>
        <w:pStyle w:val="SourceCode"/>
      </w:pPr>
      <w:r>
        <w:rPr>
          <w:rStyle w:val="NormalTok"/>
        </w:rPr>
        <w:t xml:space="preserve">regsvr32 WristKeyCredentialProvider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dll</w:t>
      </w:r>
    </w:p>
    <w:bookmarkEnd w:id="26"/>
    <w:bookmarkStart w:id="27" w:name="как-работает"/>
    <w:p>
      <w:pPr>
        <w:pStyle w:val="3"/>
      </w:pPr>
      <w:r>
        <w:t xml:space="preserve">Как работает</w:t>
      </w:r>
    </w:p>
    <w:p>
      <w:pPr>
        <w:pStyle w:val="Compact"/>
        <w:numPr>
          <w:ilvl w:val="0"/>
          <w:numId w:val="1003"/>
        </w:numPr>
      </w:pPr>
      <w:r>
        <w:t xml:space="preserve">При появлении экрана блокировки Credential Provider показывает плитку</w:t>
      </w:r>
      <w:r>
        <w:t xml:space="preserve"> </w:t>
      </w:r>
      <w:r>
        <w:t xml:space="preserve">“</w:t>
      </w:r>
      <w:r>
        <w:t xml:space="preserve">🔓 WristKey Unlock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При нажатии читает пароль из named pipe</w:t>
      </w:r>
      <w:r>
        <w:t xml:space="preserve"> </w:t>
      </w:r>
      <w:r>
        <w:rPr>
          <w:rStyle w:val="VerbatimChar"/>
        </w:rPr>
        <w:t xml:space="preserve">\\.\pipe\WristKeyUnlock</w:t>
      </w:r>
    </w:p>
    <w:p>
      <w:pPr>
        <w:pStyle w:val="Compact"/>
        <w:numPr>
          <w:ilvl w:val="0"/>
          <w:numId w:val="1003"/>
        </w:numPr>
      </w:pPr>
      <w:r>
        <w:t xml:space="preserve">Демон (platform-win) пишет туда пароль при получении BLE-запроса</w:t>
      </w:r>
    </w:p>
    <w:bookmarkEnd w:id="27"/>
    <w:bookmarkStart w:id="28" w:name="альтернатива-без-c"/>
    <w:p>
      <w:pPr>
        <w:pStyle w:val="3"/>
      </w:pPr>
      <w:r>
        <w:t xml:space="preserve">Альтернатива (без C#)</w:t>
      </w:r>
    </w:p>
    <w:p>
      <w:pPr>
        <w:pStyle w:val="FirstParagraph"/>
      </w:pPr>
      <w:r>
        <w:t xml:space="preserve">Если не хочешь писать Credential Provider — используй</w:t>
      </w:r>
      <w:r>
        <w:t xml:space="preserve"> </w:t>
      </w:r>
      <w:r>
        <w:rPr>
          <w:rStyle w:val="VerbatimChar"/>
        </w:rPr>
        <w:t xml:space="preserve">logonui.exe</w:t>
      </w:r>
      <w:r>
        <w:t xml:space="preserve"> </w:t>
      </w:r>
      <w:r>
        <w:t xml:space="preserve">хук или сторонний инструмент (AutoHotkey + SendInput). Но Credential Provider — правильный путь.</w:t>
      </w:r>
    </w:p>
    <w:bookmarkEnd w:id="28"/>
    <w:bookmarkEnd w:id="29"/>
    <w:bookmarkStart w:id="34" w:name="linux-pam"/>
    <w:p>
      <w:pPr>
        <w:pStyle w:val="2"/>
      </w:pPr>
      <w:r>
        <w:t xml:space="preserve">5. Linux PAM</w:t>
      </w:r>
    </w:p>
    <w:bookmarkStart w:id="30" w:name="сборка-1"/>
    <w:p>
      <w:pPr>
        <w:pStyle w:val="3"/>
      </w:pPr>
      <w:r>
        <w:t xml:space="preserve">Сборка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-shared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pam_wristkey.so pam_wristkey.c </w:t>
      </w:r>
      <w:r>
        <w:rPr>
          <w:rStyle w:val="AttributeTok"/>
        </w:rPr>
        <w:t xml:space="preserve">-lpam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pam_wristkey.so /lib/security/</w:t>
      </w:r>
    </w:p>
    <w:bookmarkEnd w:id="30"/>
    <w:bookmarkStart w:id="31" w:name="настройка"/>
    <w:p>
      <w:pPr>
        <w:pStyle w:val="3"/>
      </w:pPr>
      <w:r>
        <w:t xml:space="preserve">Настройка</w:t>
      </w:r>
    </w:p>
    <w:p>
      <w:pPr>
        <w:pStyle w:val="FirstParagraph"/>
      </w:pPr>
      <w:r>
        <w:t xml:space="preserve">Отредактируй</w:t>
      </w:r>
      <w:r>
        <w:t xml:space="preserve"> </w:t>
      </w:r>
      <w:r>
        <w:rPr>
          <w:rStyle w:val="VerbatimChar"/>
        </w:rPr>
        <w:t xml:space="preserve">/etc/pam.d/gdm-password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lightdm</w:t>
      </w:r>
      <w:r>
        <w:t xml:space="preserve">,</w:t>
      </w:r>
      <w:r>
        <w:t xml:space="preserve"> </w:t>
      </w:r>
      <w:r>
        <w:rPr>
          <w:rStyle w:val="VerbatimChar"/>
        </w:rPr>
        <w:t xml:space="preserve">sddm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auth sufficient pam_wristkey.so</w:t>
      </w:r>
      <w:r>
        <w:br/>
      </w:r>
      <w:r>
        <w:rPr>
          <w:rStyle w:val="VerbatimChar"/>
        </w:rPr>
        <w:t xml:space="preserve">auth required pam_unix.so try_first_pass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rPr>
          <w:rStyle w:val="VerbatimChar"/>
        </w:rPr>
        <w:t xml:space="preserve">sufficient</w:t>
      </w:r>
      <w:r>
        <w:t xml:space="preserve"> </w:t>
      </w:r>
      <w:r>
        <w:t xml:space="preserve">означает — если WristKey сработал, пароль не спрашивается. Если не сработал — падаем до</w:t>
      </w:r>
      <w:r>
        <w:t xml:space="preserve"> </w:t>
      </w:r>
      <w:r>
        <w:rPr>
          <w:rStyle w:val="VerbatimChar"/>
        </w:rPr>
        <w:t xml:space="preserve">pam_unix</w:t>
      </w:r>
      <w:r>
        <w:t xml:space="preserve"> </w:t>
      </w:r>
      <w:r>
        <w:t xml:space="preserve">(обычный пароль).</w:t>
      </w:r>
    </w:p>
    <w:bookmarkEnd w:id="31"/>
    <w:bookmarkStart w:id="32" w:name="запуск-unix-socket-сервера"/>
    <w:p>
      <w:pPr>
        <w:pStyle w:val="3"/>
      </w:pPr>
      <w:r>
        <w:t xml:space="preserve">Запуск Unix socket сервера</w:t>
      </w:r>
    </w:p>
    <w:p>
      <w:pPr>
        <w:pStyle w:val="FirstParagraph"/>
      </w:pPr>
      <w:r>
        <w:t xml:space="preserve">Демон должен создать</w:t>
      </w:r>
      <w:r>
        <w:t xml:space="preserve"> </w:t>
      </w:r>
      <w:r>
        <w:rPr>
          <w:rStyle w:val="VerbatimChar"/>
        </w:rPr>
        <w:t xml:space="preserve">/run/wristkey/pam.sock</w:t>
      </w:r>
      <w:r>
        <w:t xml:space="preserve"> </w:t>
      </w:r>
      <w:r>
        <w:t xml:space="preserve">и слушать на нём. Это пока не реализовано в</w:t>
      </w:r>
      <w:r>
        <w:t xml:space="preserve"> </w:t>
      </w:r>
      <w:r>
        <w:rPr>
          <w:rStyle w:val="VerbatimChar"/>
        </w:rPr>
        <w:t xml:space="preserve">platform-linux</w:t>
      </w:r>
      <w:r>
        <w:t xml:space="preserve"> </w:t>
      </w:r>
      <w:r>
        <w:t xml:space="preserve">— нужно добавить</w:t>
      </w:r>
      <w:r>
        <w:t xml:space="preserve"> </w:t>
      </w:r>
      <w:r>
        <w:rPr>
          <w:rStyle w:val="VerbatimChar"/>
        </w:rPr>
        <w:t xml:space="preserve">tokio::net::UnixListener</w:t>
      </w:r>
      <w:r>
        <w:t xml:space="preserve">.</w:t>
      </w:r>
    </w:p>
    <w:bookmarkEnd w:id="32"/>
    <w:bookmarkStart w:id="33" w:name="права-на-socket"/>
    <w:p>
      <w:pPr>
        <w:pStyle w:val="3"/>
      </w:pPr>
      <w:r>
        <w:t xml:space="preserve">Права на socket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/run/wristkey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/run/wristkey</w:t>
      </w:r>
    </w:p>
    <w:bookmarkEnd w:id="33"/>
    <w:bookmarkEnd w:id="34"/>
    <w:bookmarkStart w:id="38" w:name="wear-os-часы"/>
    <w:p>
      <w:pPr>
        <w:pStyle w:val="2"/>
      </w:pPr>
      <w:r>
        <w:t xml:space="preserve">6. Wear OS (часы)</w:t>
      </w:r>
    </w:p>
    <w:bookmarkStart w:id="35" w:name="сборка-apk"/>
    <w:p>
      <w:pPr>
        <w:pStyle w:val="3"/>
      </w:pPr>
      <w:r>
        <w:t xml:space="preserve">Сборка APK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wear-os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rPr>
          <w:rStyle w:val="CommentTok"/>
        </w:rPr>
        <w:t xml:space="preserve"># APK: app/build/outputs/apk/debug/app-debug.apk</w:t>
      </w:r>
    </w:p>
    <w:bookmarkEnd w:id="35"/>
    <w:bookmarkStart w:id="36" w:name="установка"/>
    <w:p>
      <w:pPr>
        <w:pStyle w:val="3"/>
      </w:pPr>
      <w:r>
        <w:t xml:space="preserve">Установка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app/build/outputs/apk/debug/app-debug.apk</w:t>
      </w:r>
    </w:p>
    <w:bookmarkEnd w:id="36"/>
    <w:bookmarkStart w:id="37" w:name="использование"/>
    <w:p>
      <w:pPr>
        <w:pStyle w:val="3"/>
      </w:pPr>
      <w:r>
        <w:t xml:space="preserve">Использование</w:t>
      </w:r>
    </w:p>
    <w:p>
      <w:pPr>
        <w:pStyle w:val="Compact"/>
        <w:numPr>
          <w:ilvl w:val="0"/>
          <w:numId w:val="1004"/>
        </w:numPr>
      </w:pPr>
      <w:r>
        <w:t xml:space="preserve">Открой WristKey на часах</w:t>
      </w:r>
    </w:p>
    <w:p>
      <w:pPr>
        <w:pStyle w:val="Compact"/>
        <w:numPr>
          <w:ilvl w:val="0"/>
          <w:numId w:val="1004"/>
        </w:numPr>
      </w:pPr>
      <w:r>
        <w:t xml:space="preserve">На ПК запусти GUI → Devices → Scan → Pair</w:t>
      </w:r>
    </w:p>
    <w:p>
      <w:pPr>
        <w:pStyle w:val="Compact"/>
        <w:numPr>
          <w:ilvl w:val="0"/>
          <w:numId w:val="1004"/>
        </w:numPr>
      </w:pPr>
      <w:r>
        <w:t xml:space="preserve">Подтверди на часах (жест или кнопка)</w:t>
      </w:r>
    </w:p>
    <w:p>
      <w:pPr>
        <w:pStyle w:val="Compact"/>
        <w:numPr>
          <w:ilvl w:val="0"/>
          <w:numId w:val="1004"/>
        </w:numPr>
      </w:pPr>
      <w:r>
        <w:t xml:space="preserve">Готово! Теперь при приближении часов ПК разблокируется, при удалении — заблокируется.</w:t>
      </w:r>
    </w:p>
    <w:bookmarkEnd w:id="37"/>
    <w:bookmarkEnd w:id="38"/>
    <w:bookmarkStart w:id="39" w:name="калибровка-proximity"/>
    <w:p>
      <w:pPr>
        <w:pStyle w:val="2"/>
      </w:pPr>
      <w:r>
        <w:t xml:space="preserve">7. Калибровка proximity</w:t>
      </w:r>
    </w:p>
    <w:p>
      <w:pPr>
        <w:pStyle w:val="Compact"/>
        <w:numPr>
          <w:ilvl w:val="0"/>
          <w:numId w:val="1005"/>
        </w:numPr>
      </w:pPr>
      <w:r>
        <w:t xml:space="preserve">В GUI нажми</w:t>
      </w:r>
      <w:r>
        <w:t xml:space="preserve"> </w:t>
      </w:r>
      <w:r>
        <w:t xml:space="preserve">“</w:t>
      </w:r>
      <w:r>
        <w:t xml:space="preserve">📏 Calibrate touch</w:t>
      </w:r>
      <w:r>
        <w:t xml:space="preserve">”</w:t>
      </w:r>
      <w:r>
        <w:t xml:space="preserve"> </w:t>
      </w:r>
      <w:r>
        <w:t xml:space="preserve">рядом с устройством</w:t>
      </w:r>
    </w:p>
    <w:p>
      <w:pPr>
        <w:pStyle w:val="Compact"/>
        <w:numPr>
          <w:ilvl w:val="0"/>
          <w:numId w:val="1005"/>
        </w:numPr>
      </w:pPr>
      <w:r>
        <w:t xml:space="preserve">Поднеси часы к монитору на 10 секунд</w:t>
      </w:r>
    </w:p>
    <w:p>
      <w:pPr>
        <w:pStyle w:val="Compact"/>
        <w:numPr>
          <w:ilvl w:val="0"/>
          <w:numId w:val="1005"/>
        </w:numPr>
      </w:pPr>
      <w:r>
        <w:t xml:space="preserve">Порог RSSI сохранится в часах и на ПК</w:t>
      </w:r>
    </w:p>
    <w:bookmarkEnd w:id="39"/>
    <w:bookmarkStart w:id="41" w:name="тестирование-на-железе"/>
    <w:p>
      <w:pPr>
        <w:pStyle w:val="2"/>
      </w:pPr>
      <w:r>
        <w:t xml:space="preserve">8. Тестирование на железе</w:t>
      </w:r>
    </w:p>
    <w:bookmarkStart w:id="40" w:name="чеклист"/>
    <w:p>
      <w:pPr>
        <w:pStyle w:val="3"/>
      </w:pPr>
      <w:r>
        <w:t xml:space="preserve">Чеклист</w:t>
      </w:r>
    </w:p>
    <w:p>
      <w:pPr>
        <w:pStyle w:val="Compact"/>
        <w:numPr>
          <w:ilvl w:val="0"/>
          <w:numId w:val="1006"/>
        </w:numPr>
      </w:pPr>
      <w:r>
        <w:t xml:space="preserve">☐ Часы видят ПК в BLE scan</w:t>
      </w:r>
    </w:p>
    <w:p>
      <w:pPr>
        <w:pStyle w:val="Compact"/>
        <w:numPr>
          <w:ilvl w:val="0"/>
          <w:numId w:val="1006"/>
        </w:numPr>
      </w:pPr>
      <w:r>
        <w:t xml:space="preserve">☐ Pairing проходит (ECDSA challenge-response)</w:t>
      </w:r>
    </w:p>
    <w:p>
      <w:pPr>
        <w:pStyle w:val="Compact"/>
        <w:numPr>
          <w:ilvl w:val="0"/>
          <w:numId w:val="1006"/>
        </w:numPr>
      </w:pPr>
      <w:r>
        <w:t xml:space="preserve">☐ При приближении часы → ПК unlock</w:t>
      </w:r>
    </w:p>
    <w:p>
      <w:pPr>
        <w:pStyle w:val="Compact"/>
        <w:numPr>
          <w:ilvl w:val="0"/>
          <w:numId w:val="1006"/>
        </w:numPr>
      </w:pPr>
      <w:r>
        <w:t xml:space="preserve">☐ При удалении часы → ПК lock</w:t>
      </w:r>
    </w:p>
    <w:p>
      <w:pPr>
        <w:pStyle w:val="Compact"/>
        <w:numPr>
          <w:ilvl w:val="0"/>
          <w:numId w:val="1006"/>
        </w:numPr>
      </w:pPr>
      <w:r>
        <w:t xml:space="preserve">☐ Калибровка проходит (10 секунд near PC)</w:t>
      </w:r>
    </w:p>
    <w:p>
      <w:pPr>
        <w:pStyle w:val="Compact"/>
        <w:numPr>
          <w:ilvl w:val="0"/>
          <w:numId w:val="1006"/>
        </w:numPr>
      </w:pPr>
      <w:r>
        <w:t xml:space="preserve">☐ Settings на часах открываются</w:t>
      </w:r>
    </w:p>
    <w:p>
      <w:pPr>
        <w:pStyle w:val="Compact"/>
        <w:numPr>
          <w:ilvl w:val="0"/>
          <w:numId w:val="1006"/>
        </w:numPr>
      </w:pPr>
      <w:r>
        <w:t xml:space="preserve">☐ Windows: Credential Provider появляется на экране входа</w:t>
      </w:r>
    </w:p>
    <w:p>
      <w:pPr>
        <w:pStyle w:val="Compact"/>
        <w:numPr>
          <w:ilvl w:val="0"/>
          <w:numId w:val="1006"/>
        </w:numPr>
      </w:pPr>
      <w:r>
        <w:t xml:space="preserve">☐ Linux: PAM не ломает обычный вход, WristKey работает как fallback</w:t>
      </w:r>
    </w:p>
    <w:bookmarkEnd w:id="40"/>
    <w:bookmarkEnd w:id="41"/>
    <w:bookmarkStart w:id="42" w:name="известные-ограничения"/>
    <w:p>
      <w:pPr>
        <w:pStyle w:val="2"/>
      </w:pPr>
      <w:r>
        <w:t xml:space="preserve">9. Известные ограничения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Windows unlock</w:t>
      </w:r>
      <w:r>
        <w:t xml:space="preserve"> </w:t>
      </w:r>
      <w:r>
        <w:t xml:space="preserve">— Credential Provider требует Visual Studio для сборки. Без него unlock только через GUI (не на экране блокировки).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Linux PAM</w:t>
      </w:r>
      <w:r>
        <w:t xml:space="preserve"> </w:t>
      </w:r>
      <w:r>
        <w:t xml:space="preserve">— Unix socket сервер в демоне пока не реализован. Нужно добавить в</w:t>
      </w:r>
      <w:r>
        <w:t xml:space="preserve"> </w:t>
      </w:r>
      <w:r>
        <w:rPr>
          <w:rStyle w:val="VerbatimChar"/>
        </w:rPr>
        <w:t xml:space="preserve">platform-linux/src/lib.rs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macOS</w:t>
      </w:r>
      <w:r>
        <w:t xml:space="preserve"> </w:t>
      </w:r>
      <w:r>
        <w:t xml:space="preserve">— не реализовано (нет</w:t>
      </w:r>
      <w:r>
        <w:t xml:space="preserve"> </w:t>
      </w:r>
      <w:r>
        <w:rPr>
          <w:rStyle w:val="VerbatimChar"/>
        </w:rPr>
        <w:t xml:space="preserve">PlatformSecurity</w:t>
      </w:r>
      <w:r>
        <w:t xml:space="preserve"> </w:t>
      </w:r>
      <w:r>
        <w:t xml:space="preserve">для macOS).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Wear OS vibration</w:t>
      </w:r>
      <w:r>
        <w:t xml:space="preserve"> </w:t>
      </w:r>
      <w:r>
        <w:t xml:space="preserve">— заглушка, нужен</w:t>
      </w:r>
      <w:r>
        <w:t xml:space="preserve"> </w:t>
      </w:r>
      <w:r>
        <w:rPr>
          <w:rStyle w:val="VerbatimChar"/>
        </w:rPr>
        <w:t xml:space="preserve">VibrationEffect</w:t>
      </w:r>
      <w:r>
        <w:t xml:space="preserve"> </w:t>
      </w:r>
      <w:r>
        <w:t xml:space="preserve">API.</w:t>
      </w:r>
    </w:p>
    <w:bookmarkEnd w:id="42"/>
    <w:bookmarkStart w:id="43" w:name="архитектура"/>
    <w:p>
      <w:pPr>
        <w:pStyle w:val="2"/>
      </w:pPr>
      <w:r>
        <w:t xml:space="preserve">10.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BLE       ┌─────────────────┐</w:t>
      </w:r>
      <w:r>
        <w:br/>
      </w:r>
      <w:r>
        <w:rPr>
          <w:rStyle w:val="VerbatimChar"/>
        </w:rPr>
        <w:t xml:space="preserve">│  Wear OS    │ ◄────────────► │  Desktop Daemon │</w:t>
      </w:r>
      <w:r>
        <w:br/>
      </w:r>
      <w:r>
        <w:rPr>
          <w:rStyle w:val="VerbatimChar"/>
        </w:rPr>
        <w:t xml:space="preserve">│  (WristKey) │  challenge/    │  (Rust + tokio) │</w:t>
      </w:r>
      <w:r>
        <w:br/>
      </w:r>
      <w:r>
        <w:rPr>
          <w:rStyle w:val="VerbatimChar"/>
        </w:rPr>
        <w:t xml:space="preserve">│             │  response      │                 │</w:t>
      </w:r>
      <w:r>
        <w:br/>
      </w:r>
      <w:r>
        <w:rPr>
          <w:rStyle w:val="VerbatimChar"/>
        </w:rPr>
        <w:t xml:space="preserve">└─────────────┘                │  ┌───────────┐  │</w:t>
      </w:r>
      <w:r>
        <w:br/>
      </w:r>
      <w:r>
        <w:rPr>
          <w:rStyle w:val="VerbatimChar"/>
        </w:rPr>
        <w:t xml:space="preserve">                               │  │  GUI      │  │</w:t>
      </w:r>
      <w:r>
        <w:br/>
      </w:r>
      <w:r>
        <w:rPr>
          <w:rStyle w:val="VerbatimChar"/>
        </w:rPr>
        <w:t xml:space="preserve">                               │  │ (eframe)  │  │</w:t>
      </w:r>
      <w:r>
        <w:br/>
      </w:r>
      <w:r>
        <w:rPr>
          <w:rStyle w:val="VerbatimChar"/>
        </w:rPr>
        <w:t xml:space="preserve">                               │  └───────────┘  │</w:t>
      </w:r>
      <w:r>
        <w:br/>
      </w:r>
      <w:r>
        <w:rPr>
          <w:rStyle w:val="VerbatimChar"/>
        </w:rPr>
        <w:t xml:space="preserve">                               │                 │</w:t>
      </w:r>
      <w:r>
        <w:br/>
      </w:r>
      <w:r>
        <w:rPr>
          <w:rStyle w:val="VerbatimChar"/>
        </w:rPr>
        <w:t xml:space="preserve">                               │  ┌───────────┐  │</w:t>
      </w:r>
      <w:r>
        <w:br/>
      </w:r>
      <w:r>
        <w:rPr>
          <w:rStyle w:val="VerbatimChar"/>
        </w:rPr>
        <w:t xml:space="preserve">                               │  │ Platform  │  │</w:t>
      </w:r>
      <w:r>
        <w:br/>
      </w:r>
      <w:r>
        <w:rPr>
          <w:rStyle w:val="VerbatimChar"/>
        </w:rPr>
        <w:t xml:space="preserve">                               │  │ Security  │  │</w:t>
      </w:r>
      <w:r>
        <w:br/>
      </w:r>
      <w:r>
        <w:rPr>
          <w:rStyle w:val="VerbatimChar"/>
        </w:rPr>
        <w:t xml:space="preserve">                               │  └─────┬─────┘  │</w:t>
      </w:r>
      <w:r>
        <w:br/>
      </w:r>
      <w:r>
        <w:rPr>
          <w:rStyle w:val="VerbatimChar"/>
        </w:rPr>
        <w:t xml:space="preserve">                               └────────┼────────┘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▼                   ▼</w:t>
      </w:r>
      <w:r>
        <w:br/>
      </w:r>
      <w:r>
        <w:rPr>
          <w:rStyle w:val="VerbatimChar"/>
        </w:rPr>
        <w:t xml:space="preserve">              ┌─────────┐      ┌─────────────┐      ┌──────────┐</w:t>
      </w:r>
      <w:r>
        <w:br/>
      </w:r>
      <w:r>
        <w:rPr>
          <w:rStyle w:val="VerbatimChar"/>
        </w:rPr>
        <w:t xml:space="preserve">              │ Windows │      │   Linux     │      │  macOS   │</w:t>
      </w:r>
      <w:r>
        <w:br/>
      </w:r>
      <w:r>
        <w:rPr>
          <w:rStyle w:val="VerbatimChar"/>
        </w:rPr>
        <w:t xml:space="preserve">              │ CP DLL  │      │ PAM + loginctl     │  (no-op) │</w:t>
      </w:r>
      <w:r>
        <w:br/>
      </w:r>
      <w:r>
        <w:rPr>
          <w:rStyle w:val="VerbatimChar"/>
        </w:rPr>
        <w:t xml:space="preserve">              │ DPAPI   │      │ keyring     │      │          │</w:t>
      </w:r>
      <w:r>
        <w:br/>
      </w:r>
      <w:r>
        <w:rPr>
          <w:rStyle w:val="VerbatimChar"/>
        </w:rPr>
        <w:t xml:space="preserve">              └─────────┘      └─────────────┘      └──────────┘</w:t>
      </w:r>
    </w:p>
    <w:bookmarkEnd w:id="43"/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2026-08-14T20:14:13Z</dcterms:created>
  <dcterms:modified xsi:type="dcterms:W3CDTF">2026-08-14T20:14:13Z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btb0ll2uorq7ibk6r0-19ff9d1b-a5f2-880d-8000-09e0e81f26e9-20260815041413","ReservedCode1":"","ContentPropagator":"001191110108MACG2KBH8F20000","PropagateID":"d9btb0ll2uorq7ibk6r0-19ff9d1b-a5f2-880d-8000-09e0e81f26e9-20260815041413","ReservedCode2":""}</vt:lpwstr>
  </property>
</Properties>
</file>