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4D31F" w14:textId="77777777" w:rsidR="001D2F5F" w:rsidRDefault="000064AF" w:rsidP="008D16AE">
      <w:pPr>
        <w:pStyle w:val="Heading1"/>
      </w:pPr>
      <w:r>
        <w:t xml:space="preserve">Project Title: </w:t>
      </w:r>
    </w:p>
    <w:p w14:paraId="46C7FF33" w14:textId="35C773CF" w:rsidR="000064AF" w:rsidRDefault="00D754C1" w:rsidP="008D16AE">
      <w:pPr>
        <w:pStyle w:val="Heading1"/>
      </w:pPr>
      <w:r>
        <w:t xml:space="preserve">Affect </w:t>
      </w:r>
      <w:r w:rsidR="0017571E">
        <w:t xml:space="preserve">of </w:t>
      </w:r>
      <w:r w:rsidR="001D2F5F">
        <w:t xml:space="preserve">day of the week, </w:t>
      </w:r>
      <w:r w:rsidR="0017571E">
        <w:t xml:space="preserve">observed </w:t>
      </w:r>
      <w:r w:rsidR="00861236">
        <w:t>national</w:t>
      </w:r>
      <w:r w:rsidR="0017571E">
        <w:t xml:space="preserve"> </w:t>
      </w:r>
      <w:r>
        <w:t>Holiday</w:t>
      </w:r>
      <w:r w:rsidR="0017571E">
        <w:t>s</w:t>
      </w:r>
      <w:r w:rsidR="001D2F5F">
        <w:t xml:space="preserve"> and</w:t>
      </w:r>
      <w:r>
        <w:t xml:space="preserve"> long weekend on </w:t>
      </w:r>
      <w:r w:rsidR="003F56C5">
        <w:t xml:space="preserve">stock </w:t>
      </w:r>
      <w:r w:rsidR="0017571E">
        <w:t xml:space="preserve">price </w:t>
      </w:r>
      <w:r w:rsidR="00861236">
        <w:t>by the stock sectors</w:t>
      </w:r>
    </w:p>
    <w:p w14:paraId="019620FF" w14:textId="77777777" w:rsidR="000064AF" w:rsidRDefault="000064AF" w:rsidP="0045646B">
      <w:pPr>
        <w:pStyle w:val="Heading2"/>
      </w:pPr>
      <w:r>
        <w:t>Team Members:</w:t>
      </w:r>
      <w:r w:rsidR="0045646B">
        <w:t xml:space="preserve"> </w:t>
      </w:r>
    </w:p>
    <w:p w14:paraId="777C8577" w14:textId="095014C6" w:rsidR="0045646B" w:rsidRDefault="0045646B">
      <w:r>
        <w:t>Alex Burch</w:t>
      </w:r>
      <w:r w:rsidR="00D754C1">
        <w:t xml:space="preserve">, </w:t>
      </w:r>
      <w:r w:rsidR="00D754C1">
        <w:t xml:space="preserve">Rodney </w:t>
      </w:r>
      <w:proofErr w:type="spellStart"/>
      <w:r w:rsidR="00D754C1">
        <w:t>Kirkendoll</w:t>
      </w:r>
      <w:proofErr w:type="spellEnd"/>
      <w:r w:rsidR="00D754C1">
        <w:t xml:space="preserve">, </w:t>
      </w:r>
      <w:r w:rsidR="00D754C1">
        <w:t>Sunil Joshi</w:t>
      </w:r>
      <w:r w:rsidR="00D754C1">
        <w:t xml:space="preserve">, </w:t>
      </w:r>
      <w:r>
        <w:t>Martin Hrbac</w:t>
      </w:r>
      <w:r w:rsidR="00D754C1">
        <w:t xml:space="preserve">, </w:t>
      </w:r>
      <w:r w:rsidR="00D754C1">
        <w:t>Serena Leung</w:t>
      </w:r>
      <w:r w:rsidR="00D754C1">
        <w:t>,</w:t>
      </w:r>
      <w:r w:rsidR="008D16AE">
        <w:t xml:space="preserve"> </w:t>
      </w:r>
      <w:r>
        <w:t>Roderick Reynolds</w:t>
      </w:r>
    </w:p>
    <w:p w14:paraId="7F191439" w14:textId="77777777" w:rsidR="000064AF" w:rsidRDefault="000064AF" w:rsidP="0045646B">
      <w:pPr>
        <w:pStyle w:val="Heading3"/>
      </w:pPr>
      <w:r>
        <w:t>Project Description and Outline:</w:t>
      </w:r>
      <w:r w:rsidR="0045646B">
        <w:t xml:space="preserve">  </w:t>
      </w:r>
    </w:p>
    <w:p w14:paraId="0029CCF7" w14:textId="055B9959" w:rsidR="000064AF" w:rsidRDefault="00857E20">
      <w:r>
        <w:t xml:space="preserve">The project evaluates relation </w:t>
      </w:r>
      <w:r w:rsidR="00667AAE">
        <w:t xml:space="preserve">between </w:t>
      </w:r>
      <w:r>
        <w:t xml:space="preserve">stock </w:t>
      </w:r>
      <w:r w:rsidR="00667AAE">
        <w:t>price movement</w:t>
      </w:r>
      <w:r w:rsidR="0017571E">
        <w:t xml:space="preserve"> for the days preceding non the trading days by the stock sectors.</w:t>
      </w:r>
    </w:p>
    <w:p w14:paraId="5EA8D5C1" w14:textId="77777777" w:rsidR="000064AF" w:rsidRDefault="000064AF" w:rsidP="0045646B">
      <w:pPr>
        <w:pStyle w:val="Heading3"/>
      </w:pPr>
      <w:r>
        <w:t>Research Questions to Answer:</w:t>
      </w:r>
      <w:bookmarkStart w:id="0" w:name="_GoBack"/>
      <w:bookmarkEnd w:id="0"/>
    </w:p>
    <w:p w14:paraId="65EEFEB1" w14:textId="07169504" w:rsidR="001E7041" w:rsidRDefault="009F52E2" w:rsidP="009F52E2">
      <w:r>
        <w:t xml:space="preserve">Do weekends and holidays affect the </w:t>
      </w:r>
      <w:r w:rsidR="00861236">
        <w:t>stock price</w:t>
      </w:r>
      <w:r>
        <w:t xml:space="preserve">?  </w:t>
      </w:r>
    </w:p>
    <w:p w14:paraId="0E1D2589" w14:textId="2616924C" w:rsidR="009F52E2" w:rsidRDefault="009F52E2" w:rsidP="009F52E2">
      <w:r>
        <w:t>Do</w:t>
      </w:r>
      <w:r w:rsidR="00924F0A">
        <w:t xml:space="preserve"> different sectors get </w:t>
      </w:r>
      <w:r>
        <w:t>affect</w:t>
      </w:r>
      <w:r w:rsidR="00924F0A">
        <w:t>ed</w:t>
      </w:r>
      <w:r>
        <w:t xml:space="preserve"> differently?</w:t>
      </w:r>
    </w:p>
    <w:p w14:paraId="4AF73278" w14:textId="24EF0D0B" w:rsidR="009420E5" w:rsidRDefault="009420E5" w:rsidP="009F52E2">
      <w:r>
        <w:t>Does the relation change during the prolong time period, in the scale of decades?</w:t>
      </w:r>
    </w:p>
    <w:p w14:paraId="0F35A129" w14:textId="77777777" w:rsidR="000064AF" w:rsidRPr="00667AAE" w:rsidRDefault="00667AAE">
      <w:pPr>
        <w:rPr>
          <w:b/>
          <w:bCs/>
          <w:u w:val="single"/>
        </w:rPr>
      </w:pPr>
      <w:r w:rsidRPr="00667AAE">
        <w:rPr>
          <w:b/>
          <w:bCs/>
          <w:u w:val="single"/>
        </w:rPr>
        <w:t>Hypotheses:</w:t>
      </w:r>
    </w:p>
    <w:p w14:paraId="177451B4" w14:textId="53D70DC5" w:rsidR="00667AAE" w:rsidRDefault="00667AAE">
      <w:r>
        <w:t>Null Hypothesis: Weekends and holidays have no impact on the stock market</w:t>
      </w:r>
    </w:p>
    <w:p w14:paraId="646F1585" w14:textId="3AF688C3" w:rsidR="00667AAE" w:rsidRDefault="00667AAE">
      <w:r>
        <w:t xml:space="preserve">Alternative Hypothesis:  </w:t>
      </w:r>
      <w:r w:rsidR="003F56C5">
        <w:t>Price movement is related to trading date and varies by the stock sector</w:t>
      </w:r>
    </w:p>
    <w:p w14:paraId="149972D3" w14:textId="77777777" w:rsidR="000064AF" w:rsidRDefault="000064AF" w:rsidP="0045646B">
      <w:pPr>
        <w:pStyle w:val="Heading3"/>
      </w:pPr>
      <w:r>
        <w:t>Datasets to be used:</w:t>
      </w:r>
    </w:p>
    <w:p w14:paraId="5DD6C485" w14:textId="77777777" w:rsidR="00667AAE" w:rsidRDefault="009F52E2">
      <w:r>
        <w:t xml:space="preserve">Kaggle Huge Stock Market Dataset: See </w:t>
      </w:r>
      <w:hyperlink r:id="rId5" w:history="1">
        <w:r w:rsidRPr="009F52E2">
          <w:rPr>
            <w:rStyle w:val="Hyperlink"/>
          </w:rPr>
          <w:t>link</w:t>
        </w:r>
      </w:hyperlink>
      <w:r>
        <w:t xml:space="preserve">. </w:t>
      </w:r>
    </w:p>
    <w:p w14:paraId="133E012E" w14:textId="77777777" w:rsidR="00382091" w:rsidRDefault="00382091">
      <w:r>
        <w:t>Yahoo finance API</w:t>
      </w:r>
      <w:r w:rsidR="008D16AE">
        <w:t xml:space="preserve">. </w:t>
      </w:r>
      <w:hyperlink r:id="rId6" w:history="1">
        <w:r w:rsidR="008D16AE" w:rsidRPr="008D16AE">
          <w:rPr>
            <w:rStyle w:val="Hyperlink"/>
          </w:rPr>
          <w:t>Link</w:t>
        </w:r>
      </w:hyperlink>
    </w:p>
    <w:p w14:paraId="4CBFF38A" w14:textId="77777777" w:rsidR="00DA6F8D" w:rsidRDefault="00DA6F8D">
      <w:r>
        <w:t xml:space="preserve">Federal Holidays USA: </w:t>
      </w:r>
      <w:hyperlink r:id="rId7" w:history="1">
        <w:r>
          <w:rPr>
            <w:rStyle w:val="Hyperlink"/>
          </w:rPr>
          <w:t>https://www.kaggle.com/gsnehaa21/federal-holidays-usa-19662020</w:t>
        </w:r>
      </w:hyperlink>
    </w:p>
    <w:p w14:paraId="7AEEC6F4" w14:textId="77777777" w:rsidR="000064AF" w:rsidRDefault="000064AF" w:rsidP="0045646B">
      <w:pPr>
        <w:pStyle w:val="Heading3"/>
      </w:pPr>
      <w:r>
        <w:t>Rough breakout of tasks:</w:t>
      </w:r>
    </w:p>
    <w:p w14:paraId="355365F8" w14:textId="77777777" w:rsidR="009F52E2" w:rsidRDefault="009F52E2" w:rsidP="009F52E2">
      <w:pPr>
        <w:pStyle w:val="ListParagraph"/>
        <w:numPr>
          <w:ilvl w:val="0"/>
          <w:numId w:val="1"/>
        </w:numPr>
      </w:pPr>
      <w:r>
        <w:t>Gather data</w:t>
      </w:r>
    </w:p>
    <w:p w14:paraId="5B7BA126" w14:textId="77777777" w:rsidR="008D16AE" w:rsidRDefault="008D16AE" w:rsidP="009F52E2">
      <w:pPr>
        <w:pStyle w:val="ListParagraph"/>
        <w:numPr>
          <w:ilvl w:val="0"/>
          <w:numId w:val="1"/>
        </w:numPr>
      </w:pPr>
      <w:r>
        <w:t>Python/Pandas/</w:t>
      </w:r>
      <w:proofErr w:type="spellStart"/>
      <w:r>
        <w:t>Jupyter</w:t>
      </w:r>
      <w:proofErr w:type="spellEnd"/>
      <w:r>
        <w:t xml:space="preserve"> Notebook coding</w:t>
      </w:r>
    </w:p>
    <w:p w14:paraId="30E228A4" w14:textId="77777777" w:rsidR="009F52E2" w:rsidRDefault="009F52E2" w:rsidP="008D16AE">
      <w:pPr>
        <w:pStyle w:val="ListParagraph"/>
        <w:numPr>
          <w:ilvl w:val="1"/>
          <w:numId w:val="1"/>
        </w:numPr>
      </w:pPr>
      <w:r>
        <w:t>Clean data</w:t>
      </w:r>
    </w:p>
    <w:p w14:paraId="6F3DDC63" w14:textId="77777777" w:rsidR="009F52E2" w:rsidRDefault="009F52E2" w:rsidP="008D16AE">
      <w:pPr>
        <w:pStyle w:val="ListParagraph"/>
        <w:numPr>
          <w:ilvl w:val="1"/>
          <w:numId w:val="1"/>
        </w:numPr>
      </w:pPr>
      <w:r>
        <w:t>Descriptive statistics</w:t>
      </w:r>
    </w:p>
    <w:p w14:paraId="333CC6BD" w14:textId="77777777" w:rsidR="009F52E2" w:rsidRDefault="009F52E2" w:rsidP="008D16AE">
      <w:pPr>
        <w:pStyle w:val="ListParagraph"/>
        <w:numPr>
          <w:ilvl w:val="1"/>
          <w:numId w:val="1"/>
        </w:numPr>
      </w:pPr>
      <w:r>
        <w:t>Visualizations</w:t>
      </w:r>
    </w:p>
    <w:p w14:paraId="3DA11568" w14:textId="77777777" w:rsidR="009F52E2" w:rsidRDefault="009F52E2" w:rsidP="008D16AE">
      <w:pPr>
        <w:pStyle w:val="ListParagraph"/>
        <w:numPr>
          <w:ilvl w:val="1"/>
          <w:numId w:val="1"/>
        </w:numPr>
      </w:pPr>
      <w:r>
        <w:t>Correlation analysis</w:t>
      </w:r>
    </w:p>
    <w:p w14:paraId="67BEFAF7" w14:textId="77777777" w:rsidR="009F52E2" w:rsidRDefault="009F52E2" w:rsidP="008D16AE">
      <w:pPr>
        <w:pStyle w:val="ListParagraph"/>
        <w:numPr>
          <w:ilvl w:val="1"/>
          <w:numId w:val="1"/>
        </w:numPr>
      </w:pPr>
      <w:r>
        <w:t>Linear regression model</w:t>
      </w:r>
    </w:p>
    <w:p w14:paraId="24AEBAD0" w14:textId="77777777" w:rsidR="009F52E2" w:rsidRPr="009F52E2" w:rsidRDefault="008D16AE" w:rsidP="009F52E2">
      <w:pPr>
        <w:pStyle w:val="ListParagraph"/>
        <w:numPr>
          <w:ilvl w:val="0"/>
          <w:numId w:val="1"/>
        </w:numPr>
      </w:pPr>
      <w:r>
        <w:t>PowerPoint</w:t>
      </w:r>
      <w:r w:rsidR="009F52E2">
        <w:t xml:space="preserve"> summary</w:t>
      </w:r>
    </w:p>
    <w:sectPr w:rsidR="009F52E2" w:rsidRPr="009F52E2" w:rsidSect="00A03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61BDF"/>
    <w:multiLevelType w:val="hybridMultilevel"/>
    <w:tmpl w:val="DE8C2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AF"/>
    <w:rsid w:val="000064AF"/>
    <w:rsid w:val="000E38E6"/>
    <w:rsid w:val="00152838"/>
    <w:rsid w:val="00172C6F"/>
    <w:rsid w:val="0017571E"/>
    <w:rsid w:val="001D2F5F"/>
    <w:rsid w:val="001E7041"/>
    <w:rsid w:val="00382091"/>
    <w:rsid w:val="003F56C5"/>
    <w:rsid w:val="0045646B"/>
    <w:rsid w:val="00667AAE"/>
    <w:rsid w:val="00857E20"/>
    <w:rsid w:val="00861236"/>
    <w:rsid w:val="008D16AE"/>
    <w:rsid w:val="00924F0A"/>
    <w:rsid w:val="009420E5"/>
    <w:rsid w:val="009F52E2"/>
    <w:rsid w:val="00A03E6A"/>
    <w:rsid w:val="00A473C1"/>
    <w:rsid w:val="00A61095"/>
    <w:rsid w:val="00D204D3"/>
    <w:rsid w:val="00D754C1"/>
    <w:rsid w:val="00DA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3C1C"/>
  <w15:chartTrackingRefBased/>
  <w15:docId w15:val="{BEC36A6A-ACA5-BD4F-9052-C6B80F69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646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46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46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46B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46B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46B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46B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46B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46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46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46B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5646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5646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46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46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46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46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4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46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646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5646B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646B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46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646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5646B"/>
    <w:rPr>
      <w:b/>
      <w:bCs/>
    </w:rPr>
  </w:style>
  <w:style w:type="character" w:styleId="Emphasis">
    <w:name w:val="Emphasis"/>
    <w:uiPriority w:val="20"/>
    <w:qFormat/>
    <w:rsid w:val="0045646B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5646B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45646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5646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5646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46B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46B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45646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5646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5646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5646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5646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646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5646B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F5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2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7A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9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gsnehaa21/federal-holidays-usa-1966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nance.yahoo.com/quote/%5EGSPC/history?period1=946702800&amp;period2=1563595200&amp;interval=1d&amp;filter=history&amp;frequency=1d" TargetMode="External"/><Relationship Id="rId5" Type="http://schemas.openxmlformats.org/officeDocument/2006/relationships/hyperlink" Target="https://www.kaggle.com/borismarjanovic/price-volume-data-for-all-us-stocks-etf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Leung</dc:creator>
  <cp:keywords/>
  <dc:description/>
  <cp:lastModifiedBy>Hrbac, Martin (GP SCD DIGI ENG DTC PTS)</cp:lastModifiedBy>
  <cp:revision>12</cp:revision>
  <dcterms:created xsi:type="dcterms:W3CDTF">2019-07-19T21:23:00Z</dcterms:created>
  <dcterms:modified xsi:type="dcterms:W3CDTF">2019-07-21T15:27:00Z</dcterms:modified>
</cp:coreProperties>
</file>