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59F07" w14:textId="77777777" w:rsidR="00983713" w:rsidRPr="00983713" w:rsidRDefault="00983713" w:rsidP="00983713">
      <w:pPr>
        <w:spacing w:line="480" w:lineRule="auto"/>
        <w:jc w:val="center"/>
        <w:rPr>
          <w:rFonts w:ascii="Times New Roman" w:hAnsi="Times New Roman" w:cs="Times New Roman"/>
          <w:kern w:val="0"/>
        </w:rPr>
      </w:pPr>
      <w:r w:rsidRPr="00983713">
        <w:rPr>
          <w:rFonts w:ascii="Times New Roman" w:hAnsi="Times New Roman" w:cs="Times New Roman"/>
          <w:kern w:val="0"/>
        </w:rPr>
        <w:t>Serena Klarich</w:t>
      </w:r>
    </w:p>
    <w:p w14:paraId="0F9D35DE" w14:textId="256A8EED" w:rsidR="00983713" w:rsidRPr="00983713" w:rsidRDefault="00983713" w:rsidP="00983713">
      <w:pPr>
        <w:spacing w:line="480" w:lineRule="auto"/>
        <w:jc w:val="center"/>
        <w:rPr>
          <w:rFonts w:ascii="Times New Roman" w:hAnsi="Times New Roman" w:cs="Times New Roman"/>
          <w:kern w:val="0"/>
        </w:rPr>
      </w:pPr>
      <w:r w:rsidRPr="00983713">
        <w:rPr>
          <w:rFonts w:ascii="Times New Roman" w:hAnsi="Times New Roman" w:cs="Times New Roman"/>
          <w:kern w:val="0"/>
        </w:rPr>
        <w:t>Southern New Hampshire University</w:t>
      </w:r>
    </w:p>
    <w:p w14:paraId="295E26BB" w14:textId="5676C4D9" w:rsidR="00983713" w:rsidRPr="00983713" w:rsidRDefault="00983713" w:rsidP="00983713">
      <w:pPr>
        <w:spacing w:line="480" w:lineRule="auto"/>
        <w:jc w:val="center"/>
        <w:rPr>
          <w:rFonts w:ascii="Times New Roman" w:eastAsia="MS Gothic" w:hAnsi="Times New Roman" w:cs="Times New Roman"/>
          <w:kern w:val="0"/>
        </w:rPr>
      </w:pPr>
      <w:r w:rsidRPr="00983713">
        <w:rPr>
          <w:rFonts w:ascii="Times New Roman" w:hAnsi="Times New Roman" w:cs="Times New Roman"/>
          <w:kern w:val="0"/>
        </w:rPr>
        <w:t>HUM 260</w:t>
      </w:r>
    </w:p>
    <w:p w14:paraId="60DDD930" w14:textId="0D6F30AC" w:rsidR="00983713" w:rsidRDefault="00983713" w:rsidP="00983713">
      <w:pPr>
        <w:spacing w:line="480" w:lineRule="auto"/>
        <w:jc w:val="center"/>
        <w:rPr>
          <w:rFonts w:ascii="Times New Roman" w:hAnsi="Times New Roman" w:cs="Times New Roman"/>
          <w:kern w:val="0"/>
        </w:rPr>
      </w:pPr>
      <w:r w:rsidRPr="00983713">
        <w:rPr>
          <w:rFonts w:ascii="Times New Roman" w:hAnsi="Times New Roman" w:cs="Times New Roman"/>
          <w:kern w:val="0"/>
        </w:rPr>
        <w:t>Professor Amy Landrum</w:t>
      </w:r>
    </w:p>
    <w:p w14:paraId="307AF9FD" w14:textId="426FD22E" w:rsidR="00983713" w:rsidRDefault="00983713" w:rsidP="00983713">
      <w:pPr>
        <w:spacing w:line="480" w:lineRule="auto"/>
        <w:jc w:val="center"/>
        <w:rPr>
          <w:rFonts w:ascii="Times New Roman" w:hAnsi="Times New Roman" w:cs="Times New Roman"/>
          <w:kern w:val="0"/>
        </w:rPr>
      </w:pPr>
      <w:r>
        <w:rPr>
          <w:rFonts w:ascii="Times New Roman" w:hAnsi="Times New Roman" w:cs="Times New Roman"/>
          <w:kern w:val="0"/>
        </w:rPr>
        <w:t>May 2026</w:t>
      </w:r>
    </w:p>
    <w:p w14:paraId="7DAAFCEA" w14:textId="77777777" w:rsidR="00983713" w:rsidRDefault="00983713">
      <w:pPr>
        <w:rPr>
          <w:rFonts w:ascii="Times New Roman" w:hAnsi="Times New Roman" w:cs="Times New Roman"/>
          <w:kern w:val="0"/>
        </w:rPr>
      </w:pPr>
      <w:r>
        <w:rPr>
          <w:rFonts w:ascii="Times New Roman" w:hAnsi="Times New Roman" w:cs="Times New Roman"/>
          <w:kern w:val="0"/>
        </w:rPr>
        <w:br w:type="page"/>
      </w:r>
    </w:p>
    <w:p w14:paraId="54B1EA80" w14:textId="77777777" w:rsidR="00983713" w:rsidRPr="00983713" w:rsidRDefault="00983713" w:rsidP="00983713">
      <w:pPr>
        <w:autoSpaceDE w:val="0"/>
        <w:autoSpaceDN w:val="0"/>
        <w:adjustRightInd w:val="0"/>
        <w:spacing w:after="0" w:line="480" w:lineRule="auto"/>
        <w:rPr>
          <w:rFonts w:ascii="Times New Roman" w:hAnsi="Times New Roman" w:cs="Times New Roman"/>
          <w:kern w:val="0"/>
        </w:rPr>
      </w:pPr>
      <w:r w:rsidRPr="00983713">
        <w:rPr>
          <w:rFonts w:ascii="Times New Roman" w:hAnsi="Times New Roman" w:cs="Times New Roman"/>
          <w:kern w:val="0"/>
        </w:rPr>
        <w:lastRenderedPageBreak/>
        <w:t>For my final project, I chose the Responsible AI movement. This movement focuses on making sure artificial intelligence is created and used in ways that are safe, fair, transparent, and beneficial to society. I chose this topic because it connects to my passion and future goals. I am not against AI. I believe AI has the power to advance human existence if it is guided by people who care about ethics, humanity, and the long-term impact of technology. To me, the goal should not be to stop AI from developing. The goal should be to make sure AI does not harm people, increase inequality, or damage the planet.</w:t>
      </w:r>
    </w:p>
    <w:p w14:paraId="487E071E" w14:textId="77777777" w:rsidR="00983713" w:rsidRPr="00983713" w:rsidRDefault="00983713" w:rsidP="00983713">
      <w:pPr>
        <w:autoSpaceDE w:val="0"/>
        <w:autoSpaceDN w:val="0"/>
        <w:adjustRightInd w:val="0"/>
        <w:spacing w:after="0" w:line="480" w:lineRule="auto"/>
        <w:rPr>
          <w:rFonts w:ascii="Times New Roman" w:hAnsi="Times New Roman" w:cs="Times New Roman"/>
          <w:kern w:val="0"/>
        </w:rPr>
      </w:pPr>
      <w:r w:rsidRPr="00983713">
        <w:rPr>
          <w:rFonts w:ascii="Times New Roman" w:hAnsi="Times New Roman" w:cs="Times New Roman"/>
          <w:kern w:val="0"/>
        </w:rPr>
        <w:t xml:space="preserve">For this project, I will be using the book Responsible AI, which I accessed through the Shapiro Library as required for the assignment. I plan to use this book throughout my project because it directly connects to the Responsible AI movement and discusses many of the ideas behind it, including fairness, transparency, accountability, privacy, governance, and the social impact of artificial intelligence. One chapter I plan to use is Chapter 14, “Advancing Healthcare with AI: Balancing Efficiency, Security, and Compliance,” by Sivakumar Ramakrishnan. This chapter explains how AI can improve healthcare fraud detection, but it also discusses risks such as algorithmic bias, lack of transparency, and data privacy concerns. This supports my topic because it shows why responsible AI matters. AI can help people and improve systems, but only if it is developed with fairness, accountability, privacy, and human protection in mind. </w:t>
      </w:r>
    </w:p>
    <w:p w14:paraId="25E3E2D7" w14:textId="77777777" w:rsidR="00983713" w:rsidRPr="00983713" w:rsidRDefault="00983713" w:rsidP="00983713">
      <w:pPr>
        <w:autoSpaceDE w:val="0"/>
        <w:autoSpaceDN w:val="0"/>
        <w:adjustRightInd w:val="0"/>
        <w:spacing w:after="0" w:line="480" w:lineRule="auto"/>
        <w:rPr>
          <w:rFonts w:ascii="Times New Roman" w:hAnsi="Times New Roman" w:cs="Times New Roman"/>
          <w:kern w:val="0"/>
        </w:rPr>
      </w:pPr>
      <w:r w:rsidRPr="00983713">
        <w:rPr>
          <w:rFonts w:ascii="Times New Roman" w:hAnsi="Times New Roman" w:cs="Times New Roman"/>
          <w:kern w:val="0"/>
        </w:rPr>
        <w:t xml:space="preserve">The Responsible AI movement developed as artificial intelligence became more powerful and more common in society. In the beginning, AI was often discussed mainly as a technical achievement. However, as AI started being used in healthcare, business, education, hiring, government, and other areas, people began to question how these systems could affect real lives. The movement was not started by one single person. Instead, it grew from many different </w:t>
      </w:r>
      <w:r w:rsidRPr="00983713">
        <w:rPr>
          <w:rFonts w:ascii="Times New Roman" w:hAnsi="Times New Roman" w:cs="Times New Roman"/>
          <w:kern w:val="0"/>
        </w:rPr>
        <w:lastRenderedPageBreak/>
        <w:t>communities, including computer scientists, AI researchers, ethicists, healthcare professionals, policymakers, human rights groups, and everyday people affected by AI systems.</w:t>
      </w:r>
    </w:p>
    <w:p w14:paraId="32821CE3" w14:textId="77777777" w:rsidR="00983713" w:rsidRPr="00983713" w:rsidRDefault="00983713" w:rsidP="00983713">
      <w:pPr>
        <w:autoSpaceDE w:val="0"/>
        <w:autoSpaceDN w:val="0"/>
        <w:adjustRightInd w:val="0"/>
        <w:spacing w:after="0" w:line="480" w:lineRule="auto"/>
        <w:rPr>
          <w:rFonts w:ascii="Times New Roman" w:hAnsi="Times New Roman" w:cs="Times New Roman"/>
          <w:kern w:val="0"/>
        </w:rPr>
      </w:pPr>
      <w:r w:rsidRPr="00983713">
        <w:rPr>
          <w:rFonts w:ascii="Times New Roman" w:hAnsi="Times New Roman" w:cs="Times New Roman"/>
          <w:kern w:val="0"/>
        </w:rPr>
        <w:t xml:space="preserve">The community behind this movement is made up of people who believe technology should be used carefully and ethically. This includes people who build AI systems, people who study the social impact of AI, and people who are concerned about bias, privacy, safety, and fairness. A major reason the movement started is because AI systems can make or influence decisions that affect people’s lives. If those systems are trained on biased data or used without proper oversight, they can cause harm. For example, in healthcare, AI can help detect fraud and improve efficiency, but it can also create problems if it denies claims unfairly, exposes private data, or makes decisions that people cannot understand. Ramakrishnan explains that AI-based healthcare fraud detection can improve claim processing and reduce costs, but ethical concerns like bias and patient privacy still need to be addressed. </w:t>
      </w:r>
    </w:p>
    <w:p w14:paraId="449AEE95" w14:textId="77777777" w:rsidR="00983713" w:rsidRPr="00983713" w:rsidRDefault="00983713" w:rsidP="00983713">
      <w:pPr>
        <w:autoSpaceDE w:val="0"/>
        <w:autoSpaceDN w:val="0"/>
        <w:adjustRightInd w:val="0"/>
        <w:spacing w:after="0" w:line="480" w:lineRule="auto"/>
        <w:rPr>
          <w:rFonts w:ascii="Times New Roman" w:hAnsi="Times New Roman" w:cs="Times New Roman"/>
          <w:kern w:val="0"/>
        </w:rPr>
      </w:pPr>
      <w:r w:rsidRPr="00983713">
        <w:rPr>
          <w:rFonts w:ascii="Times New Roman" w:hAnsi="Times New Roman" w:cs="Times New Roman"/>
          <w:kern w:val="0"/>
        </w:rPr>
        <w:t>The main ideas of the Responsible AI movement include fairness, transparency, accountability, privacy, safety, and human-centered design. Fairness means AI should not treat people unfairly because of race, gender, income, disability, or other personal factors. Transparency means people should be able to understand when AI is being used and why certain decisions are made. Accountability means companies, developers, and organizations should be responsible for the AI systems they create and use. Privacy means people’s personal data should be protected, especially in sensitive areas like healthcare. Safety means AI systems should be tested and monitored so they do not create unnecessary risks. Human-centered design means people should remain the focus of technology, not just profit, speed, or convenience.</w:t>
      </w:r>
    </w:p>
    <w:p w14:paraId="06BF93DD" w14:textId="77777777" w:rsidR="00983713" w:rsidRPr="00983713" w:rsidRDefault="00983713" w:rsidP="00983713">
      <w:pPr>
        <w:autoSpaceDE w:val="0"/>
        <w:autoSpaceDN w:val="0"/>
        <w:adjustRightInd w:val="0"/>
        <w:spacing w:after="0" w:line="480" w:lineRule="auto"/>
        <w:rPr>
          <w:rFonts w:ascii="Times New Roman" w:hAnsi="Times New Roman" w:cs="Times New Roman"/>
          <w:kern w:val="0"/>
        </w:rPr>
      </w:pPr>
      <w:r w:rsidRPr="00983713">
        <w:rPr>
          <w:rFonts w:ascii="Times New Roman" w:hAnsi="Times New Roman" w:cs="Times New Roman"/>
          <w:kern w:val="0"/>
        </w:rPr>
        <w:t xml:space="preserve">The groups and individuals represented in the Responsible AI movement are broad because AI affects many parts of society. The movement includes AI developers, data scientists, healthcare </w:t>
      </w:r>
      <w:r w:rsidRPr="00983713">
        <w:rPr>
          <w:rFonts w:ascii="Times New Roman" w:hAnsi="Times New Roman" w:cs="Times New Roman"/>
          <w:kern w:val="0"/>
        </w:rPr>
        <w:lastRenderedPageBreak/>
        <w:t>workers, educators, students, business leaders, lawmakers, and community members. It serves people who use AI tools, people whose information is processed by AI, and people whose opportunities or services may be affected by AI decisions. In healthcare, for example, responsible AI can serve patients, doctors, insurance companies, and taxpayers by helping reduce fraud and protect resources. At the same time, the movement also protects people from possible harms like discrimination, privacy violations, and unfair automated decisions.</w:t>
      </w:r>
    </w:p>
    <w:p w14:paraId="7E982E91" w14:textId="77777777" w:rsidR="00983713" w:rsidRPr="00983713" w:rsidRDefault="00983713" w:rsidP="00983713">
      <w:pPr>
        <w:autoSpaceDE w:val="0"/>
        <w:autoSpaceDN w:val="0"/>
        <w:adjustRightInd w:val="0"/>
        <w:spacing w:after="0" w:line="480" w:lineRule="auto"/>
        <w:rPr>
          <w:rFonts w:ascii="Times New Roman" w:hAnsi="Times New Roman" w:cs="Times New Roman"/>
          <w:kern w:val="0"/>
        </w:rPr>
      </w:pPr>
      <w:r w:rsidRPr="00983713">
        <w:rPr>
          <w:rFonts w:ascii="Times New Roman" w:hAnsi="Times New Roman" w:cs="Times New Roman"/>
          <w:kern w:val="0"/>
        </w:rPr>
        <w:t>I chose this topic because I want to be part of a movement where technology is used to advance human life, not hinder it. AI has the potential to help with healthcare, education, accessibility, environmental issues, and many other problems. However, that potential does not matter if the technology is careless, biased, or harmful. The Responsible AI movement matters because it does not reject progress. Instead, it asks people to guide progress with responsibility. I believe that if enough people care about ethics, fairness, and human impact, AI can become a tool that helps humanity instead of hurting it.</w:t>
      </w:r>
    </w:p>
    <w:p w14:paraId="2F3F741A" w14:textId="77777777" w:rsidR="00983713" w:rsidRPr="00983713" w:rsidRDefault="00983713" w:rsidP="00983713">
      <w:pPr>
        <w:autoSpaceDE w:val="0"/>
        <w:autoSpaceDN w:val="0"/>
        <w:adjustRightInd w:val="0"/>
        <w:spacing w:after="0" w:line="480" w:lineRule="auto"/>
        <w:rPr>
          <w:rFonts w:ascii="Times New Roman" w:hAnsi="Times New Roman" w:cs="Times New Roman"/>
          <w:kern w:val="0"/>
        </w:rPr>
      </w:pPr>
      <w:r w:rsidRPr="00983713">
        <w:rPr>
          <w:rFonts w:ascii="Times New Roman" w:hAnsi="Times New Roman" w:cs="Times New Roman"/>
          <w:kern w:val="0"/>
        </w:rPr>
        <w:t>For my final project, I plan to explore how creative works show different views of AI and technology. Some creative works show AI as helpful, healing, or supportive, while others show what can happen when technology is created without responsibility or human values. These opposing ideas connect directly to the Responsible AI movement because the movement exists between those two possibilities. AI can either help people or harm them, depending on how humans choose to build and use it.</w:t>
      </w:r>
    </w:p>
    <w:p w14:paraId="713E7EBB" w14:textId="77777777" w:rsidR="00983713" w:rsidRPr="00983713" w:rsidRDefault="00983713" w:rsidP="00983713">
      <w:pPr>
        <w:autoSpaceDE w:val="0"/>
        <w:autoSpaceDN w:val="0"/>
        <w:adjustRightInd w:val="0"/>
        <w:spacing w:after="40" w:line="480" w:lineRule="auto"/>
        <w:rPr>
          <w:rFonts w:ascii="Times New Roman" w:hAnsi="Times New Roman" w:cs="Times New Roman"/>
          <w:kern w:val="0"/>
        </w:rPr>
      </w:pPr>
    </w:p>
    <w:p w14:paraId="1BA7127C" w14:textId="77777777" w:rsidR="00983713" w:rsidRPr="00983713" w:rsidRDefault="00983713" w:rsidP="00983713">
      <w:pPr>
        <w:autoSpaceDE w:val="0"/>
        <w:autoSpaceDN w:val="0"/>
        <w:adjustRightInd w:val="0"/>
        <w:spacing w:after="40" w:line="480" w:lineRule="auto"/>
        <w:rPr>
          <w:rFonts w:ascii="Times New Roman" w:hAnsi="Times New Roman" w:cs="Times New Roman"/>
          <w:kern w:val="0"/>
        </w:rPr>
      </w:pPr>
    </w:p>
    <w:p w14:paraId="1AF7DE90" w14:textId="77777777" w:rsidR="00983713" w:rsidRPr="00983713" w:rsidRDefault="00983713" w:rsidP="00983713">
      <w:pPr>
        <w:autoSpaceDE w:val="0"/>
        <w:autoSpaceDN w:val="0"/>
        <w:adjustRightInd w:val="0"/>
        <w:spacing w:after="40" w:line="480" w:lineRule="auto"/>
        <w:rPr>
          <w:rFonts w:ascii="Times New Roman" w:hAnsi="Times New Roman" w:cs="Times New Roman"/>
          <w:kern w:val="0"/>
        </w:rPr>
      </w:pPr>
    </w:p>
    <w:p w14:paraId="5E4F8627" w14:textId="77777777" w:rsidR="00983713" w:rsidRPr="00983713" w:rsidRDefault="00983713" w:rsidP="00983713">
      <w:pPr>
        <w:autoSpaceDE w:val="0"/>
        <w:autoSpaceDN w:val="0"/>
        <w:adjustRightInd w:val="0"/>
        <w:spacing w:after="40" w:line="480" w:lineRule="auto"/>
        <w:rPr>
          <w:rFonts w:ascii="Times New Roman" w:hAnsi="Times New Roman" w:cs="Times New Roman"/>
          <w:kern w:val="0"/>
        </w:rPr>
      </w:pPr>
    </w:p>
    <w:p w14:paraId="74B0323D" w14:textId="77777777" w:rsidR="00983713" w:rsidRPr="00983713" w:rsidRDefault="00983713" w:rsidP="00983713">
      <w:pPr>
        <w:autoSpaceDE w:val="0"/>
        <w:autoSpaceDN w:val="0"/>
        <w:adjustRightInd w:val="0"/>
        <w:spacing w:after="40" w:line="480" w:lineRule="auto"/>
        <w:rPr>
          <w:rFonts w:ascii="Times New Roman" w:hAnsi="Times New Roman" w:cs="Times New Roman"/>
          <w:kern w:val="0"/>
        </w:rPr>
      </w:pPr>
    </w:p>
    <w:p w14:paraId="3C1E1EC6" w14:textId="77777777" w:rsidR="00983713" w:rsidRPr="00983713" w:rsidRDefault="00983713" w:rsidP="00983713">
      <w:pPr>
        <w:autoSpaceDE w:val="0"/>
        <w:autoSpaceDN w:val="0"/>
        <w:adjustRightInd w:val="0"/>
        <w:spacing w:after="40" w:line="480" w:lineRule="auto"/>
        <w:rPr>
          <w:rFonts w:ascii="Times New Roman" w:hAnsi="Times New Roman" w:cs="Times New Roman"/>
          <w:kern w:val="0"/>
        </w:rPr>
      </w:pPr>
    </w:p>
    <w:p w14:paraId="1C3749F4" w14:textId="77777777" w:rsidR="00983713" w:rsidRPr="00983713" w:rsidRDefault="00983713" w:rsidP="00983713">
      <w:pPr>
        <w:autoSpaceDE w:val="0"/>
        <w:autoSpaceDN w:val="0"/>
        <w:adjustRightInd w:val="0"/>
        <w:spacing w:after="40" w:line="480" w:lineRule="auto"/>
        <w:rPr>
          <w:rFonts w:ascii="Times New Roman" w:hAnsi="Times New Roman" w:cs="Times New Roman"/>
          <w:kern w:val="0"/>
        </w:rPr>
      </w:pPr>
    </w:p>
    <w:p w14:paraId="3055D3DA" w14:textId="6A8F72E2" w:rsidR="00983713" w:rsidRPr="00983713" w:rsidRDefault="00983713" w:rsidP="00983713">
      <w:pPr>
        <w:autoSpaceDE w:val="0"/>
        <w:autoSpaceDN w:val="0"/>
        <w:adjustRightInd w:val="0"/>
        <w:spacing w:after="40" w:line="480" w:lineRule="auto"/>
        <w:jc w:val="center"/>
        <w:rPr>
          <w:rFonts w:ascii="Times New Roman" w:hAnsi="Times New Roman" w:cs="Times New Roman"/>
          <w:b/>
          <w:bCs/>
          <w:kern w:val="0"/>
        </w:rPr>
      </w:pPr>
      <w:r w:rsidRPr="00983713">
        <w:rPr>
          <w:rFonts w:ascii="Times New Roman" w:hAnsi="Times New Roman" w:cs="Times New Roman"/>
          <w:b/>
          <w:bCs/>
          <w:kern w:val="0"/>
        </w:rPr>
        <w:t>Reference</w:t>
      </w:r>
    </w:p>
    <w:p w14:paraId="67AD13D5" w14:textId="77777777" w:rsidR="00983713" w:rsidRPr="00983713" w:rsidRDefault="00983713" w:rsidP="00983713">
      <w:pPr>
        <w:autoSpaceDE w:val="0"/>
        <w:autoSpaceDN w:val="0"/>
        <w:adjustRightInd w:val="0"/>
        <w:spacing w:after="0" w:line="480" w:lineRule="auto"/>
        <w:jc w:val="center"/>
        <w:rPr>
          <w:rFonts w:ascii="Times New Roman" w:hAnsi="Times New Roman" w:cs="Times New Roman"/>
          <w:kern w:val="0"/>
        </w:rPr>
      </w:pPr>
      <w:r w:rsidRPr="00983713">
        <w:rPr>
          <w:rFonts w:ascii="Times New Roman" w:hAnsi="Times New Roman" w:cs="Times New Roman"/>
          <w:kern w:val="0"/>
        </w:rPr>
        <w:t xml:space="preserve">Ramakrishnan, S. (2026). Advancing healthcare with AI: Balancing efficiency, security, and compliance. In M. Kumar, N. </w:t>
      </w:r>
      <w:proofErr w:type="spellStart"/>
      <w:r w:rsidRPr="00983713">
        <w:rPr>
          <w:rFonts w:ascii="Times New Roman" w:hAnsi="Times New Roman" w:cs="Times New Roman"/>
          <w:kern w:val="0"/>
        </w:rPr>
        <w:t>Sambyal</w:t>
      </w:r>
      <w:proofErr w:type="spellEnd"/>
      <w:r w:rsidRPr="00983713">
        <w:rPr>
          <w:rFonts w:ascii="Times New Roman" w:hAnsi="Times New Roman" w:cs="Times New Roman"/>
          <w:kern w:val="0"/>
        </w:rPr>
        <w:t>, L. P. Singh, V. Ramasamy, &amp; S. Balamurugan (Eds.), Responsible AI. Wiley-Scrivener.</w:t>
      </w:r>
    </w:p>
    <w:p w14:paraId="22B4CED3" w14:textId="717C2093" w:rsidR="00983713" w:rsidRDefault="00983713" w:rsidP="00983713">
      <w:pPr>
        <w:spacing w:line="480" w:lineRule="auto"/>
        <w:rPr>
          <w:rFonts w:ascii="Times New Roman" w:eastAsia="MS Gothic" w:hAnsi="Times New Roman" w:cs="Times New Roman"/>
          <w:kern w:val="0"/>
        </w:rPr>
      </w:pPr>
    </w:p>
    <w:p w14:paraId="12BD5CFD" w14:textId="72F97220" w:rsidR="00F21019" w:rsidRPr="00983713" w:rsidRDefault="00F21019" w:rsidP="00983713">
      <w:pPr>
        <w:rPr>
          <w:rFonts w:ascii="Times New Roman" w:eastAsia="MS Gothic" w:hAnsi="Times New Roman" w:cs="Times New Roman"/>
          <w:kern w:val="0"/>
        </w:rPr>
      </w:pPr>
    </w:p>
    <w:sectPr w:rsidR="00F21019" w:rsidRPr="00983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37BA7"/>
    <w:multiLevelType w:val="hybridMultilevel"/>
    <w:tmpl w:val="30A46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797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713"/>
    <w:rsid w:val="0002550D"/>
    <w:rsid w:val="0013057F"/>
    <w:rsid w:val="0021674D"/>
    <w:rsid w:val="00983713"/>
    <w:rsid w:val="00A91E97"/>
    <w:rsid w:val="00F21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77696E"/>
  <w15:chartTrackingRefBased/>
  <w15:docId w15:val="{25C5BE02-4B8C-374B-8AC7-D89BC455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713"/>
    <w:rPr>
      <w:rFonts w:eastAsiaTheme="majorEastAsia" w:cstheme="majorBidi"/>
      <w:color w:val="272727" w:themeColor="text1" w:themeTint="D8"/>
    </w:rPr>
  </w:style>
  <w:style w:type="paragraph" w:styleId="Title">
    <w:name w:val="Title"/>
    <w:basedOn w:val="Normal"/>
    <w:next w:val="Normal"/>
    <w:link w:val="TitleChar"/>
    <w:uiPriority w:val="10"/>
    <w:qFormat/>
    <w:rsid w:val="00983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713"/>
    <w:pPr>
      <w:spacing w:before="160"/>
      <w:jc w:val="center"/>
    </w:pPr>
    <w:rPr>
      <w:i/>
      <w:iCs/>
      <w:color w:val="404040" w:themeColor="text1" w:themeTint="BF"/>
    </w:rPr>
  </w:style>
  <w:style w:type="character" w:customStyle="1" w:styleId="QuoteChar">
    <w:name w:val="Quote Char"/>
    <w:basedOn w:val="DefaultParagraphFont"/>
    <w:link w:val="Quote"/>
    <w:uiPriority w:val="29"/>
    <w:rsid w:val="00983713"/>
    <w:rPr>
      <w:i/>
      <w:iCs/>
      <w:color w:val="404040" w:themeColor="text1" w:themeTint="BF"/>
    </w:rPr>
  </w:style>
  <w:style w:type="paragraph" w:styleId="ListParagraph">
    <w:name w:val="List Paragraph"/>
    <w:basedOn w:val="Normal"/>
    <w:uiPriority w:val="34"/>
    <w:qFormat/>
    <w:rsid w:val="00983713"/>
    <w:pPr>
      <w:ind w:left="720"/>
      <w:contextualSpacing/>
    </w:pPr>
  </w:style>
  <w:style w:type="character" w:styleId="IntenseEmphasis">
    <w:name w:val="Intense Emphasis"/>
    <w:basedOn w:val="DefaultParagraphFont"/>
    <w:uiPriority w:val="21"/>
    <w:qFormat/>
    <w:rsid w:val="00983713"/>
    <w:rPr>
      <w:i/>
      <w:iCs/>
      <w:color w:val="0F4761" w:themeColor="accent1" w:themeShade="BF"/>
    </w:rPr>
  </w:style>
  <w:style w:type="paragraph" w:styleId="IntenseQuote">
    <w:name w:val="Intense Quote"/>
    <w:basedOn w:val="Normal"/>
    <w:next w:val="Normal"/>
    <w:link w:val="IntenseQuoteChar"/>
    <w:uiPriority w:val="30"/>
    <w:qFormat/>
    <w:rsid w:val="00983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713"/>
    <w:rPr>
      <w:i/>
      <w:iCs/>
      <w:color w:val="0F4761" w:themeColor="accent1" w:themeShade="BF"/>
    </w:rPr>
  </w:style>
  <w:style w:type="character" w:styleId="IntenseReference">
    <w:name w:val="Intense Reference"/>
    <w:basedOn w:val="DefaultParagraphFont"/>
    <w:uiPriority w:val="32"/>
    <w:qFormat/>
    <w:rsid w:val="00983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899</Words>
  <Characters>5127</Characters>
  <Application>Microsoft Office Word</Application>
  <DocSecurity>0</DocSecurity>
  <Lines>42</Lines>
  <Paragraphs>12</Paragraphs>
  <ScaleCrop>false</ScaleCrop>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Klarich, Serena</dc:creator>
  <cp:keywords/>
  <dc:description/>
  <cp:lastModifiedBy>Klarich, Serena</cp:lastModifiedBy>
  <cp:revision>1</cp:revision>
  <dcterms:created xsi:type="dcterms:W3CDTF">2026-05-24T22:19:00Z</dcterms:created>
  <dcterms:modified xsi:type="dcterms:W3CDTF">2026-05-24T22:23:00Z</dcterms:modified>
</cp:coreProperties>
</file>