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18" w:rsidRDefault="00200D18" w:rsidP="00200D18">
      <w:pPr>
        <w:pStyle w:val="Heading1"/>
        <w:spacing w:before="585" w:beforeAutospacing="0" w:after="0" w:afterAutospacing="0"/>
        <w:ind w:left="-39"/>
        <w:rPr>
          <w:rFonts w:ascii="Lucida Sans Unicode" w:hAnsi="Lucida Sans Unicode" w:cs="Lucida Sans Unicode"/>
          <w:spacing w:val="-4"/>
          <w:sz w:val="63"/>
          <w:szCs w:val="63"/>
        </w:rPr>
      </w:pPr>
      <w:bookmarkStart w:id="0" w:name="_GoBack"/>
      <w:r>
        <w:rPr>
          <w:rStyle w:val="Strong"/>
          <w:rFonts w:ascii="Lucida Sans Unicode" w:eastAsiaTheme="majorEastAsia" w:hAnsi="Lucida Sans Unicode" w:cs="Lucida Sans Unicode"/>
          <w:b/>
          <w:bCs/>
          <w:spacing w:val="-4"/>
          <w:sz w:val="63"/>
          <w:szCs w:val="63"/>
        </w:rPr>
        <w:t>5 Ways to Write Persuasive Marketing Emails That Compel Readers to Take Action</w:t>
      </w:r>
    </w:p>
    <w:bookmarkEnd w:id="0"/>
    <w:p w:rsidR="00200D18" w:rsidRDefault="00200D18" w:rsidP="00200D18">
      <w:pPr>
        <w:pStyle w:val="Heading2"/>
        <w:spacing w:before="75" w:after="330"/>
        <w:ind w:left="-26"/>
        <w:rPr>
          <w:rFonts w:ascii="Lucida Sans Unicode" w:hAnsi="Lucida Sans Unicode" w:cs="Lucida Sans Unicode"/>
          <w:spacing w:val="-3"/>
          <w:sz w:val="42"/>
          <w:szCs w:val="42"/>
        </w:rPr>
      </w:pPr>
      <w:r>
        <w:rPr>
          <w:rStyle w:val="Strong"/>
          <w:rFonts w:ascii="Lucida Sans Unicode" w:hAnsi="Lucida Sans Unicode" w:cs="Lucida Sans Unicode"/>
          <w:b w:val="0"/>
          <w:bCs w:val="0"/>
          <w:spacing w:val="-3"/>
          <w:sz w:val="42"/>
          <w:szCs w:val="42"/>
        </w:rPr>
        <w:t>How to craft marketing emails that get opened (and clicked)</w:t>
      </w:r>
    </w:p>
    <w:p w:rsidR="00200D18" w:rsidRDefault="00200D18" w:rsidP="00200D18">
      <w:pPr>
        <w:pStyle w:val="graf"/>
        <w:spacing w:before="150" w:beforeAutospacing="0" w:after="0" w:afterAutospacing="0"/>
        <w:rPr>
          <w:rFonts w:ascii="Georgia" w:hAnsi="Georgia"/>
          <w:spacing w:val="-1"/>
          <w:sz w:val="32"/>
          <w:szCs w:val="32"/>
        </w:rPr>
      </w:pPr>
      <w:r>
        <w:rPr>
          <w:rFonts w:ascii="Georgia" w:hAnsi="Georgia"/>
          <w:spacing w:val="-1"/>
          <w:sz w:val="32"/>
          <w:szCs w:val="32"/>
        </w:rPr>
        <w:t xml:space="preserve">A few weeks </w:t>
      </w:r>
      <w:proofErr w:type="gramStart"/>
      <w:r>
        <w:rPr>
          <w:rFonts w:ascii="Georgia" w:hAnsi="Georgia"/>
          <w:spacing w:val="-1"/>
          <w:sz w:val="32"/>
          <w:szCs w:val="32"/>
        </w:rPr>
        <w:t>ago</w:t>
      </w:r>
      <w:proofErr w:type="gramEnd"/>
      <w:r>
        <w:rPr>
          <w:rFonts w:ascii="Georgia" w:hAnsi="Georgia"/>
          <w:spacing w:val="-1"/>
          <w:sz w:val="32"/>
          <w:szCs w:val="32"/>
        </w:rPr>
        <w:t xml:space="preserve"> I received an email marketing message from a particular company that really put a bad taste in my mouth.</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It had no practical insights to offer (not even academically theoretical). </w:t>
      </w:r>
      <w:proofErr w:type="gramStart"/>
      <w:r>
        <w:rPr>
          <w:rFonts w:ascii="Georgia" w:hAnsi="Georgia"/>
          <w:spacing w:val="-1"/>
          <w:sz w:val="32"/>
          <w:szCs w:val="32"/>
        </w:rPr>
        <w:t>And</w:t>
      </w:r>
      <w:proofErr w:type="gramEnd"/>
      <w:r>
        <w:rPr>
          <w:rFonts w:ascii="Georgia" w:hAnsi="Georgia"/>
          <w:spacing w:val="-1"/>
          <w:sz w:val="32"/>
          <w:szCs w:val="32"/>
        </w:rPr>
        <w:t>, to be honest with you, it really wasn’t even inviting. In fact, it was a bit demeaning in some areas.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In other words, the tone of voice was as if they wanted to make sure you (the reader) knew that they were </w:t>
      </w:r>
      <w:proofErr w:type="gramStart"/>
      <w:r>
        <w:rPr>
          <w:rFonts w:ascii="Georgia" w:hAnsi="Georgia"/>
          <w:spacing w:val="-1"/>
          <w:sz w:val="32"/>
          <w:szCs w:val="32"/>
        </w:rPr>
        <w:t>all-knowing</w:t>
      </w:r>
      <w:proofErr w:type="gramEnd"/>
      <w:r>
        <w:rPr>
          <w:rFonts w:ascii="Georgia" w:hAnsi="Georgia"/>
          <w:spacing w:val="-1"/>
          <w:sz w:val="32"/>
          <w:szCs w:val="32"/>
        </w:rPr>
        <w:t>, and that you were not.</w:t>
      </w:r>
    </w:p>
    <w:p w:rsidR="00200D18" w:rsidRDefault="00200D18" w:rsidP="00200D18">
      <w:pPr>
        <w:pStyle w:val="graf"/>
        <w:spacing w:before="435" w:beforeAutospacing="0" w:after="0" w:afterAutospacing="0"/>
        <w:rPr>
          <w:rFonts w:ascii="Georgia" w:hAnsi="Georgia"/>
          <w:spacing w:val="-1"/>
          <w:sz w:val="32"/>
          <w:szCs w:val="32"/>
        </w:rPr>
      </w:pPr>
      <w:r>
        <w:rPr>
          <w:rStyle w:val="Strong"/>
          <w:rFonts w:ascii="Georgia" w:eastAsiaTheme="majorEastAsia" w:hAnsi="Georgia"/>
          <w:spacing w:val="-1"/>
          <w:sz w:val="32"/>
          <w:szCs w:val="32"/>
        </w:rPr>
        <w:t xml:space="preserve">The fact of the matter </w:t>
      </w:r>
      <w:proofErr w:type="gramStart"/>
      <w:r>
        <w:rPr>
          <w:rStyle w:val="Strong"/>
          <w:rFonts w:ascii="Georgia" w:eastAsiaTheme="majorEastAsia" w:hAnsi="Georgia"/>
          <w:spacing w:val="-1"/>
          <w:sz w:val="32"/>
          <w:szCs w:val="32"/>
        </w:rPr>
        <w:t>is:</w:t>
      </w:r>
      <w:proofErr w:type="gramEnd"/>
      <w:r>
        <w:rPr>
          <w:rFonts w:ascii="Georgia" w:hAnsi="Georgia"/>
          <w:spacing w:val="-1"/>
          <w:sz w:val="32"/>
          <w:szCs w:val="32"/>
        </w:rPr>
        <w:t> </w:t>
      </w:r>
      <w:r>
        <w:rPr>
          <w:rStyle w:val="Emphasis"/>
          <w:rFonts w:ascii="Georgia" w:hAnsi="Georgia"/>
          <w:spacing w:val="-1"/>
          <w:sz w:val="32"/>
          <w:szCs w:val="32"/>
        </w:rPr>
        <w:t>nothing </w:t>
      </w:r>
      <w:r>
        <w:rPr>
          <w:rFonts w:ascii="Georgia" w:hAnsi="Georgia"/>
          <w:spacing w:val="-1"/>
          <w:sz w:val="32"/>
          <w:szCs w:val="32"/>
        </w:rPr>
        <w:t>about this particular marketing message made me want to go further down this particular company’s sales and marketing funnel.</w:t>
      </w:r>
    </w:p>
    <w:p w:rsidR="00200D18" w:rsidRDefault="00200D18" w:rsidP="00200D18">
      <w:pPr>
        <w:rPr>
          <w:rFonts w:ascii="Segoe UI" w:hAnsi="Segoe UI" w:cs="Segoe UI"/>
          <w:sz w:val="23"/>
          <w:szCs w:val="23"/>
        </w:rPr>
      </w:pPr>
      <w:hyperlink r:id="rId4" w:tooltip="https://blog.markgrowth.com/3-core-competencies-of-a-highly-effective-content-marketing-specialist-f658e47de93a" w:history="1">
        <w:proofErr w:type="gramStart"/>
        <w:r>
          <w:rPr>
            <w:rStyle w:val="Strong"/>
            <w:rFonts w:ascii="Segoe UI" w:hAnsi="Segoe UI" w:cs="Segoe UI"/>
            <w:b w:val="0"/>
            <w:bCs w:val="0"/>
            <w:color w:val="0000FF"/>
            <w:sz w:val="27"/>
            <w:szCs w:val="27"/>
          </w:rPr>
          <w:t>3</w:t>
        </w:r>
        <w:proofErr w:type="gramEnd"/>
        <w:r>
          <w:rPr>
            <w:rStyle w:val="Strong"/>
            <w:rFonts w:ascii="Segoe UI" w:hAnsi="Segoe UI" w:cs="Segoe UI"/>
            <w:b w:val="0"/>
            <w:bCs w:val="0"/>
            <w:color w:val="0000FF"/>
            <w:sz w:val="27"/>
            <w:szCs w:val="27"/>
          </w:rPr>
          <w:t xml:space="preserve"> Core Competencies of a Highly Effective Content Marketing Specialist</w:t>
        </w:r>
        <w:r>
          <w:rPr>
            <w:rFonts w:ascii="Segoe UI" w:hAnsi="Segoe UI" w:cs="Segoe UI"/>
            <w:color w:val="0000FF"/>
            <w:sz w:val="23"/>
            <w:szCs w:val="23"/>
          </w:rPr>
          <w:br/>
        </w:r>
        <w:r>
          <w:rPr>
            <w:rStyle w:val="Emphasis"/>
            <w:rFonts w:ascii="Segoe UI" w:hAnsi="Segoe UI" w:cs="Segoe UI"/>
            <w:i w:val="0"/>
            <w:iCs w:val="0"/>
          </w:rPr>
          <w:t>What Every Content Marketer Needs to Know in Order to Be The Most Productive in Their Industry</w:t>
        </w:r>
        <w:r>
          <w:rPr>
            <w:rStyle w:val="Hyperlink"/>
            <w:rFonts w:ascii="Segoe UI" w:hAnsi="Segoe UI" w:cs="Segoe UI"/>
            <w:sz w:val="23"/>
            <w:szCs w:val="23"/>
          </w:rPr>
          <w:t>blog.markgrowth.com</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Moreover, it left me wondering how much of that </w:t>
      </w:r>
      <w:proofErr w:type="gramStart"/>
      <w:r>
        <w:rPr>
          <w:rFonts w:ascii="Georgia" w:hAnsi="Georgia"/>
          <w:spacing w:val="-1"/>
          <w:sz w:val="32"/>
          <w:szCs w:val="32"/>
        </w:rPr>
        <w:t>company’s</w:t>
      </w:r>
      <w:proofErr w:type="gramEnd"/>
      <w:r>
        <w:rPr>
          <w:rFonts w:ascii="Georgia" w:hAnsi="Georgia"/>
          <w:spacing w:val="-1"/>
          <w:sz w:val="32"/>
          <w:szCs w:val="32"/>
        </w:rPr>
        <w:t xml:space="preserve"> advertising budget had to have been spent on promoting such a ridiculous message.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Because of these things, and out of worry for other marketers out there, I thought you all might find the following tips helpful.</w:t>
      </w:r>
    </w:p>
    <w:p w:rsidR="00200D18" w:rsidRDefault="00200D18" w:rsidP="00200D18">
      <w:pPr>
        <w:spacing w:before="780" w:after="630"/>
        <w:rPr>
          <w:rFonts w:ascii="Times New Roman" w:hAnsi="Times New Roman"/>
          <w:sz w:val="24"/>
          <w:szCs w:val="24"/>
        </w:rPr>
      </w:pPr>
      <w:r>
        <w:pict>
          <v:rect id="_x0000_i1025" style="width:0;height:0" o:hralign="center" o:hrstd="t" o:hr="t" fillcolor="#a0a0a0" stroked="f"/>
        </w:pict>
      </w:r>
    </w:p>
    <w:p w:rsidR="00200D18" w:rsidRDefault="00200D18" w:rsidP="00200D18">
      <w:pPr>
        <w:pStyle w:val="Heading3"/>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1. Just say NO to the passive voice</w:t>
      </w:r>
    </w:p>
    <w:p w:rsidR="00200D18" w:rsidRDefault="00200D18" w:rsidP="00200D18">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When it comes to writing persuasive marketing copy, you want to try </w:t>
      </w:r>
      <w:proofErr w:type="gramStart"/>
      <w:r>
        <w:rPr>
          <w:rFonts w:ascii="Georgia" w:hAnsi="Georgia"/>
          <w:spacing w:val="-1"/>
          <w:sz w:val="32"/>
          <w:szCs w:val="32"/>
        </w:rPr>
        <w:t>and</w:t>
      </w:r>
      <w:proofErr w:type="gramEnd"/>
      <w:r>
        <w:rPr>
          <w:rFonts w:ascii="Georgia" w:hAnsi="Georgia"/>
          <w:spacing w:val="-1"/>
          <w:sz w:val="32"/>
          <w:szCs w:val="32"/>
        </w:rPr>
        <w:t xml:space="preserve"> avoid the passive voice at all costs.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The reason I say this is because, typically, sentences written in the passive voice are much more difficult to read, and therefore, harder to understand.</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For example, to </w:t>
      </w:r>
      <w:proofErr w:type="gramStart"/>
      <w:r>
        <w:rPr>
          <w:rFonts w:ascii="Georgia" w:hAnsi="Georgia"/>
          <w:spacing w:val="-1"/>
          <w:sz w:val="32"/>
          <w:szCs w:val="32"/>
        </w:rPr>
        <w:t>say</w:t>
      </w:r>
      <w:proofErr w:type="gramEnd"/>
      <w:r>
        <w:rPr>
          <w:rFonts w:ascii="Georgia" w:hAnsi="Georgia"/>
          <w:spacing w:val="-1"/>
          <w:sz w:val="32"/>
          <w:szCs w:val="32"/>
        </w:rPr>
        <w:t xml:space="preserve"> “</w:t>
      </w:r>
      <w:r>
        <w:rPr>
          <w:rStyle w:val="Emphasis"/>
          <w:rFonts w:ascii="Georgia" w:hAnsi="Georgia"/>
          <w:spacing w:val="-1"/>
          <w:sz w:val="32"/>
          <w:szCs w:val="32"/>
        </w:rPr>
        <w:t>The promotion email went out by John</w:t>
      </w:r>
      <w:r>
        <w:rPr>
          <w:rFonts w:ascii="Georgia" w:hAnsi="Georgia"/>
          <w:spacing w:val="-1"/>
          <w:sz w:val="32"/>
          <w:szCs w:val="32"/>
        </w:rPr>
        <w:t>” would be considered passive. The active voice for this thought would be, “</w:t>
      </w:r>
      <w:r>
        <w:rPr>
          <w:rStyle w:val="Emphasis"/>
          <w:rFonts w:ascii="Georgia" w:hAnsi="Georgia"/>
          <w:spacing w:val="-1"/>
          <w:sz w:val="32"/>
          <w:szCs w:val="32"/>
        </w:rPr>
        <w:t>John sent out the promotion email</w:t>
      </w:r>
      <w:r>
        <w:rPr>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Notice how in the active voice the responsibility for the action </w:t>
      </w:r>
      <w:proofErr w:type="gramStart"/>
      <w:r>
        <w:rPr>
          <w:rFonts w:ascii="Georgia" w:hAnsi="Georgia"/>
          <w:spacing w:val="-1"/>
          <w:sz w:val="32"/>
          <w:szCs w:val="32"/>
        </w:rPr>
        <w:t>being made</w:t>
      </w:r>
      <w:proofErr w:type="gramEnd"/>
      <w:r>
        <w:rPr>
          <w:rFonts w:ascii="Georgia" w:hAnsi="Georgia"/>
          <w:spacing w:val="-1"/>
          <w:sz w:val="32"/>
          <w:szCs w:val="32"/>
        </w:rPr>
        <w:t xml:space="preserve"> is being given to John in a direct way. The passive voice dismisses the responsibility and makes it that much more difficult to figure out who is doing the action.</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You see, it takes more work for a reader to comprehend a sentence that </w:t>
      </w:r>
      <w:proofErr w:type="gramStart"/>
      <w:r>
        <w:rPr>
          <w:rFonts w:ascii="Georgia" w:hAnsi="Georgia"/>
          <w:spacing w:val="-1"/>
          <w:sz w:val="32"/>
          <w:szCs w:val="32"/>
        </w:rPr>
        <w:t>is written</w:t>
      </w:r>
      <w:proofErr w:type="gramEnd"/>
      <w:r>
        <w:rPr>
          <w:rFonts w:ascii="Georgia" w:hAnsi="Georgia"/>
          <w:spacing w:val="-1"/>
          <w:sz w:val="32"/>
          <w:szCs w:val="32"/>
        </w:rPr>
        <w:t xml:space="preserve"> in a passive voice than one that is not. </w:t>
      </w:r>
      <w:proofErr w:type="gramStart"/>
      <w:r>
        <w:rPr>
          <w:rFonts w:ascii="Georgia" w:hAnsi="Georgia"/>
          <w:spacing w:val="-1"/>
          <w:sz w:val="32"/>
          <w:szCs w:val="32"/>
        </w:rPr>
        <w:t>And</w:t>
      </w:r>
      <w:proofErr w:type="gramEnd"/>
      <w:r>
        <w:rPr>
          <w:rFonts w:ascii="Georgia" w:hAnsi="Georgia"/>
          <w:spacing w:val="-1"/>
          <w:sz w:val="32"/>
          <w:szCs w:val="32"/>
        </w:rPr>
        <w:t xml:space="preserve"> the harder it is for a reader to understand what he or she is reading, the more difficult it is to remember.</w:t>
      </w:r>
    </w:p>
    <w:p w:rsidR="00200D18" w:rsidRDefault="00200D18" w:rsidP="00200D18">
      <w:pPr>
        <w:ind w:hanging="77"/>
        <w:rPr>
          <w:rFonts w:ascii="Georgia" w:hAnsi="Georgia"/>
          <w:i/>
          <w:iCs/>
          <w:spacing w:val="-3"/>
          <w:sz w:val="45"/>
          <w:szCs w:val="45"/>
        </w:rPr>
      </w:pPr>
      <w:r>
        <w:rPr>
          <w:rFonts w:ascii="Georgia" w:hAnsi="Georgia"/>
          <w:i/>
          <w:iCs/>
          <w:spacing w:val="-3"/>
          <w:sz w:val="45"/>
          <w:szCs w:val="45"/>
        </w:rPr>
        <w:lastRenderedPageBreak/>
        <w:t>“When something can be read without effort, great effort has gone into its writing.”</w:t>
      </w:r>
    </w:p>
    <w:p w:rsidR="00200D18" w:rsidRDefault="00200D18" w:rsidP="00200D18">
      <w:pPr>
        <w:rPr>
          <w:rFonts w:ascii="Georgia" w:hAnsi="Georgia"/>
          <w:i/>
          <w:iCs/>
          <w:spacing w:val="-3"/>
          <w:sz w:val="45"/>
          <w:szCs w:val="45"/>
        </w:rPr>
      </w:pPr>
      <w:r>
        <w:rPr>
          <w:rFonts w:ascii="Georgia" w:hAnsi="Georgia"/>
          <w:i/>
          <w:iCs/>
          <w:spacing w:val="-3"/>
          <w:sz w:val="45"/>
          <w:szCs w:val="45"/>
        </w:rPr>
        <w:t>― </w:t>
      </w:r>
      <w:r>
        <w:rPr>
          <w:rStyle w:val="Strong"/>
          <w:rFonts w:ascii="Georgia" w:hAnsi="Georgia"/>
          <w:b w:val="0"/>
          <w:bCs w:val="0"/>
          <w:i/>
          <w:iCs/>
          <w:spacing w:val="-3"/>
          <w:sz w:val="45"/>
          <w:szCs w:val="45"/>
        </w:rPr>
        <w:t xml:space="preserve">Enrique </w:t>
      </w:r>
      <w:proofErr w:type="spellStart"/>
      <w:r>
        <w:rPr>
          <w:rStyle w:val="Strong"/>
          <w:rFonts w:ascii="Georgia" w:hAnsi="Georgia"/>
          <w:b w:val="0"/>
          <w:bCs w:val="0"/>
          <w:i/>
          <w:iCs/>
          <w:spacing w:val="-3"/>
          <w:sz w:val="45"/>
          <w:szCs w:val="45"/>
        </w:rPr>
        <w:t>Jardiel</w:t>
      </w:r>
      <w:proofErr w:type="spellEnd"/>
      <w:r>
        <w:rPr>
          <w:rStyle w:val="Strong"/>
          <w:rFonts w:ascii="Georgia" w:hAnsi="Georgia"/>
          <w:b w:val="0"/>
          <w:bCs w:val="0"/>
          <w:i/>
          <w:iCs/>
          <w:spacing w:val="-3"/>
          <w:sz w:val="45"/>
          <w:szCs w:val="45"/>
        </w:rPr>
        <w:t> </w:t>
      </w:r>
      <w:proofErr w:type="spellStart"/>
      <w:r>
        <w:rPr>
          <w:rStyle w:val="Strong"/>
          <w:rFonts w:ascii="Georgia" w:hAnsi="Georgia"/>
          <w:b w:val="0"/>
          <w:bCs w:val="0"/>
          <w:i/>
          <w:iCs/>
          <w:spacing w:val="-3"/>
          <w:sz w:val="45"/>
          <w:szCs w:val="45"/>
        </w:rPr>
        <w:t>Poncela</w:t>
      </w:r>
      <w:proofErr w:type="spellEnd"/>
    </w:p>
    <w:p w:rsidR="00200D18" w:rsidRDefault="00200D18" w:rsidP="00200D18">
      <w:pPr>
        <w:pStyle w:val="graf"/>
        <w:spacing w:before="810" w:beforeAutospacing="0" w:after="0" w:afterAutospacing="0"/>
        <w:rPr>
          <w:rFonts w:ascii="Georgia" w:hAnsi="Georgia"/>
          <w:spacing w:val="-1"/>
          <w:sz w:val="32"/>
          <w:szCs w:val="32"/>
        </w:rPr>
      </w:pPr>
      <w:r>
        <w:rPr>
          <w:rFonts w:ascii="Georgia" w:hAnsi="Georgia"/>
          <w:spacing w:val="-1"/>
          <w:sz w:val="32"/>
          <w:szCs w:val="32"/>
        </w:rPr>
        <w:t xml:space="preserve">I would highly suggest blowing that quote up and hanging it above your workspace so that it is in front of you every single time you sit down to write. </w:t>
      </w:r>
      <w:proofErr w:type="gramStart"/>
      <w:r>
        <w:rPr>
          <w:rFonts w:ascii="Georgia" w:hAnsi="Georgia"/>
          <w:spacing w:val="-1"/>
          <w:sz w:val="32"/>
          <w:szCs w:val="32"/>
        </w:rPr>
        <w:t>And</w:t>
      </w:r>
      <w:proofErr w:type="gramEnd"/>
      <w:r>
        <w:rPr>
          <w:rFonts w:ascii="Georgia" w:hAnsi="Georgia"/>
          <w:spacing w:val="-1"/>
          <w:sz w:val="32"/>
          <w:szCs w:val="32"/>
        </w:rPr>
        <w:t xml:space="preserve"> before you writing anything</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especially marketing copy</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 would highly recommend you carefully consider those words.</w:t>
      </w:r>
    </w:p>
    <w:p w:rsidR="00200D18" w:rsidRDefault="00200D18" w:rsidP="00200D18">
      <w:pPr>
        <w:pStyle w:val="graf"/>
        <w:spacing w:before="435" w:beforeAutospacing="0" w:after="0" w:afterAutospacing="0"/>
        <w:rPr>
          <w:rFonts w:ascii="Georgia" w:hAnsi="Georgia"/>
          <w:spacing w:val="-1"/>
          <w:sz w:val="32"/>
          <w:szCs w:val="32"/>
        </w:rPr>
      </w:pPr>
      <w:proofErr w:type="gramStart"/>
      <w:r>
        <w:rPr>
          <w:rFonts w:ascii="Georgia" w:hAnsi="Georgia"/>
          <w:spacing w:val="-1"/>
          <w:sz w:val="32"/>
          <w:szCs w:val="32"/>
        </w:rPr>
        <w:t>Plus</w:t>
      </w:r>
      <w:proofErr w:type="gramEnd"/>
      <w:r>
        <w:rPr>
          <w:rFonts w:ascii="Georgia" w:hAnsi="Georgia"/>
          <w:spacing w:val="-1"/>
          <w:sz w:val="32"/>
          <w:szCs w:val="32"/>
        </w:rPr>
        <w:t>, remember this: </w:t>
      </w:r>
      <w:r>
        <w:rPr>
          <w:rStyle w:val="Strong"/>
          <w:rFonts w:ascii="Georgia" w:eastAsiaTheme="majorEastAsia" w:hAnsi="Georgia"/>
          <w:spacing w:val="-1"/>
          <w:sz w:val="32"/>
          <w:szCs w:val="32"/>
        </w:rPr>
        <w:t>communicating through the written word is all about making sense</w:t>
      </w:r>
      <w:r>
        <w:rPr>
          <w:rFonts w:ascii="Georgia" w:hAnsi="Georgia"/>
          <w:spacing w:val="-1"/>
          <w:sz w:val="32"/>
          <w:szCs w:val="32"/>
        </w:rPr>
        <w:t>, and if people don’t understand what you’ve written (or it takes work for them to understand what you’ve written), then effective communication has not taken place.</w:t>
      </w:r>
    </w:p>
    <w:p w:rsidR="00200D18" w:rsidRDefault="00200D18" w:rsidP="00200D18">
      <w:pPr>
        <w:rPr>
          <w:rFonts w:ascii="Segoe UI" w:hAnsi="Segoe UI" w:cs="Segoe UI"/>
          <w:sz w:val="23"/>
          <w:szCs w:val="23"/>
        </w:rPr>
      </w:pPr>
      <w:hyperlink r:id="rId5" w:tooltip="https://blog.markgrowth.com/7-copywriting-essentials-every-marketing-campaign-needs-to-be-successful-2f631e142afc" w:history="1">
        <w:proofErr w:type="gramStart"/>
        <w:r>
          <w:rPr>
            <w:rStyle w:val="Strong"/>
            <w:rFonts w:ascii="Segoe UI" w:hAnsi="Segoe UI" w:cs="Segoe UI"/>
            <w:b w:val="0"/>
            <w:bCs w:val="0"/>
            <w:color w:val="0000FF"/>
            <w:sz w:val="27"/>
            <w:szCs w:val="27"/>
          </w:rPr>
          <w:t>7</w:t>
        </w:r>
        <w:proofErr w:type="gramEnd"/>
        <w:r>
          <w:rPr>
            <w:rStyle w:val="Strong"/>
            <w:rFonts w:ascii="Segoe UI" w:hAnsi="Segoe UI" w:cs="Segoe UI"/>
            <w:b w:val="0"/>
            <w:bCs w:val="0"/>
            <w:color w:val="0000FF"/>
            <w:sz w:val="27"/>
            <w:szCs w:val="27"/>
          </w:rPr>
          <w:t xml:space="preserve"> Copywriting Essentials Every Marketing Campaign Needs to Be Successful</w:t>
        </w:r>
        <w:r>
          <w:rPr>
            <w:rFonts w:ascii="Segoe UI" w:hAnsi="Segoe UI" w:cs="Segoe UI"/>
            <w:color w:val="0000FF"/>
            <w:sz w:val="23"/>
            <w:szCs w:val="23"/>
          </w:rPr>
          <w:br/>
        </w:r>
        <w:proofErr w:type="spellStart"/>
        <w:r>
          <w:rPr>
            <w:rStyle w:val="Emphasis"/>
            <w:rFonts w:ascii="Segoe UI" w:hAnsi="Segoe UI" w:cs="Segoe UI"/>
            <w:i w:val="0"/>
            <w:iCs w:val="0"/>
          </w:rPr>
          <w:t>Successful</w:t>
        </w:r>
        <w:proofErr w:type="spellEnd"/>
        <w:r>
          <w:rPr>
            <w:rStyle w:val="Emphasis"/>
            <w:rFonts w:ascii="Segoe UI" w:hAnsi="Segoe UI" w:cs="Segoe UI"/>
            <w:i w:val="0"/>
            <w:iCs w:val="0"/>
          </w:rPr>
          <w:t xml:space="preserve"> Marketing Campaigns Boil Down to One Main Thing: Copywriting That Gets Results</w:t>
        </w:r>
        <w:r>
          <w:rPr>
            <w:rStyle w:val="Hyperlink"/>
            <w:rFonts w:ascii="Segoe UI" w:hAnsi="Segoe UI" w:cs="Segoe UI"/>
            <w:sz w:val="23"/>
            <w:szCs w:val="23"/>
          </w:rPr>
          <w:t>blog.markgrowth.com</w:t>
        </w:r>
      </w:hyperlink>
    </w:p>
    <w:p w:rsidR="00200D18" w:rsidRDefault="00200D18" w:rsidP="00200D18">
      <w:pPr>
        <w:pStyle w:val="graf"/>
        <w:spacing w:before="570" w:beforeAutospacing="0" w:after="0" w:afterAutospacing="0"/>
        <w:rPr>
          <w:rFonts w:ascii="Georgia" w:hAnsi="Georgia"/>
          <w:spacing w:val="-1"/>
          <w:sz w:val="32"/>
          <w:szCs w:val="32"/>
        </w:rPr>
      </w:pPr>
      <w:proofErr w:type="gramStart"/>
      <w:r>
        <w:rPr>
          <w:rFonts w:ascii="Georgia" w:hAnsi="Georgia"/>
          <w:spacing w:val="-1"/>
          <w:sz w:val="32"/>
          <w:szCs w:val="32"/>
        </w:rPr>
        <w:t>And</w:t>
      </w:r>
      <w:proofErr w:type="gramEnd"/>
      <w:r>
        <w:rPr>
          <w:rFonts w:ascii="Georgia" w:hAnsi="Georgia"/>
          <w:spacing w:val="-1"/>
          <w:sz w:val="32"/>
          <w:szCs w:val="32"/>
        </w:rPr>
        <w:t xml:space="preserve"> if it’s a marketing message you are trying to communicate, understand this: </w:t>
      </w:r>
      <w:r>
        <w:rPr>
          <w:rStyle w:val="Strong"/>
          <w:rFonts w:ascii="Georgia" w:eastAsiaTheme="majorEastAsia" w:hAnsi="Georgia"/>
          <w:spacing w:val="-1"/>
          <w:sz w:val="32"/>
          <w:szCs w:val="32"/>
        </w:rPr>
        <w:t>if you are unsuccessful in making sense, you’ll be just as unsuccessful in making dollars.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In short, be sure to </w:t>
      </w:r>
      <w:proofErr w:type="gramStart"/>
      <w:r>
        <w:rPr>
          <w:rFonts w:ascii="Georgia" w:hAnsi="Georgia"/>
          <w:spacing w:val="-1"/>
          <w:sz w:val="32"/>
          <w:szCs w:val="32"/>
        </w:rPr>
        <w:t>read through</w:t>
      </w:r>
      <w:proofErr w:type="gramEnd"/>
      <w:r>
        <w:rPr>
          <w:rFonts w:ascii="Georgia" w:hAnsi="Georgia"/>
          <w:spacing w:val="-1"/>
          <w:sz w:val="32"/>
          <w:szCs w:val="32"/>
        </w:rPr>
        <w:t xml:space="preserve"> your copy a few times in order to identify any sentences you’ve written where you may have taken the passive approach.</w:t>
      </w:r>
    </w:p>
    <w:p w:rsidR="00200D18" w:rsidRDefault="00200D18" w:rsidP="00200D18">
      <w:pPr>
        <w:spacing w:before="780" w:after="630"/>
        <w:rPr>
          <w:rFonts w:ascii="Times New Roman" w:hAnsi="Times New Roman"/>
          <w:sz w:val="24"/>
          <w:szCs w:val="24"/>
        </w:rPr>
      </w:pPr>
      <w:r>
        <w:pict>
          <v:rect id="_x0000_i1026" style="width:0;height:0" o:hralign="center" o:hrstd="t" o:hr="t" fillcolor="#a0a0a0" stroked="f"/>
        </w:pict>
      </w:r>
    </w:p>
    <w:p w:rsidR="00200D18" w:rsidRDefault="00200D18" w:rsidP="00200D18">
      <w:pPr>
        <w:pStyle w:val="Heading3"/>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2. Focus on what side of the human psyche you are trying to trigger</w:t>
      </w:r>
    </w:p>
    <w:p w:rsidR="00200D18" w:rsidRDefault="00200D18" w:rsidP="00200D18">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As a manager of a team, </w:t>
      </w:r>
      <w:proofErr w:type="gramStart"/>
      <w:r>
        <w:rPr>
          <w:rFonts w:ascii="Georgia" w:hAnsi="Georgia"/>
          <w:spacing w:val="-1"/>
          <w:sz w:val="32"/>
          <w:szCs w:val="32"/>
        </w:rPr>
        <w:t>I’ve</w:t>
      </w:r>
      <w:proofErr w:type="gramEnd"/>
      <w:r>
        <w:rPr>
          <w:rFonts w:ascii="Georgia" w:hAnsi="Georgia"/>
          <w:spacing w:val="-1"/>
          <w:sz w:val="32"/>
          <w:szCs w:val="32"/>
        </w:rPr>
        <w:t xml:space="preserve"> come to recognize that there are two types of trigger mechanisms that make up the human psyche.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You see, if you tell someone </w:t>
      </w:r>
      <w:proofErr w:type="gramStart"/>
      <w:r>
        <w:rPr>
          <w:rFonts w:ascii="Georgia" w:hAnsi="Georgia"/>
          <w:spacing w:val="-1"/>
          <w:sz w:val="32"/>
          <w:szCs w:val="32"/>
        </w:rPr>
        <w:t>to </w:t>
      </w:r>
      <w:r>
        <w:rPr>
          <w:rStyle w:val="Emphasis"/>
          <w:rFonts w:ascii="Georgia" w:hAnsi="Georgia"/>
          <w:spacing w:val="-1"/>
          <w:sz w:val="32"/>
          <w:szCs w:val="32"/>
        </w:rPr>
        <w:t>not </w:t>
      </w:r>
      <w:r>
        <w:rPr>
          <w:rFonts w:ascii="Georgia" w:hAnsi="Georgia"/>
          <w:spacing w:val="-1"/>
          <w:sz w:val="32"/>
          <w:szCs w:val="32"/>
        </w:rPr>
        <w:t>do</w:t>
      </w:r>
      <w:proofErr w:type="gramEnd"/>
      <w:r>
        <w:rPr>
          <w:rFonts w:ascii="Georgia" w:hAnsi="Georgia"/>
          <w:spacing w:val="-1"/>
          <w:sz w:val="32"/>
          <w:szCs w:val="32"/>
        </w:rPr>
        <w:t xml:space="preserve"> something, it is human nature to do that which you were told not to do</w:t>
      </w:r>
      <w:r>
        <w:rPr>
          <w:spacing w:val="-1"/>
          <w:sz w:val="32"/>
          <w:szCs w:val="32"/>
        </w:rPr>
        <w:t> </w:t>
      </w:r>
      <w:r>
        <w:rPr>
          <w:rFonts w:ascii="Georgia" w:hAnsi="Georgia" w:cs="Georgia"/>
          <w:spacing w:val="-1"/>
          <w:sz w:val="32"/>
          <w:szCs w:val="32"/>
        </w:rPr>
        <w:t>—</w:t>
      </w:r>
      <w:r>
        <w:rPr>
          <w:spacing w:val="-1"/>
          <w:sz w:val="32"/>
          <w:szCs w:val="32"/>
        </w:rPr>
        <w:t> </w:t>
      </w:r>
      <w:r>
        <w:rPr>
          <w:rStyle w:val="Strong"/>
          <w:rFonts w:ascii="Georgia" w:eastAsiaTheme="majorEastAsia" w:hAnsi="Georgia"/>
          <w:spacing w:val="-1"/>
          <w:sz w:val="32"/>
          <w:szCs w:val="32"/>
        </w:rPr>
        <w:t>I call this the fight response</w:t>
      </w:r>
      <w:r>
        <w:rPr>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Consider the child who </w:t>
      </w:r>
      <w:proofErr w:type="gramStart"/>
      <w:r>
        <w:rPr>
          <w:rFonts w:ascii="Georgia" w:hAnsi="Georgia"/>
          <w:spacing w:val="-1"/>
          <w:sz w:val="32"/>
          <w:szCs w:val="32"/>
        </w:rPr>
        <w:t>is told</w:t>
      </w:r>
      <w:proofErr w:type="gramEnd"/>
      <w:r>
        <w:rPr>
          <w:rFonts w:ascii="Georgia" w:hAnsi="Georgia"/>
          <w:spacing w:val="-1"/>
          <w:sz w:val="32"/>
          <w:szCs w:val="32"/>
        </w:rPr>
        <w:t>, “</w:t>
      </w:r>
      <w:r>
        <w:rPr>
          <w:rStyle w:val="Emphasis"/>
          <w:rFonts w:ascii="Georgia" w:hAnsi="Georgia"/>
          <w:spacing w:val="-1"/>
          <w:sz w:val="32"/>
          <w:szCs w:val="32"/>
        </w:rPr>
        <w:t>Don’t touch the hot stove!</w:t>
      </w:r>
      <w:r>
        <w:rPr>
          <w:rFonts w:ascii="Georgia" w:hAnsi="Georgia"/>
          <w:spacing w:val="-1"/>
          <w:sz w:val="32"/>
          <w:szCs w:val="32"/>
        </w:rPr>
        <w:t>” If you were like me as child, when I was told not to touch the hot stove I became that much more </w:t>
      </w:r>
      <w:r>
        <w:rPr>
          <w:rStyle w:val="Emphasis"/>
          <w:rFonts w:ascii="Georgia" w:hAnsi="Georgia"/>
          <w:spacing w:val="-1"/>
          <w:sz w:val="32"/>
          <w:szCs w:val="32"/>
        </w:rPr>
        <w:t>intrigued </w:t>
      </w:r>
      <w:r>
        <w:rPr>
          <w:rFonts w:ascii="Georgia" w:hAnsi="Georgia"/>
          <w:spacing w:val="-1"/>
          <w:sz w:val="32"/>
          <w:szCs w:val="32"/>
        </w:rPr>
        <w:t xml:space="preserve">as to why I couldn’t (or </w:t>
      </w:r>
      <w:proofErr w:type="gramStart"/>
      <w:r>
        <w:rPr>
          <w:rFonts w:ascii="Georgia" w:hAnsi="Georgia"/>
          <w:spacing w:val="-1"/>
          <w:sz w:val="32"/>
          <w:szCs w:val="32"/>
        </w:rPr>
        <w:t>shouldn’t )</w:t>
      </w:r>
      <w:proofErr w:type="gramEnd"/>
      <w:r>
        <w:rPr>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From a management perspective, if you were to tell one of your subordinates, “</w:t>
      </w:r>
      <w:r>
        <w:rPr>
          <w:rStyle w:val="Emphasis"/>
          <w:rFonts w:ascii="Georgia" w:hAnsi="Georgia"/>
          <w:spacing w:val="-1"/>
          <w:sz w:val="32"/>
          <w:szCs w:val="32"/>
        </w:rPr>
        <w:t xml:space="preserve">You’re not </w:t>
      </w:r>
      <w:proofErr w:type="spellStart"/>
      <w:r>
        <w:rPr>
          <w:rStyle w:val="Emphasis"/>
          <w:rFonts w:ascii="Georgia" w:hAnsi="Georgia"/>
          <w:spacing w:val="-1"/>
          <w:sz w:val="32"/>
          <w:szCs w:val="32"/>
        </w:rPr>
        <w:t>suppose to</w:t>
      </w:r>
      <w:proofErr w:type="spellEnd"/>
      <w:r>
        <w:rPr>
          <w:rStyle w:val="Emphasis"/>
          <w:rFonts w:ascii="Georgia" w:hAnsi="Georgia"/>
          <w:spacing w:val="-1"/>
          <w:sz w:val="32"/>
          <w:szCs w:val="32"/>
        </w:rPr>
        <w:t xml:space="preserve"> do that!</w:t>
      </w:r>
      <w:r>
        <w:rPr>
          <w:rFonts w:ascii="Georgia" w:hAnsi="Georgia"/>
          <w:spacing w:val="-1"/>
          <w:sz w:val="32"/>
          <w:szCs w:val="32"/>
        </w:rPr>
        <w:t>” or “</w:t>
      </w:r>
      <w:r>
        <w:rPr>
          <w:rStyle w:val="Emphasis"/>
          <w:rFonts w:ascii="Georgia" w:hAnsi="Georgia"/>
          <w:spacing w:val="-1"/>
          <w:sz w:val="32"/>
          <w:szCs w:val="32"/>
        </w:rPr>
        <w:t>Don’t do that!</w:t>
      </w:r>
      <w:r>
        <w:rPr>
          <w:rFonts w:ascii="Georgia" w:hAnsi="Georgia"/>
          <w:spacing w:val="-1"/>
          <w:sz w:val="32"/>
          <w:szCs w:val="32"/>
        </w:rPr>
        <w:t>” the typical response is to become insubordinate and to deliberately disobey</w:t>
      </w:r>
      <w:r>
        <w:rPr>
          <w:spacing w:val="-1"/>
          <w:sz w:val="32"/>
          <w:szCs w:val="32"/>
        </w:rPr>
        <w:t> </w:t>
      </w:r>
      <w:r>
        <w:rPr>
          <w:rFonts w:ascii="Georgia" w:hAnsi="Georgia" w:cs="Georgia"/>
          <w:spacing w:val="-1"/>
          <w:sz w:val="32"/>
          <w:szCs w:val="32"/>
        </w:rPr>
        <w:t>—</w:t>
      </w:r>
      <w:r>
        <w:rPr>
          <w:spacing w:val="-1"/>
          <w:sz w:val="32"/>
          <w:szCs w:val="32"/>
        </w:rPr>
        <w:t> </w:t>
      </w:r>
      <w:r>
        <w:rPr>
          <w:rStyle w:val="Strong"/>
          <w:rFonts w:ascii="Georgia" w:eastAsiaTheme="majorEastAsia" w:hAnsi="Georgia"/>
          <w:spacing w:val="-1"/>
          <w:sz w:val="32"/>
          <w:szCs w:val="32"/>
        </w:rPr>
        <w:t>to fight or become defense.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In fact, most subordinates immediately go into thinking, “</w:t>
      </w:r>
      <w:r>
        <w:rPr>
          <w:rStyle w:val="Emphasis"/>
          <w:rFonts w:ascii="Georgia" w:hAnsi="Georgia"/>
          <w:spacing w:val="-1"/>
          <w:sz w:val="32"/>
          <w:szCs w:val="32"/>
        </w:rPr>
        <w:t xml:space="preserve">Well, screw him. </w:t>
      </w:r>
      <w:proofErr w:type="gramStart"/>
      <w:r>
        <w:rPr>
          <w:rStyle w:val="Emphasis"/>
          <w:rFonts w:ascii="Georgia" w:hAnsi="Georgia"/>
          <w:spacing w:val="-1"/>
          <w:sz w:val="32"/>
          <w:szCs w:val="32"/>
        </w:rPr>
        <w:t>He’s</w:t>
      </w:r>
      <w:proofErr w:type="gramEnd"/>
      <w:r>
        <w:rPr>
          <w:rStyle w:val="Emphasis"/>
          <w:rFonts w:ascii="Georgia" w:hAnsi="Georgia"/>
          <w:spacing w:val="-1"/>
          <w:sz w:val="32"/>
          <w:szCs w:val="32"/>
        </w:rPr>
        <w:t xml:space="preserve"> just out to hassle me and give me a hard time. I’ll show him.”</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In reality, this is not the case at all. For example, there was a time when I worked in the security industry</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and what most </w:t>
      </w:r>
      <w:proofErr w:type="gramStart"/>
      <w:r>
        <w:rPr>
          <w:rFonts w:ascii="Georgia" w:hAnsi="Georgia"/>
          <w:spacing w:val="-1"/>
          <w:sz w:val="32"/>
          <w:szCs w:val="32"/>
        </w:rPr>
        <w:t>don</w:t>
      </w:r>
      <w:r>
        <w:rPr>
          <w:rFonts w:ascii="Georgia" w:hAnsi="Georgia" w:cs="Georgia"/>
          <w:spacing w:val="-1"/>
          <w:sz w:val="32"/>
          <w:szCs w:val="32"/>
        </w:rPr>
        <w:t>’</w:t>
      </w:r>
      <w:r>
        <w:rPr>
          <w:rFonts w:ascii="Georgia" w:hAnsi="Georgia"/>
          <w:spacing w:val="-1"/>
          <w:sz w:val="32"/>
          <w:szCs w:val="32"/>
        </w:rPr>
        <w:t>t</w:t>
      </w:r>
      <w:proofErr w:type="gramEnd"/>
      <w:r>
        <w:rPr>
          <w:rFonts w:ascii="Georgia" w:hAnsi="Georgia"/>
          <w:spacing w:val="-1"/>
          <w:sz w:val="32"/>
          <w:szCs w:val="32"/>
        </w:rPr>
        <w:t xml:space="preserve"> seem to realize is that security is really 90% safety and only 10% security.</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You see, it’s not safe to leave doors unsecured when you leave a facility, even if you are only going to your car for a minute or to throw something away in a dumpster or to take a smoke break.</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As a security guard or officer, </w:t>
      </w:r>
      <w:proofErr w:type="gramStart"/>
      <w:r>
        <w:rPr>
          <w:rFonts w:ascii="Georgia" w:hAnsi="Georgia"/>
          <w:spacing w:val="-1"/>
          <w:sz w:val="32"/>
          <w:szCs w:val="32"/>
        </w:rPr>
        <w:t>it’s</w:t>
      </w:r>
      <w:proofErr w:type="gramEnd"/>
      <w:r>
        <w:rPr>
          <w:rFonts w:ascii="Georgia" w:hAnsi="Georgia"/>
          <w:spacing w:val="-1"/>
          <w:sz w:val="32"/>
          <w:szCs w:val="32"/>
        </w:rPr>
        <w:t xml:space="preserve"> their job (their duty) to insure the safety of those within the facilities they are assigned to.</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Therefore, they could either attempt to </w:t>
      </w:r>
      <w:r>
        <w:rPr>
          <w:rStyle w:val="Emphasis"/>
          <w:rFonts w:ascii="Georgia" w:hAnsi="Georgia"/>
          <w:spacing w:val="-1"/>
          <w:sz w:val="32"/>
          <w:szCs w:val="32"/>
        </w:rPr>
        <w:t>demand </w:t>
      </w:r>
      <w:r>
        <w:rPr>
          <w:rFonts w:ascii="Georgia" w:hAnsi="Georgia"/>
          <w:spacing w:val="-1"/>
          <w:sz w:val="32"/>
          <w:szCs w:val="32"/>
        </w:rPr>
        <w:t>that someone not leave a door unsecured by saying something like, “</w:t>
      </w:r>
      <w:r>
        <w:rPr>
          <w:rStyle w:val="Emphasis"/>
          <w:rFonts w:ascii="Georgia" w:hAnsi="Georgia"/>
          <w:spacing w:val="-1"/>
          <w:sz w:val="32"/>
          <w:szCs w:val="32"/>
        </w:rPr>
        <w:t xml:space="preserve">You’re not </w:t>
      </w:r>
      <w:proofErr w:type="spellStart"/>
      <w:r>
        <w:rPr>
          <w:rStyle w:val="Emphasis"/>
          <w:rFonts w:ascii="Georgia" w:hAnsi="Georgia"/>
          <w:spacing w:val="-1"/>
          <w:sz w:val="32"/>
          <w:szCs w:val="32"/>
        </w:rPr>
        <w:t>suppose to</w:t>
      </w:r>
      <w:proofErr w:type="spellEnd"/>
      <w:r>
        <w:rPr>
          <w:rStyle w:val="Emphasis"/>
          <w:rFonts w:ascii="Georgia" w:hAnsi="Georgia"/>
          <w:spacing w:val="-1"/>
          <w:sz w:val="32"/>
          <w:szCs w:val="32"/>
        </w:rPr>
        <w:t xml:space="preserve"> leave the door open!</w:t>
      </w:r>
      <w:r>
        <w:rPr>
          <w:rFonts w:ascii="Georgia" w:hAnsi="Georgia"/>
          <w:spacing w:val="-1"/>
          <w:sz w:val="32"/>
          <w:szCs w:val="32"/>
        </w:rPr>
        <w:t>” or they could do it another way— which I will share in a minute.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As I mentioned above, the typical response or behavior security officers often witness </w:t>
      </w:r>
      <w:proofErr w:type="gramStart"/>
      <w:r>
        <w:rPr>
          <w:rFonts w:ascii="Georgia" w:hAnsi="Georgia"/>
          <w:spacing w:val="-1"/>
          <w:sz w:val="32"/>
          <w:szCs w:val="32"/>
        </w:rPr>
        <w:t>is:</w:t>
      </w:r>
      <w:proofErr w:type="gramEnd"/>
      <w:r>
        <w:rPr>
          <w:rFonts w:ascii="Georgia" w:hAnsi="Georgia"/>
          <w:spacing w:val="-1"/>
          <w:sz w:val="32"/>
          <w:szCs w:val="32"/>
        </w:rPr>
        <w:t xml:space="preserve"> “</w:t>
      </w:r>
      <w:r>
        <w:rPr>
          <w:rStyle w:val="Emphasis"/>
          <w:rFonts w:ascii="Georgia" w:hAnsi="Georgia"/>
          <w:spacing w:val="-1"/>
          <w:sz w:val="32"/>
          <w:szCs w:val="32"/>
        </w:rPr>
        <w:t xml:space="preserve">Well, screw him. </w:t>
      </w:r>
      <w:proofErr w:type="gramStart"/>
      <w:r>
        <w:rPr>
          <w:rStyle w:val="Emphasis"/>
          <w:rFonts w:ascii="Georgia" w:hAnsi="Georgia"/>
          <w:spacing w:val="-1"/>
          <w:sz w:val="32"/>
          <w:szCs w:val="32"/>
        </w:rPr>
        <w:t>He’s</w:t>
      </w:r>
      <w:proofErr w:type="gramEnd"/>
      <w:r>
        <w:rPr>
          <w:rStyle w:val="Emphasis"/>
          <w:rFonts w:ascii="Georgia" w:hAnsi="Georgia"/>
          <w:spacing w:val="-1"/>
          <w:sz w:val="32"/>
          <w:szCs w:val="32"/>
        </w:rPr>
        <w:t xml:space="preserve"> just out to hassle me and give me a hard time. I’ll show him.”</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In reality, a security officer </w:t>
      </w:r>
      <w:proofErr w:type="gramStart"/>
      <w:r>
        <w:rPr>
          <w:rFonts w:ascii="Georgia" w:hAnsi="Georgia"/>
          <w:spacing w:val="-1"/>
          <w:sz w:val="32"/>
          <w:szCs w:val="32"/>
        </w:rPr>
        <w:t>doesn’t</w:t>
      </w:r>
      <w:proofErr w:type="gramEnd"/>
      <w:r>
        <w:rPr>
          <w:rFonts w:ascii="Georgia" w:hAnsi="Georgia"/>
          <w:spacing w:val="-1"/>
          <w:sz w:val="32"/>
          <w:szCs w:val="32"/>
        </w:rPr>
        <w:t xml:space="preserve"> say things like this just because they want to hassle someone. </w:t>
      </w:r>
      <w:r>
        <w:rPr>
          <w:rStyle w:val="Strong"/>
          <w:rFonts w:ascii="Georgia" w:eastAsiaTheme="majorEastAsia" w:hAnsi="Georgia"/>
          <w:spacing w:val="-1"/>
          <w:sz w:val="32"/>
          <w:szCs w:val="32"/>
        </w:rPr>
        <w:t>You see, the intent of a security officer is to insure safety, not be a pest.</w:t>
      </w:r>
    </w:p>
    <w:p w:rsidR="00200D18" w:rsidRDefault="00200D18" w:rsidP="00200D18">
      <w:pPr>
        <w:rPr>
          <w:rFonts w:ascii="Segoe UI" w:hAnsi="Segoe UI" w:cs="Segoe UI"/>
          <w:sz w:val="23"/>
          <w:szCs w:val="23"/>
        </w:rPr>
      </w:pPr>
      <w:hyperlink r:id="rId6" w:tooltip="https://medium.com/writers-guild/5-ways-to-grow-a-following-of-readers-that-cant-wait-for-your-next-article-22f3300d087b" w:history="1">
        <w:proofErr w:type="gramStart"/>
        <w:r>
          <w:rPr>
            <w:rStyle w:val="Strong"/>
            <w:rFonts w:ascii="Segoe UI" w:hAnsi="Segoe UI" w:cs="Segoe UI"/>
            <w:b w:val="0"/>
            <w:bCs w:val="0"/>
            <w:color w:val="0000FF"/>
            <w:sz w:val="27"/>
            <w:szCs w:val="27"/>
          </w:rPr>
          <w:t>5</w:t>
        </w:r>
        <w:proofErr w:type="gramEnd"/>
        <w:r>
          <w:rPr>
            <w:rStyle w:val="Strong"/>
            <w:rFonts w:ascii="Segoe UI" w:hAnsi="Segoe UI" w:cs="Segoe UI"/>
            <w:b w:val="0"/>
            <w:bCs w:val="0"/>
            <w:color w:val="0000FF"/>
            <w:sz w:val="27"/>
            <w:szCs w:val="27"/>
          </w:rPr>
          <w:t xml:space="preserve"> Ways to Grow a Following of Readers That Can’t Wait For Your Next Article</w:t>
        </w:r>
        <w:r>
          <w:rPr>
            <w:rFonts w:ascii="Segoe UI" w:hAnsi="Segoe UI" w:cs="Segoe UI"/>
            <w:color w:val="0000FF"/>
            <w:sz w:val="23"/>
            <w:szCs w:val="23"/>
          </w:rPr>
          <w:br/>
        </w:r>
        <w:r>
          <w:rPr>
            <w:rStyle w:val="Emphasis"/>
            <w:rFonts w:ascii="Segoe UI" w:hAnsi="Segoe UI" w:cs="Segoe UI"/>
            <w:i w:val="0"/>
            <w:iCs w:val="0"/>
          </w:rPr>
          <w:t>“Your greatest asset is your unique point-of-view” — William Ballard</w:t>
        </w:r>
        <w:r>
          <w:rPr>
            <w:rStyle w:val="Hyperlink"/>
            <w:rFonts w:ascii="Segoe UI" w:hAnsi="Segoe UI" w:cs="Segoe UI"/>
            <w:sz w:val="23"/>
            <w:szCs w:val="23"/>
          </w:rPr>
          <w:t>medium.com</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However, the problem is that not many people outside of security actually “get” what security is all about (and there are some that are in security that don’t get “it” either), and what security officers are </w:t>
      </w:r>
      <w:proofErr w:type="spellStart"/>
      <w:r>
        <w:rPr>
          <w:rFonts w:ascii="Georgia" w:hAnsi="Georgia"/>
          <w:spacing w:val="-1"/>
          <w:sz w:val="32"/>
          <w:szCs w:val="32"/>
        </w:rPr>
        <w:t>suppose to</w:t>
      </w:r>
      <w:proofErr w:type="spellEnd"/>
      <w:r>
        <w:rPr>
          <w:rFonts w:ascii="Georgia" w:hAnsi="Georgia"/>
          <w:spacing w:val="-1"/>
          <w:sz w:val="32"/>
          <w:szCs w:val="32"/>
        </w:rPr>
        <w:t xml:space="preserve"> do.</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And security </w:t>
      </w:r>
      <w:proofErr w:type="gramStart"/>
      <w:r>
        <w:rPr>
          <w:rFonts w:ascii="Georgia" w:hAnsi="Georgia"/>
          <w:spacing w:val="-1"/>
          <w:sz w:val="32"/>
          <w:szCs w:val="32"/>
        </w:rPr>
        <w:t>officers also</w:t>
      </w:r>
      <w:proofErr w:type="gramEnd"/>
      <w:r>
        <w:rPr>
          <w:rFonts w:ascii="Georgia" w:hAnsi="Georgia"/>
          <w:spacing w:val="-1"/>
          <w:sz w:val="32"/>
          <w:szCs w:val="32"/>
        </w:rPr>
        <w:t xml:space="preserve"> have this unrealistic belief that those outside of security should know or understand what security is all about.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That is why </w:t>
      </w:r>
      <w:proofErr w:type="gramStart"/>
      <w:r>
        <w:rPr>
          <w:rFonts w:ascii="Georgia" w:hAnsi="Georgia"/>
          <w:spacing w:val="-1"/>
          <w:sz w:val="32"/>
          <w:szCs w:val="32"/>
        </w:rPr>
        <w:t>their approach is typically viewed by outsiders as</w:t>
      </w:r>
      <w:proofErr w:type="gramEnd"/>
      <w:r>
        <w:rPr>
          <w:rFonts w:ascii="Georgia" w:hAnsi="Georgia"/>
          <w:spacing w:val="-1"/>
          <w:sz w:val="32"/>
          <w:szCs w:val="32"/>
        </w:rPr>
        <w:t>, “</w:t>
      </w:r>
      <w:r>
        <w:rPr>
          <w:rStyle w:val="Emphasis"/>
          <w:rFonts w:ascii="Georgia" w:hAnsi="Georgia"/>
          <w:spacing w:val="-1"/>
          <w:sz w:val="32"/>
          <w:szCs w:val="32"/>
        </w:rPr>
        <w:t>He’s just out to hassle me and give me a hard time. I’ll show him.”</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The truth is, </w:t>
      </w:r>
      <w:proofErr w:type="gramStart"/>
      <w:r>
        <w:rPr>
          <w:rFonts w:ascii="Georgia" w:hAnsi="Georgia"/>
          <w:spacing w:val="-1"/>
          <w:sz w:val="32"/>
          <w:szCs w:val="32"/>
        </w:rPr>
        <w:t>there’s</w:t>
      </w:r>
      <w:proofErr w:type="gramEnd"/>
      <w:r>
        <w:rPr>
          <w:rFonts w:ascii="Georgia" w:hAnsi="Georgia"/>
          <w:spacing w:val="-1"/>
          <w:sz w:val="32"/>
          <w:szCs w:val="32"/>
        </w:rPr>
        <w:t xml:space="preserve"> another way to get the desired response that you want. Remember, there are two trigger mechanisms, or driving factors that make up the human psyche.</w:t>
      </w:r>
    </w:p>
    <w:p w:rsidR="00200D18" w:rsidRDefault="00200D18" w:rsidP="00200D18">
      <w:pPr>
        <w:pStyle w:val="graf"/>
        <w:spacing w:before="435" w:beforeAutospacing="0" w:after="0" w:afterAutospacing="0"/>
        <w:rPr>
          <w:rFonts w:ascii="Georgia" w:hAnsi="Georgia"/>
          <w:spacing w:val="-1"/>
          <w:sz w:val="32"/>
          <w:szCs w:val="32"/>
        </w:rPr>
      </w:pPr>
      <w:r>
        <w:rPr>
          <w:rStyle w:val="Strong"/>
          <w:rFonts w:ascii="Georgia" w:eastAsiaTheme="majorEastAsia" w:hAnsi="Georgia"/>
          <w:spacing w:val="-1"/>
          <w:sz w:val="32"/>
          <w:szCs w:val="32"/>
        </w:rPr>
        <w:t xml:space="preserve">You see, a great deal of our </w:t>
      </w:r>
      <w:proofErr w:type="gramStart"/>
      <w:r>
        <w:rPr>
          <w:rStyle w:val="Strong"/>
          <w:rFonts w:ascii="Georgia" w:eastAsiaTheme="majorEastAsia" w:hAnsi="Georgia"/>
          <w:spacing w:val="-1"/>
          <w:sz w:val="32"/>
          <w:szCs w:val="32"/>
        </w:rPr>
        <w:t>decision making</w:t>
      </w:r>
      <w:proofErr w:type="gramEnd"/>
      <w:r>
        <w:rPr>
          <w:rStyle w:val="Strong"/>
          <w:rFonts w:ascii="Georgia" w:eastAsiaTheme="majorEastAsia" w:hAnsi="Georgia"/>
          <w:spacing w:val="-1"/>
          <w:sz w:val="32"/>
          <w:szCs w:val="32"/>
        </w:rPr>
        <w:t xml:space="preserve"> process and behavior is influenced by the way a case is presented to us.</w:t>
      </w:r>
    </w:p>
    <w:p w:rsidR="00200D18" w:rsidRDefault="00200D18" w:rsidP="00200D18">
      <w:pPr>
        <w:rPr>
          <w:rFonts w:ascii="Times New Roman" w:hAnsi="Times New Roman"/>
          <w:sz w:val="24"/>
          <w:szCs w:val="24"/>
        </w:rPr>
      </w:pPr>
      <w:r>
        <w:rPr>
          <w:noProof/>
        </w:rPr>
        <w:drawing>
          <wp:inline distT="0" distB="0" distL="0" distR="0">
            <wp:extent cx="7153275" cy="3752850"/>
            <wp:effectExtent l="0" t="0" r="9525" b="0"/>
            <wp:docPr id="8" name="Picture 8" descr="https://cdn-images-1.medium.com/max/800/1*TEj2MXDqySzFYszJ4992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TEj2MXDqySzFYszJ4992E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3275" cy="3752850"/>
                    </a:xfrm>
                    <a:prstGeom prst="rect">
                      <a:avLst/>
                    </a:prstGeom>
                    <a:noFill/>
                    <a:ln>
                      <a:noFill/>
                    </a:ln>
                  </pic:spPr>
                </pic:pic>
              </a:graphicData>
            </a:graphic>
          </wp:inline>
        </w:drawing>
      </w:r>
    </w:p>
    <w:p w:rsidR="00200D18" w:rsidRDefault="00200D18" w:rsidP="00200D18">
      <w:r>
        <w:t>Photo Credit: </w:t>
      </w:r>
      <w:hyperlink r:id="rId8" w:tgtFrame="_blank" w:history="1">
        <w:r>
          <w:rPr>
            <w:rStyle w:val="Hyperlink"/>
          </w:rPr>
          <w:t>The Human Company</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For instance, there is another side to our human psyche that is all about </w:t>
      </w:r>
      <w:proofErr w:type="gramStart"/>
      <w:r>
        <w:rPr>
          <w:rFonts w:ascii="Georgia" w:hAnsi="Georgia"/>
          <w:spacing w:val="-1"/>
          <w:sz w:val="32"/>
          <w:szCs w:val="32"/>
        </w:rPr>
        <w:t>being perceived</w:t>
      </w:r>
      <w:proofErr w:type="gramEnd"/>
      <w:r>
        <w:rPr>
          <w:rFonts w:ascii="Georgia" w:hAnsi="Georgia"/>
          <w:spacing w:val="-1"/>
          <w:sz w:val="32"/>
          <w:szCs w:val="32"/>
        </w:rPr>
        <w:t xml:space="preserve"> has someone who is caring, compassionate, thoughtful, and selfless.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In other words, if the security officer was to change his or her approach, and instead of saying “</w:t>
      </w:r>
      <w:r>
        <w:rPr>
          <w:rStyle w:val="Emphasis"/>
          <w:rFonts w:ascii="Georgia" w:hAnsi="Georgia"/>
          <w:spacing w:val="-1"/>
          <w:sz w:val="32"/>
          <w:szCs w:val="32"/>
        </w:rPr>
        <w:t xml:space="preserve">You’re not </w:t>
      </w:r>
      <w:proofErr w:type="spellStart"/>
      <w:r>
        <w:rPr>
          <w:rStyle w:val="Emphasis"/>
          <w:rFonts w:ascii="Georgia" w:hAnsi="Georgia"/>
          <w:spacing w:val="-1"/>
          <w:sz w:val="32"/>
          <w:szCs w:val="32"/>
        </w:rPr>
        <w:t>suppose to</w:t>
      </w:r>
      <w:proofErr w:type="spellEnd"/>
      <w:r>
        <w:rPr>
          <w:rStyle w:val="Emphasis"/>
          <w:rFonts w:ascii="Georgia" w:hAnsi="Georgia"/>
          <w:spacing w:val="-1"/>
          <w:sz w:val="32"/>
          <w:szCs w:val="32"/>
        </w:rPr>
        <w:t xml:space="preserve"> leave the door open!</w:t>
      </w:r>
      <w:r>
        <w:rPr>
          <w:rFonts w:ascii="Georgia" w:hAnsi="Georgia"/>
          <w:spacing w:val="-1"/>
          <w:sz w:val="32"/>
          <w:szCs w:val="32"/>
        </w:rPr>
        <w:t>”</w:t>
      </w:r>
      <w:r>
        <w:rPr>
          <w:spacing w:val="-1"/>
          <w:sz w:val="32"/>
          <w:szCs w:val="32"/>
        </w:rPr>
        <w:t> </w:t>
      </w:r>
      <w:r>
        <w:rPr>
          <w:rFonts w:ascii="Georgia" w:hAnsi="Georgia" w:cs="Georgia"/>
          <w:spacing w:val="-1"/>
          <w:sz w:val="32"/>
          <w:szCs w:val="32"/>
        </w:rPr>
        <w:t>—</w:t>
      </w:r>
      <w:r>
        <w:rPr>
          <w:spacing w:val="-1"/>
          <w:sz w:val="32"/>
          <w:szCs w:val="32"/>
        </w:rPr>
        <w:t> </w:t>
      </w:r>
      <w:proofErr w:type="gramStart"/>
      <w:r>
        <w:rPr>
          <w:rFonts w:ascii="Georgia" w:hAnsi="Georgia"/>
          <w:spacing w:val="-1"/>
          <w:sz w:val="32"/>
          <w:szCs w:val="32"/>
        </w:rPr>
        <w:t>with</w:t>
      </w:r>
      <w:proofErr w:type="gramEnd"/>
      <w:r>
        <w:rPr>
          <w:rFonts w:ascii="Georgia" w:hAnsi="Georgia"/>
          <w:spacing w:val="-1"/>
          <w:sz w:val="32"/>
          <w:szCs w:val="32"/>
        </w:rPr>
        <w:t xml:space="preserve"> an attitude as if the person is </w:t>
      </w:r>
      <w:proofErr w:type="spellStart"/>
      <w:r>
        <w:rPr>
          <w:rFonts w:ascii="Georgia" w:hAnsi="Georgia"/>
          <w:spacing w:val="-1"/>
          <w:sz w:val="32"/>
          <w:szCs w:val="32"/>
        </w:rPr>
        <w:t>suppose to</w:t>
      </w:r>
      <w:proofErr w:type="spellEnd"/>
      <w:r>
        <w:rPr>
          <w:rFonts w:ascii="Georgia" w:hAnsi="Georgia"/>
          <w:spacing w:val="-1"/>
          <w:sz w:val="32"/>
          <w:szCs w:val="32"/>
        </w:rPr>
        <w:t xml:space="preserve"> know this already, he or she could say something like this:</w:t>
      </w:r>
    </w:p>
    <w:p w:rsidR="00200D18" w:rsidRDefault="00200D18" w:rsidP="00200D18">
      <w:pPr>
        <w:rPr>
          <w:rFonts w:ascii="Georgia" w:hAnsi="Georgia"/>
          <w:i/>
          <w:iCs/>
          <w:spacing w:val="-1"/>
          <w:sz w:val="32"/>
          <w:szCs w:val="32"/>
        </w:rPr>
      </w:pPr>
      <w:r>
        <w:rPr>
          <w:rFonts w:ascii="Georgia" w:hAnsi="Georgia"/>
          <w:i/>
          <w:iCs/>
          <w:spacing w:val="-1"/>
          <w:sz w:val="32"/>
          <w:szCs w:val="32"/>
        </w:rPr>
        <w:lastRenderedPageBreak/>
        <w:t>“When you leave the door unsecured like you have, it makes things that much more unsafe for those inside.</w:t>
      </w:r>
    </w:p>
    <w:p w:rsidR="00200D18" w:rsidRDefault="00200D18" w:rsidP="00200D18">
      <w:pPr>
        <w:rPr>
          <w:rFonts w:ascii="Georgia" w:hAnsi="Georgia"/>
          <w:i/>
          <w:iCs/>
          <w:spacing w:val="-1"/>
          <w:sz w:val="32"/>
          <w:szCs w:val="32"/>
        </w:rPr>
      </w:pPr>
      <w:r>
        <w:rPr>
          <w:rFonts w:ascii="Georgia" w:hAnsi="Georgia"/>
          <w:i/>
          <w:iCs/>
          <w:spacing w:val="-1"/>
          <w:sz w:val="32"/>
          <w:szCs w:val="32"/>
        </w:rPr>
        <w:t xml:space="preserve">In fact, imagine if you left this door open and went to the dumpster, like you are </w:t>
      </w:r>
      <w:proofErr w:type="gramStart"/>
      <w:r>
        <w:rPr>
          <w:rFonts w:ascii="Georgia" w:hAnsi="Georgia"/>
          <w:i/>
          <w:iCs/>
          <w:spacing w:val="-1"/>
          <w:sz w:val="32"/>
          <w:szCs w:val="32"/>
        </w:rPr>
        <w:t>doing,</w:t>
      </w:r>
      <w:proofErr w:type="gramEnd"/>
      <w:r>
        <w:rPr>
          <w:rFonts w:ascii="Georgia" w:hAnsi="Georgia"/>
          <w:i/>
          <w:iCs/>
          <w:spacing w:val="-1"/>
          <w:sz w:val="32"/>
          <w:szCs w:val="32"/>
        </w:rPr>
        <w:t xml:space="preserve"> and someone happen to be walking through this parking lot and noticed that door open.</w:t>
      </w:r>
    </w:p>
    <w:p w:rsidR="00200D18" w:rsidRDefault="00200D18" w:rsidP="00200D18">
      <w:pPr>
        <w:rPr>
          <w:rFonts w:ascii="Georgia" w:hAnsi="Georgia"/>
          <w:i/>
          <w:iCs/>
          <w:spacing w:val="-1"/>
          <w:sz w:val="32"/>
          <w:szCs w:val="32"/>
        </w:rPr>
      </w:pPr>
      <w:proofErr w:type="gramStart"/>
      <w:r>
        <w:rPr>
          <w:rFonts w:ascii="Georgia" w:hAnsi="Georgia"/>
          <w:i/>
          <w:iCs/>
          <w:spacing w:val="-1"/>
          <w:sz w:val="32"/>
          <w:szCs w:val="32"/>
        </w:rPr>
        <w:t>That person could easily enter the building and do something extremely dangerous</w:t>
      </w:r>
      <w:r>
        <w:rPr>
          <w:rFonts w:ascii="Times New Roman" w:hAnsi="Times New Roman" w:cs="Times New Roman"/>
          <w:i/>
          <w:iCs/>
          <w:spacing w:val="-1"/>
          <w:sz w:val="32"/>
          <w:szCs w:val="32"/>
        </w:rPr>
        <w:t> </w:t>
      </w:r>
      <w:r>
        <w:rPr>
          <w:rFonts w:ascii="Georgia" w:hAnsi="Georgia" w:cs="Georgia"/>
          <w:i/>
          <w:iCs/>
          <w:spacing w:val="-1"/>
          <w:sz w:val="32"/>
          <w:szCs w:val="32"/>
        </w:rPr>
        <w:t>—</w:t>
      </w:r>
      <w:r>
        <w:rPr>
          <w:rFonts w:ascii="Times New Roman" w:hAnsi="Times New Roman" w:cs="Times New Roman"/>
          <w:i/>
          <w:iCs/>
          <w:spacing w:val="-1"/>
          <w:sz w:val="32"/>
          <w:szCs w:val="32"/>
        </w:rPr>
        <w:t> </w:t>
      </w:r>
      <w:r>
        <w:rPr>
          <w:rFonts w:ascii="Georgia" w:hAnsi="Georgia"/>
          <w:i/>
          <w:iCs/>
          <w:spacing w:val="-1"/>
          <w:sz w:val="32"/>
          <w:szCs w:val="32"/>
        </w:rPr>
        <w:t>like become an active shooter</w:t>
      </w:r>
      <w:proofErr w:type="gramEnd"/>
      <w:r>
        <w:rPr>
          <w:rFonts w:ascii="Georgia" w:hAnsi="Georgia"/>
          <w:i/>
          <w:iCs/>
          <w:spacing w:val="-1"/>
          <w:sz w:val="32"/>
          <w:szCs w:val="32"/>
        </w:rPr>
        <w:t xml:space="preserve">, </w:t>
      </w:r>
      <w:proofErr w:type="gramStart"/>
      <w:r>
        <w:rPr>
          <w:rFonts w:ascii="Georgia" w:hAnsi="Georgia"/>
          <w:i/>
          <w:iCs/>
          <w:spacing w:val="-1"/>
          <w:sz w:val="32"/>
          <w:szCs w:val="32"/>
        </w:rPr>
        <w:t>you name it</w:t>
      </w:r>
      <w:proofErr w:type="gramEnd"/>
      <w:r>
        <w:rPr>
          <w:rFonts w:ascii="Georgia" w:hAnsi="Georgia"/>
          <w:i/>
          <w:iCs/>
          <w:spacing w:val="-1"/>
          <w:sz w:val="32"/>
          <w:szCs w:val="32"/>
        </w:rPr>
        <w:t>.</w:t>
      </w:r>
    </w:p>
    <w:p w:rsidR="00200D18" w:rsidRDefault="00200D18" w:rsidP="00200D18">
      <w:pPr>
        <w:rPr>
          <w:rFonts w:ascii="Georgia" w:hAnsi="Georgia"/>
          <w:i/>
          <w:iCs/>
          <w:spacing w:val="-1"/>
          <w:sz w:val="32"/>
          <w:szCs w:val="32"/>
        </w:rPr>
      </w:pPr>
      <w:r>
        <w:rPr>
          <w:rFonts w:ascii="Georgia" w:hAnsi="Georgia"/>
          <w:i/>
          <w:iCs/>
          <w:spacing w:val="-1"/>
          <w:sz w:val="32"/>
          <w:szCs w:val="32"/>
        </w:rPr>
        <w:t>How would that make you feel? If someone were to enter the building through a door that you left open, and ended up shooting and killing people</w:t>
      </w:r>
      <w:r>
        <w:rPr>
          <w:rFonts w:ascii="Times New Roman" w:hAnsi="Times New Roman" w:cs="Times New Roman"/>
          <w:i/>
          <w:iCs/>
          <w:spacing w:val="-1"/>
          <w:sz w:val="32"/>
          <w:szCs w:val="32"/>
        </w:rPr>
        <w:t> </w:t>
      </w:r>
      <w:r>
        <w:rPr>
          <w:rFonts w:ascii="Georgia" w:hAnsi="Georgia" w:cs="Georgia"/>
          <w:i/>
          <w:iCs/>
          <w:spacing w:val="-1"/>
          <w:sz w:val="32"/>
          <w:szCs w:val="32"/>
        </w:rPr>
        <w:t>—</w:t>
      </w:r>
      <w:r>
        <w:rPr>
          <w:rFonts w:ascii="Times New Roman" w:hAnsi="Times New Roman" w:cs="Times New Roman"/>
          <w:i/>
          <w:iCs/>
          <w:spacing w:val="-1"/>
          <w:sz w:val="32"/>
          <w:szCs w:val="32"/>
        </w:rPr>
        <w:t> </w:t>
      </w:r>
      <w:r>
        <w:rPr>
          <w:rFonts w:ascii="Georgia" w:hAnsi="Georgia"/>
          <w:i/>
          <w:iCs/>
          <w:spacing w:val="-1"/>
          <w:sz w:val="32"/>
          <w:szCs w:val="32"/>
        </w:rPr>
        <w:t>how would that make you feel?</w:t>
      </w:r>
    </w:p>
    <w:p w:rsidR="00200D18" w:rsidRDefault="00200D18" w:rsidP="00200D18">
      <w:pPr>
        <w:rPr>
          <w:rFonts w:ascii="Georgia" w:hAnsi="Georgia"/>
          <w:i/>
          <w:iCs/>
          <w:spacing w:val="-1"/>
          <w:sz w:val="32"/>
          <w:szCs w:val="32"/>
        </w:rPr>
      </w:pPr>
      <w:r>
        <w:rPr>
          <w:rFonts w:ascii="Georgia" w:hAnsi="Georgia"/>
          <w:i/>
          <w:iCs/>
          <w:spacing w:val="-1"/>
          <w:sz w:val="32"/>
          <w:szCs w:val="32"/>
        </w:rPr>
        <w:t xml:space="preserve">It </w:t>
      </w:r>
      <w:proofErr w:type="gramStart"/>
      <w:r>
        <w:rPr>
          <w:rFonts w:ascii="Georgia" w:hAnsi="Georgia"/>
          <w:i/>
          <w:iCs/>
          <w:spacing w:val="-1"/>
          <w:sz w:val="32"/>
          <w:szCs w:val="32"/>
        </w:rPr>
        <w:t>wouldn’t</w:t>
      </w:r>
      <w:proofErr w:type="gramEnd"/>
      <w:r>
        <w:rPr>
          <w:rFonts w:ascii="Georgia" w:hAnsi="Georgia"/>
          <w:i/>
          <w:iCs/>
          <w:spacing w:val="-1"/>
          <w:sz w:val="32"/>
          <w:szCs w:val="32"/>
        </w:rPr>
        <w:t xml:space="preserve"> feel very good, would it? You would feel at fault, </w:t>
      </w:r>
      <w:proofErr w:type="gramStart"/>
      <w:r>
        <w:rPr>
          <w:rFonts w:ascii="Georgia" w:hAnsi="Georgia"/>
          <w:i/>
          <w:iCs/>
          <w:spacing w:val="-1"/>
          <w:sz w:val="32"/>
          <w:szCs w:val="32"/>
        </w:rPr>
        <w:t>wouldn’t</w:t>
      </w:r>
      <w:proofErr w:type="gramEnd"/>
      <w:r>
        <w:rPr>
          <w:rFonts w:ascii="Georgia" w:hAnsi="Georgia"/>
          <w:i/>
          <w:iCs/>
          <w:spacing w:val="-1"/>
          <w:sz w:val="32"/>
          <w:szCs w:val="32"/>
        </w:rPr>
        <w:t xml:space="preserve"> you?</w:t>
      </w:r>
    </w:p>
    <w:p w:rsidR="00200D18" w:rsidRDefault="00200D18" w:rsidP="00200D18">
      <w:pPr>
        <w:rPr>
          <w:rFonts w:ascii="Georgia" w:hAnsi="Georgia"/>
          <w:i/>
          <w:iCs/>
          <w:spacing w:val="-1"/>
          <w:sz w:val="32"/>
          <w:szCs w:val="32"/>
        </w:rPr>
      </w:pPr>
      <w:r>
        <w:rPr>
          <w:rFonts w:ascii="Georgia" w:hAnsi="Georgia"/>
          <w:i/>
          <w:iCs/>
          <w:spacing w:val="-1"/>
          <w:sz w:val="32"/>
          <w:szCs w:val="32"/>
        </w:rPr>
        <w:t xml:space="preserve">Well … look, </w:t>
      </w:r>
      <w:proofErr w:type="gramStart"/>
      <w:r>
        <w:rPr>
          <w:rFonts w:ascii="Georgia" w:hAnsi="Georgia"/>
          <w:i/>
          <w:iCs/>
          <w:spacing w:val="-1"/>
          <w:sz w:val="32"/>
          <w:szCs w:val="32"/>
        </w:rPr>
        <w:t>I’m</w:t>
      </w:r>
      <w:proofErr w:type="gramEnd"/>
      <w:r>
        <w:rPr>
          <w:rFonts w:ascii="Georgia" w:hAnsi="Georgia"/>
          <w:i/>
          <w:iCs/>
          <w:spacing w:val="-1"/>
          <w:sz w:val="32"/>
          <w:szCs w:val="32"/>
        </w:rPr>
        <w:t xml:space="preserve"> not trying to be difficult. </w:t>
      </w:r>
      <w:proofErr w:type="gramStart"/>
      <w:r>
        <w:rPr>
          <w:rFonts w:ascii="Georgia" w:hAnsi="Georgia"/>
          <w:i/>
          <w:iCs/>
          <w:spacing w:val="-1"/>
          <w:sz w:val="32"/>
          <w:szCs w:val="32"/>
        </w:rPr>
        <w:t>And</w:t>
      </w:r>
      <w:proofErr w:type="gramEnd"/>
      <w:r>
        <w:rPr>
          <w:rFonts w:ascii="Georgia" w:hAnsi="Georgia"/>
          <w:i/>
          <w:iCs/>
          <w:spacing w:val="-1"/>
          <w:sz w:val="32"/>
          <w:szCs w:val="32"/>
        </w:rPr>
        <w:t xml:space="preserve"> I’m not trying to hassle you. </w:t>
      </w:r>
      <w:proofErr w:type="gramStart"/>
      <w:r>
        <w:rPr>
          <w:rFonts w:ascii="Georgia" w:hAnsi="Georgia"/>
          <w:i/>
          <w:iCs/>
          <w:spacing w:val="-1"/>
          <w:sz w:val="32"/>
          <w:szCs w:val="32"/>
        </w:rPr>
        <w:t>But</w:t>
      </w:r>
      <w:proofErr w:type="gramEnd"/>
      <w:r>
        <w:rPr>
          <w:rFonts w:ascii="Georgia" w:hAnsi="Georgia"/>
          <w:i/>
          <w:iCs/>
          <w:spacing w:val="-1"/>
          <w:sz w:val="32"/>
          <w:szCs w:val="32"/>
        </w:rPr>
        <w:t xml:space="preserve"> what I am doing is asking for your help. You see, security and safety is everyone’s responsibility</w:t>
      </w:r>
      <w:r>
        <w:rPr>
          <w:rFonts w:ascii="Times New Roman" w:hAnsi="Times New Roman" w:cs="Times New Roman"/>
          <w:i/>
          <w:iCs/>
          <w:spacing w:val="-1"/>
          <w:sz w:val="32"/>
          <w:szCs w:val="32"/>
        </w:rPr>
        <w:t> </w:t>
      </w:r>
      <w:r>
        <w:rPr>
          <w:rFonts w:ascii="Georgia" w:hAnsi="Georgia" w:cs="Georgia"/>
          <w:i/>
          <w:iCs/>
          <w:spacing w:val="-1"/>
          <w:sz w:val="32"/>
          <w:szCs w:val="32"/>
        </w:rPr>
        <w:t>—</w:t>
      </w:r>
      <w:r>
        <w:rPr>
          <w:rFonts w:ascii="Times New Roman" w:hAnsi="Times New Roman" w:cs="Times New Roman"/>
          <w:i/>
          <w:iCs/>
          <w:spacing w:val="-1"/>
          <w:sz w:val="32"/>
          <w:szCs w:val="32"/>
        </w:rPr>
        <w:t> </w:t>
      </w:r>
      <w:r>
        <w:rPr>
          <w:rFonts w:ascii="Georgia" w:hAnsi="Georgia"/>
          <w:i/>
          <w:iCs/>
          <w:spacing w:val="-1"/>
          <w:sz w:val="32"/>
          <w:szCs w:val="32"/>
        </w:rPr>
        <w:t xml:space="preserve">not just that of the security team. </w:t>
      </w:r>
      <w:proofErr w:type="gramStart"/>
      <w:r>
        <w:rPr>
          <w:rFonts w:ascii="Georgia" w:hAnsi="Georgia"/>
          <w:i/>
          <w:iCs/>
          <w:spacing w:val="-1"/>
          <w:sz w:val="32"/>
          <w:szCs w:val="32"/>
        </w:rPr>
        <w:t>And</w:t>
      </w:r>
      <w:proofErr w:type="gramEnd"/>
      <w:r>
        <w:rPr>
          <w:rFonts w:ascii="Georgia" w:hAnsi="Georgia"/>
          <w:i/>
          <w:iCs/>
          <w:spacing w:val="-1"/>
          <w:sz w:val="32"/>
          <w:szCs w:val="32"/>
        </w:rPr>
        <w:t xml:space="preserve"> we need your help so that we can better help you.</w:t>
      </w:r>
    </w:p>
    <w:p w:rsidR="00200D18" w:rsidRDefault="00200D18" w:rsidP="00200D18">
      <w:pPr>
        <w:rPr>
          <w:rFonts w:ascii="Georgia" w:hAnsi="Georgia"/>
          <w:i/>
          <w:iCs/>
          <w:spacing w:val="-1"/>
          <w:sz w:val="32"/>
          <w:szCs w:val="32"/>
        </w:rPr>
      </w:pPr>
      <w:r>
        <w:rPr>
          <w:rFonts w:ascii="Georgia" w:hAnsi="Georgia"/>
          <w:i/>
          <w:iCs/>
          <w:spacing w:val="-1"/>
          <w:sz w:val="32"/>
          <w:szCs w:val="32"/>
        </w:rPr>
        <w:t>Will you help us by remembering to shut the door behind you when you leave?</w:t>
      </w:r>
    </w:p>
    <w:p w:rsidR="00200D18" w:rsidRDefault="00200D18" w:rsidP="00200D18">
      <w:pPr>
        <w:pStyle w:val="graf"/>
        <w:spacing w:before="435" w:beforeAutospacing="0" w:after="0" w:afterAutospacing="0"/>
        <w:rPr>
          <w:rFonts w:ascii="Georgia" w:hAnsi="Georgia"/>
          <w:spacing w:val="-1"/>
          <w:sz w:val="32"/>
          <w:szCs w:val="32"/>
        </w:rPr>
      </w:pPr>
      <w:r>
        <w:rPr>
          <w:rStyle w:val="Strong"/>
          <w:rFonts w:ascii="Georgia" w:eastAsiaTheme="majorEastAsia" w:hAnsi="Georgia"/>
          <w:spacing w:val="-1"/>
          <w:sz w:val="32"/>
          <w:szCs w:val="32"/>
        </w:rPr>
        <w:t>Did you notice what I did there?</w:t>
      </w:r>
      <w:r>
        <w:rPr>
          <w:rFonts w:ascii="Georgia" w:hAnsi="Georgia"/>
          <w:spacing w:val="-1"/>
          <w:sz w:val="32"/>
          <w:szCs w:val="32"/>
        </w:rPr>
        <w:t xml:space="preserve"> I triggered the part of the human psyche that wants to </w:t>
      </w:r>
      <w:proofErr w:type="gramStart"/>
      <w:r>
        <w:rPr>
          <w:rFonts w:ascii="Georgia" w:hAnsi="Georgia"/>
          <w:spacing w:val="-1"/>
          <w:sz w:val="32"/>
          <w:szCs w:val="32"/>
        </w:rPr>
        <w:t>be perceived</w:t>
      </w:r>
      <w:proofErr w:type="gramEnd"/>
      <w:r>
        <w:rPr>
          <w:rFonts w:ascii="Georgia" w:hAnsi="Georgia"/>
          <w:spacing w:val="-1"/>
          <w:sz w:val="32"/>
          <w:szCs w:val="32"/>
        </w:rPr>
        <w:t xml:space="preserve"> has someone who is caring, compassionate, thoughtful, and selfless.</w:t>
      </w:r>
    </w:p>
    <w:p w:rsidR="00200D18" w:rsidRDefault="00200D18" w:rsidP="00200D18">
      <w:pPr>
        <w:pStyle w:val="graf"/>
        <w:spacing w:before="435" w:beforeAutospacing="0" w:after="0" w:afterAutospacing="0"/>
        <w:rPr>
          <w:rFonts w:ascii="Georgia" w:hAnsi="Georgia"/>
          <w:spacing w:val="-1"/>
          <w:sz w:val="32"/>
          <w:szCs w:val="32"/>
        </w:rPr>
      </w:pPr>
      <w:proofErr w:type="gramStart"/>
      <w:r>
        <w:rPr>
          <w:rFonts w:ascii="Georgia" w:hAnsi="Georgia"/>
          <w:spacing w:val="-1"/>
          <w:sz w:val="32"/>
          <w:szCs w:val="32"/>
        </w:rPr>
        <w:t>You see, by informing the person of why they are suggested not to leave the door open</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by telling them that you need their help to insure the safety of everyone in the building</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there is this internal drive to not want to experience that </w:t>
      </w:r>
      <w:r>
        <w:rPr>
          <w:rStyle w:val="Emphasis"/>
          <w:rFonts w:ascii="Georgia" w:hAnsi="Georgia"/>
          <w:spacing w:val="-1"/>
          <w:sz w:val="32"/>
          <w:szCs w:val="32"/>
        </w:rPr>
        <w:t>feeling </w:t>
      </w:r>
      <w:r>
        <w:rPr>
          <w:rFonts w:ascii="Georgia" w:hAnsi="Georgia"/>
          <w:spacing w:val="-1"/>
          <w:sz w:val="32"/>
          <w:szCs w:val="32"/>
        </w:rPr>
        <w:t xml:space="preserve">of guilt or fault for something major that might or could happen due to a </w:t>
      </w:r>
      <w:r>
        <w:rPr>
          <w:rFonts w:ascii="Georgia" w:hAnsi="Georgia"/>
          <w:spacing w:val="-1"/>
          <w:sz w:val="32"/>
          <w:szCs w:val="32"/>
        </w:rPr>
        <w:lastRenderedPageBreak/>
        <w:t>certain behavior or decision they made</w:t>
      </w:r>
      <w:r>
        <w:rPr>
          <w:spacing w:val="-1"/>
          <w:sz w:val="32"/>
          <w:szCs w:val="32"/>
        </w:rPr>
        <w:t> </w:t>
      </w:r>
      <w:r>
        <w:rPr>
          <w:rFonts w:ascii="Georgia" w:hAnsi="Georgia" w:cs="Georgia"/>
          <w:spacing w:val="-1"/>
          <w:sz w:val="32"/>
          <w:szCs w:val="32"/>
        </w:rPr>
        <w:t>—</w:t>
      </w:r>
      <w:r>
        <w:rPr>
          <w:spacing w:val="-1"/>
          <w:sz w:val="32"/>
          <w:szCs w:val="32"/>
        </w:rPr>
        <w:t> </w:t>
      </w:r>
      <w:r>
        <w:rPr>
          <w:rStyle w:val="Strong"/>
          <w:rFonts w:ascii="Georgia" w:eastAsiaTheme="majorEastAsia" w:hAnsi="Georgia"/>
          <w:spacing w:val="-1"/>
          <w:sz w:val="32"/>
          <w:szCs w:val="32"/>
        </w:rPr>
        <w:t>I call this the comply response.</w:t>
      </w:r>
      <w:proofErr w:type="gramEnd"/>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With this in mind, consider what part of the human psyche you are trying to trigger when you are writing out your marketing copy.</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Are you triggering the </w:t>
      </w:r>
      <w:r>
        <w:rPr>
          <w:rStyle w:val="Emphasis"/>
          <w:rFonts w:ascii="Georgia" w:hAnsi="Georgia"/>
          <w:spacing w:val="-1"/>
          <w:sz w:val="32"/>
          <w:szCs w:val="32"/>
        </w:rPr>
        <w:t>fight response</w:t>
      </w:r>
      <w:r>
        <w:rPr>
          <w:rFonts w:ascii="Georgia" w:hAnsi="Georgia"/>
          <w:spacing w:val="-1"/>
          <w:sz w:val="32"/>
          <w:szCs w:val="32"/>
        </w:rPr>
        <w:t>, where people want to deliberately give you a piece of their mind and go against what you are asking them to do?</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Or are you trying to trigger the side of the human psyche that wants to be perceived has someone who is caring, compassionate, thoughtful, and </w:t>
      </w:r>
      <w:proofErr w:type="spellStart"/>
      <w:r>
        <w:rPr>
          <w:rFonts w:ascii="Georgia" w:hAnsi="Georgia"/>
          <w:spacing w:val="-1"/>
          <w:sz w:val="32"/>
          <w:szCs w:val="32"/>
        </w:rPr>
        <w:t>selfles</w:t>
      </w:r>
      <w:proofErr w:type="spellEnd"/>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the </w:t>
      </w:r>
      <w:r>
        <w:rPr>
          <w:rStyle w:val="Emphasis"/>
          <w:rFonts w:ascii="Georgia" w:hAnsi="Georgia"/>
          <w:spacing w:val="-1"/>
          <w:sz w:val="32"/>
          <w:szCs w:val="32"/>
        </w:rPr>
        <w:t>comply response</w:t>
      </w:r>
      <w:r>
        <w:rPr>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While this is something </w:t>
      </w:r>
      <w:proofErr w:type="gramStart"/>
      <w:r>
        <w:rPr>
          <w:rFonts w:ascii="Georgia" w:hAnsi="Georgia"/>
          <w:spacing w:val="-1"/>
          <w:sz w:val="32"/>
          <w:szCs w:val="32"/>
        </w:rPr>
        <w:t>you’ll</w:t>
      </w:r>
      <w:proofErr w:type="gramEnd"/>
      <w:r>
        <w:rPr>
          <w:rFonts w:ascii="Georgia" w:hAnsi="Georgia"/>
          <w:spacing w:val="-1"/>
          <w:sz w:val="32"/>
          <w:szCs w:val="32"/>
        </w:rPr>
        <w:t xml:space="preserve"> want to A/B test against the alternative to determine how your readers and prospects will respond, there is plenty of research to back up its effectiveness.</w:t>
      </w:r>
    </w:p>
    <w:p w:rsidR="00200D18" w:rsidRDefault="00200D18" w:rsidP="00200D18">
      <w:pPr>
        <w:spacing w:before="780" w:after="630"/>
        <w:rPr>
          <w:rFonts w:ascii="Times New Roman" w:hAnsi="Times New Roman"/>
          <w:sz w:val="24"/>
          <w:szCs w:val="24"/>
        </w:rPr>
      </w:pPr>
      <w:r>
        <w:pict>
          <v:rect id="_x0000_i1027" style="width:0;height:0" o:hralign="center" o:hrstd="t" o:hr="t" fillcolor="#a0a0a0" stroked="f"/>
        </w:pict>
      </w:r>
    </w:p>
    <w:p w:rsidR="00200D18" w:rsidRDefault="00200D18" w:rsidP="00200D18">
      <w:pPr>
        <w:pStyle w:val="Heading3"/>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3. Readers will only recall what you wrote first and last — so these are the areas you should focus on the most</w:t>
      </w:r>
    </w:p>
    <w:p w:rsidR="00200D18" w:rsidRDefault="00200D18" w:rsidP="00200D18">
      <w:pPr>
        <w:rPr>
          <w:rFonts w:ascii="Times New Roman" w:hAnsi="Times New Roman" w:cs="Times New Roman"/>
          <w:sz w:val="24"/>
          <w:szCs w:val="24"/>
        </w:rPr>
      </w:pPr>
      <w:r>
        <w:rPr>
          <w:noProof/>
        </w:rPr>
        <w:drawing>
          <wp:inline distT="0" distB="0" distL="0" distR="0">
            <wp:extent cx="3429000" cy="4143375"/>
            <wp:effectExtent l="0" t="0" r="0" b="9525"/>
            <wp:docPr id="7" name="Picture 7" descr="https://cdn-images-1.medium.com/max/600/1*M6bKaHKBQW3QQagWoLu2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600/1*M6bKaHKBQW3QQagWoLu2D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4143375"/>
                    </a:xfrm>
                    <a:prstGeom prst="rect">
                      <a:avLst/>
                    </a:prstGeom>
                    <a:noFill/>
                    <a:ln>
                      <a:noFill/>
                    </a:ln>
                  </pic:spPr>
                </pic:pic>
              </a:graphicData>
            </a:graphic>
          </wp:inline>
        </w:drawing>
      </w:r>
    </w:p>
    <w:p w:rsidR="00200D18" w:rsidRDefault="00200D18" w:rsidP="00200D18">
      <w:r>
        <w:t>Photo Credit: </w:t>
      </w:r>
      <w:hyperlink r:id="rId10" w:tgtFrame="_blank" w:history="1">
        <w:r>
          <w:rPr>
            <w:rStyle w:val="Hyperlink"/>
          </w:rPr>
          <w:t>Daily Herald</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t>There was a 1962 study done by Mr. Murdock known as the “</w:t>
      </w:r>
      <w:hyperlink r:id="rId11" w:tgtFrame="_blank" w:history="1">
        <w:r>
          <w:rPr>
            <w:rStyle w:val="Hyperlink"/>
            <w:rFonts w:ascii="Georgia" w:hAnsi="Georgia"/>
            <w:spacing w:val="-1"/>
            <w:sz w:val="32"/>
            <w:szCs w:val="32"/>
          </w:rPr>
          <w:t>serial position effect</w:t>
        </w:r>
      </w:hyperlink>
      <w:r>
        <w:rPr>
          <w:rFonts w:ascii="Georgia" w:hAnsi="Georgia"/>
          <w:spacing w:val="-1"/>
          <w:sz w:val="32"/>
          <w:szCs w:val="32"/>
        </w:rPr>
        <w:t>.” According to the study,</w:t>
      </w:r>
      <w:r>
        <w:rPr>
          <w:rStyle w:val="Strong"/>
          <w:rFonts w:ascii="Georgia" w:eastAsiaTheme="majorEastAsia" w:hAnsi="Georgia"/>
          <w:spacing w:val="-1"/>
          <w:sz w:val="32"/>
          <w:szCs w:val="32"/>
        </w:rPr>
        <w:t> people are more likely to recall the first and last items on a list rather than what is located towards the middle.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Mr. Murdock tested this theory by asking participants to study a list of words that varied in length (anywhere from 10–40 words), and then had them recall what they could remember.</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What he found was that each participant’s ability to recall any word was heavily dependent upon the position of the word in the list. For instance, earlier words </w:t>
      </w:r>
      <w:proofErr w:type="gramStart"/>
      <w:r>
        <w:rPr>
          <w:rFonts w:ascii="Georgia" w:hAnsi="Georgia"/>
          <w:spacing w:val="-1"/>
          <w:sz w:val="32"/>
          <w:szCs w:val="32"/>
        </w:rPr>
        <w:t>were recalled</w:t>
      </w:r>
      <w:proofErr w:type="gramEnd"/>
      <w:r>
        <w:rPr>
          <w:rFonts w:ascii="Georgia" w:hAnsi="Georgia"/>
          <w:spacing w:val="-1"/>
          <w:sz w:val="32"/>
          <w:szCs w:val="32"/>
        </w:rPr>
        <w:t xml:space="preserve"> more frequently than those that fell in the middle.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The reason for this was because the items that appeared early on in the list were distinguished from the others </w:t>
      </w:r>
      <w:proofErr w:type="gramStart"/>
      <w:r>
        <w:rPr>
          <w:rFonts w:ascii="Georgia" w:hAnsi="Georgia"/>
          <w:spacing w:val="-1"/>
          <w:sz w:val="32"/>
          <w:szCs w:val="32"/>
        </w:rPr>
        <w:t>as a result</w:t>
      </w:r>
      <w:proofErr w:type="gramEnd"/>
      <w:r>
        <w:rPr>
          <w:rFonts w:ascii="Georgia" w:hAnsi="Georgia"/>
          <w:spacing w:val="-1"/>
          <w:sz w:val="32"/>
          <w:szCs w:val="32"/>
        </w:rPr>
        <w:t xml:space="preserve"> of what Mr. Murdock called the </w:t>
      </w:r>
      <w:r>
        <w:rPr>
          <w:rStyle w:val="Emphasis"/>
          <w:rFonts w:ascii="Georgia" w:hAnsi="Georgia"/>
          <w:spacing w:val="-1"/>
          <w:sz w:val="32"/>
          <w:szCs w:val="32"/>
        </w:rPr>
        <w:t>primacy effect. </w:t>
      </w:r>
      <w:proofErr w:type="spellStart"/>
      <w:r>
        <w:rPr>
          <w:rFonts w:ascii="Georgia" w:hAnsi="Georgia"/>
          <w:spacing w:val="-1"/>
          <w:sz w:val="32"/>
          <w:szCs w:val="32"/>
        </w:rPr>
        <w:t>Moreover</w:t>
      </w:r>
      <w:proofErr w:type="gramStart"/>
      <w:r>
        <w:rPr>
          <w:rStyle w:val="Emphasis"/>
          <w:rFonts w:ascii="Georgia" w:hAnsi="Georgia"/>
          <w:spacing w:val="-1"/>
          <w:sz w:val="32"/>
          <w:szCs w:val="32"/>
        </w:rPr>
        <w:t>,</w:t>
      </w:r>
      <w:r>
        <w:rPr>
          <w:rFonts w:ascii="Georgia" w:hAnsi="Georgia"/>
          <w:spacing w:val="-1"/>
          <w:sz w:val="32"/>
          <w:szCs w:val="32"/>
        </w:rPr>
        <w:t>the</w:t>
      </w:r>
      <w:proofErr w:type="spellEnd"/>
      <w:proofErr w:type="gramEnd"/>
      <w:r>
        <w:rPr>
          <w:rFonts w:ascii="Georgia" w:hAnsi="Georgia"/>
          <w:spacing w:val="-1"/>
          <w:sz w:val="32"/>
          <w:szCs w:val="32"/>
        </w:rPr>
        <w:t xml:space="preserve"> words that fell at the end remained in the short-term memory spectrum, which he referred to as the </w:t>
      </w:r>
      <w:proofErr w:type="spellStart"/>
      <w:r>
        <w:rPr>
          <w:rStyle w:val="Emphasis"/>
          <w:rFonts w:ascii="Georgia" w:hAnsi="Georgia"/>
          <w:spacing w:val="-1"/>
          <w:sz w:val="32"/>
          <w:szCs w:val="32"/>
        </w:rPr>
        <w:t>recency</w:t>
      </w:r>
      <w:proofErr w:type="spellEnd"/>
      <w:r>
        <w:rPr>
          <w:rStyle w:val="Emphasis"/>
          <w:rFonts w:ascii="Georgia" w:hAnsi="Georgia"/>
          <w:spacing w:val="-1"/>
          <w:sz w:val="32"/>
          <w:szCs w:val="32"/>
        </w:rPr>
        <w:t xml:space="preserve"> effect</w:t>
      </w:r>
      <w:r>
        <w:rPr>
          <w:rFonts w:ascii="Georgia" w:hAnsi="Georgia"/>
          <w:spacing w:val="-1"/>
          <w:sz w:val="32"/>
          <w:szCs w:val="32"/>
        </w:rPr>
        <w:t>.</w:t>
      </w:r>
    </w:p>
    <w:p w:rsidR="00200D18" w:rsidRDefault="00200D18" w:rsidP="00200D18">
      <w:pPr>
        <w:rPr>
          <w:rFonts w:ascii="Segoe UI" w:hAnsi="Segoe UI" w:cs="Segoe UI"/>
          <w:sz w:val="23"/>
          <w:szCs w:val="23"/>
        </w:rPr>
      </w:pPr>
      <w:hyperlink r:id="rId12" w:tooltip="https://medium.com/warrior-writers/why-you-should-passionately-blog-your-heart-out-6000aea82dec" w:history="1">
        <w:r>
          <w:rPr>
            <w:rStyle w:val="Strong"/>
            <w:rFonts w:ascii="Segoe UI" w:hAnsi="Segoe UI" w:cs="Segoe UI"/>
            <w:b w:val="0"/>
            <w:bCs w:val="0"/>
            <w:color w:val="0000FF"/>
            <w:sz w:val="27"/>
            <w:szCs w:val="27"/>
          </w:rPr>
          <w:t>Why You Should Passionately Blog Your Heart Out</w:t>
        </w:r>
        <w:r>
          <w:rPr>
            <w:rFonts w:ascii="Segoe UI" w:hAnsi="Segoe UI" w:cs="Segoe UI"/>
            <w:color w:val="0000FF"/>
            <w:sz w:val="23"/>
            <w:szCs w:val="23"/>
          </w:rPr>
          <w:br/>
        </w:r>
        <w:r>
          <w:rPr>
            <w:rStyle w:val="Emphasis"/>
            <w:rFonts w:ascii="Segoe UI" w:hAnsi="Segoe UI" w:cs="Segoe UI"/>
            <w:i w:val="0"/>
            <w:iCs w:val="0"/>
          </w:rPr>
          <w:t>“Set yourself on fire (with enthusiasm) and people will come from miles to watch you burn” — Quote Attributed to Rev…</w:t>
        </w:r>
        <w:r>
          <w:rPr>
            <w:rStyle w:val="Hyperlink"/>
            <w:rFonts w:ascii="Segoe UI" w:hAnsi="Segoe UI" w:cs="Segoe UI"/>
            <w:sz w:val="23"/>
            <w:szCs w:val="23"/>
          </w:rPr>
          <w:t>medium.com</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t>Now, when it comes to applying this type of insight when writing out your marketing messages, I would suggest carefully considering the way you position information within bulleted or numbered list, or throughout your copy altogether.</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For instance, </w:t>
      </w:r>
      <w:proofErr w:type="gramStart"/>
      <w:r>
        <w:rPr>
          <w:rFonts w:ascii="Georgia" w:hAnsi="Georgia"/>
          <w:spacing w:val="-1"/>
          <w:sz w:val="32"/>
          <w:szCs w:val="32"/>
        </w:rPr>
        <w:t>you’ll</w:t>
      </w:r>
      <w:proofErr w:type="gramEnd"/>
      <w:r>
        <w:rPr>
          <w:rFonts w:ascii="Georgia" w:hAnsi="Georgia"/>
          <w:spacing w:val="-1"/>
          <w:sz w:val="32"/>
          <w:szCs w:val="32"/>
        </w:rPr>
        <w:t xml:space="preserve"> want to start strong, making sure that you get your most valuable information out first, and then end with a call-to-action that’s hard to forget.</w:t>
      </w:r>
    </w:p>
    <w:p w:rsidR="00200D18" w:rsidRDefault="00200D18" w:rsidP="00200D18">
      <w:pPr>
        <w:spacing w:before="780" w:after="630"/>
        <w:rPr>
          <w:rFonts w:ascii="Times New Roman" w:hAnsi="Times New Roman"/>
          <w:sz w:val="24"/>
          <w:szCs w:val="24"/>
        </w:rPr>
      </w:pPr>
      <w:r>
        <w:pict>
          <v:rect id="_x0000_i1028" style="width:0;height:0" o:hralign="center" o:hrstd="t" o:hr="t" fillcolor="#a0a0a0" stroked="f"/>
        </w:pict>
      </w:r>
    </w:p>
    <w:p w:rsidR="00200D18" w:rsidRDefault="00200D18" w:rsidP="00200D18">
      <w:pPr>
        <w:pStyle w:val="Heading3"/>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4. Take advantage of the comparison method — show, don’t tell</w:t>
      </w:r>
    </w:p>
    <w:p w:rsidR="00200D18" w:rsidRDefault="00200D18" w:rsidP="00200D18">
      <w:pPr>
        <w:pStyle w:val="graf"/>
        <w:spacing w:before="120" w:beforeAutospacing="0" w:after="0" w:afterAutospacing="0"/>
        <w:rPr>
          <w:rFonts w:ascii="Georgia" w:hAnsi="Georgia"/>
          <w:spacing w:val="-1"/>
          <w:sz w:val="32"/>
          <w:szCs w:val="32"/>
        </w:rPr>
      </w:pPr>
      <w:r>
        <w:rPr>
          <w:rFonts w:ascii="Georgia" w:hAnsi="Georgia"/>
          <w:spacing w:val="-1"/>
          <w:sz w:val="32"/>
          <w:szCs w:val="32"/>
        </w:rPr>
        <w:t>As you know, there are two sides to every story, and just like every decision, we need to be able to compare two different options before coming to a well-throughout conclusion.</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You see, when it comes to writing your marketing messages, </w:t>
      </w:r>
      <w:proofErr w:type="gramStart"/>
      <w:r>
        <w:rPr>
          <w:rFonts w:ascii="Georgia" w:hAnsi="Georgia"/>
          <w:spacing w:val="-1"/>
          <w:sz w:val="32"/>
          <w:szCs w:val="32"/>
        </w:rPr>
        <w:t>it’s</w:t>
      </w:r>
      <w:proofErr w:type="gramEnd"/>
      <w:r>
        <w:rPr>
          <w:rFonts w:ascii="Georgia" w:hAnsi="Georgia"/>
          <w:spacing w:val="-1"/>
          <w:sz w:val="32"/>
          <w:szCs w:val="32"/>
        </w:rPr>
        <w:t xml:space="preserve"> important to shape your argument in the format of a relatable comparison. In other words, people need to be reminded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throughout your copy</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why they </w:t>
      </w:r>
      <w:proofErr w:type="gramStart"/>
      <w:r>
        <w:rPr>
          <w:rFonts w:ascii="Georgia" w:hAnsi="Georgia"/>
          <w:spacing w:val="-1"/>
          <w:sz w:val="32"/>
          <w:szCs w:val="32"/>
        </w:rPr>
        <w:t>don</w:t>
      </w:r>
      <w:r>
        <w:rPr>
          <w:rFonts w:ascii="Georgia" w:hAnsi="Georgia" w:cs="Georgia"/>
          <w:spacing w:val="-1"/>
          <w:sz w:val="32"/>
          <w:szCs w:val="32"/>
        </w:rPr>
        <w:t>’</w:t>
      </w:r>
      <w:r>
        <w:rPr>
          <w:rFonts w:ascii="Georgia" w:hAnsi="Georgia"/>
          <w:spacing w:val="-1"/>
          <w:sz w:val="32"/>
          <w:szCs w:val="32"/>
        </w:rPr>
        <w:t>t</w:t>
      </w:r>
      <w:proofErr w:type="gramEnd"/>
      <w:r>
        <w:rPr>
          <w:rFonts w:ascii="Georgia" w:hAnsi="Georgia"/>
          <w:spacing w:val="-1"/>
          <w:sz w:val="32"/>
          <w:szCs w:val="32"/>
        </w:rPr>
        <w:t xml:space="preserve"> want to pick the alternative option</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that alternative being not buying your product or service at all.</w:t>
      </w:r>
    </w:p>
    <w:p w:rsidR="00200D18" w:rsidRDefault="00200D18" w:rsidP="00200D18">
      <w:pPr>
        <w:rPr>
          <w:rFonts w:ascii="Segoe UI" w:hAnsi="Segoe UI" w:cs="Segoe UI"/>
          <w:sz w:val="23"/>
          <w:szCs w:val="23"/>
        </w:rPr>
      </w:pPr>
      <w:hyperlink r:id="rId13" w:tooltip="https://medium.com/@wbenterprise/how-to-build-up-your-writing-momentum-e75d9d2df8cd" w:history="1">
        <w:r>
          <w:rPr>
            <w:rStyle w:val="Strong"/>
            <w:rFonts w:ascii="Segoe UI" w:hAnsi="Segoe UI" w:cs="Segoe UI"/>
            <w:b w:val="0"/>
            <w:bCs w:val="0"/>
            <w:color w:val="0000FF"/>
            <w:sz w:val="27"/>
            <w:szCs w:val="27"/>
          </w:rPr>
          <w:t>How to Build Up Your Writing Momentum</w:t>
        </w:r>
        <w:r>
          <w:rPr>
            <w:rFonts w:ascii="Segoe UI" w:hAnsi="Segoe UI" w:cs="Segoe UI"/>
            <w:color w:val="0000FF"/>
            <w:sz w:val="23"/>
            <w:szCs w:val="23"/>
          </w:rPr>
          <w:br/>
        </w:r>
        <w:r>
          <w:rPr>
            <w:rStyle w:val="Emphasis"/>
            <w:rFonts w:ascii="Segoe UI" w:hAnsi="Segoe UI" w:cs="Segoe UI"/>
            <w:i w:val="0"/>
            <w:iCs w:val="0"/>
          </w:rPr>
          <w:t>“The only way to accomplish something is to pursue it” — William Ballard</w:t>
        </w:r>
        <w:r>
          <w:rPr>
            <w:rStyle w:val="Hyperlink"/>
            <w:rFonts w:ascii="Segoe UI" w:hAnsi="Segoe UI" w:cs="Segoe UI"/>
            <w:sz w:val="23"/>
            <w:szCs w:val="23"/>
          </w:rPr>
          <w:t>medium.com</w:t>
        </w:r>
      </w:hyperlink>
    </w:p>
    <w:p w:rsidR="00200D18" w:rsidRDefault="00200D18" w:rsidP="00200D18">
      <w:pPr>
        <w:pStyle w:val="graf"/>
        <w:spacing w:before="570" w:beforeAutospacing="0" w:after="0" w:afterAutospacing="0"/>
        <w:rPr>
          <w:rFonts w:ascii="Georgia" w:hAnsi="Georgia"/>
          <w:spacing w:val="-1"/>
          <w:sz w:val="32"/>
          <w:szCs w:val="32"/>
        </w:rPr>
      </w:pPr>
      <w:r>
        <w:rPr>
          <w:rFonts w:ascii="Georgia" w:hAnsi="Georgia"/>
          <w:spacing w:val="-1"/>
          <w:sz w:val="32"/>
          <w:szCs w:val="32"/>
        </w:rPr>
        <w:t>Whether it be a metaphor or a story, embedding the hard evidence of your case in something familiar helps to eliminate the amount of explaining you have to do when it comes to getting to the close (or call-to-action).</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As you know, less is more. </w:t>
      </w:r>
      <w:proofErr w:type="gramStart"/>
      <w:r>
        <w:rPr>
          <w:rFonts w:ascii="Georgia" w:hAnsi="Georgia"/>
          <w:spacing w:val="-1"/>
          <w:sz w:val="32"/>
          <w:szCs w:val="32"/>
        </w:rPr>
        <w:t>And</w:t>
      </w:r>
      <w:proofErr w:type="gramEnd"/>
      <w:r>
        <w:rPr>
          <w:rFonts w:ascii="Georgia" w:hAnsi="Georgia"/>
          <w:spacing w:val="-1"/>
          <w:sz w:val="32"/>
          <w:szCs w:val="32"/>
        </w:rPr>
        <w:t xml:space="preserve"> you’ve heard it before: show, don’t tell. When you take this </w:t>
      </w:r>
      <w:proofErr w:type="gramStart"/>
      <w:r>
        <w:rPr>
          <w:rFonts w:ascii="Georgia" w:hAnsi="Georgia"/>
          <w:spacing w:val="-1"/>
          <w:sz w:val="32"/>
          <w:szCs w:val="32"/>
        </w:rPr>
        <w:t>approach</w:t>
      </w:r>
      <w:proofErr w:type="gramEnd"/>
      <w:r>
        <w:rPr>
          <w:rFonts w:ascii="Georgia" w:hAnsi="Georgia"/>
          <w:spacing w:val="-1"/>
          <w:sz w:val="32"/>
          <w:szCs w:val="32"/>
        </w:rPr>
        <w:t xml:space="preserve"> it leaves you with more wiggle room for what’s important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like getting pass their objections.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Moreover, as </w:t>
      </w:r>
      <w:proofErr w:type="gramStart"/>
      <w:r>
        <w:rPr>
          <w:rFonts w:ascii="Georgia" w:hAnsi="Georgia"/>
          <w:spacing w:val="-1"/>
          <w:sz w:val="32"/>
          <w:szCs w:val="32"/>
        </w:rPr>
        <w:t>we’ve</w:t>
      </w:r>
      <w:proofErr w:type="gramEnd"/>
      <w:r>
        <w:rPr>
          <w:rFonts w:ascii="Georgia" w:hAnsi="Georgia"/>
          <w:spacing w:val="-1"/>
          <w:sz w:val="32"/>
          <w:szCs w:val="32"/>
        </w:rPr>
        <w:t xml:space="preserve"> already discovered in the points above, often times drawing a connection between two things will evoke an emotional response, which can be used to your advantage.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In other words, as you may already know, people always buy based off emotional reasons first. Then they use logic to justify their emotional decision.</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Considering how our emotions influence our decision making process, </w:t>
      </w:r>
      <w:proofErr w:type="gramStart"/>
      <w:r>
        <w:rPr>
          <w:rFonts w:ascii="Georgia" w:hAnsi="Georgia"/>
          <w:spacing w:val="-1"/>
          <w:sz w:val="32"/>
          <w:szCs w:val="32"/>
        </w:rPr>
        <w:t>you’ll</w:t>
      </w:r>
      <w:proofErr w:type="gramEnd"/>
      <w:r>
        <w:rPr>
          <w:rFonts w:ascii="Georgia" w:hAnsi="Georgia"/>
          <w:spacing w:val="-1"/>
          <w:sz w:val="32"/>
          <w:szCs w:val="32"/>
        </w:rPr>
        <w:t xml:space="preserve"> want to focus on creating a story that speaks to your reader’s pathos.</w:t>
      </w:r>
    </w:p>
    <w:p w:rsidR="00200D18" w:rsidRDefault="00200D18" w:rsidP="00200D18">
      <w:pPr>
        <w:spacing w:before="780" w:after="630"/>
        <w:rPr>
          <w:rFonts w:ascii="Times New Roman" w:hAnsi="Times New Roman"/>
          <w:sz w:val="24"/>
          <w:szCs w:val="24"/>
        </w:rPr>
      </w:pPr>
      <w:r>
        <w:pict>
          <v:rect id="_x0000_i1029" style="width:0;height:0" o:hralign="center" o:hrstd="t" o:hr="t" fillcolor="#a0a0a0" stroked="f"/>
        </w:pict>
      </w:r>
    </w:p>
    <w:p w:rsidR="00200D18" w:rsidRDefault="00200D18" w:rsidP="00200D18">
      <w:pPr>
        <w:pStyle w:val="Heading3"/>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5. The facts Ma’am. Just the facts</w:t>
      </w:r>
    </w:p>
    <w:p w:rsidR="00200D18" w:rsidRDefault="00200D18" w:rsidP="00200D18">
      <w:pPr>
        <w:rPr>
          <w:rFonts w:ascii="Times New Roman" w:hAnsi="Times New Roman" w:cs="Times New Roman"/>
          <w:sz w:val="24"/>
          <w:szCs w:val="24"/>
        </w:rPr>
      </w:pPr>
      <w:r>
        <w:rPr>
          <w:noProof/>
        </w:rPr>
        <w:drawing>
          <wp:inline distT="0" distB="0" distL="0" distR="0">
            <wp:extent cx="4391025" cy="3981450"/>
            <wp:effectExtent l="0" t="0" r="9525" b="0"/>
            <wp:docPr id="6" name="Picture 6" descr="https://cdn-images-1.medium.com/max/600/1*TVxOtpGn5A8YC8DlyWGp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600/1*TVxOtpGn5A8YC8DlyWGpB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3981450"/>
                    </a:xfrm>
                    <a:prstGeom prst="rect">
                      <a:avLst/>
                    </a:prstGeom>
                    <a:noFill/>
                    <a:ln>
                      <a:noFill/>
                    </a:ln>
                  </pic:spPr>
                </pic:pic>
              </a:graphicData>
            </a:graphic>
          </wp:inline>
        </w:drawing>
      </w:r>
    </w:p>
    <w:p w:rsidR="00200D18" w:rsidRDefault="00200D18" w:rsidP="00200D18">
      <w:r>
        <w:t>Photo Credit: </w:t>
      </w:r>
      <w:hyperlink r:id="rId15" w:tgtFrame="_blank" w:history="1">
        <w:r>
          <w:rPr>
            <w:rStyle w:val="Hyperlink"/>
          </w:rPr>
          <w:t>Watchman on the Wall</w:t>
        </w:r>
      </w:hyperlink>
    </w:p>
    <w:p w:rsidR="00200D18" w:rsidRDefault="00200D18" w:rsidP="00200D18">
      <w:pPr>
        <w:pStyle w:val="graf"/>
        <w:spacing w:before="570" w:beforeAutospacing="0" w:after="0" w:afterAutospacing="0"/>
        <w:rPr>
          <w:rFonts w:ascii="Georgia" w:hAnsi="Georgia"/>
          <w:spacing w:val="-1"/>
          <w:sz w:val="32"/>
          <w:szCs w:val="32"/>
        </w:rPr>
      </w:pPr>
      <w:proofErr w:type="gramStart"/>
      <w:r>
        <w:rPr>
          <w:rFonts w:ascii="Georgia" w:hAnsi="Georgia"/>
          <w:spacing w:val="-1"/>
          <w:sz w:val="32"/>
          <w:szCs w:val="32"/>
        </w:rPr>
        <w:t>I’m</w:t>
      </w:r>
      <w:proofErr w:type="gramEnd"/>
      <w:r>
        <w:rPr>
          <w:rFonts w:ascii="Georgia" w:hAnsi="Georgia"/>
          <w:spacing w:val="-1"/>
          <w:sz w:val="32"/>
          <w:szCs w:val="32"/>
        </w:rPr>
        <w:t xml:space="preserve"> sure you can agree, just about everyone has an opinion these days.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However, the problem with opinions is that they can be misleading, and easily debunked.</w:t>
      </w:r>
    </w:p>
    <w:p w:rsidR="00200D18" w:rsidRDefault="00200D18" w:rsidP="00200D18">
      <w:pPr>
        <w:pStyle w:val="graf"/>
        <w:spacing w:before="435" w:beforeAutospacing="0" w:after="0" w:afterAutospacing="0"/>
        <w:rPr>
          <w:rFonts w:ascii="Georgia" w:hAnsi="Georgia"/>
          <w:spacing w:val="-1"/>
          <w:sz w:val="32"/>
          <w:szCs w:val="32"/>
        </w:rPr>
      </w:pPr>
      <w:r>
        <w:rPr>
          <w:rStyle w:val="Emphasis"/>
          <w:rFonts w:ascii="Georgia" w:hAnsi="Georgia"/>
          <w:b/>
          <w:bCs/>
          <w:spacing w:val="-1"/>
          <w:sz w:val="32"/>
          <w:szCs w:val="32"/>
        </w:rPr>
        <w:t>Facts</w:t>
      </w:r>
      <w:r>
        <w:rPr>
          <w:rStyle w:val="Strong"/>
          <w:rFonts w:ascii="Georgia" w:eastAsiaTheme="majorEastAsia" w:hAnsi="Georgia"/>
          <w:spacing w:val="-1"/>
          <w:sz w:val="32"/>
          <w:szCs w:val="32"/>
        </w:rPr>
        <w:t>, on the other hand, not so much!</w:t>
      </w:r>
    </w:p>
    <w:p w:rsidR="00200D18" w:rsidRDefault="00200D18" w:rsidP="00200D18">
      <w:pPr>
        <w:pStyle w:val="graf"/>
        <w:spacing w:before="435" w:beforeAutospacing="0" w:after="0" w:afterAutospacing="0"/>
        <w:rPr>
          <w:rFonts w:ascii="Georgia" w:hAnsi="Georgia"/>
          <w:spacing w:val="-1"/>
          <w:sz w:val="32"/>
          <w:szCs w:val="32"/>
        </w:rPr>
      </w:pPr>
      <w:proofErr w:type="spellStart"/>
      <w:r>
        <w:rPr>
          <w:rFonts w:ascii="Georgia" w:hAnsi="Georgia"/>
          <w:spacing w:val="-1"/>
          <w:sz w:val="32"/>
          <w:szCs w:val="32"/>
        </w:rPr>
        <w:t>Tot hat</w:t>
      </w:r>
      <w:proofErr w:type="spellEnd"/>
      <w:r>
        <w:rPr>
          <w:rFonts w:ascii="Georgia" w:hAnsi="Georgia"/>
          <w:spacing w:val="-1"/>
          <w:sz w:val="32"/>
          <w:szCs w:val="32"/>
        </w:rPr>
        <w:t xml:space="preserve"> end, the success of your marketing messages relies heavily on your ability to back up your claims.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In other words, if what you say </w:t>
      </w:r>
      <w:proofErr w:type="gramStart"/>
      <w:r>
        <w:rPr>
          <w:rFonts w:ascii="Georgia" w:hAnsi="Georgia"/>
          <w:spacing w:val="-1"/>
          <w:sz w:val="32"/>
          <w:szCs w:val="32"/>
        </w:rPr>
        <w:t>can’t</w:t>
      </w:r>
      <w:proofErr w:type="gramEnd"/>
      <w:r>
        <w:rPr>
          <w:rFonts w:ascii="Georgia" w:hAnsi="Georgia"/>
          <w:spacing w:val="-1"/>
          <w:sz w:val="32"/>
          <w:szCs w:val="32"/>
        </w:rPr>
        <w:t xml:space="preserve"> be backed up by something (or someone) credible, you’re giving your readers no reason to take you seriously. Consider this quote:</w:t>
      </w:r>
    </w:p>
    <w:p w:rsidR="00200D18" w:rsidRDefault="00200D18" w:rsidP="00200D18">
      <w:pPr>
        <w:ind w:hanging="77"/>
        <w:rPr>
          <w:rFonts w:ascii="Georgia" w:hAnsi="Georgia"/>
          <w:i/>
          <w:iCs/>
          <w:spacing w:val="-3"/>
          <w:sz w:val="45"/>
          <w:szCs w:val="45"/>
        </w:rPr>
      </w:pPr>
      <w:r>
        <w:rPr>
          <w:rStyle w:val="Emphasis"/>
          <w:rFonts w:ascii="Georgia" w:hAnsi="Georgia"/>
          <w:spacing w:val="-3"/>
          <w:sz w:val="45"/>
          <w:szCs w:val="45"/>
        </w:rPr>
        <w:t>“The number one most important element in order to have successful persuasion is credibility. And the number one way to gain credibility is to be introduced through someone who is perceived as credible.”</w:t>
      </w:r>
      <w:r>
        <w:rPr>
          <w:rStyle w:val="Emphasis"/>
          <w:rFonts w:ascii="Times New Roman" w:hAnsi="Times New Roman" w:cs="Times New Roman"/>
          <w:spacing w:val="-3"/>
          <w:sz w:val="45"/>
          <w:szCs w:val="45"/>
        </w:rPr>
        <w:t> </w:t>
      </w:r>
      <w:r>
        <w:rPr>
          <w:rStyle w:val="Emphasis"/>
          <w:rFonts w:ascii="Georgia" w:hAnsi="Georgia" w:cs="Georgia"/>
          <w:spacing w:val="-3"/>
          <w:sz w:val="45"/>
          <w:szCs w:val="45"/>
        </w:rPr>
        <w:t>—</w:t>
      </w:r>
      <w:r>
        <w:rPr>
          <w:rStyle w:val="Emphasis"/>
          <w:rFonts w:ascii="Times New Roman" w:hAnsi="Times New Roman" w:cs="Times New Roman"/>
          <w:spacing w:val="-3"/>
          <w:sz w:val="45"/>
          <w:szCs w:val="45"/>
        </w:rPr>
        <w:t> </w:t>
      </w:r>
      <w:r>
        <w:rPr>
          <w:rStyle w:val="Emphasis"/>
          <w:rFonts w:ascii="Georgia" w:hAnsi="Georgia"/>
          <w:spacing w:val="-3"/>
          <w:sz w:val="45"/>
          <w:szCs w:val="45"/>
        </w:rPr>
        <w:t>Adam</w:t>
      </w:r>
      <w:r>
        <w:rPr>
          <w:rStyle w:val="Emphasis"/>
          <w:rFonts w:ascii="Georgia" w:hAnsi="Georgia" w:cs="Georgia"/>
          <w:spacing w:val="-3"/>
          <w:sz w:val="45"/>
          <w:szCs w:val="45"/>
        </w:rPr>
        <w:t> </w:t>
      </w:r>
      <w:r>
        <w:rPr>
          <w:rStyle w:val="Emphasis"/>
          <w:rFonts w:ascii="Georgia" w:hAnsi="Georgia"/>
          <w:spacing w:val="-3"/>
          <w:sz w:val="45"/>
          <w:szCs w:val="45"/>
        </w:rPr>
        <w:t>Michaels</w:t>
      </w:r>
    </w:p>
    <w:p w:rsidR="00200D18" w:rsidRDefault="00200D18" w:rsidP="00200D18">
      <w:pPr>
        <w:pStyle w:val="graf"/>
        <w:spacing w:before="810" w:beforeAutospacing="0" w:after="0" w:afterAutospacing="0"/>
        <w:rPr>
          <w:rFonts w:ascii="Georgia" w:hAnsi="Georgia"/>
          <w:spacing w:val="-1"/>
          <w:sz w:val="32"/>
          <w:szCs w:val="32"/>
        </w:rPr>
      </w:pPr>
      <w:r>
        <w:rPr>
          <w:rStyle w:val="Strong"/>
          <w:rFonts w:ascii="Georgia" w:eastAsiaTheme="majorEastAsia" w:hAnsi="Georgia"/>
          <w:spacing w:val="-1"/>
          <w:sz w:val="32"/>
          <w:szCs w:val="32"/>
        </w:rPr>
        <w:t>Now, let me show you what this might look like:</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A) Our content marketing is awesome.</w:t>
      </w:r>
    </w:p>
    <w:p w:rsidR="00200D18" w:rsidRDefault="00200D18" w:rsidP="00200D18">
      <w:pPr>
        <w:pStyle w:val="graf"/>
        <w:spacing w:before="435" w:beforeAutospacing="0" w:after="0" w:afterAutospacing="0"/>
        <w:rPr>
          <w:rFonts w:ascii="Georgia" w:hAnsi="Georgia"/>
          <w:spacing w:val="-1"/>
          <w:sz w:val="32"/>
          <w:szCs w:val="32"/>
        </w:rPr>
      </w:pPr>
      <w:r>
        <w:rPr>
          <w:rStyle w:val="Emphasis"/>
          <w:rFonts w:ascii="Georgia" w:hAnsi="Georgia"/>
          <w:spacing w:val="-1"/>
          <w:sz w:val="32"/>
          <w:szCs w:val="32"/>
        </w:rPr>
        <w:t xml:space="preserve">Says </w:t>
      </w:r>
      <w:proofErr w:type="gramStart"/>
      <w:r>
        <w:rPr>
          <w:rStyle w:val="Emphasis"/>
          <w:rFonts w:ascii="Georgia" w:hAnsi="Georgia"/>
          <w:spacing w:val="-1"/>
          <w:sz w:val="32"/>
          <w:szCs w:val="32"/>
        </w:rPr>
        <w:t>who</w:t>
      </w:r>
      <w:proofErr w:type="gramEnd"/>
      <w:r>
        <w:rPr>
          <w:rStyle w:val="Emphasis"/>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B) We </w:t>
      </w:r>
      <w:proofErr w:type="gramStart"/>
      <w:r>
        <w:rPr>
          <w:rFonts w:ascii="Georgia" w:hAnsi="Georgia"/>
          <w:spacing w:val="-1"/>
          <w:sz w:val="32"/>
          <w:szCs w:val="32"/>
        </w:rPr>
        <w:t>were named</w:t>
      </w:r>
      <w:proofErr w:type="gramEnd"/>
      <w:r>
        <w:rPr>
          <w:rFonts w:ascii="Georgia" w:hAnsi="Georgia"/>
          <w:spacing w:val="-1"/>
          <w:sz w:val="32"/>
          <w:szCs w:val="32"/>
        </w:rPr>
        <w:t xml:space="preserve"> The Best Inbound Content Marketing Agency of 2018 by </w:t>
      </w:r>
      <w:proofErr w:type="spellStart"/>
      <w:r>
        <w:rPr>
          <w:rFonts w:ascii="Georgia" w:hAnsi="Georgia"/>
          <w:spacing w:val="-1"/>
          <w:sz w:val="32"/>
          <w:szCs w:val="32"/>
        </w:rPr>
        <w:t>HubSpot</w:t>
      </w:r>
      <w:proofErr w:type="spellEnd"/>
      <w:r>
        <w:rPr>
          <w:rFonts w:ascii="Georgia" w:hAnsi="Georgia"/>
          <w:spacing w:val="-1"/>
          <w:sz w:val="32"/>
          <w:szCs w:val="32"/>
        </w:rPr>
        <w:t>.</w:t>
      </w:r>
    </w:p>
    <w:p w:rsidR="00200D18" w:rsidRDefault="00200D18" w:rsidP="00200D18">
      <w:pPr>
        <w:pStyle w:val="graf"/>
        <w:spacing w:before="435" w:beforeAutospacing="0" w:after="0" w:afterAutospacing="0"/>
        <w:rPr>
          <w:rFonts w:ascii="Georgia" w:hAnsi="Georgia"/>
          <w:spacing w:val="-1"/>
          <w:sz w:val="32"/>
          <w:szCs w:val="32"/>
        </w:rPr>
      </w:pPr>
      <w:r>
        <w:rPr>
          <w:rStyle w:val="Emphasis"/>
          <w:rFonts w:ascii="Georgia" w:hAnsi="Georgia"/>
          <w:spacing w:val="-1"/>
          <w:sz w:val="32"/>
          <w:szCs w:val="32"/>
        </w:rPr>
        <w:t>Nailed it!</w:t>
      </w:r>
    </w:p>
    <w:p w:rsidR="00200D18" w:rsidRDefault="00200D18" w:rsidP="00200D18">
      <w:pPr>
        <w:rPr>
          <w:rFonts w:ascii="Segoe UI" w:hAnsi="Segoe UI" w:cs="Segoe UI"/>
          <w:sz w:val="23"/>
          <w:szCs w:val="23"/>
        </w:rPr>
      </w:pPr>
      <w:hyperlink r:id="rId16" w:tooltip="https://medium.com/writing-together/creatives-learning-how-to-stop-will-always-be-your-best-start-b6a6b2da85f8" w:history="1">
        <w:proofErr w:type="spellStart"/>
        <w:r>
          <w:rPr>
            <w:rStyle w:val="Strong"/>
            <w:rFonts w:ascii="Segoe UI" w:hAnsi="Segoe UI" w:cs="Segoe UI"/>
            <w:b w:val="0"/>
            <w:bCs w:val="0"/>
            <w:color w:val="0000FF"/>
            <w:sz w:val="27"/>
            <w:szCs w:val="27"/>
          </w:rPr>
          <w:t>Creatives</w:t>
        </w:r>
        <w:proofErr w:type="spellEnd"/>
        <w:r>
          <w:rPr>
            <w:rStyle w:val="Strong"/>
            <w:rFonts w:ascii="Segoe UI" w:hAnsi="Segoe UI" w:cs="Segoe UI"/>
            <w:b w:val="0"/>
            <w:bCs w:val="0"/>
            <w:color w:val="0000FF"/>
            <w:sz w:val="27"/>
            <w:szCs w:val="27"/>
          </w:rPr>
          <w:t>: Learning How to Stop Will Always Be Your BEST Start</w:t>
        </w:r>
        <w:r>
          <w:rPr>
            <w:rFonts w:ascii="Segoe UI" w:hAnsi="Segoe UI" w:cs="Segoe UI"/>
            <w:color w:val="0000FF"/>
            <w:sz w:val="23"/>
            <w:szCs w:val="23"/>
          </w:rPr>
          <w:br/>
        </w:r>
        <w:r>
          <w:rPr>
            <w:rStyle w:val="Emphasis"/>
            <w:rFonts w:ascii="Segoe UI" w:hAnsi="Segoe UI" w:cs="Segoe UI"/>
            <w:i w:val="0"/>
            <w:iCs w:val="0"/>
          </w:rPr>
          <w:t>Discover the most important element of your working life</w:t>
        </w:r>
        <w:r>
          <w:rPr>
            <w:rStyle w:val="Hyperlink"/>
            <w:rFonts w:ascii="Segoe UI" w:hAnsi="Segoe UI" w:cs="Segoe UI"/>
            <w:sz w:val="23"/>
            <w:szCs w:val="23"/>
          </w:rPr>
          <w:t>medium.com</w:t>
        </w:r>
      </w:hyperlink>
    </w:p>
    <w:p w:rsidR="00200D18" w:rsidRDefault="00200D18" w:rsidP="00200D18">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Now Over to You</w:t>
      </w:r>
    </w:p>
    <w:p w:rsidR="00200D18" w:rsidRDefault="00200D18" w:rsidP="00200D18">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To make sure that </w:t>
      </w:r>
      <w:proofErr w:type="gramStart"/>
      <w:r>
        <w:rPr>
          <w:rFonts w:ascii="Georgia" w:hAnsi="Georgia"/>
          <w:spacing w:val="-1"/>
          <w:sz w:val="32"/>
          <w:szCs w:val="32"/>
        </w:rPr>
        <w:t>your</w:t>
      </w:r>
      <w:proofErr w:type="gramEnd"/>
      <w:r>
        <w:rPr>
          <w:rFonts w:ascii="Georgia" w:hAnsi="Georgia"/>
          <w:spacing w:val="-1"/>
          <w:sz w:val="32"/>
          <w:szCs w:val="32"/>
        </w:rPr>
        <w:t xml:space="preserve"> next marketing email messages are more than just a collection of weightless opinions, be sure to carefully dissect your copy in order to identify its weak points.</w:t>
      </w:r>
    </w:p>
    <w:p w:rsidR="00200D18" w:rsidRDefault="00200D18" w:rsidP="00200D18">
      <w:pPr>
        <w:pStyle w:val="graf"/>
        <w:spacing w:before="435" w:beforeAutospacing="0" w:after="0" w:afterAutospacing="0"/>
        <w:rPr>
          <w:rFonts w:ascii="Georgia" w:hAnsi="Georgia"/>
          <w:spacing w:val="-1"/>
          <w:sz w:val="32"/>
          <w:szCs w:val="32"/>
        </w:rPr>
      </w:pPr>
      <w:r>
        <w:rPr>
          <w:rFonts w:ascii="Georgia" w:hAnsi="Georgia"/>
          <w:spacing w:val="-1"/>
          <w:sz w:val="32"/>
          <w:szCs w:val="32"/>
        </w:rPr>
        <w:t>The objective is to communicate a marketing message that makes sense, triggers the comply response within the human psyche, presents your most valuable information first (or last), provides a comparison that makes your messages more relatable, and, finally, focuses more on facts than opinion.</w:t>
      </w:r>
    </w:p>
    <w:p w:rsidR="00200D18" w:rsidRDefault="00200D18" w:rsidP="00200D18">
      <w:pPr>
        <w:spacing w:before="780" w:after="630"/>
        <w:rPr>
          <w:rFonts w:ascii="Times New Roman" w:hAnsi="Times New Roman"/>
          <w:sz w:val="24"/>
          <w:szCs w:val="24"/>
        </w:rPr>
      </w:pPr>
      <w:r>
        <w:pict>
          <v:rect id="_x0000_i1030" style="width:0;height:0" o:hralign="center" o:hrstd="t" o:hr="t" fillcolor="#a0a0a0" stroked="f"/>
        </w:pict>
      </w:r>
    </w:p>
    <w:p w:rsidR="00200D18" w:rsidRDefault="00200D18" w:rsidP="00200D18">
      <w:pPr>
        <w:pStyle w:val="graf"/>
        <w:spacing w:before="570" w:beforeAutospacing="0" w:after="0" w:afterAutospacing="0"/>
        <w:rPr>
          <w:rFonts w:ascii="Georgia" w:hAnsi="Georgia"/>
          <w:spacing w:val="-1"/>
          <w:sz w:val="32"/>
          <w:szCs w:val="32"/>
        </w:rPr>
      </w:pPr>
      <w:hyperlink r:id="rId17" w:tgtFrame="_blank" w:history="1">
        <w:r>
          <w:rPr>
            <w:rStyle w:val="Emphasis"/>
            <w:rFonts w:ascii="Georgia" w:hAnsi="Georgia"/>
            <w:spacing w:val="-1"/>
            <w:sz w:val="32"/>
            <w:szCs w:val="32"/>
          </w:rPr>
          <w:t>William Ballard</w:t>
        </w:r>
      </w:hyperlink>
      <w:r>
        <w:rPr>
          <w:rStyle w:val="Emphasis"/>
          <w:rFonts w:ascii="Georgia" w:hAnsi="Georgia"/>
          <w:spacing w:val="-1"/>
          <w:sz w:val="32"/>
          <w:szCs w:val="32"/>
        </w:rPr>
        <w:t xml:space="preserve">, MBA is a highly sought after business strategist, marketing consultant, and founder of William Ballard Enterprise. He has been involved in digital marketing since 2009 and business management since 2013. William served a short stint in the military before becoming a serial entrepreneur. Since then, he has written </w:t>
      </w:r>
      <w:proofErr w:type="gramStart"/>
      <w:r>
        <w:rPr>
          <w:rStyle w:val="Emphasis"/>
          <w:rFonts w:ascii="Georgia" w:hAnsi="Georgia"/>
          <w:spacing w:val="-1"/>
          <w:sz w:val="32"/>
          <w:szCs w:val="32"/>
        </w:rPr>
        <w:t>6</w:t>
      </w:r>
      <w:proofErr w:type="gramEnd"/>
      <w:r>
        <w:rPr>
          <w:rStyle w:val="Emphasis"/>
          <w:rFonts w:ascii="Georgia" w:hAnsi="Georgia"/>
          <w:spacing w:val="-1"/>
          <w:sz w:val="32"/>
          <w:szCs w:val="32"/>
        </w:rPr>
        <w:t xml:space="preserve"> books and e-books and has no plan of slowing down</w:t>
      </w:r>
      <w:r>
        <w:rPr>
          <w:rFonts w:ascii="Georgia" w:hAnsi="Georgia"/>
          <w:spacing w:val="-1"/>
          <w:sz w:val="32"/>
          <w:szCs w:val="32"/>
        </w:rPr>
        <w:t>.</w:t>
      </w:r>
    </w:p>
    <w:p w:rsidR="00A17CAA" w:rsidRDefault="00A17CAA" w:rsidP="00200D18"/>
    <w:p w:rsidR="00200D18" w:rsidRDefault="00200D18" w:rsidP="00200D18"/>
    <w:p w:rsidR="00200D18" w:rsidRPr="00200D18" w:rsidRDefault="00200D18" w:rsidP="00200D18">
      <w:r w:rsidRPr="00200D18">
        <w:t>https://blog.markgrowth.com/5-ways-to-write-persuasive-marketing-emails-that-compel-readers-to-take-action-99ebdf328abe</w:t>
      </w:r>
    </w:p>
    <w:sectPr w:rsidR="00200D18" w:rsidRPr="0020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6E"/>
    <w:rsid w:val="00200D18"/>
    <w:rsid w:val="0020311D"/>
    <w:rsid w:val="00A17CAA"/>
    <w:rsid w:val="00C9796E"/>
    <w:rsid w:val="00F8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216B7-276D-47AE-83D7-44B1AE4D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0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3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83B7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83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F83B78"/>
  </w:style>
  <w:style w:type="character" w:styleId="Hyperlink">
    <w:name w:val="Hyperlink"/>
    <w:basedOn w:val="DefaultParagraphFont"/>
    <w:uiPriority w:val="99"/>
    <w:semiHidden/>
    <w:unhideWhenUsed/>
    <w:rsid w:val="00F83B78"/>
    <w:rPr>
      <w:color w:val="0000FF"/>
      <w:u w:val="single"/>
    </w:rPr>
  </w:style>
  <w:style w:type="character" w:styleId="Emphasis">
    <w:name w:val="Emphasis"/>
    <w:basedOn w:val="DefaultParagraphFont"/>
    <w:uiPriority w:val="20"/>
    <w:qFormat/>
    <w:rsid w:val="00F83B78"/>
    <w:rPr>
      <w:i/>
      <w:iCs/>
    </w:rPr>
  </w:style>
  <w:style w:type="character" w:customStyle="1" w:styleId="Heading2Char">
    <w:name w:val="Heading 2 Char"/>
    <w:basedOn w:val="DefaultParagraphFont"/>
    <w:link w:val="Heading2"/>
    <w:uiPriority w:val="9"/>
    <w:semiHidden/>
    <w:rsid w:val="00200D1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00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92484">
      <w:bodyDiv w:val="1"/>
      <w:marLeft w:val="0"/>
      <w:marRight w:val="0"/>
      <w:marTop w:val="0"/>
      <w:marBottom w:val="0"/>
      <w:divBdr>
        <w:top w:val="none" w:sz="0" w:space="0" w:color="auto"/>
        <w:left w:val="none" w:sz="0" w:space="0" w:color="auto"/>
        <w:bottom w:val="none" w:sz="0" w:space="0" w:color="auto"/>
        <w:right w:val="none" w:sz="0" w:space="0" w:color="auto"/>
      </w:divBdr>
      <w:divsChild>
        <w:div w:id="1347944654">
          <w:marLeft w:val="0"/>
          <w:marRight w:val="0"/>
          <w:marTop w:val="0"/>
          <w:marBottom w:val="0"/>
          <w:divBdr>
            <w:top w:val="none" w:sz="0" w:space="0" w:color="auto"/>
            <w:left w:val="none" w:sz="0" w:space="0" w:color="auto"/>
            <w:bottom w:val="none" w:sz="0" w:space="0" w:color="auto"/>
            <w:right w:val="none" w:sz="0" w:space="0" w:color="auto"/>
          </w:divBdr>
          <w:divsChild>
            <w:div w:id="1823886443">
              <w:marLeft w:val="0"/>
              <w:marRight w:val="0"/>
              <w:marTop w:val="100"/>
              <w:marBottom w:val="100"/>
              <w:divBdr>
                <w:top w:val="none" w:sz="0" w:space="0" w:color="auto"/>
                <w:left w:val="none" w:sz="0" w:space="0" w:color="auto"/>
                <w:bottom w:val="none" w:sz="0" w:space="0" w:color="auto"/>
                <w:right w:val="none" w:sz="0" w:space="0" w:color="auto"/>
              </w:divBdr>
            </w:div>
          </w:divsChild>
        </w:div>
        <w:div w:id="2019117871">
          <w:marLeft w:val="0"/>
          <w:marRight w:val="0"/>
          <w:marTop w:val="0"/>
          <w:marBottom w:val="0"/>
          <w:divBdr>
            <w:top w:val="none" w:sz="0" w:space="0" w:color="auto"/>
            <w:left w:val="none" w:sz="0" w:space="0" w:color="auto"/>
            <w:bottom w:val="none" w:sz="0" w:space="0" w:color="auto"/>
            <w:right w:val="none" w:sz="0" w:space="0" w:color="auto"/>
          </w:divBdr>
          <w:divsChild>
            <w:div w:id="1451901362">
              <w:marLeft w:val="0"/>
              <w:marRight w:val="0"/>
              <w:marTop w:val="100"/>
              <w:marBottom w:val="100"/>
              <w:divBdr>
                <w:top w:val="none" w:sz="0" w:space="0" w:color="auto"/>
                <w:left w:val="none" w:sz="0" w:space="0" w:color="auto"/>
                <w:bottom w:val="none" w:sz="0" w:space="0" w:color="auto"/>
                <w:right w:val="none" w:sz="0" w:space="0" w:color="auto"/>
              </w:divBdr>
            </w:div>
          </w:divsChild>
        </w:div>
        <w:div w:id="1191067322">
          <w:marLeft w:val="0"/>
          <w:marRight w:val="0"/>
          <w:marTop w:val="0"/>
          <w:marBottom w:val="0"/>
          <w:divBdr>
            <w:top w:val="none" w:sz="0" w:space="0" w:color="auto"/>
            <w:left w:val="none" w:sz="0" w:space="0" w:color="auto"/>
            <w:bottom w:val="none" w:sz="0" w:space="0" w:color="auto"/>
            <w:right w:val="none" w:sz="0" w:space="0" w:color="auto"/>
          </w:divBdr>
          <w:divsChild>
            <w:div w:id="1970043597">
              <w:marLeft w:val="0"/>
              <w:marRight w:val="0"/>
              <w:marTop w:val="100"/>
              <w:marBottom w:val="100"/>
              <w:divBdr>
                <w:top w:val="none" w:sz="0" w:space="0" w:color="auto"/>
                <w:left w:val="none" w:sz="0" w:space="0" w:color="auto"/>
                <w:bottom w:val="none" w:sz="0" w:space="0" w:color="auto"/>
                <w:right w:val="none" w:sz="0" w:space="0" w:color="auto"/>
              </w:divBdr>
            </w:div>
          </w:divsChild>
        </w:div>
        <w:div w:id="183640214">
          <w:marLeft w:val="0"/>
          <w:marRight w:val="0"/>
          <w:marTop w:val="0"/>
          <w:marBottom w:val="0"/>
          <w:divBdr>
            <w:top w:val="none" w:sz="0" w:space="0" w:color="auto"/>
            <w:left w:val="none" w:sz="0" w:space="0" w:color="auto"/>
            <w:bottom w:val="none" w:sz="0" w:space="0" w:color="auto"/>
            <w:right w:val="none" w:sz="0" w:space="0" w:color="auto"/>
          </w:divBdr>
          <w:divsChild>
            <w:div w:id="1902057991">
              <w:marLeft w:val="0"/>
              <w:marRight w:val="0"/>
              <w:marTop w:val="100"/>
              <w:marBottom w:val="100"/>
              <w:divBdr>
                <w:top w:val="none" w:sz="0" w:space="0" w:color="auto"/>
                <w:left w:val="none" w:sz="0" w:space="0" w:color="auto"/>
                <w:bottom w:val="none" w:sz="0" w:space="0" w:color="auto"/>
                <w:right w:val="none" w:sz="0" w:space="0" w:color="auto"/>
              </w:divBdr>
            </w:div>
          </w:divsChild>
        </w:div>
        <w:div w:id="2147119313">
          <w:marLeft w:val="0"/>
          <w:marRight w:val="0"/>
          <w:marTop w:val="0"/>
          <w:marBottom w:val="0"/>
          <w:divBdr>
            <w:top w:val="none" w:sz="0" w:space="0" w:color="auto"/>
            <w:left w:val="none" w:sz="0" w:space="0" w:color="auto"/>
            <w:bottom w:val="none" w:sz="0" w:space="0" w:color="auto"/>
            <w:right w:val="none" w:sz="0" w:space="0" w:color="auto"/>
          </w:divBdr>
          <w:divsChild>
            <w:div w:id="5267233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7378220">
      <w:bodyDiv w:val="1"/>
      <w:marLeft w:val="0"/>
      <w:marRight w:val="0"/>
      <w:marTop w:val="0"/>
      <w:marBottom w:val="0"/>
      <w:divBdr>
        <w:top w:val="none" w:sz="0" w:space="0" w:color="auto"/>
        <w:left w:val="none" w:sz="0" w:space="0" w:color="auto"/>
        <w:bottom w:val="none" w:sz="0" w:space="0" w:color="auto"/>
        <w:right w:val="none" w:sz="0" w:space="0" w:color="auto"/>
      </w:divBdr>
      <w:divsChild>
        <w:div w:id="1854110121">
          <w:marLeft w:val="0"/>
          <w:marRight w:val="0"/>
          <w:marTop w:val="0"/>
          <w:marBottom w:val="0"/>
          <w:divBdr>
            <w:top w:val="none" w:sz="0" w:space="0" w:color="auto"/>
            <w:left w:val="none" w:sz="0" w:space="0" w:color="auto"/>
            <w:bottom w:val="none" w:sz="0" w:space="0" w:color="auto"/>
            <w:right w:val="none" w:sz="0" w:space="0" w:color="auto"/>
          </w:divBdr>
          <w:divsChild>
            <w:div w:id="804473971">
              <w:marLeft w:val="0"/>
              <w:marRight w:val="0"/>
              <w:marTop w:val="0"/>
              <w:marBottom w:val="0"/>
              <w:divBdr>
                <w:top w:val="none" w:sz="0" w:space="0" w:color="auto"/>
                <w:left w:val="none" w:sz="0" w:space="0" w:color="auto"/>
                <w:bottom w:val="none" w:sz="0" w:space="0" w:color="auto"/>
                <w:right w:val="none" w:sz="0" w:space="0" w:color="auto"/>
              </w:divBdr>
              <w:divsChild>
                <w:div w:id="1163473151">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840464824">
          <w:marLeft w:val="0"/>
          <w:marRight w:val="0"/>
          <w:marTop w:val="0"/>
          <w:marBottom w:val="0"/>
          <w:divBdr>
            <w:top w:val="none" w:sz="0" w:space="0" w:color="auto"/>
            <w:left w:val="none" w:sz="0" w:space="0" w:color="auto"/>
            <w:bottom w:val="none" w:sz="0" w:space="0" w:color="auto"/>
            <w:right w:val="none" w:sz="0" w:space="0" w:color="auto"/>
          </w:divBdr>
        </w:div>
        <w:div w:id="1855653644">
          <w:marLeft w:val="0"/>
          <w:marRight w:val="0"/>
          <w:marTop w:val="0"/>
          <w:marBottom w:val="0"/>
          <w:divBdr>
            <w:top w:val="none" w:sz="0" w:space="0" w:color="auto"/>
            <w:left w:val="none" w:sz="0" w:space="0" w:color="auto"/>
            <w:bottom w:val="none" w:sz="0" w:space="0" w:color="auto"/>
            <w:right w:val="none" w:sz="0" w:space="0" w:color="auto"/>
          </w:divBdr>
          <w:divsChild>
            <w:div w:id="1648365492">
              <w:marLeft w:val="0"/>
              <w:marRight w:val="0"/>
              <w:marTop w:val="0"/>
              <w:marBottom w:val="0"/>
              <w:divBdr>
                <w:top w:val="none" w:sz="0" w:space="0" w:color="auto"/>
                <w:left w:val="none" w:sz="0" w:space="0" w:color="auto"/>
                <w:bottom w:val="none" w:sz="0" w:space="0" w:color="auto"/>
                <w:right w:val="none" w:sz="0" w:space="0" w:color="auto"/>
              </w:divBdr>
              <w:divsChild>
                <w:div w:id="337730960">
                  <w:blockQuote w:val="1"/>
                  <w:marLeft w:val="-28"/>
                  <w:marRight w:val="0"/>
                  <w:marTop w:val="825"/>
                  <w:marBottom w:val="0"/>
                  <w:divBdr>
                    <w:top w:val="none" w:sz="0" w:space="0" w:color="auto"/>
                    <w:left w:val="none" w:sz="0" w:space="0" w:color="auto"/>
                    <w:bottom w:val="none" w:sz="0" w:space="0" w:color="auto"/>
                    <w:right w:val="none" w:sz="0" w:space="0" w:color="auto"/>
                  </w:divBdr>
                </w:div>
                <w:div w:id="1966346423">
                  <w:blockQuote w:val="1"/>
                  <w:marLeft w:val="-28"/>
                  <w:marRight w:val="0"/>
                  <w:marTop w:val="360"/>
                  <w:marBottom w:val="0"/>
                  <w:divBdr>
                    <w:top w:val="none" w:sz="0" w:space="0" w:color="auto"/>
                    <w:left w:val="none" w:sz="0" w:space="0" w:color="auto"/>
                    <w:bottom w:val="none" w:sz="0" w:space="0" w:color="auto"/>
                    <w:right w:val="none" w:sz="0" w:space="0" w:color="auto"/>
                  </w:divBdr>
                </w:div>
                <w:div w:id="1509444953">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794400785">
          <w:marLeft w:val="0"/>
          <w:marRight w:val="0"/>
          <w:marTop w:val="0"/>
          <w:marBottom w:val="0"/>
          <w:divBdr>
            <w:top w:val="none" w:sz="0" w:space="0" w:color="auto"/>
            <w:left w:val="none" w:sz="0" w:space="0" w:color="auto"/>
            <w:bottom w:val="none" w:sz="0" w:space="0" w:color="auto"/>
            <w:right w:val="none" w:sz="0" w:space="0" w:color="auto"/>
          </w:divBdr>
        </w:div>
        <w:div w:id="194663690">
          <w:marLeft w:val="0"/>
          <w:marRight w:val="0"/>
          <w:marTop w:val="0"/>
          <w:marBottom w:val="0"/>
          <w:divBdr>
            <w:top w:val="none" w:sz="0" w:space="0" w:color="auto"/>
            <w:left w:val="none" w:sz="0" w:space="0" w:color="auto"/>
            <w:bottom w:val="none" w:sz="0" w:space="0" w:color="auto"/>
            <w:right w:val="none" w:sz="0" w:space="0" w:color="auto"/>
          </w:divBdr>
          <w:divsChild>
            <w:div w:id="758644896">
              <w:marLeft w:val="0"/>
              <w:marRight w:val="0"/>
              <w:marTop w:val="0"/>
              <w:marBottom w:val="0"/>
              <w:divBdr>
                <w:top w:val="none" w:sz="0" w:space="0" w:color="auto"/>
                <w:left w:val="none" w:sz="0" w:space="0" w:color="auto"/>
                <w:bottom w:val="none" w:sz="0" w:space="0" w:color="auto"/>
                <w:right w:val="none" w:sz="0" w:space="0" w:color="auto"/>
              </w:divBdr>
              <w:divsChild>
                <w:div w:id="1532842035">
                  <w:marLeft w:val="0"/>
                  <w:marRight w:val="0"/>
                  <w:marTop w:val="645"/>
                  <w:marBottom w:val="0"/>
                  <w:divBdr>
                    <w:top w:val="none" w:sz="0" w:space="0" w:color="auto"/>
                    <w:left w:val="none" w:sz="0" w:space="0" w:color="auto"/>
                    <w:bottom w:val="none" w:sz="0" w:space="0" w:color="auto"/>
                    <w:right w:val="none" w:sz="0" w:space="0" w:color="auto"/>
                  </w:divBdr>
                </w:div>
                <w:div w:id="14310592">
                  <w:marLeft w:val="0"/>
                  <w:marRight w:val="0"/>
                  <w:marTop w:val="0"/>
                  <w:marBottom w:val="0"/>
                  <w:divBdr>
                    <w:top w:val="none" w:sz="0" w:space="0" w:color="auto"/>
                    <w:left w:val="none" w:sz="0" w:space="0" w:color="auto"/>
                    <w:bottom w:val="none" w:sz="0" w:space="0" w:color="auto"/>
                    <w:right w:val="none" w:sz="0" w:space="0" w:color="auto"/>
                  </w:divBdr>
                  <w:divsChild>
                    <w:div w:id="1677615444">
                      <w:marLeft w:val="0"/>
                      <w:marRight w:val="0"/>
                      <w:marTop w:val="100"/>
                      <w:marBottom w:val="100"/>
                      <w:divBdr>
                        <w:top w:val="none" w:sz="0" w:space="0" w:color="auto"/>
                        <w:left w:val="none" w:sz="0" w:space="0" w:color="auto"/>
                        <w:bottom w:val="none" w:sz="0" w:space="0" w:color="auto"/>
                        <w:right w:val="none" w:sz="0" w:space="0" w:color="auto"/>
                      </w:divBdr>
                    </w:div>
                  </w:divsChild>
                </w:div>
                <w:div w:id="1749420156">
                  <w:blockQuote w:val="1"/>
                  <w:marLeft w:val="-345"/>
                  <w:marRight w:val="0"/>
                  <w:marTop w:val="435"/>
                  <w:marBottom w:val="0"/>
                  <w:divBdr>
                    <w:top w:val="none" w:sz="0" w:space="0" w:color="auto"/>
                    <w:left w:val="none" w:sz="0" w:space="0" w:color="auto"/>
                    <w:bottom w:val="none" w:sz="0" w:space="0" w:color="auto"/>
                    <w:right w:val="none" w:sz="0" w:space="0" w:color="auto"/>
                  </w:divBdr>
                </w:div>
                <w:div w:id="2025789851">
                  <w:blockQuote w:val="1"/>
                  <w:marLeft w:val="-345"/>
                  <w:marRight w:val="0"/>
                  <w:marTop w:val="0"/>
                  <w:marBottom w:val="0"/>
                  <w:divBdr>
                    <w:top w:val="none" w:sz="0" w:space="0" w:color="auto"/>
                    <w:left w:val="none" w:sz="0" w:space="0" w:color="auto"/>
                    <w:bottom w:val="none" w:sz="0" w:space="0" w:color="auto"/>
                    <w:right w:val="none" w:sz="0" w:space="0" w:color="auto"/>
                  </w:divBdr>
                </w:div>
                <w:div w:id="1542665482">
                  <w:blockQuote w:val="1"/>
                  <w:marLeft w:val="-345"/>
                  <w:marRight w:val="0"/>
                  <w:marTop w:val="0"/>
                  <w:marBottom w:val="0"/>
                  <w:divBdr>
                    <w:top w:val="none" w:sz="0" w:space="0" w:color="auto"/>
                    <w:left w:val="none" w:sz="0" w:space="0" w:color="auto"/>
                    <w:bottom w:val="none" w:sz="0" w:space="0" w:color="auto"/>
                    <w:right w:val="none" w:sz="0" w:space="0" w:color="auto"/>
                  </w:divBdr>
                </w:div>
                <w:div w:id="1755587459">
                  <w:blockQuote w:val="1"/>
                  <w:marLeft w:val="-345"/>
                  <w:marRight w:val="0"/>
                  <w:marTop w:val="0"/>
                  <w:marBottom w:val="0"/>
                  <w:divBdr>
                    <w:top w:val="none" w:sz="0" w:space="0" w:color="auto"/>
                    <w:left w:val="none" w:sz="0" w:space="0" w:color="auto"/>
                    <w:bottom w:val="none" w:sz="0" w:space="0" w:color="auto"/>
                    <w:right w:val="none" w:sz="0" w:space="0" w:color="auto"/>
                  </w:divBdr>
                </w:div>
                <w:div w:id="2079748440">
                  <w:blockQuote w:val="1"/>
                  <w:marLeft w:val="-345"/>
                  <w:marRight w:val="0"/>
                  <w:marTop w:val="0"/>
                  <w:marBottom w:val="0"/>
                  <w:divBdr>
                    <w:top w:val="none" w:sz="0" w:space="0" w:color="auto"/>
                    <w:left w:val="none" w:sz="0" w:space="0" w:color="auto"/>
                    <w:bottom w:val="none" w:sz="0" w:space="0" w:color="auto"/>
                    <w:right w:val="none" w:sz="0" w:space="0" w:color="auto"/>
                  </w:divBdr>
                </w:div>
                <w:div w:id="1744913708">
                  <w:blockQuote w:val="1"/>
                  <w:marLeft w:val="-345"/>
                  <w:marRight w:val="0"/>
                  <w:marTop w:val="0"/>
                  <w:marBottom w:val="0"/>
                  <w:divBdr>
                    <w:top w:val="none" w:sz="0" w:space="0" w:color="auto"/>
                    <w:left w:val="none" w:sz="0" w:space="0" w:color="auto"/>
                    <w:bottom w:val="none" w:sz="0" w:space="0" w:color="auto"/>
                    <w:right w:val="none" w:sz="0" w:space="0" w:color="auto"/>
                  </w:divBdr>
                </w:div>
                <w:div w:id="1239025575">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2007973922">
          <w:marLeft w:val="0"/>
          <w:marRight w:val="0"/>
          <w:marTop w:val="0"/>
          <w:marBottom w:val="0"/>
          <w:divBdr>
            <w:top w:val="none" w:sz="0" w:space="0" w:color="auto"/>
            <w:left w:val="none" w:sz="0" w:space="0" w:color="auto"/>
            <w:bottom w:val="none" w:sz="0" w:space="0" w:color="auto"/>
            <w:right w:val="none" w:sz="0" w:space="0" w:color="auto"/>
          </w:divBdr>
        </w:div>
        <w:div w:id="4595743">
          <w:marLeft w:val="0"/>
          <w:marRight w:val="0"/>
          <w:marTop w:val="0"/>
          <w:marBottom w:val="0"/>
          <w:divBdr>
            <w:top w:val="none" w:sz="0" w:space="0" w:color="auto"/>
            <w:left w:val="none" w:sz="0" w:space="0" w:color="auto"/>
            <w:bottom w:val="none" w:sz="0" w:space="0" w:color="auto"/>
            <w:right w:val="none" w:sz="0" w:space="0" w:color="auto"/>
          </w:divBdr>
          <w:divsChild>
            <w:div w:id="1075207792">
              <w:marLeft w:val="0"/>
              <w:marRight w:val="0"/>
              <w:marTop w:val="0"/>
              <w:marBottom w:val="0"/>
              <w:divBdr>
                <w:top w:val="none" w:sz="0" w:space="0" w:color="auto"/>
                <w:left w:val="none" w:sz="0" w:space="0" w:color="auto"/>
                <w:bottom w:val="none" w:sz="0" w:space="0" w:color="auto"/>
                <w:right w:val="none" w:sz="0" w:space="0" w:color="auto"/>
              </w:divBdr>
              <w:divsChild>
                <w:div w:id="345449731">
                  <w:marLeft w:val="0"/>
                  <w:marRight w:val="0"/>
                  <w:marTop w:val="0"/>
                  <w:marBottom w:val="0"/>
                  <w:divBdr>
                    <w:top w:val="none" w:sz="0" w:space="0" w:color="auto"/>
                    <w:left w:val="none" w:sz="0" w:space="0" w:color="auto"/>
                    <w:bottom w:val="none" w:sz="0" w:space="0" w:color="auto"/>
                    <w:right w:val="none" w:sz="0" w:space="0" w:color="auto"/>
                  </w:divBdr>
                  <w:divsChild>
                    <w:div w:id="1638143715">
                      <w:marLeft w:val="0"/>
                      <w:marRight w:val="0"/>
                      <w:marTop w:val="100"/>
                      <w:marBottom w:val="100"/>
                      <w:divBdr>
                        <w:top w:val="none" w:sz="0" w:space="0" w:color="auto"/>
                        <w:left w:val="none" w:sz="0" w:space="0" w:color="auto"/>
                        <w:bottom w:val="none" w:sz="0" w:space="0" w:color="auto"/>
                        <w:right w:val="none" w:sz="0" w:space="0" w:color="auto"/>
                      </w:divBdr>
                    </w:div>
                  </w:divsChild>
                </w:div>
                <w:div w:id="1870949902">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281717519">
          <w:marLeft w:val="0"/>
          <w:marRight w:val="0"/>
          <w:marTop w:val="0"/>
          <w:marBottom w:val="0"/>
          <w:divBdr>
            <w:top w:val="none" w:sz="0" w:space="0" w:color="auto"/>
            <w:left w:val="none" w:sz="0" w:space="0" w:color="auto"/>
            <w:bottom w:val="none" w:sz="0" w:space="0" w:color="auto"/>
            <w:right w:val="none" w:sz="0" w:space="0" w:color="auto"/>
          </w:divBdr>
        </w:div>
        <w:div w:id="1601716228">
          <w:marLeft w:val="0"/>
          <w:marRight w:val="0"/>
          <w:marTop w:val="0"/>
          <w:marBottom w:val="0"/>
          <w:divBdr>
            <w:top w:val="none" w:sz="0" w:space="0" w:color="auto"/>
            <w:left w:val="none" w:sz="0" w:space="0" w:color="auto"/>
            <w:bottom w:val="none" w:sz="0" w:space="0" w:color="auto"/>
            <w:right w:val="none" w:sz="0" w:space="0" w:color="auto"/>
          </w:divBdr>
          <w:divsChild>
            <w:div w:id="1865166830">
              <w:marLeft w:val="0"/>
              <w:marRight w:val="0"/>
              <w:marTop w:val="0"/>
              <w:marBottom w:val="0"/>
              <w:divBdr>
                <w:top w:val="none" w:sz="0" w:space="0" w:color="auto"/>
                <w:left w:val="none" w:sz="0" w:space="0" w:color="auto"/>
                <w:bottom w:val="none" w:sz="0" w:space="0" w:color="auto"/>
                <w:right w:val="none" w:sz="0" w:space="0" w:color="auto"/>
              </w:divBdr>
              <w:divsChild>
                <w:div w:id="1641380548">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57365122">
          <w:marLeft w:val="0"/>
          <w:marRight w:val="0"/>
          <w:marTop w:val="0"/>
          <w:marBottom w:val="0"/>
          <w:divBdr>
            <w:top w:val="none" w:sz="0" w:space="0" w:color="auto"/>
            <w:left w:val="none" w:sz="0" w:space="0" w:color="auto"/>
            <w:bottom w:val="none" w:sz="0" w:space="0" w:color="auto"/>
            <w:right w:val="none" w:sz="0" w:space="0" w:color="auto"/>
          </w:divBdr>
        </w:div>
        <w:div w:id="431709943">
          <w:marLeft w:val="0"/>
          <w:marRight w:val="0"/>
          <w:marTop w:val="0"/>
          <w:marBottom w:val="0"/>
          <w:divBdr>
            <w:top w:val="none" w:sz="0" w:space="0" w:color="auto"/>
            <w:left w:val="none" w:sz="0" w:space="0" w:color="auto"/>
            <w:bottom w:val="none" w:sz="0" w:space="0" w:color="auto"/>
            <w:right w:val="none" w:sz="0" w:space="0" w:color="auto"/>
          </w:divBdr>
          <w:divsChild>
            <w:div w:id="305399145">
              <w:marLeft w:val="0"/>
              <w:marRight w:val="0"/>
              <w:marTop w:val="0"/>
              <w:marBottom w:val="0"/>
              <w:divBdr>
                <w:top w:val="none" w:sz="0" w:space="0" w:color="auto"/>
                <w:left w:val="none" w:sz="0" w:space="0" w:color="auto"/>
                <w:bottom w:val="none" w:sz="0" w:space="0" w:color="auto"/>
                <w:right w:val="none" w:sz="0" w:space="0" w:color="auto"/>
              </w:divBdr>
              <w:divsChild>
                <w:div w:id="1642156427">
                  <w:marLeft w:val="0"/>
                  <w:marRight w:val="0"/>
                  <w:marTop w:val="0"/>
                  <w:marBottom w:val="0"/>
                  <w:divBdr>
                    <w:top w:val="none" w:sz="0" w:space="0" w:color="auto"/>
                    <w:left w:val="none" w:sz="0" w:space="0" w:color="auto"/>
                    <w:bottom w:val="none" w:sz="0" w:space="0" w:color="auto"/>
                    <w:right w:val="none" w:sz="0" w:space="0" w:color="auto"/>
                  </w:divBdr>
                  <w:divsChild>
                    <w:div w:id="1584099515">
                      <w:marLeft w:val="0"/>
                      <w:marRight w:val="0"/>
                      <w:marTop w:val="100"/>
                      <w:marBottom w:val="100"/>
                      <w:divBdr>
                        <w:top w:val="none" w:sz="0" w:space="0" w:color="auto"/>
                        <w:left w:val="none" w:sz="0" w:space="0" w:color="auto"/>
                        <w:bottom w:val="none" w:sz="0" w:space="0" w:color="auto"/>
                        <w:right w:val="none" w:sz="0" w:space="0" w:color="auto"/>
                      </w:divBdr>
                    </w:div>
                  </w:divsChild>
                </w:div>
                <w:div w:id="1858348179">
                  <w:blockQuote w:val="1"/>
                  <w:marLeft w:val="-28"/>
                  <w:marRight w:val="0"/>
                  <w:marTop w:val="825"/>
                  <w:marBottom w:val="0"/>
                  <w:divBdr>
                    <w:top w:val="none" w:sz="0" w:space="0" w:color="auto"/>
                    <w:left w:val="none" w:sz="0" w:space="0" w:color="auto"/>
                    <w:bottom w:val="none" w:sz="0" w:space="0" w:color="auto"/>
                    <w:right w:val="none" w:sz="0" w:space="0" w:color="auto"/>
                  </w:divBdr>
                </w:div>
                <w:div w:id="972632748">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237469550">
          <w:marLeft w:val="0"/>
          <w:marRight w:val="0"/>
          <w:marTop w:val="0"/>
          <w:marBottom w:val="0"/>
          <w:divBdr>
            <w:top w:val="none" w:sz="0" w:space="0" w:color="auto"/>
            <w:left w:val="none" w:sz="0" w:space="0" w:color="auto"/>
            <w:bottom w:val="none" w:sz="0" w:space="0" w:color="auto"/>
            <w:right w:val="none" w:sz="0" w:space="0" w:color="auto"/>
          </w:divBdr>
        </w:div>
        <w:div w:id="1081177576">
          <w:marLeft w:val="0"/>
          <w:marRight w:val="0"/>
          <w:marTop w:val="0"/>
          <w:marBottom w:val="0"/>
          <w:divBdr>
            <w:top w:val="none" w:sz="0" w:space="0" w:color="auto"/>
            <w:left w:val="none" w:sz="0" w:space="0" w:color="auto"/>
            <w:bottom w:val="none" w:sz="0" w:space="0" w:color="auto"/>
            <w:right w:val="none" w:sz="0" w:space="0" w:color="auto"/>
          </w:divBdr>
          <w:divsChild>
            <w:div w:id="7366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umancompany.com/category/decision-making/" TargetMode="External"/><Relationship Id="rId13" Type="http://schemas.openxmlformats.org/officeDocument/2006/relationships/hyperlink" Target="https://medium.com/@wbenterprise/how-to-build-up-your-writing-momentum-e75d9d2df8c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medium.com/warrior-writers/why-you-should-passionately-blog-your-heart-out-6000aea82dec" TargetMode="External"/><Relationship Id="rId17" Type="http://schemas.openxmlformats.org/officeDocument/2006/relationships/hyperlink" Target="http://www.williamballard.org/" TargetMode="External"/><Relationship Id="rId2" Type="http://schemas.openxmlformats.org/officeDocument/2006/relationships/settings" Target="settings.xml"/><Relationship Id="rId16" Type="http://schemas.openxmlformats.org/officeDocument/2006/relationships/hyperlink" Target="https://medium.com/writing-together/creatives-learning-how-to-stop-will-always-be-your-best-start-b6a6b2da85f8" TargetMode="External"/><Relationship Id="rId1" Type="http://schemas.openxmlformats.org/officeDocument/2006/relationships/styles" Target="styles.xml"/><Relationship Id="rId6" Type="http://schemas.openxmlformats.org/officeDocument/2006/relationships/hyperlink" Target="https://medium.com/writers-guild/5-ways-to-grow-a-following-of-readers-that-cant-wait-for-your-next-article-22f3300d087b" TargetMode="External"/><Relationship Id="rId11" Type="http://schemas.openxmlformats.org/officeDocument/2006/relationships/hyperlink" Target="https://www.simplypsychology.org/primacy-recency.html" TargetMode="External"/><Relationship Id="rId5" Type="http://schemas.openxmlformats.org/officeDocument/2006/relationships/hyperlink" Target="https://blog.markgrowth.com/7-copywriting-essentials-every-marketing-campaign-needs-to-be-successful-2f631e142afc" TargetMode="External"/><Relationship Id="rId15" Type="http://schemas.openxmlformats.org/officeDocument/2006/relationships/hyperlink" Target="http://grassrootconservative.blogspot.com/2017/05/joe-friday-just-facts-maam.html" TargetMode="External"/><Relationship Id="rId10" Type="http://schemas.openxmlformats.org/officeDocument/2006/relationships/hyperlink" Target="https://www.heraldextra.com/lifestyles/announcements/obituaries/bert-murdock/article_97064d21-6516-58fa-a18b-e607f349ab24.html" TargetMode="External"/><Relationship Id="rId19" Type="http://schemas.openxmlformats.org/officeDocument/2006/relationships/theme" Target="theme/theme1.xml"/><Relationship Id="rId4" Type="http://schemas.openxmlformats.org/officeDocument/2006/relationships/hyperlink" Target="https://blog.markgrowth.com/3-core-competencies-of-a-highly-effective-content-marketing-specialist-f658e47de93a" TargetMode="Externa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2</cp:revision>
  <dcterms:created xsi:type="dcterms:W3CDTF">2018-08-09T14:44:00Z</dcterms:created>
  <dcterms:modified xsi:type="dcterms:W3CDTF">2018-08-09T14:44:00Z</dcterms:modified>
</cp:coreProperties>
</file>