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6B7D4" w14:textId="77777777" w:rsidR="00347A0F" w:rsidRDefault="00000000">
      <w:pPr>
        <w:ind w:firstLine="420"/>
        <w:jc w:val="center"/>
        <w:rPr>
          <w:rFonts w:ascii="Times New Roman" w:eastAsia="宋体" w:hAnsi="Times New Roman" w:cs="Times New Roman"/>
          <w:b/>
          <w:bCs/>
        </w:rPr>
      </w:pPr>
      <w:r>
        <w:rPr>
          <w:rFonts w:ascii="Times New Roman" w:eastAsia="宋体" w:hAnsi="Times New Roman" w:cs="Times New Roman"/>
          <w:b/>
          <w:bCs/>
          <w:sz w:val="22"/>
          <w:szCs w:val="24"/>
        </w:rPr>
        <w:t>LED</w:t>
      </w:r>
      <w:r>
        <w:rPr>
          <w:rFonts w:ascii="Times New Roman" w:eastAsia="宋体" w:hAnsi="Times New Roman" w:cs="Times New Roman"/>
          <w:b/>
          <w:bCs/>
          <w:sz w:val="22"/>
          <w:szCs w:val="24"/>
        </w:rPr>
        <w:t>显示屏颜色转换设计与校正</w:t>
      </w:r>
    </w:p>
    <w:p w14:paraId="10A71D14" w14:textId="77777777" w:rsidR="00347A0F" w:rsidRDefault="00347A0F">
      <w:pPr>
        <w:rPr>
          <w:rFonts w:ascii="Times New Roman" w:eastAsia="宋体" w:hAnsi="Times New Roman" w:cs="Times New Roman"/>
        </w:rPr>
      </w:pPr>
    </w:p>
    <w:p w14:paraId="761352AB" w14:textId="77777777" w:rsidR="00347A0F" w:rsidRDefault="00000000">
      <w:pPr>
        <w:rPr>
          <w:rFonts w:ascii="Times New Roman" w:eastAsia="宋体" w:hAnsi="Times New Roman" w:cs="Times New Roman"/>
          <w:b/>
          <w:bCs/>
          <w:sz w:val="22"/>
          <w:szCs w:val="24"/>
        </w:rPr>
      </w:pPr>
      <w:r>
        <w:rPr>
          <w:rFonts w:ascii="Times New Roman" w:eastAsia="宋体" w:hAnsi="Times New Roman" w:cs="Times New Roman"/>
          <w:b/>
          <w:bCs/>
          <w:sz w:val="22"/>
          <w:szCs w:val="24"/>
        </w:rPr>
        <w:t>问题的背景</w:t>
      </w:r>
    </w:p>
    <w:p w14:paraId="5E57521F" w14:textId="77777777" w:rsidR="00347A0F" w:rsidRDefault="00000000">
      <w:pPr>
        <w:pStyle w:val="a7"/>
        <w:widowControl/>
        <w:shd w:val="clear" w:color="auto" w:fill="FFFFFF"/>
        <w:spacing w:before="105" w:after="105" w:line="435" w:lineRule="atLeast"/>
        <w:ind w:firstLine="420"/>
        <w:jc w:val="left"/>
        <w:rPr>
          <w:rFonts w:ascii="Times New Roman" w:hAnsi="Times New Roman" w:cs="Times New Roman"/>
          <w:color w:val="333333"/>
          <w:sz w:val="21"/>
          <w:szCs w:val="21"/>
          <w:shd w:val="clear" w:color="auto" w:fill="FFFFFF"/>
        </w:rPr>
      </w:pPr>
      <w:r>
        <w:rPr>
          <w:rFonts w:ascii="Times New Roman" w:hAnsi="Times New Roman" w:cs="Times New Roman"/>
          <w:sz w:val="21"/>
          <w:szCs w:val="21"/>
        </w:rPr>
        <w:t>走在晚风都市，或春日田野，我们都会看到一个色彩斑斓的世界。色彩是我们对世界一种重要感知。什么是色彩，或颜色？</w:t>
      </w:r>
      <w:r>
        <w:rPr>
          <w:rFonts w:ascii="Times New Roman" w:hAnsi="Times New Roman" w:cs="Times New Roman"/>
          <w:color w:val="333333"/>
          <w:sz w:val="21"/>
          <w:szCs w:val="21"/>
          <w:shd w:val="clear" w:color="auto" w:fill="FFFFFF"/>
        </w:rPr>
        <w:t>颜色是光作用于人眼引起的视觉感知现象，它与物体的材质和光照有关</w:t>
      </w:r>
      <w:r>
        <w:rPr>
          <w:rFonts w:ascii="Times New Roman" w:hAnsi="Times New Roman" w:cs="Times New Roman"/>
          <w:color w:val="333333"/>
          <w:sz w:val="21"/>
          <w:szCs w:val="21"/>
          <w:shd w:val="clear" w:color="auto" w:fill="FFFFFF"/>
        </w:rPr>
        <w:t>‌</w:t>
      </w:r>
      <w:r>
        <w:rPr>
          <w:rFonts w:ascii="Times New Roman" w:hAnsi="Times New Roman" w:cs="Times New Roman"/>
          <w:color w:val="333333"/>
          <w:sz w:val="21"/>
          <w:szCs w:val="21"/>
          <w:shd w:val="clear" w:color="auto" w:fill="FFFFFF"/>
        </w:rPr>
        <w:t>，由物体反射</w:t>
      </w:r>
      <w:r>
        <w:rPr>
          <w:rFonts w:ascii="Times New Roman" w:hAnsi="Times New Roman" w:cs="Times New Roman" w:hint="eastAsia"/>
          <w:color w:val="333333"/>
          <w:sz w:val="21"/>
          <w:szCs w:val="21"/>
          <w:shd w:val="clear" w:color="auto" w:fill="FFFFFF"/>
        </w:rPr>
        <w:t>（</w:t>
      </w:r>
      <w:r>
        <w:rPr>
          <w:rFonts w:ascii="Times New Roman" w:hAnsi="Times New Roman" w:cs="Times New Roman"/>
          <w:color w:val="333333"/>
          <w:sz w:val="21"/>
          <w:szCs w:val="21"/>
          <w:shd w:val="clear" w:color="auto" w:fill="FFFFFF"/>
        </w:rPr>
        <w:t>或发射</w:t>
      </w:r>
      <w:r>
        <w:rPr>
          <w:rFonts w:ascii="Times New Roman" w:hAnsi="Times New Roman" w:cs="Times New Roman" w:hint="eastAsia"/>
          <w:color w:val="333333"/>
          <w:sz w:val="21"/>
          <w:szCs w:val="21"/>
          <w:shd w:val="clear" w:color="auto" w:fill="FFFFFF"/>
        </w:rPr>
        <w:t>）</w:t>
      </w:r>
      <w:r>
        <w:rPr>
          <w:rFonts w:ascii="Times New Roman" w:hAnsi="Times New Roman" w:cs="Times New Roman"/>
          <w:color w:val="333333"/>
          <w:sz w:val="21"/>
          <w:szCs w:val="21"/>
          <w:shd w:val="clear" w:color="auto" w:fill="FFFFFF"/>
        </w:rPr>
        <w:t>的电磁波特定波长决定，其本质是大脑对光刺激的神经信号处理的结果。</w:t>
      </w:r>
    </w:p>
    <w:p w14:paraId="56F64D98" w14:textId="0676A3F4" w:rsidR="00347A0F" w:rsidRDefault="00000000">
      <w:pPr>
        <w:pStyle w:val="a7"/>
        <w:widowControl/>
        <w:shd w:val="clear" w:color="auto" w:fill="FFFFFF"/>
        <w:spacing w:before="105" w:after="105" w:line="435" w:lineRule="atLeast"/>
        <w:ind w:firstLine="420"/>
        <w:jc w:val="left"/>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为了更好</w:t>
      </w:r>
      <w:r w:rsidR="003F2315">
        <w:rPr>
          <w:rFonts w:ascii="Times New Roman" w:hAnsi="Times New Roman" w:cs="Times New Roman" w:hint="eastAsia"/>
          <w:color w:val="333333"/>
          <w:sz w:val="21"/>
          <w:szCs w:val="21"/>
          <w:shd w:val="clear" w:color="auto" w:fill="FFFFFF"/>
        </w:rPr>
        <w:t>地</w:t>
      </w:r>
      <w:r>
        <w:rPr>
          <w:rFonts w:ascii="Times New Roman" w:hAnsi="Times New Roman" w:cs="Times New Roman"/>
          <w:color w:val="333333"/>
          <w:sz w:val="21"/>
          <w:szCs w:val="21"/>
          <w:shd w:val="clear" w:color="auto" w:fill="FFFFFF"/>
        </w:rPr>
        <w:t>复原现实世界的色彩，我们需要色彩采集设备</w:t>
      </w:r>
      <w:r>
        <w:rPr>
          <w:rFonts w:ascii="Times New Roman" w:hAnsi="Times New Roman" w:cs="Times New Roman" w:hint="eastAsia"/>
          <w:color w:val="333333"/>
          <w:sz w:val="21"/>
          <w:szCs w:val="21"/>
          <w:shd w:val="clear" w:color="auto" w:fill="FFFFFF"/>
        </w:rPr>
        <w:t>（</w:t>
      </w:r>
      <w:r>
        <w:rPr>
          <w:rFonts w:ascii="Times New Roman" w:hAnsi="Times New Roman" w:cs="Times New Roman"/>
          <w:color w:val="333333"/>
          <w:sz w:val="21"/>
          <w:szCs w:val="21"/>
          <w:shd w:val="clear" w:color="auto" w:fill="FFFFFF"/>
        </w:rPr>
        <w:t>光谱色差仪、摄像机等</w:t>
      </w:r>
      <w:r>
        <w:rPr>
          <w:rFonts w:ascii="Times New Roman" w:hAnsi="Times New Roman" w:cs="Times New Roman" w:hint="eastAsia"/>
          <w:color w:val="333333"/>
          <w:sz w:val="21"/>
          <w:szCs w:val="21"/>
          <w:shd w:val="clear" w:color="auto" w:fill="FFFFFF"/>
        </w:rPr>
        <w:t>）</w:t>
      </w:r>
      <w:r>
        <w:rPr>
          <w:rFonts w:ascii="Times New Roman" w:hAnsi="Times New Roman" w:cs="Times New Roman"/>
          <w:color w:val="333333"/>
          <w:sz w:val="21"/>
          <w:szCs w:val="21"/>
          <w:shd w:val="clear" w:color="auto" w:fill="FFFFFF"/>
        </w:rPr>
        <w:t>和显示设备</w:t>
      </w:r>
      <w:r>
        <w:rPr>
          <w:rFonts w:ascii="Times New Roman" w:hAnsi="Times New Roman" w:cs="Times New Roman" w:hint="eastAsia"/>
          <w:color w:val="333333"/>
          <w:sz w:val="21"/>
          <w:szCs w:val="21"/>
          <w:shd w:val="clear" w:color="auto" w:fill="FFFFFF"/>
        </w:rPr>
        <w:t>（</w:t>
      </w:r>
      <w:r>
        <w:rPr>
          <w:rFonts w:ascii="Times New Roman" w:hAnsi="Times New Roman" w:cs="Times New Roman"/>
          <w:color w:val="333333"/>
          <w:sz w:val="21"/>
          <w:szCs w:val="21"/>
          <w:shd w:val="clear" w:color="auto" w:fill="FFFFFF"/>
        </w:rPr>
        <w:t>显示器等</w:t>
      </w:r>
      <w:r>
        <w:rPr>
          <w:rFonts w:ascii="Times New Roman" w:hAnsi="Times New Roman" w:cs="Times New Roman" w:hint="eastAsia"/>
          <w:color w:val="333333"/>
          <w:sz w:val="21"/>
          <w:szCs w:val="21"/>
          <w:shd w:val="clear" w:color="auto" w:fill="FFFFFF"/>
        </w:rPr>
        <w:t>）</w:t>
      </w:r>
      <w:r>
        <w:rPr>
          <w:rFonts w:ascii="Times New Roman" w:hAnsi="Times New Roman" w:cs="Times New Roman"/>
          <w:color w:val="333333"/>
          <w:sz w:val="21"/>
          <w:szCs w:val="21"/>
          <w:shd w:val="clear" w:color="auto" w:fill="FFFFFF"/>
        </w:rPr>
        <w:t>。由于颜色记录设备</w:t>
      </w:r>
      <w:r>
        <w:rPr>
          <w:rFonts w:ascii="Times New Roman" w:hAnsi="Times New Roman" w:cs="Times New Roman" w:hint="eastAsia"/>
          <w:color w:val="333333"/>
          <w:sz w:val="21"/>
          <w:szCs w:val="21"/>
          <w:shd w:val="clear" w:color="auto" w:fill="FFFFFF"/>
        </w:rPr>
        <w:t>（</w:t>
      </w:r>
      <w:r>
        <w:rPr>
          <w:rFonts w:ascii="Times New Roman" w:hAnsi="Times New Roman" w:cs="Times New Roman"/>
          <w:color w:val="333333"/>
          <w:sz w:val="21"/>
          <w:szCs w:val="21"/>
          <w:shd w:val="clear" w:color="auto" w:fill="FFFFFF"/>
        </w:rPr>
        <w:t>如：摄像机</w:t>
      </w:r>
      <w:r>
        <w:rPr>
          <w:rFonts w:ascii="Times New Roman" w:hAnsi="Times New Roman" w:cs="Times New Roman" w:hint="eastAsia"/>
          <w:color w:val="333333"/>
          <w:sz w:val="21"/>
          <w:szCs w:val="21"/>
          <w:shd w:val="clear" w:color="auto" w:fill="FFFFFF"/>
        </w:rPr>
        <w:t>）</w:t>
      </w:r>
      <w:r>
        <w:rPr>
          <w:rFonts w:ascii="Times New Roman" w:hAnsi="Times New Roman" w:cs="Times New Roman"/>
          <w:color w:val="333333"/>
          <w:sz w:val="21"/>
          <w:szCs w:val="21"/>
          <w:shd w:val="clear" w:color="auto" w:fill="FFFFFF"/>
        </w:rPr>
        <w:t>的感知能力和颜色显示设备</w:t>
      </w:r>
      <w:r>
        <w:rPr>
          <w:rFonts w:ascii="Times New Roman" w:hAnsi="Times New Roman" w:cs="Times New Roman" w:hint="eastAsia"/>
          <w:color w:val="333333"/>
          <w:sz w:val="21"/>
          <w:szCs w:val="21"/>
          <w:shd w:val="clear" w:color="auto" w:fill="FFFFFF"/>
        </w:rPr>
        <w:t>（</w:t>
      </w:r>
      <w:r>
        <w:rPr>
          <w:rFonts w:ascii="Times New Roman" w:hAnsi="Times New Roman" w:cs="Times New Roman"/>
          <w:color w:val="333333"/>
          <w:sz w:val="21"/>
          <w:szCs w:val="21"/>
          <w:shd w:val="clear" w:color="auto" w:fill="FFFFFF"/>
        </w:rPr>
        <w:t>如：</w:t>
      </w:r>
      <w:r>
        <w:rPr>
          <w:rFonts w:ascii="Times New Roman" w:hAnsi="Times New Roman" w:cs="Times New Roman"/>
          <w:color w:val="333333"/>
          <w:sz w:val="21"/>
          <w:szCs w:val="21"/>
          <w:shd w:val="clear" w:color="auto" w:fill="FFFFFF"/>
        </w:rPr>
        <w:t>LED</w:t>
      </w:r>
      <w:r>
        <w:rPr>
          <w:rFonts w:ascii="Times New Roman" w:hAnsi="Times New Roman" w:cs="Times New Roman"/>
          <w:color w:val="333333"/>
          <w:sz w:val="21"/>
          <w:szCs w:val="21"/>
          <w:shd w:val="clear" w:color="auto" w:fill="FFFFFF"/>
        </w:rPr>
        <w:t>显示器）的还原能力不完全一致，如何将记录设备的颜色逼真表达出来是高性能显示器</w:t>
      </w:r>
      <w:r w:rsidR="004A06ED">
        <w:rPr>
          <w:rFonts w:ascii="Times New Roman" w:hAnsi="Times New Roman" w:cs="Times New Roman"/>
          <w:color w:val="333333"/>
          <w:sz w:val="21"/>
          <w:szCs w:val="21"/>
          <w:shd w:val="clear" w:color="auto" w:fill="FFFFFF"/>
        </w:rPr>
        <w:t>的</w:t>
      </w:r>
      <w:r w:rsidR="004A06ED">
        <w:rPr>
          <w:rFonts w:ascii="Times New Roman" w:hAnsi="Times New Roman" w:cs="Times New Roman" w:hint="eastAsia"/>
          <w:color w:val="333333"/>
          <w:sz w:val="21"/>
          <w:szCs w:val="21"/>
          <w:shd w:val="clear" w:color="auto" w:fill="FFFFFF"/>
        </w:rPr>
        <w:t>主要目标</w:t>
      </w:r>
      <w:r w:rsidR="004A06ED">
        <w:rPr>
          <w:rFonts w:ascii="Times New Roman" w:hAnsi="Times New Roman" w:cs="Times New Roman"/>
          <w:color w:val="333333"/>
          <w:sz w:val="21"/>
          <w:szCs w:val="21"/>
          <w:shd w:val="clear" w:color="auto" w:fill="FFFFFF"/>
        </w:rPr>
        <w:t>。</w:t>
      </w:r>
    </w:p>
    <w:p w14:paraId="420BB45C" w14:textId="2CB28753" w:rsidR="00347A0F" w:rsidRDefault="00000000">
      <w:pPr>
        <w:pStyle w:val="a7"/>
        <w:widowControl/>
        <w:shd w:val="clear" w:color="auto" w:fill="FFFFFF"/>
        <w:spacing w:before="105" w:after="105" w:line="435" w:lineRule="atLeast"/>
        <w:ind w:firstLine="420"/>
        <w:jc w:val="left"/>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根据人眼视觉的特性，在彩色复现过程中，</w:t>
      </w:r>
      <w:r w:rsidR="004A06ED">
        <w:rPr>
          <w:rFonts w:ascii="Times New Roman" w:hAnsi="Times New Roman" w:cs="Times New Roman"/>
          <w:color w:val="333333"/>
          <w:sz w:val="21"/>
          <w:szCs w:val="21"/>
          <w:shd w:val="clear" w:color="auto" w:fill="FFFFFF"/>
        </w:rPr>
        <w:t>重要的是获得与原景物相同的彩色感觉</w:t>
      </w:r>
      <w:r w:rsidR="004A06ED">
        <w:rPr>
          <w:rFonts w:ascii="Times New Roman" w:hAnsi="Times New Roman" w:cs="Times New Roman" w:hint="eastAsia"/>
          <w:color w:val="333333"/>
          <w:sz w:val="21"/>
          <w:szCs w:val="21"/>
          <w:shd w:val="clear" w:color="auto" w:fill="FFFFFF"/>
        </w:rPr>
        <w:t>，</w:t>
      </w:r>
      <w:r>
        <w:rPr>
          <w:rFonts w:ascii="Times New Roman" w:hAnsi="Times New Roman" w:cs="Times New Roman"/>
          <w:color w:val="333333"/>
          <w:sz w:val="21"/>
          <w:szCs w:val="21"/>
          <w:shd w:val="clear" w:color="auto" w:fill="FFFFFF"/>
        </w:rPr>
        <w:t>并不要求</w:t>
      </w:r>
      <w:r w:rsidR="004A06ED">
        <w:rPr>
          <w:rFonts w:ascii="Times New Roman" w:hAnsi="Times New Roman" w:cs="Times New Roman" w:hint="eastAsia"/>
          <w:color w:val="333333"/>
          <w:sz w:val="21"/>
          <w:szCs w:val="21"/>
          <w:shd w:val="clear" w:color="auto" w:fill="FFFFFF"/>
        </w:rPr>
        <w:t>完全</w:t>
      </w:r>
      <w:r>
        <w:rPr>
          <w:rFonts w:ascii="Times New Roman" w:hAnsi="Times New Roman" w:cs="Times New Roman"/>
          <w:color w:val="333333"/>
          <w:sz w:val="21"/>
          <w:szCs w:val="21"/>
          <w:shd w:val="clear" w:color="auto" w:fill="FFFFFF"/>
        </w:rPr>
        <w:t>恢复原景物辐射光的光谱成分；而与某一颜色相同的彩色感觉，可由不同光谱分布的色光组合产生。如果适当选择三基色，将它们按不同比例进行合成，就可以引起各种不同的色彩感觉，合成彩色的亮度由这三个基色的亮度相加之和决定，而色度则由三个基色分量的比例决定。</w:t>
      </w:r>
    </w:p>
    <w:p w14:paraId="5612F5BA" w14:textId="41B103E3" w:rsidR="00347A0F" w:rsidRDefault="00000000">
      <w:pPr>
        <w:pStyle w:val="a7"/>
        <w:widowControl/>
        <w:shd w:val="clear" w:color="auto" w:fill="FFFFFF"/>
        <w:spacing w:before="105" w:after="105" w:line="435" w:lineRule="atLeast"/>
        <w:ind w:firstLine="420"/>
        <w:jc w:val="left"/>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根据三基色原理，可以采用不同的三色组合。但是在显示领域中，比较多的采用红色</w:t>
      </w:r>
      <w:r>
        <w:rPr>
          <w:rFonts w:ascii="Times New Roman" w:hAnsi="Times New Roman" w:cs="Times New Roman"/>
          <w:color w:val="333333"/>
          <w:sz w:val="21"/>
          <w:szCs w:val="21"/>
          <w:shd w:val="clear" w:color="auto" w:fill="FFFFFF"/>
        </w:rPr>
        <w:t>(r)</w:t>
      </w:r>
      <w:r>
        <w:rPr>
          <w:rFonts w:ascii="Times New Roman" w:hAnsi="Times New Roman" w:cs="Times New Roman"/>
          <w:color w:val="333333"/>
          <w:sz w:val="21"/>
          <w:szCs w:val="21"/>
          <w:shd w:val="clear" w:color="auto" w:fill="FFFFFF"/>
        </w:rPr>
        <w:t>、绿色</w:t>
      </w:r>
      <w:r>
        <w:rPr>
          <w:rFonts w:ascii="Times New Roman" w:hAnsi="Times New Roman" w:cs="Times New Roman"/>
          <w:color w:val="333333"/>
          <w:sz w:val="21"/>
          <w:szCs w:val="21"/>
          <w:shd w:val="clear" w:color="auto" w:fill="FFFFFF"/>
        </w:rPr>
        <w:t>(g)</w:t>
      </w:r>
      <w:r>
        <w:rPr>
          <w:rFonts w:ascii="Times New Roman" w:hAnsi="Times New Roman" w:cs="Times New Roman"/>
          <w:color w:val="333333"/>
          <w:sz w:val="21"/>
          <w:szCs w:val="21"/>
          <w:shd w:val="clear" w:color="auto" w:fill="FFFFFF"/>
        </w:rPr>
        <w:t>和蓝色</w:t>
      </w:r>
      <w:r>
        <w:rPr>
          <w:rFonts w:ascii="Times New Roman" w:hAnsi="Times New Roman" w:cs="Times New Roman"/>
          <w:color w:val="333333"/>
          <w:sz w:val="21"/>
          <w:szCs w:val="21"/>
          <w:shd w:val="clear" w:color="auto" w:fill="FFFFFF"/>
        </w:rPr>
        <w:t>(b)</w:t>
      </w:r>
      <w:r>
        <w:rPr>
          <w:rFonts w:ascii="Times New Roman" w:hAnsi="Times New Roman" w:cs="Times New Roman"/>
          <w:color w:val="333333"/>
          <w:sz w:val="21"/>
          <w:szCs w:val="21"/>
          <w:shd w:val="clear" w:color="auto" w:fill="FFFFFF"/>
        </w:rPr>
        <w:t>的光谱区域内选择三个基色。这样自然界中所能观察到的各种颜色，几乎都能由它们合成出来。</w:t>
      </w:r>
    </w:p>
    <w:p w14:paraId="3069C546" w14:textId="77777777" w:rsidR="00347A0F" w:rsidRDefault="00000000">
      <w:pPr>
        <w:pStyle w:val="a7"/>
        <w:widowControl/>
        <w:shd w:val="clear" w:color="auto" w:fill="FFFFFF"/>
        <w:spacing w:before="105" w:after="105" w:line="435" w:lineRule="atLeast"/>
        <w:jc w:val="left"/>
        <w:rPr>
          <w:rFonts w:ascii="Times New Roman" w:hAnsi="Times New Roman" w:cs="Times New Roman"/>
          <w:b/>
          <w:bCs/>
          <w:color w:val="333333"/>
          <w:sz w:val="21"/>
          <w:szCs w:val="21"/>
          <w:shd w:val="clear" w:color="auto" w:fill="FFFFFF"/>
        </w:rPr>
      </w:pPr>
      <w:r>
        <w:rPr>
          <w:rFonts w:ascii="Times New Roman" w:hAnsi="Times New Roman" w:cs="Times New Roman"/>
          <w:b/>
          <w:bCs/>
          <w:color w:val="333333"/>
          <w:sz w:val="21"/>
          <w:szCs w:val="21"/>
          <w:shd w:val="clear" w:color="auto" w:fill="FFFFFF"/>
        </w:rPr>
        <w:t xml:space="preserve">CIE </w:t>
      </w:r>
      <w:r>
        <w:rPr>
          <w:rFonts w:ascii="Times New Roman" w:hAnsi="Times New Roman" w:cs="Times New Roman"/>
          <w:b/>
          <w:bCs/>
          <w:color w:val="333333"/>
          <w:sz w:val="21"/>
          <w:szCs w:val="21"/>
          <w:shd w:val="clear" w:color="auto" w:fill="FFFFFF"/>
        </w:rPr>
        <w:t>标准</w:t>
      </w:r>
      <w:r>
        <w:rPr>
          <w:rFonts w:ascii="Times New Roman" w:hAnsi="Times New Roman" w:cs="Times New Roman"/>
          <w:b/>
          <w:bCs/>
          <w:color w:val="333333"/>
          <w:sz w:val="21"/>
          <w:szCs w:val="21"/>
          <w:shd w:val="clear" w:color="auto" w:fill="FFFFFF"/>
          <w:vertAlign w:val="superscript"/>
        </w:rPr>
        <w:t>[1,2]</w:t>
      </w:r>
    </w:p>
    <w:p w14:paraId="64C1ED10" w14:textId="77777777" w:rsidR="00347A0F" w:rsidRDefault="00000000">
      <w:pPr>
        <w:pStyle w:val="a7"/>
        <w:widowControl/>
        <w:shd w:val="clear" w:color="auto" w:fill="FFFFFF"/>
        <w:spacing w:before="105" w:after="105" w:line="435" w:lineRule="atLeast"/>
        <w:ind w:firstLine="420"/>
        <w:jc w:val="left"/>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现代色度学采用国际照明委员会</w:t>
      </w:r>
      <w:r>
        <w:rPr>
          <w:rFonts w:ascii="Times New Roman" w:hAnsi="Times New Roman" w:cs="Times New Roman"/>
          <w:color w:val="333333"/>
          <w:sz w:val="21"/>
          <w:szCs w:val="21"/>
          <w:shd w:val="clear" w:color="auto" w:fill="FFFFFF"/>
        </w:rPr>
        <w:t>(CIE)</w:t>
      </w:r>
      <w:r>
        <w:rPr>
          <w:rFonts w:ascii="Times New Roman" w:hAnsi="Times New Roman" w:cs="Times New Roman"/>
          <w:color w:val="333333"/>
          <w:sz w:val="21"/>
          <w:szCs w:val="21"/>
          <w:shd w:val="clear" w:color="auto" w:fill="FFFFFF"/>
        </w:rPr>
        <w:t>所规定的一套颜色测量原理、数据和计算方法，称为</w:t>
      </w:r>
      <w:r>
        <w:rPr>
          <w:rFonts w:ascii="Times New Roman" w:hAnsi="Times New Roman" w:cs="Times New Roman"/>
          <w:color w:val="333333"/>
          <w:sz w:val="21"/>
          <w:szCs w:val="21"/>
          <w:shd w:val="clear" w:color="auto" w:fill="FFFFFF"/>
        </w:rPr>
        <w:t xml:space="preserve"> CIE </w:t>
      </w:r>
      <w:r>
        <w:rPr>
          <w:rFonts w:ascii="Times New Roman" w:hAnsi="Times New Roman" w:cs="Times New Roman"/>
          <w:color w:val="333333"/>
          <w:sz w:val="21"/>
          <w:szCs w:val="21"/>
          <w:shd w:val="clear" w:color="auto" w:fill="FFFFFF"/>
        </w:rPr>
        <w:t>标准色度学系统。</w:t>
      </w:r>
    </w:p>
    <w:p w14:paraId="7EB06875" w14:textId="77777777" w:rsidR="00347A0F" w:rsidRDefault="00000000">
      <w:pPr>
        <w:pStyle w:val="a7"/>
        <w:widowControl/>
        <w:numPr>
          <w:ilvl w:val="0"/>
          <w:numId w:val="1"/>
        </w:numPr>
        <w:shd w:val="clear" w:color="auto" w:fill="FFFFFF"/>
        <w:spacing w:before="105" w:after="105" w:line="435" w:lineRule="atLeast"/>
        <w:jc w:val="left"/>
        <w:rPr>
          <w:rFonts w:ascii="Times New Roman" w:hAnsi="Times New Roman" w:cs="Times New Roman"/>
          <w:b/>
          <w:bCs/>
          <w:color w:val="333333"/>
          <w:sz w:val="21"/>
          <w:szCs w:val="21"/>
          <w:shd w:val="clear" w:color="auto" w:fill="FFFFFF"/>
        </w:rPr>
      </w:pPr>
      <w:r>
        <w:rPr>
          <w:rFonts w:ascii="Times New Roman" w:hAnsi="Times New Roman" w:cs="Times New Roman"/>
          <w:b/>
          <w:bCs/>
          <w:color w:val="333333"/>
          <w:sz w:val="21"/>
          <w:szCs w:val="21"/>
          <w:shd w:val="clear" w:color="auto" w:fill="FFFFFF"/>
        </w:rPr>
        <w:t xml:space="preserve">1931CIE –RGB </w:t>
      </w:r>
      <w:r>
        <w:rPr>
          <w:rFonts w:ascii="Times New Roman" w:hAnsi="Times New Roman" w:cs="Times New Roman"/>
          <w:b/>
          <w:bCs/>
          <w:color w:val="333333"/>
          <w:sz w:val="21"/>
          <w:szCs w:val="21"/>
          <w:shd w:val="clear" w:color="auto" w:fill="FFFFFF"/>
        </w:rPr>
        <w:t>颜色系统</w:t>
      </w:r>
      <w:r>
        <w:rPr>
          <w:rFonts w:ascii="Times New Roman" w:hAnsi="Times New Roman" w:cs="Times New Roman"/>
          <w:b/>
          <w:bCs/>
          <w:color w:val="333333"/>
          <w:sz w:val="21"/>
          <w:szCs w:val="21"/>
          <w:shd w:val="clear" w:color="auto" w:fill="FFFFFF"/>
          <w:vertAlign w:val="superscript"/>
        </w:rPr>
        <w:t>[1]</w:t>
      </w:r>
    </w:p>
    <w:p w14:paraId="50A4550D" w14:textId="7E128C48" w:rsidR="00347A0F" w:rsidRDefault="00000000">
      <w:pPr>
        <w:pStyle w:val="a7"/>
        <w:widowControl/>
        <w:shd w:val="clear" w:color="auto" w:fill="FFFFFF"/>
        <w:spacing w:before="105" w:after="105" w:line="435" w:lineRule="atLeast"/>
        <w:ind w:firstLine="420"/>
        <w:jc w:val="left"/>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1931</w:t>
      </w:r>
      <w:r>
        <w:rPr>
          <w:rFonts w:ascii="Times New Roman" w:hAnsi="Times New Roman" w:cs="Times New Roman"/>
          <w:color w:val="333333"/>
          <w:sz w:val="21"/>
          <w:szCs w:val="21"/>
          <w:shd w:val="clear" w:color="auto" w:fill="FFFFFF"/>
        </w:rPr>
        <w:t>年</w:t>
      </w:r>
      <w:r>
        <w:rPr>
          <w:rFonts w:ascii="Times New Roman" w:hAnsi="Times New Roman" w:cs="Times New Roman"/>
          <w:color w:val="333333"/>
          <w:sz w:val="21"/>
          <w:szCs w:val="21"/>
          <w:shd w:val="clear" w:color="auto" w:fill="FFFFFF"/>
        </w:rPr>
        <w:t>CIE</w:t>
      </w:r>
      <w:r>
        <w:rPr>
          <w:rFonts w:ascii="Times New Roman" w:hAnsi="Times New Roman" w:cs="Times New Roman"/>
          <w:color w:val="333333"/>
          <w:sz w:val="21"/>
          <w:szCs w:val="21"/>
          <w:shd w:val="clear" w:color="auto" w:fill="FFFFFF"/>
        </w:rPr>
        <w:t>在</w:t>
      </w:r>
      <w:r>
        <w:rPr>
          <w:rFonts w:ascii="Times New Roman" w:hAnsi="Times New Roman" w:cs="Times New Roman"/>
          <w:color w:val="333333"/>
          <w:sz w:val="21"/>
          <w:szCs w:val="21"/>
          <w:shd w:val="clear" w:color="auto" w:fill="FFFFFF"/>
        </w:rPr>
        <w:t xml:space="preserve"> 2°</w:t>
      </w:r>
      <w:r>
        <w:rPr>
          <w:rFonts w:ascii="Times New Roman" w:hAnsi="Times New Roman" w:cs="Times New Roman"/>
          <w:color w:val="333333"/>
          <w:sz w:val="21"/>
          <w:szCs w:val="21"/>
          <w:shd w:val="clear" w:color="auto" w:fill="FFFFFF"/>
        </w:rPr>
        <w:t>视场条件下，进行了专门的颜色混合匹配实验，定出匹配等能光谱色的</w:t>
      </w:r>
      <w:r>
        <w:rPr>
          <w:rFonts w:ascii="Times New Roman" w:hAnsi="Times New Roman" w:cs="Times New Roman"/>
          <w:color w:val="333333"/>
          <w:sz w:val="21"/>
          <w:szCs w:val="21"/>
          <w:shd w:val="clear" w:color="auto" w:fill="FFFFFF"/>
        </w:rPr>
        <w:t xml:space="preserve"> r (λ)</w:t>
      </w:r>
      <w:r>
        <w:rPr>
          <w:rFonts w:ascii="Times New Roman" w:hAnsi="Times New Roman" w:cs="Times New Roman"/>
          <w:color w:val="333333"/>
          <w:sz w:val="21"/>
          <w:szCs w:val="21"/>
          <w:shd w:val="clear" w:color="auto" w:fill="FFFFFF"/>
        </w:rPr>
        <w:t>、</w:t>
      </w:r>
      <w:r>
        <w:rPr>
          <w:rFonts w:ascii="Times New Roman" w:hAnsi="Times New Roman" w:cs="Times New Roman"/>
          <w:color w:val="333333"/>
          <w:sz w:val="21"/>
          <w:szCs w:val="21"/>
          <w:shd w:val="clear" w:color="auto" w:fill="FFFFFF"/>
        </w:rPr>
        <w:t>g(λ)</w:t>
      </w:r>
      <w:r>
        <w:rPr>
          <w:rFonts w:ascii="Times New Roman" w:hAnsi="Times New Roman" w:cs="Times New Roman"/>
          <w:color w:val="333333"/>
          <w:sz w:val="21"/>
          <w:szCs w:val="21"/>
          <w:shd w:val="clear" w:color="auto" w:fill="FFFFFF"/>
        </w:rPr>
        <w:t>、</w:t>
      </w:r>
      <w:r>
        <w:rPr>
          <w:rFonts w:ascii="Times New Roman" w:hAnsi="Times New Roman" w:cs="Times New Roman"/>
          <w:color w:val="333333"/>
          <w:sz w:val="21"/>
          <w:szCs w:val="21"/>
          <w:shd w:val="clear" w:color="auto" w:fill="FFFFFF"/>
        </w:rPr>
        <w:t>b (λ) (λ</w:t>
      </w:r>
      <w:r>
        <w:rPr>
          <w:rFonts w:ascii="Times New Roman" w:hAnsi="Times New Roman" w:cs="Times New Roman"/>
          <w:color w:val="333333"/>
          <w:sz w:val="21"/>
          <w:szCs w:val="21"/>
          <w:shd w:val="clear" w:color="auto" w:fill="FFFFFF"/>
        </w:rPr>
        <w:t>为光谱波长</w:t>
      </w:r>
      <w:r>
        <w:rPr>
          <w:rFonts w:ascii="Times New Roman" w:hAnsi="Times New Roman" w:cs="Times New Roman"/>
          <w:color w:val="333333"/>
          <w:sz w:val="21"/>
          <w:szCs w:val="21"/>
          <w:shd w:val="clear" w:color="auto" w:fill="FFFFFF"/>
        </w:rPr>
        <w:t>)</w:t>
      </w:r>
      <w:r>
        <w:rPr>
          <w:rFonts w:ascii="Times New Roman" w:hAnsi="Times New Roman" w:cs="Times New Roman"/>
          <w:color w:val="333333"/>
          <w:sz w:val="21"/>
          <w:szCs w:val="21"/>
          <w:shd w:val="clear" w:color="auto" w:fill="FFFFFF"/>
        </w:rPr>
        <w:t>光谱三刺激</w:t>
      </w:r>
      <w:r>
        <w:rPr>
          <w:rFonts w:ascii="Times New Roman" w:hAnsi="Times New Roman" w:cs="Times New Roman" w:hint="eastAsia"/>
          <w:color w:val="333333"/>
          <w:sz w:val="21"/>
          <w:szCs w:val="21"/>
          <w:shd w:val="clear" w:color="auto" w:fill="FFFFFF"/>
        </w:rPr>
        <w:t>函数，</w:t>
      </w:r>
      <w:r>
        <w:rPr>
          <w:rFonts w:ascii="Times New Roman" w:hAnsi="Times New Roman" w:cs="Times New Roman"/>
          <w:color w:val="333333"/>
          <w:sz w:val="21"/>
          <w:szCs w:val="21"/>
          <w:shd w:val="clear" w:color="auto" w:fill="FFFFFF"/>
        </w:rPr>
        <w:t>这三个函数即上述中提到的大脑对光刺激神经信号的数学表达式，称为</w:t>
      </w:r>
      <w:r>
        <w:rPr>
          <w:rFonts w:ascii="Times New Roman" w:hAnsi="Times New Roman" w:cs="Times New Roman"/>
          <w:color w:val="333333"/>
          <w:sz w:val="21"/>
          <w:szCs w:val="21"/>
          <w:shd w:val="clear" w:color="auto" w:fill="FFFFFF"/>
        </w:rPr>
        <w:t xml:space="preserve">“1931 CIE-RGB </w:t>
      </w:r>
      <w:r>
        <w:rPr>
          <w:rFonts w:ascii="Times New Roman" w:hAnsi="Times New Roman" w:cs="Times New Roman"/>
          <w:color w:val="333333"/>
          <w:sz w:val="21"/>
          <w:szCs w:val="21"/>
          <w:shd w:val="clear" w:color="auto" w:fill="FFFFFF"/>
        </w:rPr>
        <w:t>系统标准色度观察者光谱三刺激值</w:t>
      </w:r>
      <w:r>
        <w:rPr>
          <w:rFonts w:ascii="Times New Roman" w:hAnsi="Times New Roman" w:cs="Times New Roman"/>
          <w:color w:val="333333"/>
          <w:sz w:val="21"/>
          <w:szCs w:val="21"/>
          <w:shd w:val="clear" w:color="auto" w:fill="FFFFFF"/>
        </w:rPr>
        <w:t>”</w:t>
      </w:r>
      <w:r>
        <w:rPr>
          <w:rFonts w:ascii="Times New Roman" w:hAnsi="Times New Roman" w:cs="Times New Roman"/>
          <w:color w:val="333333"/>
          <w:sz w:val="21"/>
          <w:szCs w:val="21"/>
          <w:shd w:val="clear" w:color="auto" w:fill="FFFFFF"/>
        </w:rPr>
        <w:t>，简称为</w:t>
      </w:r>
      <w:r>
        <w:rPr>
          <w:rFonts w:ascii="Times New Roman" w:hAnsi="Times New Roman" w:cs="Times New Roman"/>
          <w:color w:val="333333"/>
          <w:sz w:val="21"/>
          <w:szCs w:val="21"/>
          <w:shd w:val="clear" w:color="auto" w:fill="FFFFFF"/>
        </w:rPr>
        <w:t xml:space="preserve">“1931 CIE-RGB </w:t>
      </w:r>
      <w:r>
        <w:rPr>
          <w:rFonts w:ascii="Times New Roman" w:hAnsi="Times New Roman" w:cs="Times New Roman"/>
          <w:color w:val="333333"/>
          <w:sz w:val="21"/>
          <w:szCs w:val="21"/>
          <w:shd w:val="clear" w:color="auto" w:fill="FFFFFF"/>
        </w:rPr>
        <w:t>光谱三刺激值</w:t>
      </w:r>
      <w:r>
        <w:rPr>
          <w:rFonts w:ascii="Times New Roman" w:hAnsi="Times New Roman" w:cs="Times New Roman"/>
          <w:color w:val="333333"/>
          <w:sz w:val="21"/>
          <w:szCs w:val="21"/>
          <w:shd w:val="clear" w:color="auto" w:fill="FFFFFF"/>
        </w:rPr>
        <w:t>”(</w:t>
      </w:r>
      <w:r>
        <w:rPr>
          <w:rFonts w:ascii="Times New Roman" w:hAnsi="Times New Roman" w:cs="Times New Roman"/>
          <w:color w:val="333333"/>
          <w:sz w:val="21"/>
          <w:szCs w:val="21"/>
          <w:shd w:val="clear" w:color="auto" w:fill="FFFFFF"/>
        </w:rPr>
        <w:t>图</w:t>
      </w:r>
      <w:r>
        <w:rPr>
          <w:rFonts w:ascii="Times New Roman" w:hAnsi="Times New Roman" w:cs="Times New Roman"/>
          <w:color w:val="333333"/>
          <w:sz w:val="21"/>
          <w:szCs w:val="21"/>
          <w:shd w:val="clear" w:color="auto" w:fill="FFFFFF"/>
        </w:rPr>
        <w:t>1a)</w:t>
      </w:r>
      <w:r w:rsidR="00C24CEE">
        <w:rPr>
          <w:rFonts w:ascii="Times New Roman" w:hAnsi="Times New Roman" w:cs="Times New Roman" w:hint="eastAsia"/>
          <w:color w:val="333333"/>
          <w:sz w:val="21"/>
          <w:szCs w:val="21"/>
          <w:shd w:val="clear" w:color="auto" w:fill="FFFFFF"/>
        </w:rPr>
        <w:t>。</w:t>
      </w:r>
      <w:r>
        <w:rPr>
          <w:rFonts w:ascii="Times New Roman" w:hAnsi="Times New Roman" w:cs="Times New Roman"/>
          <w:color w:val="333333"/>
          <w:sz w:val="21"/>
          <w:szCs w:val="21"/>
          <w:shd w:val="clear" w:color="auto" w:fill="FFFFFF"/>
        </w:rPr>
        <w:t>系统采用波长为</w:t>
      </w:r>
      <w:r>
        <w:rPr>
          <w:rFonts w:ascii="Times New Roman" w:hAnsi="Times New Roman" w:cs="Times New Roman"/>
          <w:color w:val="333333"/>
          <w:sz w:val="21"/>
          <w:szCs w:val="21"/>
          <w:shd w:val="clear" w:color="auto" w:fill="FFFFFF"/>
        </w:rPr>
        <w:t>700 nm</w:t>
      </w:r>
      <w:r>
        <w:rPr>
          <w:rFonts w:ascii="Times New Roman" w:hAnsi="Times New Roman" w:cs="Times New Roman"/>
          <w:color w:val="333333"/>
          <w:sz w:val="21"/>
          <w:szCs w:val="21"/>
          <w:shd w:val="clear" w:color="auto" w:fill="FFFFFF"/>
        </w:rPr>
        <w:t>的红、</w:t>
      </w:r>
      <w:r>
        <w:rPr>
          <w:rFonts w:ascii="Times New Roman" w:hAnsi="Times New Roman" w:cs="Times New Roman"/>
          <w:color w:val="333333"/>
          <w:sz w:val="21"/>
          <w:szCs w:val="21"/>
          <w:shd w:val="clear" w:color="auto" w:fill="FFFFFF"/>
        </w:rPr>
        <w:t>546.1nm</w:t>
      </w:r>
      <w:r>
        <w:rPr>
          <w:rFonts w:ascii="Times New Roman" w:hAnsi="Times New Roman" w:cs="Times New Roman"/>
          <w:color w:val="333333"/>
          <w:sz w:val="21"/>
          <w:szCs w:val="21"/>
          <w:shd w:val="clear" w:color="auto" w:fill="FFFFFF"/>
        </w:rPr>
        <w:t>的绿和</w:t>
      </w:r>
      <w:r>
        <w:rPr>
          <w:rFonts w:ascii="Times New Roman" w:hAnsi="Times New Roman" w:cs="Times New Roman"/>
          <w:color w:val="333333"/>
          <w:sz w:val="21"/>
          <w:szCs w:val="21"/>
          <w:shd w:val="clear" w:color="auto" w:fill="FFFFFF"/>
        </w:rPr>
        <w:t xml:space="preserve">435.8 nm </w:t>
      </w:r>
      <w:r>
        <w:rPr>
          <w:rFonts w:ascii="Times New Roman" w:hAnsi="Times New Roman" w:cs="Times New Roman"/>
          <w:color w:val="333333"/>
          <w:sz w:val="21"/>
          <w:szCs w:val="21"/>
          <w:shd w:val="clear" w:color="auto" w:fill="FFFFFF"/>
        </w:rPr>
        <w:t>的蓝作为</w:t>
      </w:r>
      <w:r>
        <w:rPr>
          <w:rFonts w:ascii="Times New Roman" w:hAnsi="Times New Roman" w:cs="Times New Roman"/>
          <w:color w:val="333333"/>
          <w:sz w:val="21"/>
          <w:szCs w:val="21"/>
          <w:shd w:val="clear" w:color="auto" w:fill="FFFFFF"/>
        </w:rPr>
        <w:t xml:space="preserve"> (R)</w:t>
      </w:r>
      <w:r>
        <w:rPr>
          <w:rFonts w:ascii="Times New Roman" w:hAnsi="Times New Roman" w:cs="Times New Roman"/>
          <w:color w:val="333333"/>
          <w:sz w:val="21"/>
          <w:szCs w:val="21"/>
          <w:shd w:val="clear" w:color="auto" w:fill="FFFFFF"/>
        </w:rPr>
        <w:t>、</w:t>
      </w:r>
      <w:r>
        <w:rPr>
          <w:rFonts w:ascii="Times New Roman" w:hAnsi="Times New Roman" w:cs="Times New Roman"/>
          <w:color w:val="333333"/>
          <w:sz w:val="21"/>
          <w:szCs w:val="21"/>
          <w:shd w:val="clear" w:color="auto" w:fill="FFFFFF"/>
        </w:rPr>
        <w:t>(G</w:t>
      </w:r>
      <w:r>
        <w:rPr>
          <w:rFonts w:ascii="Times New Roman" w:hAnsi="Times New Roman" w:cs="Times New Roman" w:hint="eastAsia"/>
          <w:color w:val="333333"/>
          <w:sz w:val="21"/>
          <w:szCs w:val="21"/>
          <w:shd w:val="clear" w:color="auto" w:fill="FFFFFF"/>
        </w:rPr>
        <w:t>)</w:t>
      </w:r>
      <w:r>
        <w:rPr>
          <w:rFonts w:ascii="Times New Roman" w:hAnsi="Times New Roman" w:cs="Times New Roman"/>
          <w:color w:val="333333"/>
          <w:sz w:val="21"/>
          <w:szCs w:val="21"/>
          <w:shd w:val="clear" w:color="auto" w:fill="FFFFFF"/>
        </w:rPr>
        <w:t>、</w:t>
      </w:r>
      <w:r>
        <w:rPr>
          <w:rFonts w:ascii="Times New Roman" w:hAnsi="Times New Roman" w:cs="Times New Roman" w:hint="eastAsia"/>
          <w:color w:val="333333"/>
          <w:sz w:val="21"/>
          <w:szCs w:val="21"/>
          <w:shd w:val="clear" w:color="auto" w:fill="FFFFFF"/>
        </w:rPr>
        <w:t>(</w:t>
      </w:r>
      <w:r>
        <w:rPr>
          <w:rFonts w:ascii="Times New Roman" w:hAnsi="Times New Roman" w:cs="Times New Roman"/>
          <w:color w:val="333333"/>
          <w:sz w:val="21"/>
          <w:szCs w:val="21"/>
          <w:shd w:val="clear" w:color="auto" w:fill="FFFFFF"/>
        </w:rPr>
        <w:t>B</w:t>
      </w:r>
      <w:r>
        <w:rPr>
          <w:rFonts w:ascii="Times New Roman" w:hAnsi="Times New Roman" w:cs="Times New Roman" w:hint="eastAsia"/>
          <w:color w:val="333333"/>
          <w:sz w:val="21"/>
          <w:szCs w:val="21"/>
          <w:shd w:val="clear" w:color="auto" w:fill="FFFFFF"/>
        </w:rPr>
        <w:t>)</w:t>
      </w:r>
      <w:r>
        <w:rPr>
          <w:rFonts w:ascii="Times New Roman" w:hAnsi="Times New Roman" w:cs="Times New Roman"/>
          <w:color w:val="333333"/>
          <w:sz w:val="21"/>
          <w:szCs w:val="21"/>
          <w:shd w:val="clear" w:color="auto" w:fill="FFFFFF"/>
        </w:rPr>
        <w:t>三原色</w:t>
      </w:r>
      <w:r>
        <w:rPr>
          <w:rFonts w:ascii="Times New Roman" w:hAnsi="Times New Roman" w:cs="Times New Roman" w:hint="eastAsia"/>
          <w:color w:val="333333"/>
          <w:sz w:val="21"/>
          <w:szCs w:val="21"/>
          <w:shd w:val="clear" w:color="auto" w:fill="FFFFFF"/>
        </w:rPr>
        <w:t>(</w:t>
      </w:r>
      <w:r>
        <w:rPr>
          <w:rFonts w:ascii="Times New Roman" w:hAnsi="Times New Roman" w:cs="Times New Roman"/>
          <w:color w:val="333333"/>
          <w:sz w:val="21"/>
          <w:szCs w:val="21"/>
          <w:shd w:val="clear" w:color="auto" w:fill="FFFFFF"/>
        </w:rPr>
        <w:t>图</w:t>
      </w:r>
      <w:r>
        <w:rPr>
          <w:rFonts w:ascii="Times New Roman" w:hAnsi="Times New Roman" w:cs="Times New Roman"/>
          <w:color w:val="333333"/>
          <w:sz w:val="21"/>
          <w:szCs w:val="21"/>
          <w:shd w:val="clear" w:color="auto" w:fill="FFFFFF"/>
        </w:rPr>
        <w:t>1b)</w:t>
      </w:r>
      <w:r>
        <w:rPr>
          <w:rFonts w:ascii="Times New Roman" w:hAnsi="Times New Roman" w:cs="Times New Roman"/>
          <w:color w:val="333333"/>
          <w:sz w:val="21"/>
          <w:szCs w:val="21"/>
          <w:shd w:val="clear" w:color="auto" w:fill="FFFFFF"/>
        </w:rPr>
        <w:t>。它</w:t>
      </w:r>
      <w:r w:rsidR="00C24CEE">
        <w:rPr>
          <w:rFonts w:ascii="Times New Roman" w:hAnsi="Times New Roman" w:cs="Times New Roman" w:hint="eastAsia"/>
          <w:color w:val="333333"/>
          <w:sz w:val="21"/>
          <w:szCs w:val="21"/>
          <w:shd w:val="clear" w:color="auto" w:fill="FFFFFF"/>
        </w:rPr>
        <w:t>们</w:t>
      </w:r>
      <w:r>
        <w:rPr>
          <w:rFonts w:ascii="Times New Roman" w:hAnsi="Times New Roman" w:cs="Times New Roman"/>
          <w:color w:val="333333"/>
          <w:sz w:val="21"/>
          <w:szCs w:val="21"/>
          <w:shd w:val="clear" w:color="auto" w:fill="FFFFFF"/>
        </w:rPr>
        <w:t>为色度学奠定了数学基础。</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6"/>
        <w:gridCol w:w="4040"/>
      </w:tblGrid>
      <w:tr w:rsidR="00347A0F" w14:paraId="772FCCC9" w14:textId="77777777">
        <w:tc>
          <w:tcPr>
            <w:tcW w:w="4423" w:type="dxa"/>
          </w:tcPr>
          <w:p w14:paraId="4B5FBA00" w14:textId="77777777" w:rsidR="00347A0F" w:rsidRDefault="00000000">
            <w:pPr>
              <w:jc w:val="center"/>
              <w:rPr>
                <w:rFonts w:ascii="Times New Roman" w:eastAsia="宋体" w:hAnsi="Times New Roman" w:cs="Times New Roman"/>
              </w:rPr>
            </w:pPr>
            <w:r>
              <w:rPr>
                <w:rFonts w:ascii="Times New Roman" w:hAnsi="Times New Roman" w:cs="Times New Roman"/>
                <w:noProof/>
              </w:rPr>
              <w:lastRenderedPageBreak/>
              <w:drawing>
                <wp:inline distT="0" distB="0" distL="114300" distR="114300" wp14:anchorId="50C14A10" wp14:editId="22431FC8">
                  <wp:extent cx="2492375" cy="2306320"/>
                  <wp:effectExtent l="0" t="0" r="3175" b="177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2492375" cy="2306320"/>
                          </a:xfrm>
                          <a:prstGeom prst="rect">
                            <a:avLst/>
                          </a:prstGeom>
                          <a:noFill/>
                          <a:ln>
                            <a:noFill/>
                          </a:ln>
                        </pic:spPr>
                      </pic:pic>
                    </a:graphicData>
                  </a:graphic>
                </wp:inline>
              </w:drawing>
            </w:r>
          </w:p>
        </w:tc>
        <w:tc>
          <w:tcPr>
            <w:tcW w:w="4099" w:type="dxa"/>
          </w:tcPr>
          <w:p w14:paraId="326F6984" w14:textId="77777777" w:rsidR="00347A0F" w:rsidRDefault="00000000">
            <w:pPr>
              <w:jc w:val="center"/>
              <w:rPr>
                <w:rFonts w:ascii="Times New Roman" w:eastAsia="宋体" w:hAnsi="Times New Roman" w:cs="Times New Roman"/>
              </w:rPr>
            </w:pPr>
            <w:r>
              <w:rPr>
                <w:rFonts w:ascii="Times New Roman" w:hAnsi="Times New Roman" w:cs="Times New Roman"/>
                <w:noProof/>
              </w:rPr>
              <w:drawing>
                <wp:inline distT="0" distB="0" distL="114300" distR="114300" wp14:anchorId="0426F894" wp14:editId="661AECBA">
                  <wp:extent cx="2398395" cy="2162810"/>
                  <wp:effectExtent l="0" t="0" r="190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2398395" cy="2162810"/>
                          </a:xfrm>
                          <a:prstGeom prst="rect">
                            <a:avLst/>
                          </a:prstGeom>
                          <a:noFill/>
                          <a:ln>
                            <a:noFill/>
                          </a:ln>
                        </pic:spPr>
                      </pic:pic>
                    </a:graphicData>
                  </a:graphic>
                </wp:inline>
              </w:drawing>
            </w:r>
          </w:p>
        </w:tc>
      </w:tr>
      <w:tr w:rsidR="00347A0F" w14:paraId="629A859A" w14:textId="77777777">
        <w:tc>
          <w:tcPr>
            <w:tcW w:w="4423" w:type="dxa"/>
          </w:tcPr>
          <w:p w14:paraId="7FD02111" w14:textId="77777777" w:rsidR="00347A0F" w:rsidRDefault="00000000">
            <w:pPr>
              <w:jc w:val="center"/>
              <w:rPr>
                <w:rFonts w:ascii="Times New Roman" w:eastAsia="宋体" w:hAnsi="Times New Roman" w:cs="Times New Roman"/>
              </w:rPr>
            </w:pPr>
            <w:r>
              <w:rPr>
                <w:rFonts w:ascii="Times New Roman" w:eastAsia="宋体" w:hAnsi="Times New Roman" w:cs="Times New Roman"/>
              </w:rPr>
              <w:t>a</w:t>
            </w:r>
          </w:p>
        </w:tc>
        <w:tc>
          <w:tcPr>
            <w:tcW w:w="4099" w:type="dxa"/>
          </w:tcPr>
          <w:p w14:paraId="6E9198A9" w14:textId="77777777" w:rsidR="00347A0F" w:rsidRDefault="00000000">
            <w:pPr>
              <w:jc w:val="center"/>
              <w:rPr>
                <w:rFonts w:ascii="Times New Roman" w:eastAsia="宋体" w:hAnsi="Times New Roman" w:cs="Times New Roman"/>
              </w:rPr>
            </w:pPr>
            <w:r>
              <w:rPr>
                <w:rFonts w:ascii="Times New Roman" w:eastAsia="宋体" w:hAnsi="Times New Roman" w:cs="Times New Roman"/>
              </w:rPr>
              <w:t>b</w:t>
            </w:r>
          </w:p>
        </w:tc>
      </w:tr>
    </w:tbl>
    <w:p w14:paraId="5D0448AC" w14:textId="77777777" w:rsidR="00347A0F" w:rsidRDefault="00347A0F">
      <w:pPr>
        <w:rPr>
          <w:rFonts w:ascii="Times New Roman" w:hAnsi="Times New Roman" w:cs="Times New Roman"/>
        </w:rPr>
      </w:pPr>
    </w:p>
    <w:p w14:paraId="0864E5A0" w14:textId="214B0743" w:rsidR="00347A0F" w:rsidRDefault="00000000">
      <w:pPr>
        <w:jc w:val="center"/>
        <w:rPr>
          <w:rFonts w:ascii="Times New Roman" w:hAnsi="Times New Roman" w:cs="Times New Roman"/>
        </w:rPr>
      </w:pPr>
      <w:r>
        <w:rPr>
          <w:rFonts w:ascii="Times New Roman" w:hAnsi="Times New Roman" w:cs="Times New Roman"/>
        </w:rPr>
        <w:t>图</w:t>
      </w:r>
      <w:r>
        <w:rPr>
          <w:rFonts w:ascii="Times New Roman" w:hAnsi="Times New Roman" w:cs="Times New Roman"/>
        </w:rPr>
        <w:t xml:space="preserve"> 1  1931 CIE-RGB </w:t>
      </w:r>
      <w:r>
        <w:rPr>
          <w:rFonts w:ascii="Times New Roman" w:hAnsi="Times New Roman" w:cs="Times New Roman"/>
        </w:rPr>
        <w:t>光谱三刺激值</w:t>
      </w:r>
      <w:r>
        <w:rPr>
          <w:rFonts w:ascii="Times New Roman" w:hAnsi="Times New Roman" w:cs="Times New Roman"/>
        </w:rPr>
        <w:t>(a)</w:t>
      </w:r>
      <w:r>
        <w:rPr>
          <w:rFonts w:ascii="Times New Roman" w:hAnsi="Times New Roman" w:cs="Times New Roman"/>
        </w:rPr>
        <w:t>和</w:t>
      </w:r>
      <w:r w:rsidR="00C24CEE">
        <w:rPr>
          <w:rFonts w:ascii="Times New Roman" w:hAnsi="Times New Roman" w:cs="Times New Roman" w:hint="eastAsia"/>
        </w:rPr>
        <w:t>三原</w:t>
      </w:r>
      <w:r>
        <w:rPr>
          <w:rFonts w:ascii="Times New Roman" w:hAnsi="Times New Roman" w:cs="Times New Roman"/>
        </w:rPr>
        <w:t>色</w:t>
      </w:r>
      <w:r>
        <w:rPr>
          <w:rFonts w:ascii="Times New Roman" w:hAnsi="Times New Roman" w:cs="Times New Roman"/>
        </w:rPr>
        <w:t>(b)</w:t>
      </w:r>
    </w:p>
    <w:p w14:paraId="21C9D743" w14:textId="77777777" w:rsidR="00347A0F" w:rsidRDefault="00000000">
      <w:pPr>
        <w:pStyle w:val="a7"/>
        <w:widowControl/>
        <w:numPr>
          <w:ilvl w:val="0"/>
          <w:numId w:val="1"/>
        </w:numPr>
        <w:shd w:val="clear" w:color="auto" w:fill="FFFFFF"/>
        <w:spacing w:before="105" w:after="105" w:line="435" w:lineRule="atLeast"/>
        <w:jc w:val="left"/>
        <w:rPr>
          <w:rFonts w:ascii="Times New Roman" w:hAnsi="Times New Roman" w:cs="Times New Roman"/>
          <w:b/>
          <w:bCs/>
          <w:color w:val="333333"/>
          <w:sz w:val="21"/>
          <w:szCs w:val="21"/>
          <w:shd w:val="clear" w:color="auto" w:fill="FFFFFF"/>
        </w:rPr>
      </w:pPr>
      <w:r>
        <w:rPr>
          <w:rFonts w:ascii="Times New Roman" w:hAnsi="Times New Roman" w:cs="Times New Roman"/>
          <w:b/>
          <w:bCs/>
          <w:color w:val="333333"/>
          <w:sz w:val="21"/>
          <w:szCs w:val="21"/>
          <w:shd w:val="clear" w:color="auto" w:fill="FFFFFF"/>
        </w:rPr>
        <w:t xml:space="preserve">1931CIE -XYZ </w:t>
      </w:r>
      <w:r>
        <w:rPr>
          <w:rFonts w:ascii="Times New Roman" w:hAnsi="Times New Roman" w:cs="Times New Roman"/>
          <w:b/>
          <w:bCs/>
          <w:color w:val="333333"/>
          <w:sz w:val="21"/>
          <w:szCs w:val="21"/>
          <w:shd w:val="clear" w:color="auto" w:fill="FFFFFF"/>
        </w:rPr>
        <w:t>颜色系统</w:t>
      </w:r>
      <w:r>
        <w:rPr>
          <w:rFonts w:ascii="Times New Roman" w:hAnsi="Times New Roman" w:cs="Times New Roman"/>
          <w:b/>
          <w:bCs/>
          <w:color w:val="333333"/>
          <w:sz w:val="21"/>
          <w:szCs w:val="21"/>
          <w:shd w:val="clear" w:color="auto" w:fill="FFFFFF"/>
          <w:vertAlign w:val="superscript"/>
        </w:rPr>
        <w:t>[2]</w:t>
      </w:r>
    </w:p>
    <w:p w14:paraId="5753D84A" w14:textId="77777777" w:rsidR="00347A0F" w:rsidRDefault="00000000">
      <w:pPr>
        <w:pStyle w:val="a7"/>
        <w:widowControl/>
        <w:shd w:val="clear" w:color="auto" w:fill="FFFFFF"/>
        <w:spacing w:before="105" w:after="105" w:line="435" w:lineRule="atLeast"/>
        <w:ind w:firstLine="420"/>
        <w:jc w:val="left"/>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 xml:space="preserve">1931CIE-XYZ </w:t>
      </w:r>
      <w:r>
        <w:rPr>
          <w:rFonts w:ascii="Times New Roman" w:hAnsi="Times New Roman" w:cs="Times New Roman"/>
          <w:color w:val="333333"/>
          <w:sz w:val="21"/>
          <w:szCs w:val="21"/>
          <w:shd w:val="clear" w:color="auto" w:fill="FFFFFF"/>
        </w:rPr>
        <w:t>颜色系统是在</w:t>
      </w:r>
      <w:r>
        <w:rPr>
          <w:rFonts w:ascii="Times New Roman" w:hAnsi="Times New Roman" w:cs="Times New Roman"/>
          <w:color w:val="333333"/>
          <w:sz w:val="21"/>
          <w:szCs w:val="21"/>
          <w:shd w:val="clear" w:color="auto" w:fill="FFFFFF"/>
        </w:rPr>
        <w:t xml:space="preserve"> 1931CIE-RGB </w:t>
      </w:r>
      <w:r>
        <w:rPr>
          <w:rFonts w:ascii="Times New Roman" w:hAnsi="Times New Roman" w:cs="Times New Roman"/>
          <w:color w:val="333333"/>
          <w:sz w:val="21"/>
          <w:szCs w:val="21"/>
          <w:shd w:val="clear" w:color="auto" w:fill="FFFFFF"/>
        </w:rPr>
        <w:t>颜色系统的基础上，用数学方法，选用三个理想的三原色</w:t>
      </w:r>
      <w:r>
        <w:rPr>
          <w:rFonts w:ascii="Times New Roman" w:hAnsi="Times New Roman" w:cs="Times New Roman"/>
          <w:color w:val="333333"/>
          <w:sz w:val="21"/>
          <w:szCs w:val="21"/>
          <w:shd w:val="clear" w:color="auto" w:fill="FFFFFF"/>
        </w:rPr>
        <w:t xml:space="preserve"> (X)</w:t>
      </w:r>
      <w:r>
        <w:rPr>
          <w:rFonts w:ascii="Times New Roman" w:hAnsi="Times New Roman" w:cs="Times New Roman"/>
          <w:color w:val="333333"/>
          <w:sz w:val="21"/>
          <w:szCs w:val="21"/>
          <w:shd w:val="clear" w:color="auto" w:fill="FFFFFF"/>
        </w:rPr>
        <w:t>、</w:t>
      </w:r>
      <w:r>
        <w:rPr>
          <w:rFonts w:ascii="Times New Roman" w:hAnsi="Times New Roman" w:cs="Times New Roman"/>
          <w:color w:val="333333"/>
          <w:sz w:val="21"/>
          <w:szCs w:val="21"/>
          <w:shd w:val="clear" w:color="auto" w:fill="FFFFFF"/>
        </w:rPr>
        <w:t>(Y)</w:t>
      </w:r>
      <w:r>
        <w:rPr>
          <w:rFonts w:ascii="Times New Roman" w:hAnsi="Times New Roman" w:cs="Times New Roman"/>
          <w:color w:val="333333"/>
          <w:sz w:val="21"/>
          <w:szCs w:val="21"/>
          <w:shd w:val="clear" w:color="auto" w:fill="FFFFFF"/>
        </w:rPr>
        <w:t>、</w:t>
      </w:r>
      <w:r>
        <w:rPr>
          <w:rFonts w:ascii="Times New Roman" w:hAnsi="Times New Roman" w:cs="Times New Roman"/>
          <w:color w:val="333333"/>
          <w:sz w:val="21"/>
          <w:szCs w:val="21"/>
          <w:shd w:val="clear" w:color="auto" w:fill="FFFFFF"/>
        </w:rPr>
        <w:t>(Z)</w:t>
      </w:r>
      <w:r>
        <w:rPr>
          <w:rFonts w:ascii="Times New Roman" w:hAnsi="Times New Roman" w:cs="Times New Roman"/>
          <w:color w:val="333333"/>
          <w:sz w:val="21"/>
          <w:szCs w:val="21"/>
          <w:shd w:val="clear" w:color="auto" w:fill="FFFFFF"/>
        </w:rPr>
        <w:t>，将</w:t>
      </w:r>
      <w:r>
        <w:rPr>
          <w:rFonts w:ascii="Times New Roman" w:hAnsi="Times New Roman" w:cs="Times New Roman"/>
          <w:color w:val="333333"/>
          <w:sz w:val="21"/>
          <w:szCs w:val="21"/>
          <w:shd w:val="clear" w:color="auto" w:fill="FFFFFF"/>
        </w:rPr>
        <w:t xml:space="preserve"> 1931CIE-RGB </w:t>
      </w:r>
      <w:r>
        <w:rPr>
          <w:rFonts w:ascii="Times New Roman" w:hAnsi="Times New Roman" w:cs="Times New Roman"/>
          <w:color w:val="333333"/>
          <w:sz w:val="21"/>
          <w:szCs w:val="21"/>
          <w:shd w:val="clear" w:color="auto" w:fill="FFFFFF"/>
        </w:rPr>
        <w:t>系统中的光谱三刺激值</w:t>
      </w:r>
      <w:r>
        <w:rPr>
          <w:rFonts w:ascii="Times New Roman" w:hAnsi="Times New Roman" w:cs="Times New Roman"/>
          <w:color w:val="333333"/>
          <w:sz w:val="21"/>
          <w:szCs w:val="21"/>
          <w:shd w:val="clear" w:color="auto" w:fill="FFFFFF"/>
        </w:rPr>
        <w:t>r(λ)</w:t>
      </w:r>
      <w:r>
        <w:rPr>
          <w:rFonts w:ascii="Times New Roman" w:hAnsi="Times New Roman" w:cs="Times New Roman"/>
          <w:color w:val="333333"/>
          <w:sz w:val="21"/>
          <w:szCs w:val="21"/>
          <w:shd w:val="clear" w:color="auto" w:fill="FFFFFF"/>
        </w:rPr>
        <w:t>、</w:t>
      </w:r>
      <w:r>
        <w:rPr>
          <w:rFonts w:ascii="Times New Roman" w:hAnsi="Times New Roman" w:cs="Times New Roman"/>
          <w:color w:val="333333"/>
          <w:sz w:val="21"/>
          <w:szCs w:val="21"/>
          <w:shd w:val="clear" w:color="auto" w:fill="FFFFFF"/>
        </w:rPr>
        <w:t>g(λ)</w:t>
      </w:r>
      <w:r>
        <w:rPr>
          <w:rFonts w:ascii="Times New Roman" w:hAnsi="Times New Roman" w:cs="Times New Roman"/>
          <w:color w:val="333333"/>
          <w:sz w:val="21"/>
          <w:szCs w:val="21"/>
          <w:shd w:val="clear" w:color="auto" w:fill="FFFFFF"/>
        </w:rPr>
        <w:t>、</w:t>
      </w:r>
      <w:r>
        <w:rPr>
          <w:rFonts w:ascii="Times New Roman" w:hAnsi="Times New Roman" w:cs="Times New Roman"/>
          <w:color w:val="333333"/>
          <w:sz w:val="21"/>
          <w:szCs w:val="21"/>
          <w:shd w:val="clear" w:color="auto" w:fill="FFFFFF"/>
        </w:rPr>
        <w:t xml:space="preserve">b (λ) </w:t>
      </w:r>
      <w:r>
        <w:rPr>
          <w:rFonts w:ascii="Times New Roman" w:hAnsi="Times New Roman" w:cs="Times New Roman"/>
          <w:color w:val="333333"/>
          <w:sz w:val="21"/>
          <w:szCs w:val="21"/>
          <w:shd w:val="clear" w:color="auto" w:fill="FFFFFF"/>
        </w:rPr>
        <w:t>和色度坐标</w:t>
      </w:r>
      <w:r>
        <w:rPr>
          <w:rFonts w:ascii="Times New Roman" w:hAnsi="Times New Roman" w:cs="Times New Roman"/>
          <w:color w:val="333333"/>
          <w:sz w:val="21"/>
          <w:szCs w:val="21"/>
          <w:shd w:val="clear" w:color="auto" w:fill="FFFFFF"/>
        </w:rPr>
        <w:t xml:space="preserve"> r</w:t>
      </w:r>
      <w:r>
        <w:rPr>
          <w:rFonts w:ascii="Times New Roman" w:hAnsi="Times New Roman" w:cs="Times New Roman"/>
          <w:color w:val="333333"/>
          <w:sz w:val="21"/>
          <w:szCs w:val="21"/>
          <w:shd w:val="clear" w:color="auto" w:fill="FFFFFF"/>
        </w:rPr>
        <w:t>、</w:t>
      </w:r>
      <w:r>
        <w:rPr>
          <w:rFonts w:ascii="Times New Roman" w:hAnsi="Times New Roman" w:cs="Times New Roman"/>
          <w:color w:val="333333"/>
          <w:sz w:val="21"/>
          <w:szCs w:val="21"/>
          <w:shd w:val="clear" w:color="auto" w:fill="FFFFFF"/>
        </w:rPr>
        <w:t>g</w:t>
      </w:r>
      <w:r>
        <w:rPr>
          <w:rFonts w:ascii="Times New Roman" w:hAnsi="Times New Roman" w:cs="Times New Roman"/>
          <w:color w:val="333333"/>
          <w:sz w:val="21"/>
          <w:szCs w:val="21"/>
          <w:shd w:val="clear" w:color="auto" w:fill="FFFFFF"/>
        </w:rPr>
        <w:t>、</w:t>
      </w:r>
      <w:r>
        <w:rPr>
          <w:rFonts w:ascii="Times New Roman" w:hAnsi="Times New Roman" w:cs="Times New Roman"/>
          <w:color w:val="333333"/>
          <w:sz w:val="21"/>
          <w:szCs w:val="21"/>
          <w:shd w:val="clear" w:color="auto" w:fill="FFFFFF"/>
        </w:rPr>
        <w:t xml:space="preserve">b </w:t>
      </w:r>
      <w:r>
        <w:rPr>
          <w:rFonts w:ascii="Times New Roman" w:hAnsi="Times New Roman" w:cs="Times New Roman"/>
          <w:color w:val="333333"/>
          <w:sz w:val="21"/>
          <w:szCs w:val="21"/>
          <w:shd w:val="clear" w:color="auto" w:fill="FFFFFF"/>
        </w:rPr>
        <w:t>均变为正值。三原色</w:t>
      </w:r>
      <w:r>
        <w:rPr>
          <w:rFonts w:ascii="Times New Roman" w:hAnsi="Times New Roman" w:cs="Times New Roman"/>
          <w:color w:val="333333"/>
          <w:sz w:val="21"/>
          <w:szCs w:val="21"/>
          <w:shd w:val="clear" w:color="auto" w:fill="FFFFFF"/>
        </w:rPr>
        <w:t xml:space="preserve"> (X) </w:t>
      </w:r>
      <w:r>
        <w:rPr>
          <w:rFonts w:ascii="Times New Roman" w:hAnsi="Times New Roman" w:cs="Times New Roman"/>
          <w:color w:val="333333"/>
          <w:sz w:val="21"/>
          <w:szCs w:val="21"/>
          <w:shd w:val="clear" w:color="auto" w:fill="FFFFFF"/>
        </w:rPr>
        <w:t>代表红原色，</w:t>
      </w:r>
      <w:r>
        <w:rPr>
          <w:rFonts w:ascii="Times New Roman" w:hAnsi="Times New Roman" w:cs="Times New Roman"/>
          <w:color w:val="333333"/>
          <w:sz w:val="21"/>
          <w:szCs w:val="21"/>
          <w:shd w:val="clear" w:color="auto" w:fill="FFFFFF"/>
        </w:rPr>
        <w:t>(Y)</w:t>
      </w:r>
      <w:r>
        <w:rPr>
          <w:rFonts w:ascii="Times New Roman" w:hAnsi="Times New Roman" w:cs="Times New Roman"/>
          <w:color w:val="333333"/>
          <w:sz w:val="21"/>
          <w:szCs w:val="21"/>
          <w:shd w:val="clear" w:color="auto" w:fill="FFFFFF"/>
        </w:rPr>
        <w:t>代表绿原色，</w:t>
      </w:r>
      <w:r>
        <w:rPr>
          <w:rFonts w:ascii="Times New Roman" w:hAnsi="Times New Roman" w:cs="Times New Roman"/>
          <w:color w:val="333333"/>
          <w:sz w:val="21"/>
          <w:szCs w:val="21"/>
          <w:shd w:val="clear" w:color="auto" w:fill="FFFFFF"/>
        </w:rPr>
        <w:t>(Z)</w:t>
      </w:r>
      <w:r>
        <w:rPr>
          <w:rFonts w:ascii="Times New Roman" w:hAnsi="Times New Roman" w:cs="Times New Roman"/>
          <w:color w:val="333333"/>
          <w:sz w:val="21"/>
          <w:szCs w:val="21"/>
          <w:shd w:val="clear" w:color="auto" w:fill="FFFFFF"/>
        </w:rPr>
        <w:t>代表蓝原色。</w:t>
      </w:r>
      <w:r>
        <w:rPr>
          <w:rFonts w:ascii="Times New Roman" w:hAnsi="Times New Roman" w:cs="Times New Roman"/>
          <w:color w:val="333333"/>
          <w:sz w:val="21"/>
          <w:szCs w:val="21"/>
          <w:shd w:val="clear" w:color="auto" w:fill="FFFFFF"/>
        </w:rPr>
        <w:t xml:space="preserve"> </w:t>
      </w:r>
      <w:r>
        <w:rPr>
          <w:rFonts w:ascii="Times New Roman" w:hAnsi="Times New Roman" w:cs="Times New Roman"/>
          <w:color w:val="333333"/>
          <w:sz w:val="21"/>
          <w:szCs w:val="21"/>
          <w:shd w:val="clear" w:color="auto" w:fill="FFFFFF"/>
        </w:rPr>
        <w:t>在</w:t>
      </w:r>
      <w:r>
        <w:rPr>
          <w:rFonts w:ascii="Times New Roman" w:hAnsi="Times New Roman" w:cs="Times New Roman"/>
          <w:color w:val="333333"/>
          <w:sz w:val="21"/>
          <w:szCs w:val="21"/>
          <w:shd w:val="clear" w:color="auto" w:fill="FFFFFF"/>
        </w:rPr>
        <w:t>(X)</w:t>
      </w:r>
      <w:r>
        <w:rPr>
          <w:rFonts w:ascii="Times New Roman" w:hAnsi="Times New Roman" w:cs="Times New Roman"/>
          <w:color w:val="333333"/>
          <w:sz w:val="21"/>
          <w:szCs w:val="21"/>
          <w:shd w:val="clear" w:color="auto" w:fill="FFFFFF"/>
        </w:rPr>
        <w:t>、</w:t>
      </w:r>
      <w:r>
        <w:rPr>
          <w:rFonts w:ascii="Times New Roman" w:hAnsi="Times New Roman" w:cs="Times New Roman"/>
          <w:color w:val="333333"/>
          <w:sz w:val="21"/>
          <w:szCs w:val="21"/>
          <w:shd w:val="clear" w:color="auto" w:fill="FFFFFF"/>
        </w:rPr>
        <w:t>(Y)</w:t>
      </w:r>
      <w:r>
        <w:rPr>
          <w:rFonts w:ascii="Times New Roman" w:hAnsi="Times New Roman" w:cs="Times New Roman"/>
          <w:color w:val="333333"/>
          <w:sz w:val="21"/>
          <w:szCs w:val="21"/>
          <w:shd w:val="clear" w:color="auto" w:fill="FFFFFF"/>
        </w:rPr>
        <w:t>、</w:t>
      </w:r>
      <w:r>
        <w:rPr>
          <w:rFonts w:ascii="Times New Roman" w:hAnsi="Times New Roman" w:cs="Times New Roman"/>
          <w:color w:val="333333"/>
          <w:sz w:val="21"/>
          <w:szCs w:val="21"/>
          <w:shd w:val="clear" w:color="auto" w:fill="FFFFFF"/>
        </w:rPr>
        <w:t xml:space="preserve">(Z) </w:t>
      </w:r>
      <w:r>
        <w:rPr>
          <w:rFonts w:ascii="Times New Roman" w:hAnsi="Times New Roman" w:cs="Times New Roman"/>
          <w:color w:val="333333"/>
          <w:sz w:val="21"/>
          <w:szCs w:val="21"/>
          <w:shd w:val="clear" w:color="auto" w:fill="FFFFFF"/>
        </w:rPr>
        <w:t>系统上三原色</w:t>
      </w:r>
      <w:r>
        <w:rPr>
          <w:rFonts w:ascii="Times New Roman" w:hAnsi="Times New Roman" w:cs="Times New Roman"/>
          <w:color w:val="333333"/>
          <w:sz w:val="21"/>
          <w:szCs w:val="21"/>
          <w:shd w:val="clear" w:color="auto" w:fill="FFFFFF"/>
        </w:rPr>
        <w:t>x</w:t>
      </w:r>
      <w:r>
        <w:rPr>
          <w:rFonts w:ascii="Times New Roman" w:hAnsi="Times New Roman" w:cs="Times New Roman"/>
          <w:color w:val="333333"/>
          <w:sz w:val="21"/>
          <w:szCs w:val="21"/>
          <w:shd w:val="clear" w:color="auto" w:fill="FFFFFF"/>
        </w:rPr>
        <w:t>、</w:t>
      </w:r>
      <w:r>
        <w:rPr>
          <w:rFonts w:ascii="Times New Roman" w:hAnsi="Times New Roman" w:cs="Times New Roman"/>
          <w:color w:val="333333"/>
          <w:sz w:val="21"/>
          <w:szCs w:val="21"/>
          <w:shd w:val="clear" w:color="auto" w:fill="FFFFFF"/>
        </w:rPr>
        <w:t>y</w:t>
      </w:r>
      <w:r>
        <w:rPr>
          <w:rFonts w:ascii="Times New Roman" w:hAnsi="Times New Roman" w:cs="Times New Roman"/>
          <w:color w:val="333333"/>
          <w:sz w:val="21"/>
          <w:szCs w:val="21"/>
          <w:shd w:val="clear" w:color="auto" w:fill="FFFFFF"/>
        </w:rPr>
        <w:t>、</w:t>
      </w:r>
      <w:r>
        <w:rPr>
          <w:rFonts w:ascii="Times New Roman" w:hAnsi="Times New Roman" w:cs="Times New Roman"/>
          <w:color w:val="333333"/>
          <w:sz w:val="21"/>
          <w:szCs w:val="21"/>
          <w:shd w:val="clear" w:color="auto" w:fill="FFFFFF"/>
        </w:rPr>
        <w:t xml:space="preserve">z </w:t>
      </w:r>
      <w:r>
        <w:rPr>
          <w:rFonts w:ascii="Times New Roman" w:hAnsi="Times New Roman" w:cs="Times New Roman"/>
          <w:color w:val="333333"/>
          <w:sz w:val="21"/>
          <w:szCs w:val="21"/>
          <w:shd w:val="clear" w:color="auto" w:fill="FFFFFF"/>
        </w:rPr>
        <w:t>与</w:t>
      </w:r>
      <w:r>
        <w:rPr>
          <w:rFonts w:ascii="Times New Roman" w:hAnsi="Times New Roman" w:cs="Times New Roman"/>
          <w:color w:val="333333"/>
          <w:sz w:val="21"/>
          <w:szCs w:val="21"/>
          <w:shd w:val="clear" w:color="auto" w:fill="FFFFFF"/>
        </w:rPr>
        <w:t xml:space="preserve"> 1931CIE-RGB </w:t>
      </w:r>
      <w:r>
        <w:rPr>
          <w:rFonts w:ascii="Times New Roman" w:hAnsi="Times New Roman" w:cs="Times New Roman"/>
          <w:color w:val="333333"/>
          <w:sz w:val="21"/>
          <w:szCs w:val="21"/>
          <w:shd w:val="clear" w:color="auto" w:fill="FFFFFF"/>
        </w:rPr>
        <w:t>系统的坐标</w:t>
      </w:r>
      <w:r>
        <w:rPr>
          <w:rFonts w:ascii="Times New Roman" w:hAnsi="Times New Roman" w:cs="Times New Roman"/>
          <w:color w:val="333333"/>
          <w:sz w:val="21"/>
          <w:szCs w:val="21"/>
          <w:shd w:val="clear" w:color="auto" w:fill="FFFFFF"/>
        </w:rPr>
        <w:t>r</w:t>
      </w:r>
      <w:r>
        <w:rPr>
          <w:rFonts w:ascii="Times New Roman" w:hAnsi="Times New Roman" w:cs="Times New Roman"/>
          <w:color w:val="333333"/>
          <w:sz w:val="21"/>
          <w:szCs w:val="21"/>
          <w:shd w:val="clear" w:color="auto" w:fill="FFFFFF"/>
        </w:rPr>
        <w:t>、</w:t>
      </w:r>
      <w:r>
        <w:rPr>
          <w:rFonts w:ascii="Times New Roman" w:hAnsi="Times New Roman" w:cs="Times New Roman"/>
          <w:color w:val="333333"/>
          <w:sz w:val="21"/>
          <w:szCs w:val="21"/>
          <w:shd w:val="clear" w:color="auto" w:fill="FFFFFF"/>
        </w:rPr>
        <w:t xml:space="preserve"> g</w:t>
      </w:r>
      <w:r>
        <w:rPr>
          <w:rFonts w:ascii="Times New Roman" w:hAnsi="Times New Roman" w:cs="Times New Roman"/>
          <w:color w:val="333333"/>
          <w:sz w:val="21"/>
          <w:szCs w:val="21"/>
          <w:shd w:val="clear" w:color="auto" w:fill="FFFFFF"/>
        </w:rPr>
        <w:t>、</w:t>
      </w:r>
      <w:r>
        <w:rPr>
          <w:rFonts w:ascii="Times New Roman" w:hAnsi="Times New Roman" w:cs="Times New Roman"/>
          <w:color w:val="333333"/>
          <w:sz w:val="21"/>
          <w:szCs w:val="21"/>
          <w:shd w:val="clear" w:color="auto" w:fill="FFFFFF"/>
        </w:rPr>
        <w:t xml:space="preserve">b </w:t>
      </w:r>
      <w:r>
        <w:rPr>
          <w:rFonts w:ascii="Times New Roman" w:hAnsi="Times New Roman" w:cs="Times New Roman"/>
          <w:color w:val="333333"/>
          <w:sz w:val="21"/>
          <w:szCs w:val="21"/>
          <w:shd w:val="clear" w:color="auto" w:fill="FFFFFF"/>
        </w:rPr>
        <w:t>可以互相转换。通过线性变换成</w:t>
      </w:r>
      <w:r>
        <w:rPr>
          <w:rFonts w:ascii="Times New Roman" w:hAnsi="Times New Roman" w:cs="Times New Roman"/>
          <w:color w:val="333333"/>
          <w:sz w:val="21"/>
          <w:szCs w:val="21"/>
          <w:shd w:val="clear" w:color="auto" w:fill="FFFFFF"/>
        </w:rPr>
        <w:t>XYZ</w:t>
      </w:r>
      <w:r>
        <w:rPr>
          <w:rFonts w:ascii="Times New Roman" w:hAnsi="Times New Roman" w:cs="Times New Roman"/>
          <w:color w:val="333333"/>
          <w:sz w:val="21"/>
          <w:szCs w:val="21"/>
          <w:shd w:val="clear" w:color="auto" w:fill="FFFFFF"/>
        </w:rPr>
        <w:t>空间，再做归一化之后，最终便出现了在图</w:t>
      </w:r>
      <w:r>
        <w:rPr>
          <w:rFonts w:ascii="Times New Roman" w:hAnsi="Times New Roman" w:cs="Times New Roman"/>
          <w:color w:val="333333"/>
          <w:sz w:val="21"/>
          <w:szCs w:val="21"/>
          <w:shd w:val="clear" w:color="auto" w:fill="FFFFFF"/>
        </w:rPr>
        <w:t>2</w:t>
      </w:r>
      <w:r>
        <w:rPr>
          <w:rFonts w:ascii="Times New Roman" w:hAnsi="Times New Roman" w:cs="Times New Roman"/>
          <w:color w:val="333333"/>
          <w:sz w:val="21"/>
          <w:szCs w:val="21"/>
          <w:shd w:val="clear" w:color="auto" w:fill="FFFFFF"/>
        </w:rPr>
        <w:t>中的马蹄形的曲线。</w:t>
      </w:r>
    </w:p>
    <w:p w14:paraId="469D7C81" w14:textId="11DBD1D5" w:rsidR="00347A0F" w:rsidRDefault="00000000">
      <w:pPr>
        <w:pStyle w:val="a7"/>
        <w:widowControl/>
        <w:shd w:val="clear" w:color="auto" w:fill="FFFFFF"/>
        <w:spacing w:before="105" w:after="105" w:line="435" w:lineRule="atLeast"/>
        <w:jc w:val="left"/>
        <w:rPr>
          <w:rFonts w:ascii="Times New Roman" w:hAnsi="Times New Roman" w:cs="Times New Roman"/>
          <w:color w:val="333333"/>
          <w:sz w:val="21"/>
          <w:szCs w:val="21"/>
          <w:shd w:val="clear" w:color="auto" w:fill="FFFFFF"/>
        </w:rPr>
      </w:pPr>
      <w:r>
        <w:rPr>
          <w:rFonts w:ascii="Times New Roman" w:hAnsi="Times New Roman" w:cs="Times New Roman"/>
          <w:b/>
          <w:bCs/>
          <w:color w:val="333333"/>
          <w:sz w:val="21"/>
          <w:szCs w:val="21"/>
          <w:shd w:val="clear" w:color="auto" w:fill="FFFFFF"/>
        </w:rPr>
        <w:t>问题：</w:t>
      </w:r>
      <w:r>
        <w:rPr>
          <w:rFonts w:ascii="Times New Roman" w:hAnsi="Times New Roman" w:cs="Times New Roman"/>
          <w:b/>
          <w:bCs/>
          <w:color w:val="333333"/>
          <w:sz w:val="21"/>
          <w:szCs w:val="21"/>
          <w:shd w:val="clear" w:color="auto" w:fill="FFFFFF"/>
        </w:rPr>
        <w:t xml:space="preserve"> </w:t>
      </w:r>
      <w:r>
        <w:rPr>
          <w:rFonts w:ascii="Times New Roman" w:hAnsi="Times New Roman" w:cs="Times New Roman"/>
          <w:color w:val="333333"/>
          <w:sz w:val="21"/>
          <w:szCs w:val="21"/>
          <w:shd w:val="clear" w:color="auto" w:fill="FFFFFF"/>
        </w:rPr>
        <w:t>如前面提到，在现实中颜色的显示设备的表达能力与记录设备的颜色感知能力并不完全一致，如何在现有显示能力下更好的表达记录的图像</w:t>
      </w:r>
      <w:r>
        <w:rPr>
          <w:rFonts w:ascii="Times New Roman" w:hAnsi="Times New Roman" w:cs="Times New Roman" w:hint="eastAsia"/>
          <w:color w:val="333333"/>
          <w:sz w:val="21"/>
          <w:szCs w:val="21"/>
          <w:shd w:val="clear" w:color="auto" w:fill="FFFFFF"/>
        </w:rPr>
        <w:t>(</w:t>
      </w:r>
      <w:r>
        <w:rPr>
          <w:rFonts w:ascii="Times New Roman" w:hAnsi="Times New Roman" w:cs="Times New Roman"/>
          <w:color w:val="333333"/>
          <w:sz w:val="21"/>
          <w:szCs w:val="21"/>
          <w:shd w:val="clear" w:color="auto" w:fill="FFFFFF"/>
        </w:rPr>
        <w:t>或视频</w:t>
      </w:r>
      <w:r>
        <w:rPr>
          <w:rFonts w:ascii="Times New Roman" w:hAnsi="Times New Roman" w:cs="Times New Roman" w:hint="eastAsia"/>
          <w:color w:val="333333"/>
          <w:sz w:val="21"/>
          <w:szCs w:val="21"/>
          <w:shd w:val="clear" w:color="auto" w:fill="FFFFFF"/>
        </w:rPr>
        <w:t>)</w:t>
      </w:r>
      <w:r>
        <w:rPr>
          <w:rFonts w:ascii="Times New Roman" w:hAnsi="Times New Roman" w:cs="Times New Roman"/>
          <w:color w:val="333333"/>
          <w:sz w:val="21"/>
          <w:szCs w:val="21"/>
          <w:shd w:val="clear" w:color="auto" w:fill="FFFFFF"/>
        </w:rPr>
        <w:t>是显示器颜色工程</w:t>
      </w:r>
      <w:r>
        <w:rPr>
          <w:rFonts w:ascii="Times New Roman" w:hAnsi="Times New Roman" w:cs="Times New Roman" w:hint="eastAsia"/>
          <w:color w:val="333333"/>
          <w:sz w:val="21"/>
          <w:szCs w:val="21"/>
          <w:shd w:val="clear" w:color="auto" w:fill="FFFFFF"/>
        </w:rPr>
        <w:t>(</w:t>
      </w:r>
      <w:r>
        <w:rPr>
          <w:rFonts w:ascii="Times New Roman" w:hAnsi="Times New Roman" w:cs="Times New Roman"/>
          <w:color w:val="333333"/>
          <w:sz w:val="21"/>
          <w:szCs w:val="21"/>
          <w:shd w:val="clear" w:color="auto" w:fill="FFFFFF"/>
        </w:rPr>
        <w:t>如</w:t>
      </w:r>
      <w:r>
        <w:rPr>
          <w:rFonts w:ascii="Times New Roman" w:hAnsi="Times New Roman" w:cs="Times New Roman"/>
          <w:color w:val="333333"/>
          <w:sz w:val="21"/>
          <w:szCs w:val="21"/>
          <w:shd w:val="clear" w:color="auto" w:fill="FFFFFF"/>
        </w:rPr>
        <w:t>LED</w:t>
      </w:r>
      <w:r>
        <w:rPr>
          <w:rFonts w:ascii="Times New Roman" w:hAnsi="Times New Roman" w:cs="Times New Roman"/>
          <w:color w:val="333333"/>
          <w:sz w:val="21"/>
          <w:szCs w:val="21"/>
          <w:shd w:val="clear" w:color="auto" w:fill="FFFFFF"/>
        </w:rPr>
        <w:t>显示器颜色设计</w:t>
      </w:r>
      <w:r>
        <w:rPr>
          <w:rFonts w:ascii="Times New Roman" w:hAnsi="Times New Roman" w:cs="Times New Roman" w:hint="eastAsia"/>
          <w:color w:val="333333"/>
          <w:sz w:val="21"/>
          <w:szCs w:val="21"/>
          <w:shd w:val="clear" w:color="auto" w:fill="FFFFFF"/>
        </w:rPr>
        <w:t>)</w:t>
      </w:r>
      <w:r w:rsidR="00C24CEE">
        <w:rPr>
          <w:rFonts w:ascii="Times New Roman" w:hAnsi="Times New Roman" w:cs="Times New Roman" w:hint="eastAsia"/>
          <w:color w:val="333333"/>
          <w:sz w:val="21"/>
          <w:szCs w:val="21"/>
          <w:shd w:val="clear" w:color="auto" w:fill="FFFFFF"/>
        </w:rPr>
        <w:t>的</w:t>
      </w:r>
      <w:r>
        <w:rPr>
          <w:rFonts w:ascii="Times New Roman" w:hAnsi="Times New Roman" w:cs="Times New Roman"/>
          <w:color w:val="333333"/>
          <w:sz w:val="21"/>
          <w:szCs w:val="21"/>
          <w:shd w:val="clear" w:color="auto" w:fill="FFFFFF"/>
        </w:rPr>
        <w:t>重要任务</w:t>
      </w:r>
      <w:r>
        <w:rPr>
          <w:rFonts w:ascii="Times New Roman" w:hAnsi="Times New Roman" w:cs="Times New Roman"/>
          <w:color w:val="333333"/>
          <w:sz w:val="21"/>
          <w:szCs w:val="21"/>
          <w:shd w:val="clear" w:color="auto" w:fill="FFFFFF"/>
          <w:vertAlign w:val="superscript"/>
        </w:rPr>
        <w:t>[3]</w:t>
      </w:r>
      <w:r>
        <w:rPr>
          <w:rFonts w:ascii="Times New Roman" w:hAnsi="Times New Roman" w:cs="Times New Roman"/>
          <w:color w:val="333333"/>
          <w:sz w:val="21"/>
          <w:szCs w:val="21"/>
          <w:shd w:val="clear" w:color="auto" w:fill="FFFFFF"/>
        </w:rPr>
        <w:t>。</w:t>
      </w:r>
    </w:p>
    <w:p w14:paraId="22BE30BD" w14:textId="77777777" w:rsidR="00347A0F" w:rsidRDefault="00000000">
      <w:pPr>
        <w:pStyle w:val="a7"/>
        <w:widowControl/>
        <w:shd w:val="clear" w:color="auto" w:fill="FFFFFF"/>
        <w:spacing w:before="105" w:after="105" w:line="435" w:lineRule="atLeast"/>
        <w:ind w:firstLine="420"/>
        <w:jc w:val="left"/>
        <w:rPr>
          <w:rFonts w:ascii="Times New Roman" w:hAnsi="Times New Roman" w:cs="Times New Roman"/>
          <w:b/>
          <w:bCs/>
          <w:color w:val="333333"/>
          <w:sz w:val="21"/>
          <w:szCs w:val="21"/>
          <w:shd w:val="clear" w:color="auto" w:fill="FFFFFF"/>
        </w:rPr>
      </w:pPr>
      <w:r>
        <w:rPr>
          <w:rFonts w:ascii="Times New Roman" w:hAnsi="Times New Roman" w:cs="Times New Roman"/>
          <w:b/>
          <w:bCs/>
          <w:color w:val="333333"/>
          <w:sz w:val="21"/>
          <w:szCs w:val="21"/>
          <w:shd w:val="clear" w:color="auto" w:fill="FFFFFF"/>
        </w:rPr>
        <w:t>问题</w:t>
      </w:r>
      <w:r>
        <w:rPr>
          <w:rFonts w:ascii="Times New Roman" w:hAnsi="Times New Roman" w:cs="Times New Roman"/>
          <w:b/>
          <w:bCs/>
          <w:color w:val="333333"/>
          <w:sz w:val="21"/>
          <w:szCs w:val="21"/>
          <w:shd w:val="clear" w:color="auto" w:fill="FFFFFF"/>
        </w:rPr>
        <w:t>1</w:t>
      </w:r>
      <w:r>
        <w:rPr>
          <w:rFonts w:ascii="Times New Roman" w:hAnsi="Times New Roman" w:cs="Times New Roman"/>
          <w:b/>
          <w:bCs/>
          <w:color w:val="333333"/>
          <w:sz w:val="21"/>
          <w:szCs w:val="21"/>
          <w:shd w:val="clear" w:color="auto" w:fill="FFFFFF"/>
        </w:rPr>
        <w:t>：颜色空间转换</w:t>
      </w:r>
    </w:p>
    <w:p w14:paraId="75608E43" w14:textId="77777777" w:rsidR="00347A0F" w:rsidRDefault="00000000">
      <w:pPr>
        <w:pStyle w:val="a7"/>
        <w:widowControl/>
        <w:shd w:val="clear" w:color="auto" w:fill="FFFFFF"/>
        <w:spacing w:before="105" w:after="105" w:line="435" w:lineRule="atLeast"/>
        <w:ind w:firstLine="420"/>
        <w:jc w:val="left"/>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图</w:t>
      </w:r>
      <w:r>
        <w:rPr>
          <w:rFonts w:ascii="Times New Roman" w:hAnsi="Times New Roman" w:cs="Times New Roman"/>
          <w:color w:val="333333"/>
          <w:sz w:val="21"/>
          <w:szCs w:val="21"/>
          <w:shd w:val="clear" w:color="auto" w:fill="FFFFFF"/>
        </w:rPr>
        <w:t>2</w:t>
      </w:r>
      <w:r>
        <w:rPr>
          <w:rFonts w:ascii="Times New Roman" w:hAnsi="Times New Roman" w:cs="Times New Roman"/>
          <w:color w:val="333333"/>
          <w:sz w:val="21"/>
          <w:szCs w:val="21"/>
          <w:shd w:val="clear" w:color="auto" w:fill="FFFFFF"/>
        </w:rPr>
        <w:t>所示为</w:t>
      </w:r>
      <w:r>
        <w:rPr>
          <w:rFonts w:ascii="Times New Roman" w:hAnsi="Times New Roman" w:cs="Times New Roman"/>
          <w:color w:val="333333"/>
          <w:sz w:val="21"/>
          <w:szCs w:val="21"/>
          <w:shd w:val="clear" w:color="auto" w:fill="FFFFFF"/>
        </w:rPr>
        <w:t>CIE1931</w:t>
      </w:r>
      <w:r>
        <w:rPr>
          <w:rFonts w:ascii="Times New Roman" w:hAnsi="Times New Roman" w:cs="Times New Roman"/>
          <w:color w:val="333333"/>
          <w:sz w:val="21"/>
          <w:szCs w:val="21"/>
          <w:shd w:val="clear" w:color="auto" w:fill="FFFFFF"/>
        </w:rPr>
        <w:t>的标准色空间，自然界中我们所观察到的所有颜色坐标都可以表示在这个马蹄形状的曲线内，每个坐标值表示的便是一种颜色。</w:t>
      </w:r>
    </w:p>
    <w:p w14:paraId="143E84BF" w14:textId="77777777" w:rsidR="00347A0F" w:rsidRDefault="00000000">
      <w:pPr>
        <w:pStyle w:val="a7"/>
        <w:widowControl/>
        <w:shd w:val="clear" w:color="auto" w:fill="FFFFFF"/>
        <w:spacing w:before="105" w:after="105" w:line="435" w:lineRule="atLeast"/>
        <w:ind w:firstLine="420"/>
        <w:jc w:val="center"/>
        <w:rPr>
          <w:rFonts w:ascii="Times New Roman" w:hAnsi="Times New Roman" w:cs="Times New Roman"/>
          <w:color w:val="333333"/>
          <w:sz w:val="21"/>
          <w:szCs w:val="21"/>
          <w:shd w:val="clear" w:color="auto" w:fill="FFFFFF"/>
        </w:rPr>
      </w:pPr>
      <w:r>
        <w:rPr>
          <w:rFonts w:ascii="Times New Roman" w:hAnsi="Times New Roman" w:cs="Times New Roman"/>
          <w:noProof/>
          <w:color w:val="333333"/>
          <w:sz w:val="21"/>
          <w:szCs w:val="21"/>
          <w:shd w:val="clear" w:color="auto" w:fill="FFFFFF"/>
        </w:rPr>
        <w:lastRenderedPageBreak/>
        <w:drawing>
          <wp:inline distT="0" distB="0" distL="0" distR="0" wp14:anchorId="31F886CB" wp14:editId="2657F0D1">
            <wp:extent cx="4709795" cy="5076825"/>
            <wp:effectExtent l="0" t="0" r="14605" b="952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D775626" w14:textId="77777777" w:rsidR="00347A0F" w:rsidRDefault="00000000">
      <w:pPr>
        <w:pStyle w:val="a7"/>
        <w:widowControl/>
        <w:shd w:val="clear" w:color="auto" w:fill="FFFFFF"/>
        <w:spacing w:before="105" w:after="105" w:line="435" w:lineRule="atLeast"/>
        <w:ind w:firstLine="420"/>
        <w:jc w:val="center"/>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图</w:t>
      </w:r>
      <w:r>
        <w:rPr>
          <w:rFonts w:ascii="Times New Roman" w:hAnsi="Times New Roman" w:cs="Times New Roman"/>
          <w:color w:val="333333"/>
          <w:sz w:val="21"/>
          <w:szCs w:val="21"/>
          <w:shd w:val="clear" w:color="auto" w:fill="FFFFFF"/>
        </w:rPr>
        <w:t>2 CIE1931</w:t>
      </w:r>
      <w:r>
        <w:rPr>
          <w:rFonts w:ascii="Times New Roman" w:hAnsi="Times New Roman" w:cs="Times New Roman"/>
          <w:color w:val="333333"/>
          <w:sz w:val="21"/>
          <w:szCs w:val="21"/>
          <w:shd w:val="clear" w:color="auto" w:fill="FFFFFF"/>
        </w:rPr>
        <w:t>的标准色空间</w:t>
      </w:r>
      <w:r>
        <w:rPr>
          <w:rFonts w:ascii="Times New Roman" w:hAnsi="Times New Roman" w:cs="Times New Roman" w:hint="eastAsia"/>
          <w:color w:val="333333"/>
          <w:sz w:val="21"/>
          <w:szCs w:val="21"/>
          <w:shd w:val="clear" w:color="auto" w:fill="FFFFFF"/>
        </w:rPr>
        <w:t>及</w:t>
      </w:r>
      <w:r>
        <w:rPr>
          <w:rFonts w:ascii="Times New Roman" w:hAnsi="Times New Roman" w:cs="Times New Roman" w:hint="eastAsia"/>
          <w:color w:val="333333"/>
          <w:sz w:val="21"/>
          <w:szCs w:val="21"/>
          <w:shd w:val="clear" w:color="auto" w:fill="FFFFFF"/>
        </w:rPr>
        <w:t>BT2020</w:t>
      </w:r>
      <w:r>
        <w:rPr>
          <w:rFonts w:ascii="Times New Roman" w:hAnsi="Times New Roman" w:cs="Times New Roman" w:hint="eastAsia"/>
          <w:color w:val="333333"/>
          <w:sz w:val="21"/>
          <w:szCs w:val="21"/>
          <w:shd w:val="clear" w:color="auto" w:fill="FFFFFF"/>
        </w:rPr>
        <w:t>色空间、普通显示屏色空间的表示图</w:t>
      </w:r>
    </w:p>
    <w:p w14:paraId="2630C394" w14:textId="77777777" w:rsidR="00347A0F" w:rsidRDefault="00000000">
      <w:pPr>
        <w:pStyle w:val="a7"/>
        <w:widowControl/>
        <w:shd w:val="clear" w:color="auto" w:fill="FFFFFF"/>
        <w:spacing w:before="105" w:after="105" w:line="435" w:lineRule="atLeast"/>
        <w:ind w:firstLine="420"/>
        <w:jc w:val="left"/>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在图</w:t>
      </w:r>
      <w:r>
        <w:rPr>
          <w:rFonts w:ascii="Times New Roman" w:hAnsi="Times New Roman" w:cs="Times New Roman"/>
          <w:color w:val="333333"/>
          <w:sz w:val="21"/>
          <w:szCs w:val="21"/>
          <w:shd w:val="clear" w:color="auto" w:fill="FFFFFF"/>
        </w:rPr>
        <w:t>2</w:t>
      </w:r>
      <w:r>
        <w:rPr>
          <w:rFonts w:ascii="Times New Roman" w:hAnsi="Times New Roman" w:cs="Times New Roman"/>
          <w:color w:val="333333"/>
          <w:sz w:val="21"/>
          <w:szCs w:val="21"/>
          <w:shd w:val="clear" w:color="auto" w:fill="FFFFFF"/>
        </w:rPr>
        <w:t>中，棕色三角形表示</w:t>
      </w:r>
      <w:r>
        <w:rPr>
          <w:rFonts w:ascii="Times New Roman" w:hAnsi="Times New Roman" w:cs="Times New Roman"/>
          <w:color w:val="000000" w:themeColor="text1"/>
          <w:sz w:val="21"/>
          <w:szCs w:val="21"/>
          <w:shd w:val="clear" w:color="auto" w:fill="FFFFFF"/>
        </w:rPr>
        <w:t>BT2020</w:t>
      </w:r>
      <w:r>
        <w:rPr>
          <w:rFonts w:ascii="Times New Roman" w:hAnsi="Times New Roman" w:cs="Times New Roman"/>
          <w:color w:val="000000" w:themeColor="text1"/>
          <w:sz w:val="21"/>
          <w:szCs w:val="21"/>
          <w:shd w:val="clear" w:color="auto" w:fill="FFFFFF"/>
          <w:vertAlign w:val="superscript"/>
        </w:rPr>
        <w:t>[4]</w:t>
      </w:r>
      <w:r>
        <w:rPr>
          <w:rFonts w:ascii="Times New Roman" w:hAnsi="Times New Roman" w:cs="Times New Roman"/>
          <w:color w:val="333333"/>
          <w:sz w:val="21"/>
          <w:szCs w:val="21"/>
          <w:shd w:val="clear" w:color="auto" w:fill="FFFFFF"/>
        </w:rPr>
        <w:t>标准的高清视频源的三基色色空间，而红色三角形表示的通常普通显示屏的</w:t>
      </w:r>
      <w:r>
        <w:rPr>
          <w:rFonts w:ascii="Times New Roman" w:hAnsi="Times New Roman" w:cs="Times New Roman"/>
          <w:color w:val="333333"/>
          <w:sz w:val="21"/>
          <w:szCs w:val="21"/>
          <w:shd w:val="clear" w:color="auto" w:fill="FFFFFF"/>
        </w:rPr>
        <w:t>RGB</w:t>
      </w:r>
      <w:r>
        <w:rPr>
          <w:rFonts w:ascii="Times New Roman" w:hAnsi="Times New Roman" w:cs="Times New Roman"/>
          <w:color w:val="333333"/>
          <w:sz w:val="21"/>
          <w:szCs w:val="21"/>
          <w:shd w:val="clear" w:color="auto" w:fill="FFFFFF"/>
        </w:rPr>
        <w:t>三基色空间，红色三角形所形成的色域比棕色的小，所表示出的颜色就比较少，显示器不能完全还原出视频源记录的颜色，从而导致色彩损失，但这是不可避免的。试定义合适的转换损失函数，设计视频源颜色空间到显示屏</w:t>
      </w:r>
      <w:r>
        <w:rPr>
          <w:rFonts w:ascii="Times New Roman" w:hAnsi="Times New Roman" w:cs="Times New Roman"/>
          <w:color w:val="333333"/>
          <w:sz w:val="21"/>
          <w:szCs w:val="21"/>
          <w:shd w:val="clear" w:color="auto" w:fill="FFFFFF"/>
        </w:rPr>
        <w:t>RGB</w:t>
      </w:r>
      <w:r>
        <w:rPr>
          <w:rFonts w:ascii="Times New Roman" w:hAnsi="Times New Roman" w:cs="Times New Roman"/>
          <w:color w:val="333333"/>
          <w:sz w:val="21"/>
          <w:szCs w:val="21"/>
          <w:shd w:val="clear" w:color="auto" w:fill="FFFFFF"/>
        </w:rPr>
        <w:t>颜色空间的转换映射，使色彩转换损失最小。</w:t>
      </w:r>
    </w:p>
    <w:p w14:paraId="37CBBB17" w14:textId="77777777" w:rsidR="00347A0F" w:rsidRDefault="00000000">
      <w:pPr>
        <w:pStyle w:val="a7"/>
        <w:widowControl/>
        <w:shd w:val="clear" w:color="auto" w:fill="FFFFFF"/>
        <w:spacing w:before="105" w:after="105" w:line="435" w:lineRule="atLeast"/>
        <w:ind w:firstLine="420"/>
        <w:jc w:val="left"/>
        <w:rPr>
          <w:rFonts w:ascii="Times New Roman" w:hAnsi="Times New Roman" w:cs="Times New Roman"/>
          <w:b/>
          <w:bCs/>
          <w:color w:val="333333"/>
          <w:sz w:val="21"/>
          <w:szCs w:val="21"/>
          <w:shd w:val="clear" w:color="auto" w:fill="FFFFFF"/>
        </w:rPr>
      </w:pPr>
      <w:r>
        <w:rPr>
          <w:rFonts w:ascii="Times New Roman" w:hAnsi="Times New Roman" w:cs="Times New Roman"/>
          <w:b/>
          <w:bCs/>
          <w:color w:val="333333"/>
          <w:sz w:val="21"/>
          <w:szCs w:val="21"/>
          <w:shd w:val="clear" w:color="auto" w:fill="FFFFFF"/>
        </w:rPr>
        <w:t>问题</w:t>
      </w:r>
      <w:r>
        <w:rPr>
          <w:rFonts w:ascii="Times New Roman" w:hAnsi="Times New Roman" w:cs="Times New Roman"/>
          <w:b/>
          <w:bCs/>
          <w:color w:val="333333"/>
          <w:sz w:val="21"/>
          <w:szCs w:val="21"/>
          <w:shd w:val="clear" w:color="auto" w:fill="FFFFFF"/>
        </w:rPr>
        <w:t>2</w:t>
      </w:r>
      <w:r>
        <w:rPr>
          <w:rFonts w:ascii="Times New Roman" w:hAnsi="Times New Roman" w:cs="Times New Roman"/>
          <w:b/>
          <w:bCs/>
          <w:color w:val="333333"/>
          <w:sz w:val="21"/>
          <w:szCs w:val="21"/>
          <w:shd w:val="clear" w:color="auto" w:fill="FFFFFF"/>
        </w:rPr>
        <w:t>：颜色空间转换</w:t>
      </w:r>
      <w:r>
        <w:rPr>
          <w:rFonts w:ascii="Times New Roman" w:hAnsi="Times New Roman" w:cs="Times New Roman"/>
          <w:b/>
          <w:bCs/>
          <w:color w:val="333333"/>
          <w:sz w:val="21"/>
          <w:szCs w:val="21"/>
          <w:shd w:val="clear" w:color="auto" w:fill="FFFFFF"/>
        </w:rPr>
        <w:t>(4</w:t>
      </w:r>
      <w:r>
        <w:rPr>
          <w:rFonts w:ascii="Times New Roman" w:hAnsi="Times New Roman" w:cs="Times New Roman"/>
          <w:b/>
          <w:bCs/>
          <w:color w:val="333333"/>
          <w:sz w:val="21"/>
          <w:szCs w:val="21"/>
          <w:shd w:val="clear" w:color="auto" w:fill="FFFFFF"/>
        </w:rPr>
        <w:t>通道到</w:t>
      </w:r>
      <w:r>
        <w:rPr>
          <w:rFonts w:ascii="Times New Roman" w:hAnsi="Times New Roman" w:cs="Times New Roman"/>
          <w:b/>
          <w:bCs/>
          <w:color w:val="333333"/>
          <w:sz w:val="21"/>
          <w:szCs w:val="21"/>
          <w:shd w:val="clear" w:color="auto" w:fill="FFFFFF"/>
        </w:rPr>
        <w:t>5</w:t>
      </w:r>
      <w:r>
        <w:rPr>
          <w:rFonts w:ascii="Times New Roman" w:hAnsi="Times New Roman" w:cs="Times New Roman"/>
          <w:b/>
          <w:bCs/>
          <w:color w:val="333333"/>
          <w:sz w:val="21"/>
          <w:szCs w:val="21"/>
          <w:shd w:val="clear" w:color="auto" w:fill="FFFFFF"/>
        </w:rPr>
        <w:t>通道</w:t>
      </w:r>
      <w:r>
        <w:rPr>
          <w:rFonts w:ascii="Times New Roman" w:hAnsi="Times New Roman" w:cs="Times New Roman"/>
          <w:b/>
          <w:bCs/>
          <w:color w:val="333333"/>
          <w:sz w:val="21"/>
          <w:szCs w:val="21"/>
          <w:shd w:val="clear" w:color="auto" w:fill="FFFFFF"/>
        </w:rPr>
        <w:t>)</w:t>
      </w:r>
    </w:p>
    <w:p w14:paraId="1DD52F49" w14:textId="77777777" w:rsidR="00347A0F" w:rsidRDefault="00000000">
      <w:pPr>
        <w:pStyle w:val="a7"/>
        <w:widowControl/>
        <w:shd w:val="clear" w:color="auto" w:fill="FFFFFF"/>
        <w:spacing w:before="105" w:after="105" w:line="435" w:lineRule="atLeast"/>
        <w:ind w:firstLine="420"/>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为了最大程度的呈现大自然界的中颜色，通常将摄像机增加了一个颜色通道</w:t>
      </w:r>
      <m:oMath>
        <m:sSub>
          <m:sSubPr>
            <m:ctrlPr>
              <w:rPr>
                <w:rFonts w:ascii="Cambria Math" w:hAnsi="Cambria Math" w:cs="Times New Roman"/>
                <w:i/>
                <w:iCs/>
                <w:color w:val="333333"/>
                <w:sz w:val="21"/>
                <w:szCs w:val="21"/>
                <w:shd w:val="clear" w:color="auto" w:fill="FFFFFF"/>
              </w:rPr>
            </m:ctrlPr>
          </m:sSubPr>
          <m:e>
            <m:r>
              <w:rPr>
                <w:rFonts w:ascii="Cambria Math" w:hAnsi="Cambria Math" w:cs="Times New Roman"/>
                <w:color w:val="333333"/>
                <w:sz w:val="21"/>
                <w:szCs w:val="21"/>
                <w:shd w:val="clear" w:color="auto" w:fill="FFFFFF"/>
              </w:rPr>
              <m:t>V:(</m:t>
            </m:r>
            <m:sSub>
              <m:sSubPr>
                <m:ctrlPr>
                  <w:rPr>
                    <w:rFonts w:ascii="Cambria Math" w:hAnsi="Cambria Math" w:cs="Times New Roman"/>
                    <w:i/>
                    <w:iCs/>
                    <w:color w:val="333333"/>
                    <w:sz w:val="21"/>
                    <w:szCs w:val="21"/>
                    <w:shd w:val="clear" w:color="auto" w:fill="FFFFFF"/>
                  </w:rPr>
                </m:ctrlPr>
              </m:sSubPr>
              <m:e>
                <m:r>
                  <w:rPr>
                    <w:rFonts w:ascii="Cambria Math" w:hAnsi="Cambria Math" w:cs="Times New Roman"/>
                    <w:color w:val="333333"/>
                    <w:sz w:val="21"/>
                    <w:szCs w:val="21"/>
                    <w:shd w:val="clear" w:color="auto" w:fill="FFFFFF"/>
                  </w:rPr>
                  <m:t>Y</m:t>
                </m:r>
              </m:e>
              <m:sub>
                <m:r>
                  <w:rPr>
                    <w:rFonts w:ascii="Cambria Math" w:hAnsi="Cambria Math" w:cs="Times New Roman"/>
                    <w:color w:val="333333"/>
                    <w:sz w:val="21"/>
                    <w:szCs w:val="21"/>
                    <w:shd w:val="clear" w:color="auto" w:fill="FFFFFF"/>
                  </w:rPr>
                  <m:t>V</m:t>
                </m:r>
              </m:sub>
            </m:sSub>
            <m:r>
              <w:rPr>
                <w:rFonts w:ascii="Cambria Math" w:hAnsi="Cambria Math" w:cs="Times New Roman"/>
                <w:color w:val="333333"/>
                <w:sz w:val="21"/>
                <w:szCs w:val="21"/>
                <w:shd w:val="clear" w:color="auto" w:fill="FFFFFF"/>
              </w:rPr>
              <m:t>,x</m:t>
            </m:r>
          </m:e>
          <m:sub>
            <m:r>
              <w:rPr>
                <w:rFonts w:ascii="Cambria Math" w:hAnsi="Cambria Math" w:cs="Times New Roman"/>
                <w:color w:val="333333"/>
                <w:sz w:val="21"/>
                <w:szCs w:val="21"/>
                <w:shd w:val="clear" w:color="auto" w:fill="FFFFFF"/>
              </w:rPr>
              <m:t>V</m:t>
            </m:r>
          </m:sub>
        </m:sSub>
        <m:r>
          <w:rPr>
            <w:rFonts w:ascii="Cambria Math" w:hAnsi="Cambria Math" w:cs="Times New Roman"/>
            <w:color w:val="333333"/>
            <w:sz w:val="21"/>
            <w:szCs w:val="21"/>
            <w:shd w:val="clear" w:color="auto" w:fill="FFFFFF"/>
          </w:rPr>
          <m:t>,</m:t>
        </m:r>
        <m:sSub>
          <m:sSubPr>
            <m:ctrlPr>
              <w:rPr>
                <w:rFonts w:ascii="Cambria Math" w:hAnsi="Cambria Math" w:cs="Times New Roman"/>
                <w:i/>
                <w:iCs/>
                <w:color w:val="333333"/>
                <w:sz w:val="21"/>
                <w:szCs w:val="21"/>
                <w:shd w:val="clear" w:color="auto" w:fill="FFFFFF"/>
              </w:rPr>
            </m:ctrlPr>
          </m:sSubPr>
          <m:e>
            <m:r>
              <w:rPr>
                <w:rFonts w:ascii="Cambria Math" w:hAnsi="Cambria Math" w:cs="Times New Roman"/>
                <w:color w:val="333333"/>
                <w:sz w:val="21"/>
                <w:szCs w:val="21"/>
                <w:shd w:val="clear" w:color="auto" w:fill="FFFFFF"/>
              </w:rPr>
              <m:t>y</m:t>
            </m:r>
          </m:e>
          <m:sub>
            <m:r>
              <w:rPr>
                <w:rFonts w:ascii="Cambria Math" w:hAnsi="Cambria Math" w:cs="Times New Roman"/>
                <w:color w:val="333333"/>
                <w:sz w:val="21"/>
                <w:szCs w:val="21"/>
                <w:shd w:val="clear" w:color="auto" w:fill="FFFFFF"/>
              </w:rPr>
              <m:t>V</m:t>
            </m:r>
          </m:sub>
        </m:sSub>
        <m:r>
          <w:rPr>
            <w:rFonts w:ascii="Cambria Math" w:hAnsi="Cambria Math" w:cs="Times New Roman"/>
            <w:color w:val="333333"/>
            <w:sz w:val="21"/>
            <w:szCs w:val="21"/>
            <w:shd w:val="clear" w:color="auto" w:fill="FFFFFF"/>
          </w:rPr>
          <m:t>)</m:t>
        </m:r>
      </m:oMath>
      <w:r>
        <w:rPr>
          <w:rFonts w:ascii="Times New Roman" w:hAnsi="Times New Roman" w:cs="Times New Roman"/>
          <w:color w:val="333333"/>
          <w:sz w:val="21"/>
          <w:szCs w:val="21"/>
          <w:shd w:val="clear" w:color="auto" w:fill="FFFFFF"/>
        </w:rPr>
        <w:t>，即摄像机可以输出四基色视频源</w:t>
      </w:r>
      <w:r>
        <w:rPr>
          <w:rFonts w:ascii="Times New Roman" w:hAnsi="Times New Roman" w:cs="Times New Roman"/>
          <w:i/>
          <w:iCs/>
          <w:color w:val="333333"/>
          <w:sz w:val="21"/>
          <w:szCs w:val="21"/>
          <w:shd w:val="clear" w:color="auto" w:fill="FFFFFF"/>
        </w:rPr>
        <w:t>RGBV</w:t>
      </w:r>
      <w:r>
        <w:rPr>
          <w:rFonts w:ascii="Times New Roman" w:hAnsi="Times New Roman" w:cs="Times New Roman"/>
          <w:color w:val="333333"/>
          <w:sz w:val="21"/>
          <w:szCs w:val="21"/>
          <w:shd w:val="clear" w:color="auto" w:fill="FFFFFF"/>
        </w:rPr>
        <w:t>，从而扩大了色域空间的面积，坐标</w:t>
      </w:r>
      <w:r>
        <w:rPr>
          <w:rFonts w:ascii="Times New Roman" w:hAnsi="Times New Roman" w:cs="Times New Roman"/>
          <w:color w:val="333333"/>
          <w:sz w:val="21"/>
          <w:szCs w:val="21"/>
          <w:shd w:val="clear" w:color="auto" w:fill="FFFFFF"/>
        </w:rPr>
        <w:t>(</w:t>
      </w:r>
      <w:r>
        <w:rPr>
          <w:rFonts w:ascii="Times New Roman" w:hAnsi="Times New Roman" w:cs="Times New Roman"/>
          <w:color w:val="333333"/>
          <w:sz w:val="21"/>
          <w:szCs w:val="21"/>
          <w:shd w:val="clear" w:color="auto" w:fill="FFFFFF"/>
        </w:rPr>
        <w:t>包含亮度信号</w:t>
      </w:r>
      <w:r>
        <w:rPr>
          <w:rFonts w:ascii="Times New Roman" w:hAnsi="Times New Roman" w:cs="Times New Roman"/>
          <w:color w:val="333333"/>
          <w:sz w:val="21"/>
          <w:szCs w:val="21"/>
          <w:shd w:val="clear" w:color="auto" w:fill="FFFFFF"/>
        </w:rPr>
        <w:t>)</w:t>
      </w:r>
      <w:r>
        <w:rPr>
          <w:rFonts w:ascii="Times New Roman" w:hAnsi="Times New Roman" w:cs="Times New Roman"/>
          <w:color w:val="333333"/>
          <w:sz w:val="21"/>
          <w:szCs w:val="21"/>
          <w:shd w:val="clear" w:color="auto" w:fill="FFFFFF"/>
        </w:rPr>
        <w:t>分别为：</w:t>
      </w:r>
    </w:p>
    <w:p w14:paraId="1683B367" w14:textId="77777777" w:rsidR="00347A0F" w:rsidRDefault="00000000">
      <w:pPr>
        <w:pStyle w:val="a7"/>
        <w:widowControl/>
        <w:shd w:val="clear" w:color="auto" w:fill="FFFFFF"/>
        <w:spacing w:before="105" w:after="105" w:line="435" w:lineRule="atLeast"/>
        <w:ind w:firstLine="420"/>
        <w:jc w:val="left"/>
        <w:rPr>
          <w:rFonts w:ascii="Times New Roman" w:hAnsi="Times New Roman" w:cs="Times New Roman"/>
          <w:i/>
          <w:iCs/>
          <w:color w:val="333333"/>
          <w:sz w:val="21"/>
          <w:szCs w:val="21"/>
          <w:shd w:val="clear" w:color="auto" w:fill="FFFFFF"/>
        </w:rPr>
      </w:pPr>
      <m:oMathPara>
        <m:oMath>
          <m:d>
            <m:dPr>
              <m:begChr m:val="{"/>
              <m:endChr m:val=""/>
              <m:ctrlPr>
                <w:rPr>
                  <w:rFonts w:ascii="Cambria Math" w:hAnsi="Cambria Math" w:cs="Times New Roman"/>
                  <w:i/>
                  <w:iCs/>
                  <w:color w:val="333333"/>
                  <w:sz w:val="21"/>
                  <w:szCs w:val="21"/>
                  <w:shd w:val="clear" w:color="auto" w:fill="FFFFFF"/>
                </w:rPr>
              </m:ctrlPr>
            </m:dPr>
            <m:e>
              <m:eqArr>
                <m:eqArrPr>
                  <m:ctrlPr>
                    <w:rPr>
                      <w:rFonts w:ascii="Cambria Math" w:hAnsi="Cambria Math" w:cs="Times New Roman"/>
                      <w:i/>
                      <w:iCs/>
                      <w:color w:val="333333"/>
                      <w:sz w:val="21"/>
                      <w:szCs w:val="21"/>
                      <w:shd w:val="clear" w:color="auto" w:fill="FFFFFF"/>
                    </w:rPr>
                  </m:ctrlPr>
                </m:eqArrPr>
                <m:e>
                  <m:sSub>
                    <m:sSubPr>
                      <m:ctrlPr>
                        <w:rPr>
                          <w:rFonts w:ascii="Cambria Math" w:hAnsi="Cambria Math" w:cs="Times New Roman"/>
                          <w:i/>
                          <w:iCs/>
                          <w:color w:val="333333"/>
                          <w:sz w:val="21"/>
                          <w:szCs w:val="21"/>
                          <w:shd w:val="clear" w:color="auto" w:fill="FFFFFF"/>
                        </w:rPr>
                      </m:ctrlPr>
                    </m:sSubPr>
                    <m:e>
                      <m:r>
                        <w:rPr>
                          <w:rFonts w:ascii="Cambria Math" w:hAnsi="Cambria Math" w:cs="Times New Roman"/>
                          <w:color w:val="333333"/>
                          <w:sz w:val="21"/>
                          <w:szCs w:val="21"/>
                          <w:shd w:val="clear" w:color="auto" w:fill="FFFFFF"/>
                        </w:rPr>
                        <m:t>R:(</m:t>
                      </m:r>
                      <m:sSub>
                        <m:sSubPr>
                          <m:ctrlPr>
                            <w:rPr>
                              <w:rFonts w:ascii="Cambria Math" w:hAnsi="Cambria Math" w:cs="Times New Roman"/>
                              <w:i/>
                              <w:iCs/>
                              <w:color w:val="333333"/>
                              <w:sz w:val="21"/>
                              <w:szCs w:val="21"/>
                              <w:shd w:val="clear" w:color="auto" w:fill="FFFFFF"/>
                            </w:rPr>
                          </m:ctrlPr>
                        </m:sSubPr>
                        <m:e>
                          <m:r>
                            <w:rPr>
                              <w:rFonts w:ascii="Cambria Math" w:hAnsi="Cambria Math" w:cs="Times New Roman"/>
                              <w:color w:val="333333"/>
                              <w:sz w:val="21"/>
                              <w:szCs w:val="21"/>
                              <w:shd w:val="clear" w:color="auto" w:fill="FFFFFF"/>
                            </w:rPr>
                            <m:t>Y</m:t>
                          </m:r>
                        </m:e>
                        <m:sub>
                          <m:r>
                            <w:rPr>
                              <w:rFonts w:ascii="Cambria Math" w:hAnsi="Cambria Math" w:cs="Times New Roman"/>
                              <w:color w:val="333333"/>
                              <w:sz w:val="21"/>
                              <w:szCs w:val="21"/>
                              <w:shd w:val="clear" w:color="auto" w:fill="FFFFFF"/>
                            </w:rPr>
                            <m:t>R</m:t>
                          </m:r>
                        </m:sub>
                      </m:sSub>
                      <m:r>
                        <w:rPr>
                          <w:rFonts w:ascii="Cambria Math" w:hAnsi="Cambria Math" w:cs="Times New Roman"/>
                          <w:color w:val="333333"/>
                          <w:sz w:val="21"/>
                          <w:szCs w:val="21"/>
                          <w:shd w:val="clear" w:color="auto" w:fill="FFFFFF"/>
                        </w:rPr>
                        <m:t>,x</m:t>
                      </m:r>
                    </m:e>
                    <m:sub>
                      <m:r>
                        <w:rPr>
                          <w:rFonts w:ascii="Cambria Math" w:hAnsi="Cambria Math" w:cs="Times New Roman"/>
                          <w:color w:val="333333"/>
                          <w:sz w:val="21"/>
                          <w:szCs w:val="21"/>
                          <w:shd w:val="clear" w:color="auto" w:fill="FFFFFF"/>
                        </w:rPr>
                        <m:t>R</m:t>
                      </m:r>
                    </m:sub>
                  </m:sSub>
                  <m:r>
                    <w:rPr>
                      <w:rFonts w:ascii="Cambria Math" w:hAnsi="Cambria Math" w:cs="Times New Roman"/>
                      <w:color w:val="333333"/>
                      <w:sz w:val="21"/>
                      <w:szCs w:val="21"/>
                      <w:shd w:val="clear" w:color="auto" w:fill="FFFFFF"/>
                    </w:rPr>
                    <m:t>,</m:t>
                  </m:r>
                  <m:sSub>
                    <m:sSubPr>
                      <m:ctrlPr>
                        <w:rPr>
                          <w:rFonts w:ascii="Cambria Math" w:hAnsi="Cambria Math" w:cs="Times New Roman"/>
                          <w:i/>
                          <w:iCs/>
                          <w:color w:val="333333"/>
                          <w:sz w:val="21"/>
                          <w:szCs w:val="21"/>
                          <w:shd w:val="clear" w:color="auto" w:fill="FFFFFF"/>
                        </w:rPr>
                      </m:ctrlPr>
                    </m:sSubPr>
                    <m:e>
                      <m:r>
                        <w:rPr>
                          <w:rFonts w:ascii="Cambria Math" w:hAnsi="Cambria Math" w:cs="Times New Roman"/>
                          <w:color w:val="333333"/>
                          <w:sz w:val="21"/>
                          <w:szCs w:val="21"/>
                          <w:shd w:val="clear" w:color="auto" w:fill="FFFFFF"/>
                        </w:rPr>
                        <m:t>y</m:t>
                      </m:r>
                    </m:e>
                    <m:sub>
                      <m:r>
                        <w:rPr>
                          <w:rFonts w:ascii="Cambria Math" w:hAnsi="Cambria Math" w:cs="Times New Roman"/>
                          <w:color w:val="333333"/>
                          <w:sz w:val="21"/>
                          <w:szCs w:val="21"/>
                          <w:shd w:val="clear" w:color="auto" w:fill="FFFFFF"/>
                        </w:rPr>
                        <m:t>R</m:t>
                      </m:r>
                    </m:sub>
                  </m:sSub>
                  <m:r>
                    <w:rPr>
                      <w:rFonts w:ascii="Cambria Math" w:hAnsi="Cambria Math" w:cs="Times New Roman"/>
                      <w:color w:val="333333"/>
                      <w:sz w:val="21"/>
                      <w:szCs w:val="21"/>
                      <w:shd w:val="clear" w:color="auto" w:fill="FFFFFF"/>
                    </w:rPr>
                    <m:t>)</m:t>
                  </m:r>
                </m:e>
                <m:e>
                  <m:sSub>
                    <m:sSubPr>
                      <m:ctrlPr>
                        <w:rPr>
                          <w:rFonts w:ascii="Cambria Math" w:hAnsi="Cambria Math" w:cs="Times New Roman"/>
                          <w:i/>
                          <w:iCs/>
                          <w:color w:val="333333"/>
                          <w:sz w:val="21"/>
                          <w:szCs w:val="21"/>
                          <w:shd w:val="clear" w:color="auto" w:fill="FFFFFF"/>
                        </w:rPr>
                      </m:ctrlPr>
                    </m:sSubPr>
                    <m:e>
                      <m:r>
                        <w:rPr>
                          <w:rFonts w:ascii="Cambria Math" w:hAnsi="Cambria Math" w:cs="Times New Roman"/>
                          <w:color w:val="333333"/>
                          <w:sz w:val="21"/>
                          <w:szCs w:val="21"/>
                          <w:shd w:val="clear" w:color="auto" w:fill="FFFFFF"/>
                        </w:rPr>
                        <m:t>G:(</m:t>
                      </m:r>
                      <m:sSub>
                        <m:sSubPr>
                          <m:ctrlPr>
                            <w:rPr>
                              <w:rFonts w:ascii="Cambria Math" w:hAnsi="Cambria Math" w:cs="Times New Roman"/>
                              <w:i/>
                              <w:iCs/>
                              <w:color w:val="333333"/>
                              <w:sz w:val="21"/>
                              <w:szCs w:val="21"/>
                              <w:shd w:val="clear" w:color="auto" w:fill="FFFFFF"/>
                            </w:rPr>
                          </m:ctrlPr>
                        </m:sSubPr>
                        <m:e>
                          <m:r>
                            <w:rPr>
                              <w:rFonts w:ascii="Cambria Math" w:hAnsi="Cambria Math" w:cs="Times New Roman"/>
                              <w:color w:val="333333"/>
                              <w:sz w:val="21"/>
                              <w:szCs w:val="21"/>
                              <w:shd w:val="clear" w:color="auto" w:fill="FFFFFF"/>
                            </w:rPr>
                            <m:t>Y</m:t>
                          </m:r>
                        </m:e>
                        <m:sub>
                          <m:r>
                            <w:rPr>
                              <w:rFonts w:ascii="Cambria Math" w:hAnsi="Cambria Math" w:cs="Times New Roman"/>
                              <w:color w:val="333333"/>
                              <w:sz w:val="21"/>
                              <w:szCs w:val="21"/>
                              <w:shd w:val="clear" w:color="auto" w:fill="FFFFFF"/>
                            </w:rPr>
                            <m:t>G</m:t>
                          </m:r>
                        </m:sub>
                      </m:sSub>
                      <m:r>
                        <w:rPr>
                          <w:rFonts w:ascii="Cambria Math" w:hAnsi="Cambria Math" w:cs="Times New Roman"/>
                          <w:color w:val="333333"/>
                          <w:sz w:val="21"/>
                          <w:szCs w:val="21"/>
                          <w:shd w:val="clear" w:color="auto" w:fill="FFFFFF"/>
                        </w:rPr>
                        <m:t>, x</m:t>
                      </m:r>
                    </m:e>
                    <m:sub>
                      <m:r>
                        <w:rPr>
                          <w:rFonts w:ascii="Cambria Math" w:hAnsi="Cambria Math" w:cs="Times New Roman"/>
                          <w:color w:val="333333"/>
                          <w:sz w:val="21"/>
                          <w:szCs w:val="21"/>
                          <w:shd w:val="clear" w:color="auto" w:fill="FFFFFF"/>
                        </w:rPr>
                        <m:t>G</m:t>
                      </m:r>
                    </m:sub>
                  </m:sSub>
                  <m:r>
                    <w:rPr>
                      <w:rFonts w:ascii="Cambria Math" w:hAnsi="Cambria Math" w:cs="Times New Roman"/>
                      <w:color w:val="333333"/>
                      <w:sz w:val="21"/>
                      <w:szCs w:val="21"/>
                      <w:shd w:val="clear" w:color="auto" w:fill="FFFFFF"/>
                    </w:rPr>
                    <m:t>,</m:t>
                  </m:r>
                  <m:sSub>
                    <m:sSubPr>
                      <m:ctrlPr>
                        <w:rPr>
                          <w:rFonts w:ascii="Cambria Math" w:hAnsi="Cambria Math" w:cs="Times New Roman"/>
                          <w:i/>
                          <w:iCs/>
                          <w:color w:val="333333"/>
                          <w:sz w:val="21"/>
                          <w:szCs w:val="21"/>
                          <w:shd w:val="clear" w:color="auto" w:fill="FFFFFF"/>
                        </w:rPr>
                      </m:ctrlPr>
                    </m:sSubPr>
                    <m:e>
                      <m:r>
                        <w:rPr>
                          <w:rFonts w:ascii="Cambria Math" w:hAnsi="Cambria Math" w:cs="Times New Roman"/>
                          <w:color w:val="333333"/>
                          <w:sz w:val="21"/>
                          <w:szCs w:val="21"/>
                          <w:shd w:val="clear" w:color="auto" w:fill="FFFFFF"/>
                        </w:rPr>
                        <m:t>y</m:t>
                      </m:r>
                    </m:e>
                    <m:sub>
                      <m:r>
                        <w:rPr>
                          <w:rFonts w:ascii="Cambria Math" w:hAnsi="Cambria Math" w:cs="Times New Roman"/>
                          <w:color w:val="333333"/>
                          <w:sz w:val="21"/>
                          <w:szCs w:val="21"/>
                          <w:shd w:val="clear" w:color="auto" w:fill="FFFFFF"/>
                        </w:rPr>
                        <m:t>G</m:t>
                      </m:r>
                    </m:sub>
                  </m:sSub>
                  <m:r>
                    <w:rPr>
                      <w:rFonts w:ascii="Cambria Math" w:hAnsi="Cambria Math" w:cs="Times New Roman"/>
                      <w:color w:val="333333"/>
                      <w:sz w:val="21"/>
                      <w:szCs w:val="21"/>
                      <w:shd w:val="clear" w:color="auto" w:fill="FFFFFF"/>
                    </w:rPr>
                    <m:t>)</m:t>
                  </m:r>
                </m:e>
                <m:e>
                  <m:m>
                    <m:mPr>
                      <m:mcs>
                        <m:mc>
                          <m:mcPr>
                            <m:count m:val="1"/>
                            <m:mcJc m:val="center"/>
                          </m:mcPr>
                        </m:mc>
                      </m:mcs>
                      <m:ctrlPr>
                        <w:rPr>
                          <w:rFonts w:ascii="Cambria Math" w:hAnsi="Cambria Math" w:cs="Times New Roman"/>
                          <w:i/>
                          <w:iCs/>
                          <w:color w:val="333333"/>
                          <w:sz w:val="21"/>
                          <w:szCs w:val="21"/>
                          <w:shd w:val="clear" w:color="auto" w:fill="FFFFFF"/>
                        </w:rPr>
                      </m:ctrlPr>
                    </m:mPr>
                    <m:mr>
                      <m:e>
                        <m:sSub>
                          <m:sSubPr>
                            <m:ctrlPr>
                              <w:rPr>
                                <w:rFonts w:ascii="Cambria Math" w:hAnsi="Cambria Math" w:cs="Times New Roman"/>
                                <w:i/>
                                <w:iCs/>
                                <w:color w:val="333333"/>
                                <w:sz w:val="21"/>
                                <w:szCs w:val="21"/>
                                <w:shd w:val="clear" w:color="auto" w:fill="FFFFFF"/>
                              </w:rPr>
                            </m:ctrlPr>
                          </m:sSubPr>
                          <m:e>
                            <m:r>
                              <w:rPr>
                                <w:rFonts w:ascii="Cambria Math" w:hAnsi="Cambria Math" w:cs="Times New Roman"/>
                                <w:color w:val="333333"/>
                                <w:sz w:val="21"/>
                                <w:szCs w:val="21"/>
                                <w:shd w:val="clear" w:color="auto" w:fill="FFFFFF"/>
                              </w:rPr>
                              <m:t>B:(</m:t>
                            </m:r>
                            <m:sSub>
                              <m:sSubPr>
                                <m:ctrlPr>
                                  <w:rPr>
                                    <w:rFonts w:ascii="Cambria Math" w:hAnsi="Cambria Math" w:cs="Times New Roman"/>
                                    <w:i/>
                                    <w:iCs/>
                                    <w:color w:val="333333"/>
                                    <w:sz w:val="21"/>
                                    <w:szCs w:val="21"/>
                                    <w:shd w:val="clear" w:color="auto" w:fill="FFFFFF"/>
                                  </w:rPr>
                                </m:ctrlPr>
                              </m:sSubPr>
                              <m:e>
                                <m:r>
                                  <w:rPr>
                                    <w:rFonts w:ascii="Cambria Math" w:hAnsi="Cambria Math" w:cs="Times New Roman"/>
                                    <w:color w:val="333333"/>
                                    <w:sz w:val="21"/>
                                    <w:szCs w:val="21"/>
                                    <w:shd w:val="clear" w:color="auto" w:fill="FFFFFF"/>
                                  </w:rPr>
                                  <m:t>Y</m:t>
                                </m:r>
                              </m:e>
                              <m:sub>
                                <m:r>
                                  <w:rPr>
                                    <w:rFonts w:ascii="Cambria Math" w:hAnsi="Cambria Math" w:cs="Times New Roman"/>
                                    <w:color w:val="333333"/>
                                    <w:sz w:val="21"/>
                                    <w:szCs w:val="21"/>
                                    <w:shd w:val="clear" w:color="auto" w:fill="FFFFFF"/>
                                  </w:rPr>
                                  <m:t>B</m:t>
                                </m:r>
                              </m:sub>
                            </m:sSub>
                            <m:r>
                              <w:rPr>
                                <w:rFonts w:ascii="Cambria Math" w:hAnsi="Cambria Math" w:cs="Times New Roman"/>
                                <w:color w:val="333333"/>
                                <w:sz w:val="21"/>
                                <w:szCs w:val="21"/>
                                <w:shd w:val="clear" w:color="auto" w:fill="FFFFFF"/>
                              </w:rPr>
                              <m:t>,x</m:t>
                            </m:r>
                          </m:e>
                          <m:sub>
                            <m:r>
                              <w:rPr>
                                <w:rFonts w:ascii="Cambria Math" w:hAnsi="Cambria Math" w:cs="Times New Roman"/>
                                <w:color w:val="333333"/>
                                <w:sz w:val="21"/>
                                <w:szCs w:val="21"/>
                                <w:shd w:val="clear" w:color="auto" w:fill="FFFFFF"/>
                              </w:rPr>
                              <m:t>B</m:t>
                            </m:r>
                          </m:sub>
                        </m:sSub>
                        <m:r>
                          <w:rPr>
                            <w:rFonts w:ascii="Cambria Math" w:hAnsi="Cambria Math" w:cs="Times New Roman"/>
                            <w:color w:val="333333"/>
                            <w:sz w:val="21"/>
                            <w:szCs w:val="21"/>
                            <w:shd w:val="clear" w:color="auto" w:fill="FFFFFF"/>
                          </w:rPr>
                          <m:t>,</m:t>
                        </m:r>
                        <m:sSub>
                          <m:sSubPr>
                            <m:ctrlPr>
                              <w:rPr>
                                <w:rFonts w:ascii="Cambria Math" w:hAnsi="Cambria Math" w:cs="Times New Roman"/>
                                <w:i/>
                                <w:iCs/>
                                <w:color w:val="333333"/>
                                <w:sz w:val="21"/>
                                <w:szCs w:val="21"/>
                                <w:shd w:val="clear" w:color="auto" w:fill="FFFFFF"/>
                              </w:rPr>
                            </m:ctrlPr>
                          </m:sSubPr>
                          <m:e>
                            <m:r>
                              <w:rPr>
                                <w:rFonts w:ascii="Cambria Math" w:hAnsi="Cambria Math" w:cs="Times New Roman"/>
                                <w:color w:val="333333"/>
                                <w:sz w:val="21"/>
                                <w:szCs w:val="21"/>
                                <w:shd w:val="clear" w:color="auto" w:fill="FFFFFF"/>
                              </w:rPr>
                              <m:t>y</m:t>
                            </m:r>
                          </m:e>
                          <m:sub>
                            <m:r>
                              <w:rPr>
                                <w:rFonts w:ascii="Cambria Math" w:hAnsi="Cambria Math" w:cs="Times New Roman"/>
                                <w:color w:val="333333"/>
                                <w:sz w:val="21"/>
                                <w:szCs w:val="21"/>
                                <w:shd w:val="clear" w:color="auto" w:fill="FFFFFF"/>
                              </w:rPr>
                              <m:t>B</m:t>
                            </m:r>
                          </m:sub>
                        </m:sSub>
                        <m:r>
                          <w:rPr>
                            <w:rFonts w:ascii="Cambria Math" w:hAnsi="Cambria Math" w:cs="Times New Roman"/>
                            <w:color w:val="333333"/>
                            <w:sz w:val="21"/>
                            <w:szCs w:val="21"/>
                            <w:shd w:val="clear" w:color="auto" w:fill="FFFFFF"/>
                          </w:rPr>
                          <m:t>)</m:t>
                        </m:r>
                      </m:e>
                    </m:mr>
                    <m:mr>
                      <m:e>
                        <m:sSub>
                          <m:sSubPr>
                            <m:ctrlPr>
                              <w:rPr>
                                <w:rFonts w:ascii="Cambria Math" w:hAnsi="Cambria Math" w:cs="Times New Roman"/>
                                <w:i/>
                                <w:iCs/>
                                <w:color w:val="333333"/>
                                <w:sz w:val="21"/>
                                <w:szCs w:val="21"/>
                                <w:shd w:val="clear" w:color="auto" w:fill="FFFFFF"/>
                              </w:rPr>
                            </m:ctrlPr>
                          </m:sSubPr>
                          <m:e>
                            <m:r>
                              <w:rPr>
                                <w:rFonts w:ascii="Cambria Math" w:hAnsi="Cambria Math" w:cs="Times New Roman"/>
                                <w:color w:val="333333"/>
                                <w:sz w:val="21"/>
                                <w:szCs w:val="21"/>
                                <w:shd w:val="clear" w:color="auto" w:fill="FFFFFF"/>
                              </w:rPr>
                              <m:t>V:(</m:t>
                            </m:r>
                            <m:sSub>
                              <m:sSubPr>
                                <m:ctrlPr>
                                  <w:rPr>
                                    <w:rFonts w:ascii="Cambria Math" w:hAnsi="Cambria Math" w:cs="Times New Roman"/>
                                    <w:i/>
                                    <w:iCs/>
                                    <w:color w:val="333333"/>
                                    <w:sz w:val="21"/>
                                    <w:szCs w:val="21"/>
                                    <w:shd w:val="clear" w:color="auto" w:fill="FFFFFF"/>
                                  </w:rPr>
                                </m:ctrlPr>
                              </m:sSubPr>
                              <m:e>
                                <m:r>
                                  <w:rPr>
                                    <w:rFonts w:ascii="Cambria Math" w:hAnsi="Cambria Math" w:cs="Times New Roman"/>
                                    <w:color w:val="333333"/>
                                    <w:sz w:val="21"/>
                                    <w:szCs w:val="21"/>
                                    <w:shd w:val="clear" w:color="auto" w:fill="FFFFFF"/>
                                  </w:rPr>
                                  <m:t>Y</m:t>
                                </m:r>
                              </m:e>
                              <m:sub>
                                <m:r>
                                  <w:rPr>
                                    <w:rFonts w:ascii="Cambria Math" w:hAnsi="Cambria Math" w:cs="Times New Roman"/>
                                    <w:color w:val="333333"/>
                                    <w:sz w:val="21"/>
                                    <w:szCs w:val="21"/>
                                    <w:shd w:val="clear" w:color="auto" w:fill="FFFFFF"/>
                                  </w:rPr>
                                  <m:t>v</m:t>
                                </m:r>
                              </m:sub>
                            </m:sSub>
                            <m:r>
                              <w:rPr>
                                <w:rFonts w:ascii="Cambria Math" w:hAnsi="Cambria Math" w:cs="Times New Roman"/>
                                <w:color w:val="333333"/>
                                <w:sz w:val="21"/>
                                <w:szCs w:val="21"/>
                                <w:shd w:val="clear" w:color="auto" w:fill="FFFFFF"/>
                              </w:rPr>
                              <m:t>,x</m:t>
                            </m:r>
                          </m:e>
                          <m:sub>
                            <m:r>
                              <w:rPr>
                                <w:rFonts w:ascii="Cambria Math" w:hAnsi="Cambria Math" w:cs="Times New Roman"/>
                                <w:color w:val="333333"/>
                                <w:sz w:val="21"/>
                                <w:szCs w:val="21"/>
                                <w:shd w:val="clear" w:color="auto" w:fill="FFFFFF"/>
                              </w:rPr>
                              <m:t>V</m:t>
                            </m:r>
                          </m:sub>
                        </m:sSub>
                        <m:r>
                          <w:rPr>
                            <w:rFonts w:ascii="Cambria Math" w:hAnsi="Cambria Math" w:cs="Times New Roman"/>
                            <w:color w:val="333333"/>
                            <w:sz w:val="21"/>
                            <w:szCs w:val="21"/>
                            <w:shd w:val="clear" w:color="auto" w:fill="FFFFFF"/>
                          </w:rPr>
                          <m:t>,</m:t>
                        </m:r>
                        <m:sSub>
                          <m:sSubPr>
                            <m:ctrlPr>
                              <w:rPr>
                                <w:rFonts w:ascii="Cambria Math" w:hAnsi="Cambria Math" w:cs="Times New Roman"/>
                                <w:i/>
                                <w:iCs/>
                                <w:color w:val="333333"/>
                                <w:sz w:val="21"/>
                                <w:szCs w:val="21"/>
                                <w:shd w:val="clear" w:color="auto" w:fill="FFFFFF"/>
                              </w:rPr>
                            </m:ctrlPr>
                          </m:sSubPr>
                          <m:e>
                            <m:r>
                              <w:rPr>
                                <w:rFonts w:ascii="Cambria Math" w:hAnsi="Cambria Math" w:cs="Times New Roman"/>
                                <w:color w:val="333333"/>
                                <w:sz w:val="21"/>
                                <w:szCs w:val="21"/>
                                <w:shd w:val="clear" w:color="auto" w:fill="FFFFFF"/>
                              </w:rPr>
                              <m:t>y</m:t>
                            </m:r>
                          </m:e>
                          <m:sub>
                            <m:r>
                              <w:rPr>
                                <w:rFonts w:ascii="Cambria Math" w:hAnsi="Cambria Math" w:cs="Times New Roman"/>
                                <w:color w:val="333333"/>
                                <w:sz w:val="21"/>
                                <w:szCs w:val="21"/>
                                <w:shd w:val="clear" w:color="auto" w:fill="FFFFFF"/>
                              </w:rPr>
                              <m:t>V</m:t>
                            </m:r>
                          </m:sub>
                        </m:sSub>
                        <m:r>
                          <w:rPr>
                            <w:rFonts w:ascii="Cambria Math" w:hAnsi="Cambria Math" w:cs="Times New Roman"/>
                            <w:color w:val="333333"/>
                            <w:sz w:val="21"/>
                            <w:szCs w:val="21"/>
                            <w:shd w:val="clear" w:color="auto" w:fill="FFFFFF"/>
                          </w:rPr>
                          <m:t>)</m:t>
                        </m:r>
                      </m:e>
                    </m:mr>
                  </m:m>
                </m:e>
              </m:eqArr>
            </m:e>
          </m:d>
        </m:oMath>
      </m:oMathPara>
    </w:p>
    <w:p w14:paraId="1766A357" w14:textId="390D93A6" w:rsidR="00347A0F" w:rsidRDefault="00000000" w:rsidP="00C24CEE">
      <w:pPr>
        <w:pStyle w:val="a7"/>
        <w:widowControl/>
        <w:shd w:val="clear" w:color="auto" w:fill="FFFFFF"/>
        <w:spacing w:before="105" w:after="105" w:line="435" w:lineRule="atLeast"/>
        <w:jc w:val="left"/>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这里，</w:t>
      </w:r>
      <w:r>
        <w:rPr>
          <w:rFonts w:ascii="Times New Roman" w:hAnsi="Times New Roman" w:cs="Times New Roman"/>
          <w:color w:val="333333"/>
          <w:sz w:val="21"/>
          <w:szCs w:val="21"/>
          <w:shd w:val="clear" w:color="auto" w:fill="FFFFFF"/>
        </w:rPr>
        <w:t>Y</w:t>
      </w:r>
      <w:r>
        <w:rPr>
          <w:rFonts w:ascii="Times New Roman" w:hAnsi="Times New Roman" w:cs="Times New Roman"/>
          <w:color w:val="333333"/>
          <w:sz w:val="21"/>
          <w:szCs w:val="21"/>
          <w:shd w:val="clear" w:color="auto" w:fill="FFFFFF"/>
          <w:vertAlign w:val="subscript"/>
        </w:rPr>
        <w:t>S</w:t>
      </w:r>
      <w:r>
        <w:rPr>
          <w:rFonts w:ascii="Times New Roman" w:hAnsi="Times New Roman" w:cs="Times New Roman"/>
          <w:color w:val="333333"/>
          <w:sz w:val="21"/>
          <w:szCs w:val="21"/>
          <w:shd w:val="clear" w:color="auto" w:fill="FFFFFF"/>
        </w:rPr>
        <w:t>(s</w:t>
      </w:r>
      <w:r>
        <w:rPr>
          <w:rFonts w:ascii="Times New Roman" w:hAnsi="Times New Roman" w:cs="Times New Roman"/>
          <w:color w:val="333333"/>
          <w:sz w:val="21"/>
          <w:szCs w:val="21"/>
          <w:shd w:val="clear" w:color="auto" w:fill="FFFFFF"/>
        </w:rPr>
        <w:t>表示</w:t>
      </w:r>
      <w:r>
        <w:rPr>
          <w:rFonts w:ascii="Times New Roman" w:hAnsi="Times New Roman" w:cs="Times New Roman"/>
          <w:color w:val="333333"/>
          <w:sz w:val="21"/>
          <w:szCs w:val="21"/>
          <w:shd w:val="clear" w:color="auto" w:fill="FFFFFF"/>
        </w:rPr>
        <w:t>R</w:t>
      </w:r>
      <w:r>
        <w:rPr>
          <w:rFonts w:ascii="Times New Roman" w:hAnsi="Times New Roman" w:cs="Times New Roman" w:hint="eastAsia"/>
          <w:color w:val="333333"/>
          <w:sz w:val="21"/>
          <w:szCs w:val="21"/>
          <w:shd w:val="clear" w:color="auto" w:fill="FFFFFF"/>
        </w:rPr>
        <w:t>、</w:t>
      </w:r>
      <w:r>
        <w:rPr>
          <w:rFonts w:ascii="Times New Roman" w:hAnsi="Times New Roman" w:cs="Times New Roman"/>
          <w:color w:val="333333"/>
          <w:sz w:val="21"/>
          <w:szCs w:val="21"/>
          <w:shd w:val="clear" w:color="auto" w:fill="FFFFFF"/>
        </w:rPr>
        <w:t>G</w:t>
      </w:r>
      <w:r>
        <w:rPr>
          <w:rFonts w:ascii="Times New Roman" w:hAnsi="Times New Roman" w:cs="Times New Roman" w:hint="eastAsia"/>
          <w:color w:val="333333"/>
          <w:sz w:val="21"/>
          <w:szCs w:val="21"/>
          <w:shd w:val="clear" w:color="auto" w:fill="FFFFFF"/>
        </w:rPr>
        <w:t>、</w:t>
      </w:r>
      <w:r>
        <w:rPr>
          <w:rFonts w:ascii="Times New Roman" w:hAnsi="Times New Roman" w:cs="Times New Roman"/>
          <w:color w:val="333333"/>
          <w:sz w:val="21"/>
          <w:szCs w:val="21"/>
          <w:shd w:val="clear" w:color="auto" w:fill="FFFFFF"/>
        </w:rPr>
        <w:t>B</w:t>
      </w:r>
      <w:r>
        <w:rPr>
          <w:rFonts w:ascii="Times New Roman" w:hAnsi="Times New Roman" w:cs="Times New Roman"/>
          <w:color w:val="333333"/>
          <w:sz w:val="21"/>
          <w:szCs w:val="21"/>
          <w:shd w:val="clear" w:color="auto" w:fill="FFFFFF"/>
        </w:rPr>
        <w:t>或</w:t>
      </w:r>
      <w:r>
        <w:rPr>
          <w:rFonts w:ascii="Times New Roman" w:hAnsi="Times New Roman" w:cs="Times New Roman"/>
          <w:color w:val="333333"/>
          <w:sz w:val="21"/>
          <w:szCs w:val="21"/>
          <w:shd w:val="clear" w:color="auto" w:fill="FFFFFF"/>
        </w:rPr>
        <w:t>V</w:t>
      </w:r>
      <w:r>
        <w:rPr>
          <w:rFonts w:ascii="Times New Roman" w:hAnsi="Times New Roman" w:cs="Times New Roman" w:hint="eastAsia"/>
          <w:color w:val="333333"/>
          <w:sz w:val="21"/>
          <w:szCs w:val="21"/>
          <w:shd w:val="clear" w:color="auto" w:fill="FFFFFF"/>
        </w:rPr>
        <w:t>)</w:t>
      </w:r>
      <w:r>
        <w:rPr>
          <w:rFonts w:ascii="Times New Roman" w:hAnsi="Times New Roman" w:cs="Times New Roman"/>
          <w:color w:val="333333"/>
          <w:sz w:val="21"/>
          <w:szCs w:val="21"/>
          <w:shd w:val="clear" w:color="auto" w:fill="FFFFFF"/>
        </w:rPr>
        <w:t>为亮度信息。类似地，为了增强</w:t>
      </w:r>
      <w:r>
        <w:rPr>
          <w:rFonts w:ascii="Times New Roman" w:hAnsi="Times New Roman" w:cs="Times New Roman"/>
          <w:color w:val="333333"/>
          <w:sz w:val="21"/>
          <w:szCs w:val="21"/>
          <w:shd w:val="clear" w:color="auto" w:fill="FFFFFF"/>
        </w:rPr>
        <w:t>LED</w:t>
      </w:r>
      <w:r>
        <w:rPr>
          <w:rFonts w:ascii="Times New Roman" w:hAnsi="Times New Roman" w:cs="Times New Roman"/>
          <w:color w:val="333333"/>
          <w:sz w:val="21"/>
          <w:szCs w:val="21"/>
          <w:shd w:val="clear" w:color="auto" w:fill="FFFFFF"/>
        </w:rPr>
        <w:t>的显示能力，也可以设计成为五基色</w:t>
      </w:r>
      <w:r>
        <w:rPr>
          <w:rFonts w:ascii="Times New Roman" w:hAnsi="Times New Roman" w:cs="Times New Roman" w:hint="eastAsia"/>
          <w:color w:val="333333"/>
          <w:sz w:val="21"/>
          <w:szCs w:val="21"/>
          <w:shd w:val="clear" w:color="auto" w:fill="FFFFFF"/>
        </w:rPr>
        <w:t>(</w:t>
      </w:r>
      <w:r>
        <w:rPr>
          <w:rFonts w:ascii="Times New Roman" w:hAnsi="Times New Roman" w:cs="Times New Roman"/>
          <w:color w:val="333333"/>
          <w:sz w:val="21"/>
          <w:szCs w:val="21"/>
          <w:shd w:val="clear" w:color="auto" w:fill="FFFFFF"/>
        </w:rPr>
        <w:t>通道</w:t>
      </w:r>
      <w:r>
        <w:rPr>
          <w:rFonts w:ascii="Times New Roman" w:hAnsi="Times New Roman" w:cs="Times New Roman" w:hint="eastAsia"/>
          <w:color w:val="333333"/>
          <w:sz w:val="21"/>
          <w:szCs w:val="21"/>
          <w:shd w:val="clear" w:color="auto" w:fill="FFFFFF"/>
        </w:rPr>
        <w:t>)</w:t>
      </w:r>
      <w:r>
        <w:rPr>
          <w:rFonts w:ascii="Times New Roman" w:hAnsi="Times New Roman" w:cs="Times New Roman"/>
          <w:color w:val="333333"/>
          <w:sz w:val="21"/>
          <w:szCs w:val="21"/>
          <w:shd w:val="clear" w:color="auto" w:fill="FFFFFF"/>
        </w:rPr>
        <w:t>的显示屏</w:t>
      </w:r>
      <w:r>
        <w:rPr>
          <w:rFonts w:ascii="Times New Roman" w:hAnsi="Times New Roman" w:cs="Times New Roman"/>
          <w:i/>
          <w:iCs/>
          <w:color w:val="333333"/>
          <w:sz w:val="21"/>
          <w:szCs w:val="21"/>
          <w:shd w:val="clear" w:color="auto" w:fill="FFFFFF"/>
        </w:rPr>
        <w:t>RGBCX</w:t>
      </w:r>
      <w:r>
        <w:rPr>
          <w:rFonts w:ascii="Times New Roman" w:hAnsi="Times New Roman" w:cs="Times New Roman" w:hint="eastAsia"/>
          <w:color w:val="333333"/>
          <w:sz w:val="21"/>
          <w:szCs w:val="21"/>
          <w:shd w:val="clear" w:color="auto" w:fill="FFFFFF"/>
        </w:rPr>
        <w:t>(</w:t>
      </w:r>
      <w:r>
        <w:rPr>
          <w:rFonts w:ascii="Times New Roman" w:hAnsi="Times New Roman" w:cs="Times New Roman"/>
          <w:color w:val="333333"/>
          <w:sz w:val="21"/>
          <w:szCs w:val="21"/>
          <w:shd w:val="clear" w:color="auto" w:fill="FFFFFF"/>
        </w:rPr>
        <w:t>图</w:t>
      </w:r>
      <w:r>
        <w:rPr>
          <w:rFonts w:ascii="Times New Roman" w:hAnsi="Times New Roman" w:cs="Times New Roman"/>
          <w:color w:val="333333"/>
          <w:sz w:val="21"/>
          <w:szCs w:val="21"/>
          <w:shd w:val="clear" w:color="auto" w:fill="FFFFFF"/>
        </w:rPr>
        <w:t xml:space="preserve">3 </w:t>
      </w:r>
      <w:r>
        <w:rPr>
          <w:rFonts w:ascii="Times New Roman" w:hAnsi="Times New Roman" w:cs="Times New Roman"/>
          <w:color w:val="333333"/>
          <w:sz w:val="21"/>
          <w:szCs w:val="21"/>
          <w:shd w:val="clear" w:color="auto" w:fill="FFFFFF"/>
        </w:rPr>
        <w:t>红色五边形所围起的五边形</w:t>
      </w:r>
      <w:r>
        <w:rPr>
          <w:rFonts w:ascii="Times New Roman" w:hAnsi="Times New Roman" w:cs="Times New Roman" w:hint="eastAsia"/>
          <w:color w:val="333333"/>
          <w:sz w:val="21"/>
          <w:szCs w:val="21"/>
          <w:shd w:val="clear" w:color="auto" w:fill="FFFFFF"/>
        </w:rPr>
        <w:t>)</w:t>
      </w:r>
      <w:r>
        <w:rPr>
          <w:rFonts w:ascii="Times New Roman" w:hAnsi="Times New Roman" w:cs="Times New Roman"/>
          <w:color w:val="333333"/>
          <w:sz w:val="21"/>
          <w:szCs w:val="21"/>
          <w:shd w:val="clear" w:color="auto" w:fill="FFFFFF"/>
        </w:rPr>
        <w:t>，试定义合适的颜色转换</w:t>
      </w:r>
      <w:r>
        <w:rPr>
          <w:rFonts w:ascii="Times New Roman" w:hAnsi="Times New Roman" w:cs="Times New Roman"/>
          <w:color w:val="000000" w:themeColor="text1"/>
          <w:sz w:val="21"/>
          <w:szCs w:val="21"/>
          <w:shd w:val="clear" w:color="auto" w:fill="FFFFFF"/>
        </w:rPr>
        <w:t>映射，将视频源</w:t>
      </w:r>
      <w:r>
        <w:rPr>
          <w:rFonts w:ascii="Times New Roman" w:hAnsi="Times New Roman" w:cs="Times New Roman"/>
          <w:color w:val="000000" w:themeColor="text1"/>
          <w:sz w:val="21"/>
          <w:szCs w:val="21"/>
          <w:shd w:val="clear" w:color="auto" w:fill="FFFFFF"/>
        </w:rPr>
        <w:t>4</w:t>
      </w:r>
      <w:r>
        <w:rPr>
          <w:rFonts w:ascii="Times New Roman" w:hAnsi="Times New Roman" w:cs="Times New Roman"/>
          <w:color w:val="000000" w:themeColor="text1"/>
          <w:sz w:val="21"/>
          <w:szCs w:val="21"/>
          <w:shd w:val="clear" w:color="auto" w:fill="FFFFFF"/>
        </w:rPr>
        <w:t>通道信号转化到五通道</w:t>
      </w:r>
      <w:r>
        <w:rPr>
          <w:rFonts w:ascii="Times New Roman" w:hAnsi="Times New Roman" w:cs="Times New Roman"/>
          <w:color w:val="000000" w:themeColor="text1"/>
          <w:sz w:val="21"/>
          <w:szCs w:val="21"/>
          <w:shd w:val="clear" w:color="auto" w:fill="FFFFFF"/>
        </w:rPr>
        <w:t>LED</w:t>
      </w:r>
      <w:r>
        <w:rPr>
          <w:rFonts w:ascii="Times New Roman" w:hAnsi="Times New Roman" w:cs="Times New Roman"/>
          <w:color w:val="000000" w:themeColor="text1"/>
          <w:sz w:val="21"/>
          <w:szCs w:val="21"/>
          <w:shd w:val="clear" w:color="auto" w:fill="FFFFFF"/>
        </w:rPr>
        <w:t>显示器上，使色颜色转换损失最小。</w:t>
      </w:r>
    </w:p>
    <w:p w14:paraId="5794FCD9" w14:textId="77777777" w:rsidR="00347A0F" w:rsidRDefault="00000000">
      <w:pPr>
        <w:pStyle w:val="a7"/>
        <w:widowControl/>
        <w:shd w:val="clear" w:color="auto" w:fill="FFFFFF"/>
        <w:spacing w:before="105" w:after="105" w:line="435" w:lineRule="atLeast"/>
        <w:ind w:firstLine="420"/>
        <w:jc w:val="left"/>
        <w:rPr>
          <w:rFonts w:ascii="Times New Roman" w:hAnsi="Times New Roman" w:cs="Times New Roman"/>
          <w:color w:val="333333"/>
          <w:sz w:val="21"/>
          <w:szCs w:val="21"/>
          <w:shd w:val="clear" w:color="auto" w:fill="FFFFFF"/>
        </w:rPr>
      </w:pPr>
      <w:r>
        <w:rPr>
          <w:rFonts w:ascii="Times New Roman" w:hAnsi="Times New Roman" w:cs="Times New Roman"/>
          <w:noProof/>
          <w:sz w:val="21"/>
        </w:rPr>
        <mc:AlternateContent>
          <mc:Choice Requires="wps">
            <w:drawing>
              <wp:anchor distT="0" distB="0" distL="114300" distR="114300" simplePos="0" relativeHeight="251662336" behindDoc="0" locked="0" layoutInCell="1" allowOverlap="1" wp14:anchorId="16BE37F4" wp14:editId="1A753DB2">
                <wp:simplePos x="0" y="0"/>
                <wp:positionH relativeFrom="column">
                  <wp:posOffset>730250</wp:posOffset>
                </wp:positionH>
                <wp:positionV relativeFrom="paragraph">
                  <wp:posOffset>1768475</wp:posOffset>
                </wp:positionV>
                <wp:extent cx="332105" cy="328295"/>
                <wp:effectExtent l="0" t="0" r="10795" b="14605"/>
                <wp:wrapNone/>
                <wp:docPr id="19" name="文本框 19"/>
                <wp:cNvGraphicFramePr/>
                <a:graphic xmlns:a="http://schemas.openxmlformats.org/drawingml/2006/main">
                  <a:graphicData uri="http://schemas.microsoft.com/office/word/2010/wordprocessingShape">
                    <wps:wsp>
                      <wps:cNvSpPr txBox="1"/>
                      <wps:spPr>
                        <a:xfrm>
                          <a:off x="0" y="0"/>
                          <a:ext cx="332105" cy="328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2A44B11" w14:textId="77777777" w:rsidR="00347A0F" w:rsidRDefault="00000000">
                            <w:pPr>
                              <w:rPr>
                                <w:b/>
                                <w:bCs/>
                              </w:rPr>
                            </w:pPr>
                            <w:r>
                              <w:rPr>
                                <w:rFonts w:hint="eastAsia"/>
                                <w:b/>
                                <w:bCs/>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6BE37F4" id="_x0000_t202" coordsize="21600,21600" o:spt="202" path="m,l,21600r21600,l21600,xe">
                <v:stroke joinstyle="miter"/>
                <v:path gradientshapeok="t" o:connecttype="rect"/>
              </v:shapetype>
              <v:shape id="文本框 19" o:spid="_x0000_s1026" type="#_x0000_t202" style="position:absolute;left:0;text-align:left;margin-left:57.5pt;margin-top:139.25pt;width:26.15pt;height:25.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" filled="f" stroked="f" strokeweight=".5pt">
                <v:textbox>
                  <w:txbxContent>
                    <w:p w14:paraId="32A44B11" w14:textId="77777777" w:rsidR="00347A0F" w:rsidRDefault="00000000">
                      <w:pPr>
                        <w:rPr>
                          <w:b/>
                          <w:bCs/>
                        </w:rPr>
                      </w:pPr>
                      <w:r>
                        <w:rPr>
                          <w:rFonts w:hint="eastAsia"/>
                          <w:b/>
                          <w:bCs/>
                        </w:rPr>
                        <w:t>C</w:t>
                      </w:r>
                    </w:p>
                  </w:txbxContent>
                </v:textbox>
              </v:shape>
            </w:pict>
          </mc:Fallback>
        </mc:AlternateContent>
      </w:r>
      <w:r>
        <w:rPr>
          <w:rFonts w:ascii="Times New Roman" w:hAnsi="Times New Roman" w:cs="Times New Roman"/>
          <w:noProof/>
          <w:sz w:val="21"/>
        </w:rPr>
        <mc:AlternateContent>
          <mc:Choice Requires="wps">
            <w:drawing>
              <wp:anchor distT="0" distB="0" distL="114300" distR="114300" simplePos="0" relativeHeight="251663360" behindDoc="0" locked="0" layoutInCell="1" allowOverlap="1" wp14:anchorId="1ECC9608" wp14:editId="29A46582">
                <wp:simplePos x="0" y="0"/>
                <wp:positionH relativeFrom="column">
                  <wp:posOffset>1169035</wp:posOffset>
                </wp:positionH>
                <wp:positionV relativeFrom="paragraph">
                  <wp:posOffset>721360</wp:posOffset>
                </wp:positionV>
                <wp:extent cx="332105" cy="328295"/>
                <wp:effectExtent l="0" t="0" r="10795" b="14605"/>
                <wp:wrapNone/>
                <wp:docPr id="20" name="文本框 20"/>
                <wp:cNvGraphicFramePr/>
                <a:graphic xmlns:a="http://schemas.openxmlformats.org/drawingml/2006/main">
                  <a:graphicData uri="http://schemas.microsoft.com/office/word/2010/wordprocessingShape">
                    <wps:wsp>
                      <wps:cNvSpPr txBox="1"/>
                      <wps:spPr>
                        <a:xfrm>
                          <a:off x="0" y="0"/>
                          <a:ext cx="332105" cy="328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6FE6EF" w14:textId="77777777" w:rsidR="00347A0F" w:rsidRDefault="00000000">
                            <w:pPr>
                              <w:rPr>
                                <w:b/>
                                <w:bCs/>
                              </w:rPr>
                            </w:pPr>
                            <w:r>
                              <w:rPr>
                                <w:rFonts w:hint="eastAsia"/>
                                <w:b/>
                                <w:bCs/>
                              </w:rPr>
                              <w:t>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ECC9608" id="文本框 20" o:spid="_x0000_s1027" type="#_x0000_t202" style="position:absolute;left:0;text-align:left;margin-left:92.05pt;margin-top:56.8pt;width:26.15pt;height:25.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" filled="f" stroked="f" strokeweight=".5pt">
                <v:textbox>
                  <w:txbxContent>
                    <w:p w14:paraId="386FE6EF" w14:textId="77777777" w:rsidR="00347A0F" w:rsidRDefault="00000000">
                      <w:pPr>
                        <w:rPr>
                          <w:b/>
                          <w:bCs/>
                        </w:rPr>
                      </w:pPr>
                      <w:r>
                        <w:rPr>
                          <w:rFonts w:hint="eastAsia"/>
                          <w:b/>
                          <w:bCs/>
                        </w:rPr>
                        <w:t>X</w:t>
                      </w:r>
                    </w:p>
                  </w:txbxContent>
                </v:textbox>
              </v:shape>
            </w:pict>
          </mc:Fallback>
        </mc:AlternateContent>
      </w:r>
      <w:r>
        <w:rPr>
          <w:rFonts w:ascii="Times New Roman" w:hAnsi="Times New Roman" w:cs="Times New Roman"/>
          <w:noProof/>
          <w:sz w:val="21"/>
        </w:rPr>
        <mc:AlternateContent>
          <mc:Choice Requires="wps">
            <w:drawing>
              <wp:anchor distT="0" distB="0" distL="114300" distR="114300" simplePos="0" relativeHeight="251664384" behindDoc="0" locked="0" layoutInCell="1" allowOverlap="1" wp14:anchorId="22D6F356" wp14:editId="2B41EC2E">
                <wp:simplePos x="0" y="0"/>
                <wp:positionH relativeFrom="column">
                  <wp:posOffset>689610</wp:posOffset>
                </wp:positionH>
                <wp:positionV relativeFrom="paragraph">
                  <wp:posOffset>972185</wp:posOffset>
                </wp:positionV>
                <wp:extent cx="332105" cy="328295"/>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332105" cy="328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1BE190" w14:textId="77777777" w:rsidR="00347A0F" w:rsidRDefault="00000000">
                            <w:pPr>
                              <w:rPr>
                                <w:b/>
                                <w:bCs/>
                              </w:rPr>
                            </w:pPr>
                            <w:r>
                              <w:rPr>
                                <w:rFonts w:hint="eastAsia"/>
                                <w:b/>
                                <w:bCs/>
                              </w:rPr>
                              <w:t>V</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2D6F356" id="文本框 21" o:spid="_x0000_s1028" type="#_x0000_t202" style="position:absolute;left:0;text-align:left;margin-left:54.3pt;margin-top:76.55pt;width:26.15pt;height:25.8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" filled="f" stroked="f" strokeweight=".5pt">
                <v:textbox>
                  <w:txbxContent>
                    <w:p w14:paraId="391BE190" w14:textId="77777777" w:rsidR="00347A0F" w:rsidRDefault="00000000">
                      <w:pPr>
                        <w:rPr>
                          <w:b/>
                          <w:bCs/>
                        </w:rPr>
                      </w:pPr>
                      <w:r>
                        <w:rPr>
                          <w:rFonts w:hint="eastAsia"/>
                          <w:b/>
                          <w:bCs/>
                        </w:rPr>
                        <w:t>V</w:t>
                      </w:r>
                    </w:p>
                  </w:txbxContent>
                </v:textbox>
              </v:shape>
            </w:pict>
          </mc:Fallback>
        </mc:AlternateContent>
      </w:r>
      <w:r>
        <w:rPr>
          <w:rFonts w:ascii="Times New Roman" w:hAnsi="Times New Roman" w:cs="Times New Roman"/>
          <w:noProof/>
          <w:sz w:val="21"/>
        </w:rPr>
        <mc:AlternateContent>
          <mc:Choice Requires="wps">
            <w:drawing>
              <wp:anchor distT="0" distB="0" distL="114300" distR="114300" simplePos="0" relativeHeight="251661312" behindDoc="0" locked="0" layoutInCell="1" allowOverlap="1" wp14:anchorId="1B0E748F" wp14:editId="149A4F3E">
                <wp:simplePos x="0" y="0"/>
                <wp:positionH relativeFrom="column">
                  <wp:posOffset>975360</wp:posOffset>
                </wp:positionH>
                <wp:positionV relativeFrom="paragraph">
                  <wp:posOffset>3164205</wp:posOffset>
                </wp:positionV>
                <wp:extent cx="332105" cy="328295"/>
                <wp:effectExtent l="0" t="0" r="10795" b="14605"/>
                <wp:wrapNone/>
                <wp:docPr id="18" name="文本框 18"/>
                <wp:cNvGraphicFramePr/>
                <a:graphic xmlns:a="http://schemas.openxmlformats.org/drawingml/2006/main">
                  <a:graphicData uri="http://schemas.microsoft.com/office/word/2010/wordprocessingShape">
                    <wps:wsp>
                      <wps:cNvSpPr txBox="1"/>
                      <wps:spPr>
                        <a:xfrm>
                          <a:off x="0" y="0"/>
                          <a:ext cx="332105" cy="328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0327AD" w14:textId="77777777" w:rsidR="00347A0F" w:rsidRDefault="00000000">
                            <w:pPr>
                              <w:rPr>
                                <w:b/>
                                <w:bCs/>
                              </w:rPr>
                            </w:pPr>
                            <w:r>
                              <w:rPr>
                                <w:rFonts w:hint="eastAsia"/>
                                <w:b/>
                                <w:bCs/>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B0E748F" id="文本框 18" o:spid="_x0000_s1029" type="#_x0000_t202" style="position:absolute;left:0;text-align:left;margin-left:76.8pt;margin-top:249.15pt;width:26.15pt;height:25.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" filled="f" stroked="f" strokeweight=".5pt">
                <v:textbox>
                  <w:txbxContent>
                    <w:p w14:paraId="5E0327AD" w14:textId="77777777" w:rsidR="00347A0F" w:rsidRDefault="00000000">
                      <w:pPr>
                        <w:rPr>
                          <w:b/>
                          <w:bCs/>
                        </w:rPr>
                      </w:pPr>
                      <w:r>
                        <w:rPr>
                          <w:rFonts w:hint="eastAsia"/>
                          <w:b/>
                          <w:bCs/>
                        </w:rPr>
                        <w:t>B</w:t>
                      </w:r>
                    </w:p>
                  </w:txbxContent>
                </v:textbox>
              </v:shape>
            </w:pict>
          </mc:Fallback>
        </mc:AlternateContent>
      </w:r>
      <w:r>
        <w:rPr>
          <w:rFonts w:ascii="Times New Roman" w:hAnsi="Times New Roman" w:cs="Times New Roman"/>
          <w:noProof/>
          <w:sz w:val="21"/>
        </w:rPr>
        <mc:AlternateContent>
          <mc:Choice Requires="wps">
            <w:drawing>
              <wp:anchor distT="0" distB="0" distL="114300" distR="114300" simplePos="0" relativeHeight="251660288" behindDoc="0" locked="0" layoutInCell="1" allowOverlap="1" wp14:anchorId="7EDEC753" wp14:editId="4391B822">
                <wp:simplePos x="0" y="0"/>
                <wp:positionH relativeFrom="column">
                  <wp:posOffset>1480820</wp:posOffset>
                </wp:positionH>
                <wp:positionV relativeFrom="paragraph">
                  <wp:posOffset>518160</wp:posOffset>
                </wp:positionV>
                <wp:extent cx="332105" cy="328295"/>
                <wp:effectExtent l="0" t="0" r="10795" b="14605"/>
                <wp:wrapNone/>
                <wp:docPr id="16" name="文本框 16"/>
                <wp:cNvGraphicFramePr/>
                <a:graphic xmlns:a="http://schemas.openxmlformats.org/drawingml/2006/main">
                  <a:graphicData uri="http://schemas.microsoft.com/office/word/2010/wordprocessingShape">
                    <wps:wsp>
                      <wps:cNvSpPr txBox="1"/>
                      <wps:spPr>
                        <a:xfrm>
                          <a:off x="0" y="0"/>
                          <a:ext cx="332105" cy="328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7083D0E" w14:textId="77777777" w:rsidR="00347A0F" w:rsidRDefault="00000000">
                            <w:pPr>
                              <w:rPr>
                                <w:b/>
                                <w:bCs/>
                              </w:rPr>
                            </w:pPr>
                            <w:r>
                              <w:rPr>
                                <w:rFonts w:hint="eastAsia"/>
                                <w:b/>
                                <w:bCs/>
                              </w:rPr>
                              <w:t>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EDEC753" id="文本框 16" o:spid="_x0000_s1030" type="#_x0000_t202" style="position:absolute;left:0;text-align:left;margin-left:116.6pt;margin-top:40.8pt;width:26.15pt;height:25.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" filled="f" stroked="f" strokeweight=".5pt">
                <v:textbox>
                  <w:txbxContent>
                    <w:p w14:paraId="77083D0E" w14:textId="77777777" w:rsidR="00347A0F" w:rsidRDefault="00000000">
                      <w:pPr>
                        <w:rPr>
                          <w:b/>
                          <w:bCs/>
                        </w:rPr>
                      </w:pPr>
                      <w:r>
                        <w:rPr>
                          <w:rFonts w:hint="eastAsia"/>
                          <w:b/>
                          <w:bCs/>
                        </w:rPr>
                        <w:t>G</w:t>
                      </w:r>
                    </w:p>
                  </w:txbxContent>
                </v:textbox>
              </v:shape>
            </w:pict>
          </mc:Fallback>
        </mc:AlternateContent>
      </w:r>
      <w:r>
        <w:rPr>
          <w:rFonts w:ascii="Times New Roman" w:hAnsi="Times New Roman" w:cs="Times New Roman"/>
          <w:color w:val="333333"/>
          <w:sz w:val="21"/>
          <w:szCs w:val="21"/>
          <w:shd w:val="clear" w:color="auto" w:fill="FFFFFF"/>
        </w:rPr>
        <w:t>、</w:t>
      </w:r>
      <w:r>
        <w:rPr>
          <w:rFonts w:ascii="Times New Roman" w:hAnsi="Times New Roman" w:cs="Times New Roman"/>
          <w:noProof/>
          <w:color w:val="333333"/>
          <w:sz w:val="21"/>
          <w:szCs w:val="21"/>
          <w:shd w:val="clear" w:color="auto" w:fill="FFFFFF"/>
        </w:rPr>
        <w:drawing>
          <wp:inline distT="0" distB="0" distL="0" distR="0" wp14:anchorId="4851C94B" wp14:editId="04A40D07">
            <wp:extent cx="4112260" cy="3706495"/>
            <wp:effectExtent l="6350" t="6350" r="15240" b="2095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rFonts w:ascii="Times New Roman" w:hAnsi="Times New Roman" w:cs="Times New Roman"/>
          <w:noProof/>
          <w:sz w:val="21"/>
        </w:rPr>
        <mc:AlternateContent>
          <mc:Choice Requires="wps">
            <w:drawing>
              <wp:anchor distT="0" distB="0" distL="114300" distR="114300" simplePos="0" relativeHeight="251659264" behindDoc="0" locked="0" layoutInCell="1" allowOverlap="1" wp14:anchorId="249483A9" wp14:editId="708BB41F">
                <wp:simplePos x="0" y="0"/>
                <wp:positionH relativeFrom="column">
                  <wp:posOffset>3375660</wp:posOffset>
                </wp:positionH>
                <wp:positionV relativeFrom="paragraph">
                  <wp:posOffset>2159000</wp:posOffset>
                </wp:positionV>
                <wp:extent cx="332105" cy="328295"/>
                <wp:effectExtent l="0" t="0" r="10795" b="14605"/>
                <wp:wrapNone/>
                <wp:docPr id="15" name="文本框 15"/>
                <wp:cNvGraphicFramePr/>
                <a:graphic xmlns:a="http://schemas.openxmlformats.org/drawingml/2006/main">
                  <a:graphicData uri="http://schemas.microsoft.com/office/word/2010/wordprocessingShape">
                    <wps:wsp>
                      <wps:cNvSpPr txBox="1"/>
                      <wps:spPr>
                        <a:xfrm>
                          <a:off x="4685030" y="3525520"/>
                          <a:ext cx="332105" cy="328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10368C" w14:textId="77777777" w:rsidR="00347A0F" w:rsidRDefault="00000000">
                            <w:pPr>
                              <w:rPr>
                                <w:b/>
                                <w:bCs/>
                                <w:color w:val="000000" w:themeColor="text1"/>
                              </w:rPr>
                            </w:pPr>
                            <w:r>
                              <w:rPr>
                                <w:rFonts w:hint="eastAsia"/>
                                <w:b/>
                                <w:bCs/>
                                <w:color w:val="000000" w:themeColor="text1"/>
                              </w:rPr>
                              <w:t>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49483A9" id="文本框 15" o:spid="_x0000_s1031" type="#_x0000_t202" style="position:absolute;left:0;text-align:left;margin-left:265.8pt;margin-top:170pt;width:26.15pt;height:25.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" filled="f" stroked="f" strokeweight=".5pt">
                <v:textbox>
                  <w:txbxContent>
                    <w:p w14:paraId="3910368C" w14:textId="77777777" w:rsidR="00347A0F" w:rsidRDefault="00000000">
                      <w:pPr>
                        <w:rPr>
                          <w:b/>
                          <w:bCs/>
                          <w:color w:val="000000" w:themeColor="text1"/>
                        </w:rPr>
                      </w:pPr>
                      <w:r>
                        <w:rPr>
                          <w:rFonts w:hint="eastAsia"/>
                          <w:b/>
                          <w:bCs/>
                          <w:color w:val="000000" w:themeColor="text1"/>
                        </w:rPr>
                        <w:t>R</w:t>
                      </w:r>
                    </w:p>
                  </w:txbxContent>
                </v:textbox>
              </v:shape>
            </w:pict>
          </mc:Fallback>
        </mc:AlternateContent>
      </w:r>
    </w:p>
    <w:p w14:paraId="09B4EC2C" w14:textId="77777777" w:rsidR="00347A0F" w:rsidRDefault="00000000">
      <w:pPr>
        <w:pStyle w:val="a7"/>
        <w:widowControl/>
        <w:shd w:val="clear" w:color="auto" w:fill="FFFFFF"/>
        <w:spacing w:before="105" w:after="105" w:line="435" w:lineRule="atLeast"/>
        <w:ind w:firstLine="420"/>
        <w:jc w:val="center"/>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图</w:t>
      </w:r>
      <w:r>
        <w:rPr>
          <w:rFonts w:ascii="Times New Roman" w:hAnsi="Times New Roman" w:cs="Times New Roman"/>
          <w:color w:val="333333"/>
          <w:sz w:val="21"/>
          <w:szCs w:val="21"/>
          <w:shd w:val="clear" w:color="auto" w:fill="FFFFFF"/>
        </w:rPr>
        <w:t>3 CIE193</w:t>
      </w:r>
      <w:r>
        <w:rPr>
          <w:rFonts w:ascii="Times New Roman" w:hAnsi="Times New Roman" w:cs="Times New Roman" w:hint="eastAsia"/>
          <w:color w:val="333333"/>
          <w:sz w:val="21"/>
          <w:szCs w:val="21"/>
          <w:shd w:val="clear" w:color="auto" w:fill="FFFFFF"/>
        </w:rPr>
        <w:t>1</w:t>
      </w:r>
      <w:r>
        <w:rPr>
          <w:rFonts w:ascii="Times New Roman" w:hAnsi="Times New Roman" w:cs="Times New Roman"/>
          <w:color w:val="333333"/>
          <w:sz w:val="21"/>
          <w:szCs w:val="21"/>
          <w:shd w:val="clear" w:color="auto" w:fill="FFFFFF"/>
        </w:rPr>
        <w:t>颜色域</w:t>
      </w:r>
      <w:r>
        <w:rPr>
          <w:rFonts w:ascii="Times New Roman" w:hAnsi="Times New Roman" w:cs="Times New Roman"/>
          <w:color w:val="333333"/>
          <w:sz w:val="21"/>
          <w:szCs w:val="21"/>
          <w:shd w:val="clear" w:color="auto" w:fill="FFFFFF"/>
        </w:rPr>
        <w:t>4</w:t>
      </w:r>
      <w:r>
        <w:rPr>
          <w:rFonts w:ascii="Times New Roman" w:hAnsi="Times New Roman" w:cs="Times New Roman"/>
          <w:color w:val="333333"/>
          <w:sz w:val="21"/>
          <w:szCs w:val="21"/>
          <w:shd w:val="clear" w:color="auto" w:fill="FFFFFF"/>
        </w:rPr>
        <w:t>通道到</w:t>
      </w:r>
      <w:r>
        <w:rPr>
          <w:rFonts w:ascii="Times New Roman" w:hAnsi="Times New Roman" w:cs="Times New Roman"/>
          <w:color w:val="333333"/>
          <w:sz w:val="21"/>
          <w:szCs w:val="21"/>
          <w:shd w:val="clear" w:color="auto" w:fill="FFFFFF"/>
        </w:rPr>
        <w:t>5</w:t>
      </w:r>
      <w:r>
        <w:rPr>
          <w:rFonts w:ascii="Times New Roman" w:hAnsi="Times New Roman" w:cs="Times New Roman"/>
          <w:color w:val="333333"/>
          <w:sz w:val="21"/>
          <w:szCs w:val="21"/>
          <w:shd w:val="clear" w:color="auto" w:fill="FFFFFF"/>
        </w:rPr>
        <w:t>通道的转换</w:t>
      </w:r>
    </w:p>
    <w:p w14:paraId="7CD51791" w14:textId="77777777" w:rsidR="00347A0F" w:rsidRDefault="00347A0F">
      <w:pPr>
        <w:pStyle w:val="a7"/>
        <w:widowControl/>
        <w:shd w:val="clear" w:color="auto" w:fill="FFFFFF"/>
        <w:spacing w:before="105" w:after="105" w:line="435" w:lineRule="atLeast"/>
        <w:ind w:firstLine="420"/>
        <w:jc w:val="center"/>
        <w:rPr>
          <w:rFonts w:ascii="Times New Roman" w:hAnsi="Times New Roman" w:cs="Times New Roman"/>
          <w:color w:val="333333"/>
          <w:sz w:val="21"/>
          <w:szCs w:val="21"/>
          <w:shd w:val="clear" w:color="auto" w:fill="FFFFFF"/>
        </w:rPr>
      </w:pPr>
    </w:p>
    <w:p w14:paraId="15F60FBD" w14:textId="77777777" w:rsidR="00347A0F" w:rsidRDefault="00000000">
      <w:pPr>
        <w:pStyle w:val="a7"/>
        <w:widowControl/>
        <w:shd w:val="clear" w:color="auto" w:fill="FFFFFF"/>
        <w:spacing w:before="105" w:after="105" w:line="435" w:lineRule="atLeast"/>
        <w:ind w:firstLine="420"/>
        <w:jc w:val="left"/>
        <w:rPr>
          <w:rFonts w:ascii="Times New Roman" w:hAnsi="Times New Roman" w:cs="Times New Roman"/>
          <w:color w:val="333333"/>
          <w:sz w:val="21"/>
          <w:szCs w:val="21"/>
          <w:shd w:val="clear" w:color="auto" w:fill="FFFFFF"/>
        </w:rPr>
      </w:pPr>
      <w:r>
        <w:rPr>
          <w:rFonts w:ascii="Times New Roman" w:hAnsi="Times New Roman" w:cs="Times New Roman"/>
          <w:noProof/>
          <w:color w:val="333333"/>
          <w:sz w:val="21"/>
          <w:szCs w:val="21"/>
          <w:shd w:val="clear" w:color="auto" w:fill="FFFFFF"/>
        </w:rPr>
        <w:drawing>
          <wp:inline distT="0" distB="0" distL="114300" distR="114300" wp14:anchorId="3A89FF46" wp14:editId="5B12FD90">
            <wp:extent cx="5034915" cy="1633220"/>
            <wp:effectExtent l="0" t="0" r="13335" b="508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0"/>
                    <a:stretch>
                      <a:fillRect/>
                    </a:stretch>
                  </pic:blipFill>
                  <pic:spPr>
                    <a:xfrm>
                      <a:off x="0" y="0"/>
                      <a:ext cx="5034915" cy="1633220"/>
                    </a:xfrm>
                    <a:prstGeom prst="rect">
                      <a:avLst/>
                    </a:prstGeom>
                    <a:noFill/>
                    <a:ln>
                      <a:noFill/>
                    </a:ln>
                  </pic:spPr>
                </pic:pic>
              </a:graphicData>
            </a:graphic>
          </wp:inline>
        </w:drawing>
      </w:r>
    </w:p>
    <w:p w14:paraId="1BC67518" w14:textId="77777777" w:rsidR="00347A0F" w:rsidRDefault="00000000">
      <w:pPr>
        <w:pStyle w:val="a7"/>
        <w:widowControl/>
        <w:shd w:val="clear" w:color="auto" w:fill="FFFFFF"/>
        <w:spacing w:before="105" w:after="105" w:line="435" w:lineRule="atLeast"/>
        <w:ind w:firstLine="420"/>
        <w:jc w:val="center"/>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图</w:t>
      </w:r>
      <w:r>
        <w:rPr>
          <w:rFonts w:ascii="Times New Roman" w:hAnsi="Times New Roman" w:cs="Times New Roman"/>
          <w:color w:val="333333"/>
          <w:sz w:val="21"/>
          <w:szCs w:val="21"/>
          <w:shd w:val="clear" w:color="auto" w:fill="FFFFFF"/>
        </w:rPr>
        <w:t xml:space="preserve"> 4.1 </w:t>
      </w:r>
      <w:r>
        <w:rPr>
          <w:rFonts w:ascii="Times New Roman" w:hAnsi="Times New Roman" w:cs="Times New Roman"/>
          <w:color w:val="333333"/>
          <w:sz w:val="21"/>
          <w:szCs w:val="21"/>
          <w:shd w:val="clear" w:color="auto" w:fill="FFFFFF"/>
        </w:rPr>
        <w:t>存在色度差异</w:t>
      </w:r>
      <w:r>
        <w:rPr>
          <w:rFonts w:ascii="Times New Roman" w:hAnsi="Times New Roman" w:cs="Times New Roman"/>
          <w:color w:val="333333"/>
          <w:sz w:val="21"/>
          <w:szCs w:val="21"/>
          <w:shd w:val="clear" w:color="auto" w:fill="FFFFFF"/>
        </w:rPr>
        <w:t xml:space="preserve">LED </w:t>
      </w:r>
      <w:r>
        <w:rPr>
          <w:rFonts w:ascii="Times New Roman" w:hAnsi="Times New Roman" w:cs="Times New Roman"/>
          <w:color w:val="333333"/>
          <w:sz w:val="21"/>
          <w:szCs w:val="21"/>
          <w:shd w:val="clear" w:color="auto" w:fill="FFFFFF"/>
        </w:rPr>
        <w:t>显示屏成像结果</w:t>
      </w:r>
    </w:p>
    <w:p w14:paraId="2786CC5F" w14:textId="77777777" w:rsidR="00347A0F" w:rsidRDefault="00000000">
      <w:pPr>
        <w:pStyle w:val="a7"/>
        <w:widowControl/>
        <w:shd w:val="clear" w:color="auto" w:fill="FFFFFF"/>
        <w:spacing w:before="105" w:after="105" w:line="435" w:lineRule="atLeast"/>
        <w:ind w:firstLine="420"/>
        <w:jc w:val="left"/>
        <w:rPr>
          <w:rFonts w:ascii="Times New Roman" w:hAnsi="Times New Roman" w:cs="Times New Roman"/>
          <w:color w:val="333333"/>
          <w:sz w:val="21"/>
          <w:szCs w:val="21"/>
          <w:shd w:val="clear" w:color="auto" w:fill="FFFFFF"/>
        </w:rPr>
      </w:pPr>
      <w:r>
        <w:rPr>
          <w:rFonts w:ascii="Times New Roman" w:hAnsi="Times New Roman" w:cs="Times New Roman"/>
          <w:noProof/>
          <w:color w:val="333333"/>
          <w:sz w:val="21"/>
          <w:szCs w:val="21"/>
          <w:shd w:val="clear" w:color="auto" w:fill="FFFFFF"/>
        </w:rPr>
        <w:lastRenderedPageBreak/>
        <w:drawing>
          <wp:inline distT="0" distB="0" distL="114300" distR="114300" wp14:anchorId="0296750D" wp14:editId="6115313D">
            <wp:extent cx="5081270" cy="1729740"/>
            <wp:effectExtent l="0" t="0" r="5080" b="381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1"/>
                    <a:stretch>
                      <a:fillRect/>
                    </a:stretch>
                  </pic:blipFill>
                  <pic:spPr>
                    <a:xfrm>
                      <a:off x="0" y="0"/>
                      <a:ext cx="5081270" cy="1729740"/>
                    </a:xfrm>
                    <a:prstGeom prst="rect">
                      <a:avLst/>
                    </a:prstGeom>
                    <a:noFill/>
                    <a:ln>
                      <a:noFill/>
                    </a:ln>
                  </pic:spPr>
                </pic:pic>
              </a:graphicData>
            </a:graphic>
          </wp:inline>
        </w:drawing>
      </w:r>
    </w:p>
    <w:p w14:paraId="795B2A41" w14:textId="77777777" w:rsidR="00347A0F" w:rsidRDefault="00000000">
      <w:pPr>
        <w:pStyle w:val="a7"/>
        <w:widowControl/>
        <w:shd w:val="clear" w:color="auto" w:fill="FFFFFF"/>
        <w:spacing w:before="105" w:after="105" w:line="435" w:lineRule="atLeast"/>
        <w:ind w:firstLine="420"/>
        <w:jc w:val="center"/>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图</w:t>
      </w:r>
      <w:r>
        <w:rPr>
          <w:rFonts w:ascii="Times New Roman" w:hAnsi="Times New Roman" w:cs="Times New Roman"/>
          <w:color w:val="333333"/>
          <w:sz w:val="21"/>
          <w:szCs w:val="21"/>
          <w:shd w:val="clear" w:color="auto" w:fill="FFFFFF"/>
        </w:rPr>
        <w:t xml:space="preserve"> 4 .2  LED</w:t>
      </w:r>
      <w:r>
        <w:rPr>
          <w:rFonts w:ascii="Times New Roman" w:hAnsi="Times New Roman" w:cs="Times New Roman"/>
          <w:color w:val="333333"/>
          <w:sz w:val="21"/>
          <w:szCs w:val="21"/>
          <w:shd w:val="clear" w:color="auto" w:fill="FFFFFF"/>
        </w:rPr>
        <w:t>显示屏校正后成像显示结果</w:t>
      </w:r>
    </w:p>
    <w:p w14:paraId="39710656" w14:textId="77777777" w:rsidR="00347A0F" w:rsidRDefault="00000000">
      <w:pPr>
        <w:pStyle w:val="a7"/>
        <w:widowControl/>
        <w:shd w:val="clear" w:color="auto" w:fill="FFFFFF"/>
        <w:spacing w:before="105" w:after="105" w:line="435" w:lineRule="atLeast"/>
        <w:ind w:firstLine="420"/>
        <w:jc w:val="left"/>
        <w:rPr>
          <w:rFonts w:ascii="Times New Roman" w:hAnsi="Times New Roman" w:cs="Times New Roman"/>
          <w:b/>
          <w:bCs/>
          <w:color w:val="333333"/>
          <w:sz w:val="21"/>
          <w:szCs w:val="21"/>
          <w:shd w:val="clear" w:color="auto" w:fill="FFFFFF"/>
        </w:rPr>
      </w:pPr>
      <w:r>
        <w:rPr>
          <w:rFonts w:ascii="Times New Roman" w:hAnsi="Times New Roman" w:cs="Times New Roman"/>
          <w:b/>
          <w:bCs/>
          <w:color w:val="333333"/>
          <w:sz w:val="21"/>
          <w:szCs w:val="21"/>
          <w:shd w:val="clear" w:color="auto" w:fill="FFFFFF"/>
        </w:rPr>
        <w:t>问题</w:t>
      </w:r>
      <w:r>
        <w:rPr>
          <w:rFonts w:ascii="Times New Roman" w:hAnsi="Times New Roman" w:cs="Times New Roman"/>
          <w:b/>
          <w:bCs/>
          <w:color w:val="333333"/>
          <w:sz w:val="21"/>
          <w:szCs w:val="21"/>
          <w:shd w:val="clear" w:color="auto" w:fill="FFFFFF"/>
        </w:rPr>
        <w:t>3</w:t>
      </w:r>
      <w:r>
        <w:rPr>
          <w:rFonts w:ascii="Times New Roman" w:hAnsi="Times New Roman" w:cs="Times New Roman"/>
          <w:b/>
          <w:bCs/>
          <w:color w:val="333333"/>
          <w:sz w:val="21"/>
          <w:szCs w:val="21"/>
          <w:shd w:val="clear" w:color="auto" w:fill="FFFFFF"/>
        </w:rPr>
        <w:t>：</w:t>
      </w:r>
      <w:r>
        <w:rPr>
          <w:rFonts w:ascii="Times New Roman" w:hAnsi="Times New Roman" w:cs="Times New Roman"/>
          <w:b/>
          <w:bCs/>
          <w:color w:val="333333"/>
          <w:sz w:val="21"/>
          <w:szCs w:val="21"/>
          <w:shd w:val="clear" w:color="auto" w:fill="FFFFFF"/>
        </w:rPr>
        <w:t>LED</w:t>
      </w:r>
      <w:r>
        <w:rPr>
          <w:rFonts w:ascii="Times New Roman" w:hAnsi="Times New Roman" w:cs="Times New Roman"/>
          <w:b/>
          <w:bCs/>
          <w:color w:val="333333"/>
          <w:sz w:val="21"/>
          <w:szCs w:val="21"/>
          <w:shd w:val="clear" w:color="auto" w:fill="FFFFFF"/>
        </w:rPr>
        <w:t>显示器颜色校正</w:t>
      </w:r>
    </w:p>
    <w:p w14:paraId="400CDB7F" w14:textId="77777777" w:rsidR="00347A0F" w:rsidRDefault="00000000">
      <w:pPr>
        <w:pStyle w:val="a7"/>
        <w:widowControl/>
        <w:shd w:val="clear" w:color="auto" w:fill="FFFFFF"/>
        <w:spacing w:before="105" w:after="105" w:line="435" w:lineRule="atLeast"/>
        <w:ind w:firstLine="420"/>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由于组成彩色</w:t>
      </w:r>
      <w:r>
        <w:rPr>
          <w:rFonts w:ascii="Times New Roman" w:hAnsi="Times New Roman" w:cs="Times New Roman"/>
          <w:color w:val="333333"/>
          <w:sz w:val="21"/>
          <w:szCs w:val="21"/>
          <w:shd w:val="clear" w:color="auto" w:fill="FFFFFF"/>
        </w:rPr>
        <w:t>LED</w:t>
      </w:r>
      <w:r>
        <w:rPr>
          <w:rFonts w:ascii="Times New Roman" w:hAnsi="Times New Roman" w:cs="Times New Roman"/>
          <w:color w:val="333333"/>
          <w:sz w:val="21"/>
          <w:szCs w:val="21"/>
          <w:shd w:val="clear" w:color="auto" w:fill="FFFFFF"/>
        </w:rPr>
        <w:t>全显示屏</w:t>
      </w:r>
      <w:r>
        <w:rPr>
          <w:rFonts w:ascii="Times New Roman" w:hAnsi="Times New Roman" w:cs="Times New Roman"/>
          <w:color w:val="333333"/>
          <w:sz w:val="21"/>
          <w:szCs w:val="21"/>
          <w:shd w:val="clear" w:color="auto" w:fill="FFFFFF"/>
        </w:rPr>
        <w:t>(</w:t>
      </w:r>
      <w:r>
        <w:rPr>
          <w:rFonts w:ascii="Times New Roman" w:hAnsi="Times New Roman" w:cs="Times New Roman"/>
          <w:color w:val="333333"/>
          <w:sz w:val="21"/>
          <w:szCs w:val="21"/>
          <w:shd w:val="clear" w:color="auto" w:fill="FFFFFF"/>
        </w:rPr>
        <w:t>如分辨率</w:t>
      </w:r>
      <w:r>
        <w:rPr>
          <w:rStyle w:val="a9"/>
          <w:rFonts w:ascii="Times New Roman" w:eastAsia="Arial" w:hAnsi="Times New Roman" w:cs="Times New Roman"/>
          <w:b w:val="0"/>
          <w:bCs/>
          <w:color w:val="333333"/>
          <w:sz w:val="21"/>
          <w:szCs w:val="21"/>
        </w:rPr>
        <w:t>1920×1080</w:t>
      </w:r>
      <w:r>
        <w:rPr>
          <w:rStyle w:val="a9"/>
          <w:rFonts w:ascii="Times New Roman" w:eastAsia="宋体" w:hAnsi="Times New Roman" w:cs="Times New Roman" w:hint="eastAsia"/>
          <w:b w:val="0"/>
          <w:bCs/>
          <w:color w:val="333333"/>
          <w:sz w:val="21"/>
          <w:szCs w:val="21"/>
        </w:rPr>
        <w:t>)</w:t>
      </w:r>
      <w:r>
        <w:rPr>
          <w:rStyle w:val="a9"/>
          <w:rFonts w:ascii="Times New Roman" w:eastAsia="宋体" w:hAnsi="Times New Roman" w:cs="Times New Roman"/>
          <w:b w:val="0"/>
          <w:bCs/>
          <w:color w:val="333333"/>
          <w:sz w:val="21"/>
          <w:szCs w:val="21"/>
        </w:rPr>
        <w:t>每个像素的</w:t>
      </w:r>
      <w:r>
        <w:rPr>
          <w:rFonts w:ascii="Times New Roman" w:hAnsi="Times New Roman" w:cs="Times New Roman"/>
          <w:color w:val="333333"/>
          <w:sz w:val="21"/>
          <w:szCs w:val="21"/>
          <w:shd w:val="clear" w:color="auto" w:fill="FFFFFF"/>
        </w:rPr>
        <w:t>发光器件内部色度存在差异，全彩</w:t>
      </w:r>
      <w:r>
        <w:rPr>
          <w:rFonts w:ascii="Times New Roman" w:hAnsi="Times New Roman" w:cs="Times New Roman"/>
          <w:color w:val="333333"/>
          <w:sz w:val="21"/>
          <w:szCs w:val="21"/>
          <w:shd w:val="clear" w:color="auto" w:fill="FFFFFF"/>
        </w:rPr>
        <w:t>LED</w:t>
      </w:r>
      <w:r>
        <w:rPr>
          <w:rFonts w:ascii="Times New Roman" w:hAnsi="Times New Roman" w:cs="Times New Roman"/>
          <w:color w:val="333333"/>
          <w:sz w:val="21"/>
          <w:szCs w:val="21"/>
          <w:shd w:val="clear" w:color="auto" w:fill="FFFFFF"/>
        </w:rPr>
        <w:t>模块显示屏的颜色即使全都在同样的标定值</w:t>
      </w:r>
      <w:r>
        <w:rPr>
          <w:rFonts w:ascii="Times New Roman" w:hAnsi="Times New Roman" w:cs="Times New Roman" w:hint="eastAsia"/>
          <w:color w:val="333333"/>
          <w:sz w:val="21"/>
          <w:szCs w:val="21"/>
          <w:shd w:val="clear" w:color="auto" w:fill="FFFFFF"/>
        </w:rPr>
        <w:t>(</w:t>
      </w:r>
      <w:r>
        <w:rPr>
          <w:rFonts w:ascii="Times New Roman" w:hAnsi="Times New Roman" w:cs="Times New Roman"/>
          <w:color w:val="333333"/>
          <w:sz w:val="21"/>
          <w:szCs w:val="21"/>
          <w:shd w:val="clear" w:color="auto" w:fill="FFFFFF"/>
        </w:rPr>
        <w:t>220</w:t>
      </w:r>
      <w:r>
        <w:rPr>
          <w:rFonts w:ascii="Times New Roman" w:hAnsi="Times New Roman" w:cs="Times New Roman" w:hint="eastAsia"/>
          <w:color w:val="333333"/>
          <w:sz w:val="21"/>
          <w:szCs w:val="21"/>
          <w:shd w:val="clear" w:color="auto" w:fill="FFFFFF"/>
        </w:rPr>
        <w:t>)</w:t>
      </w:r>
      <w:r>
        <w:rPr>
          <w:rFonts w:ascii="Times New Roman" w:hAnsi="Times New Roman" w:cs="Times New Roman"/>
          <w:color w:val="333333"/>
          <w:sz w:val="21"/>
          <w:szCs w:val="21"/>
          <w:shd w:val="clear" w:color="auto" w:fill="FFFFFF"/>
        </w:rPr>
        <w:t>下，呈现的色彩也会有差异。图</w:t>
      </w:r>
      <w:r>
        <w:rPr>
          <w:rFonts w:ascii="Times New Roman" w:hAnsi="Times New Roman" w:cs="Times New Roman"/>
          <w:color w:val="333333"/>
          <w:sz w:val="21"/>
          <w:szCs w:val="21"/>
          <w:shd w:val="clear" w:color="auto" w:fill="FFFFFF"/>
        </w:rPr>
        <w:t>4.1</w:t>
      </w:r>
      <w:r>
        <w:rPr>
          <w:rFonts w:ascii="Times New Roman" w:hAnsi="Times New Roman" w:cs="Times New Roman"/>
          <w:color w:val="333333"/>
          <w:sz w:val="21"/>
          <w:szCs w:val="21"/>
          <w:shd w:val="clear" w:color="auto" w:fill="FFFFFF"/>
        </w:rPr>
        <w:t>是</w:t>
      </w:r>
      <w:r>
        <w:rPr>
          <w:rFonts w:ascii="Times New Roman" w:hAnsi="Times New Roman" w:cs="Times New Roman"/>
          <w:color w:val="333333"/>
          <w:sz w:val="21"/>
          <w:szCs w:val="21"/>
          <w:shd w:val="clear" w:color="auto" w:fill="FFFFFF"/>
        </w:rPr>
        <w:t>R</w:t>
      </w:r>
      <w:r>
        <w:rPr>
          <w:rFonts w:ascii="Times New Roman" w:hAnsi="Times New Roman" w:cs="Times New Roman"/>
          <w:color w:val="333333"/>
          <w:sz w:val="21"/>
          <w:szCs w:val="21"/>
          <w:shd w:val="clear" w:color="auto" w:fill="FFFFFF"/>
        </w:rPr>
        <w:t>、</w:t>
      </w:r>
      <w:r>
        <w:rPr>
          <w:rFonts w:ascii="Times New Roman" w:hAnsi="Times New Roman" w:cs="Times New Roman"/>
          <w:color w:val="333333"/>
          <w:sz w:val="21"/>
          <w:szCs w:val="21"/>
          <w:shd w:val="clear" w:color="auto" w:fill="FFFFFF"/>
        </w:rPr>
        <w:t>G</w:t>
      </w:r>
      <w:r>
        <w:rPr>
          <w:rFonts w:ascii="Times New Roman" w:hAnsi="Times New Roman" w:cs="Times New Roman"/>
          <w:color w:val="333333"/>
          <w:sz w:val="21"/>
          <w:szCs w:val="21"/>
          <w:shd w:val="clear" w:color="auto" w:fill="FFFFFF"/>
        </w:rPr>
        <w:t>、</w:t>
      </w:r>
      <w:r>
        <w:rPr>
          <w:rFonts w:ascii="Times New Roman" w:hAnsi="Times New Roman" w:cs="Times New Roman"/>
          <w:color w:val="333333"/>
          <w:sz w:val="21"/>
          <w:szCs w:val="21"/>
          <w:shd w:val="clear" w:color="auto" w:fill="FFFFFF"/>
        </w:rPr>
        <w:t>B</w:t>
      </w:r>
      <w:r>
        <w:rPr>
          <w:rFonts w:ascii="Times New Roman" w:hAnsi="Times New Roman" w:cs="Times New Roman"/>
          <w:color w:val="333333"/>
          <w:sz w:val="21"/>
          <w:szCs w:val="21"/>
          <w:shd w:val="clear" w:color="auto" w:fill="FFFFFF"/>
        </w:rPr>
        <w:t>在标定值时显示的照片</w:t>
      </w:r>
      <w:r>
        <w:rPr>
          <w:rFonts w:ascii="Times New Roman" w:hAnsi="Times New Roman" w:cs="Times New Roman"/>
          <w:color w:val="333333"/>
          <w:sz w:val="21"/>
          <w:szCs w:val="21"/>
          <w:shd w:val="clear" w:color="auto" w:fill="FFFFFF"/>
        </w:rPr>
        <w:t>(</w:t>
      </w:r>
      <w:r>
        <w:rPr>
          <w:rFonts w:ascii="Times New Roman" w:hAnsi="Times New Roman" w:cs="Times New Roman"/>
          <w:color w:val="333333"/>
          <w:sz w:val="21"/>
          <w:szCs w:val="21"/>
          <w:shd w:val="clear" w:color="auto" w:fill="FFFFFF"/>
        </w:rPr>
        <w:t>颜色数据在附录中</w:t>
      </w:r>
      <w:r>
        <w:rPr>
          <w:rFonts w:ascii="Times New Roman" w:hAnsi="Times New Roman" w:cs="Times New Roman"/>
          <w:color w:val="333333"/>
          <w:sz w:val="21"/>
          <w:szCs w:val="21"/>
          <w:shd w:val="clear" w:color="auto" w:fill="FFFFFF"/>
        </w:rPr>
        <w:t>)</w:t>
      </w:r>
      <w:r>
        <w:rPr>
          <w:rFonts w:ascii="Times New Roman" w:hAnsi="Times New Roman" w:cs="Times New Roman"/>
          <w:color w:val="333333"/>
          <w:sz w:val="21"/>
          <w:szCs w:val="21"/>
          <w:shd w:val="clear" w:color="auto" w:fill="FFFFFF"/>
        </w:rPr>
        <w:t>，可以看出显示不一致，不能满足高品质的显示需求。因此，我们需要利用颜色的合成特性将颜色进行校正，使显示器在标定值</w:t>
      </w:r>
      <w:r>
        <w:rPr>
          <w:rFonts w:ascii="Times New Roman" w:hAnsi="Times New Roman" w:cs="Times New Roman" w:hint="eastAsia"/>
          <w:color w:val="333333"/>
          <w:sz w:val="21"/>
          <w:szCs w:val="21"/>
          <w:shd w:val="clear" w:color="auto" w:fill="FFFFFF"/>
        </w:rPr>
        <w:t>(</w:t>
      </w:r>
      <w:r>
        <w:rPr>
          <w:rFonts w:ascii="Times New Roman" w:hAnsi="Times New Roman" w:cs="Times New Roman"/>
          <w:color w:val="333333"/>
          <w:sz w:val="21"/>
          <w:szCs w:val="21"/>
          <w:shd w:val="clear" w:color="auto" w:fill="FFFFFF"/>
        </w:rPr>
        <w:t>220</w:t>
      </w:r>
      <w:r>
        <w:rPr>
          <w:rFonts w:ascii="Times New Roman" w:hAnsi="Times New Roman" w:cs="Times New Roman" w:hint="eastAsia"/>
          <w:color w:val="333333"/>
          <w:sz w:val="21"/>
          <w:szCs w:val="21"/>
          <w:shd w:val="clear" w:color="auto" w:fill="FFFFFF"/>
        </w:rPr>
        <w:t>)</w:t>
      </w:r>
      <w:r>
        <w:rPr>
          <w:rFonts w:ascii="Times New Roman" w:hAnsi="Times New Roman" w:cs="Times New Roman"/>
          <w:color w:val="333333"/>
          <w:sz w:val="21"/>
          <w:szCs w:val="21"/>
          <w:shd w:val="clear" w:color="auto" w:fill="FFFFFF"/>
        </w:rPr>
        <w:t>下呈现如图</w:t>
      </w:r>
      <w:r>
        <w:rPr>
          <w:rFonts w:ascii="Times New Roman" w:hAnsi="Times New Roman" w:cs="Times New Roman"/>
          <w:color w:val="333333"/>
          <w:sz w:val="21"/>
          <w:szCs w:val="21"/>
          <w:shd w:val="clear" w:color="auto" w:fill="FFFFFF"/>
        </w:rPr>
        <w:t>4.2</w:t>
      </w:r>
      <w:r>
        <w:rPr>
          <w:rFonts w:ascii="Times New Roman" w:hAnsi="Times New Roman" w:cs="Times New Roman"/>
          <w:color w:val="333333"/>
          <w:sz w:val="21"/>
          <w:szCs w:val="21"/>
          <w:shd w:val="clear" w:color="auto" w:fill="FFFFFF"/>
        </w:rPr>
        <w:t>，即</w:t>
      </w:r>
      <w:r>
        <w:rPr>
          <w:rFonts w:ascii="Times New Roman" w:hAnsi="Times New Roman" w:cs="Times New Roman"/>
          <w:color w:val="333333"/>
          <w:sz w:val="21"/>
          <w:szCs w:val="21"/>
          <w:shd w:val="clear" w:color="auto" w:fill="FFFFFF"/>
        </w:rPr>
        <w:t>R</w:t>
      </w:r>
      <w:r>
        <w:rPr>
          <w:rFonts w:ascii="Times New Roman" w:hAnsi="Times New Roman" w:cs="Times New Roman"/>
          <w:color w:val="333333"/>
          <w:sz w:val="21"/>
          <w:szCs w:val="21"/>
          <w:shd w:val="clear" w:color="auto" w:fill="FFFFFF"/>
        </w:rPr>
        <w:t>、</w:t>
      </w:r>
      <w:r>
        <w:rPr>
          <w:rFonts w:ascii="Times New Roman" w:hAnsi="Times New Roman" w:cs="Times New Roman"/>
          <w:color w:val="333333"/>
          <w:sz w:val="21"/>
          <w:szCs w:val="21"/>
          <w:shd w:val="clear" w:color="auto" w:fill="FFFFFF"/>
        </w:rPr>
        <w:t>G</w:t>
      </w:r>
      <w:r>
        <w:rPr>
          <w:rFonts w:ascii="Times New Roman" w:hAnsi="Times New Roman" w:cs="Times New Roman"/>
          <w:color w:val="333333"/>
          <w:sz w:val="21"/>
          <w:szCs w:val="21"/>
          <w:shd w:val="clear" w:color="auto" w:fill="FFFFFF"/>
        </w:rPr>
        <w:t>、</w:t>
      </w:r>
      <w:r>
        <w:rPr>
          <w:rFonts w:ascii="Times New Roman" w:hAnsi="Times New Roman" w:cs="Times New Roman"/>
          <w:color w:val="333333"/>
          <w:sz w:val="21"/>
          <w:szCs w:val="21"/>
          <w:shd w:val="clear" w:color="auto" w:fill="FFFFFF"/>
        </w:rPr>
        <w:t>B</w:t>
      </w:r>
      <w:r>
        <w:rPr>
          <w:rFonts w:ascii="Times New Roman" w:hAnsi="Times New Roman" w:cs="Times New Roman"/>
          <w:color w:val="333333"/>
          <w:sz w:val="21"/>
          <w:szCs w:val="21"/>
          <w:shd w:val="clear" w:color="auto" w:fill="FFFFFF"/>
        </w:rPr>
        <w:t>的颜色输出是均匀一致的</w:t>
      </w:r>
      <w:r>
        <w:rPr>
          <w:rFonts w:ascii="Times New Roman" w:hAnsi="Times New Roman" w:cs="Times New Roman"/>
          <w:color w:val="333333"/>
          <w:sz w:val="21"/>
          <w:szCs w:val="21"/>
          <w:shd w:val="clear" w:color="auto" w:fill="FFFFFF"/>
          <w:vertAlign w:val="superscript"/>
        </w:rPr>
        <w:t>[5]</w:t>
      </w:r>
      <w:r>
        <w:rPr>
          <w:rFonts w:ascii="Times New Roman" w:hAnsi="Times New Roman" w:cs="Times New Roman"/>
          <w:color w:val="333333"/>
          <w:sz w:val="21"/>
          <w:szCs w:val="21"/>
          <w:shd w:val="clear" w:color="auto" w:fill="FFFFFF"/>
        </w:rPr>
        <w:t>。试根据你设计的</w:t>
      </w:r>
      <w:r>
        <w:rPr>
          <w:rFonts w:ascii="Times New Roman" w:hAnsi="Times New Roman" w:cs="Times New Roman"/>
          <w:color w:val="333333"/>
          <w:sz w:val="21"/>
          <w:szCs w:val="21"/>
          <w:shd w:val="clear" w:color="auto" w:fill="FFFFFF"/>
        </w:rPr>
        <w:t xml:space="preserve">(1)-(2) </w:t>
      </w:r>
      <w:r>
        <w:rPr>
          <w:rFonts w:ascii="Times New Roman" w:hAnsi="Times New Roman" w:cs="Times New Roman"/>
          <w:color w:val="333333"/>
          <w:sz w:val="21"/>
          <w:szCs w:val="21"/>
          <w:shd w:val="clear" w:color="auto" w:fill="FFFFFF"/>
        </w:rPr>
        <w:t>色域转换结果应用在</w:t>
      </w:r>
      <w:r>
        <w:rPr>
          <w:rFonts w:ascii="Times New Roman" w:hAnsi="Times New Roman" w:cs="Times New Roman"/>
          <w:color w:val="333333"/>
          <w:sz w:val="21"/>
          <w:szCs w:val="21"/>
          <w:shd w:val="clear" w:color="auto" w:fill="FFFFFF"/>
        </w:rPr>
        <w:t>LED</w:t>
      </w:r>
      <w:r>
        <w:rPr>
          <w:rFonts w:ascii="Times New Roman" w:hAnsi="Times New Roman" w:cs="Times New Roman"/>
          <w:color w:val="333333"/>
          <w:sz w:val="21"/>
          <w:szCs w:val="21"/>
          <w:shd w:val="clear" w:color="auto" w:fill="FFFFFF"/>
        </w:rPr>
        <w:t>颜色校正中，将全屏颜色进行校正并运用在给的</w:t>
      </w:r>
      <w:r>
        <w:rPr>
          <w:rFonts w:ascii="Times New Roman" w:hAnsi="Times New Roman" w:cs="Times New Roman"/>
          <w:color w:val="333333"/>
          <w:sz w:val="21"/>
          <w:szCs w:val="21"/>
          <w:shd w:val="clear" w:color="auto" w:fill="FFFFFF"/>
        </w:rPr>
        <w:t>64</w:t>
      </w:r>
      <w:r>
        <w:rPr>
          <w:rStyle w:val="a9"/>
          <w:rFonts w:ascii="Times New Roman" w:eastAsia="Arial" w:hAnsi="Times New Roman" w:cs="Times New Roman"/>
          <w:b w:val="0"/>
          <w:bCs/>
          <w:color w:val="333333"/>
          <w:sz w:val="21"/>
          <w:szCs w:val="21"/>
        </w:rPr>
        <w:t>×</w:t>
      </w:r>
      <w:r>
        <w:rPr>
          <w:rFonts w:ascii="Times New Roman" w:hAnsi="Times New Roman" w:cs="Times New Roman"/>
          <w:color w:val="333333"/>
          <w:sz w:val="21"/>
          <w:szCs w:val="21"/>
          <w:shd w:val="clear" w:color="auto" w:fill="FFFFFF"/>
        </w:rPr>
        <w:t>64</w:t>
      </w:r>
      <w:r>
        <w:rPr>
          <w:rFonts w:ascii="Times New Roman" w:hAnsi="Times New Roman" w:cs="Times New Roman"/>
          <w:color w:val="333333"/>
          <w:sz w:val="21"/>
          <w:szCs w:val="21"/>
          <w:shd w:val="clear" w:color="auto" w:fill="FFFFFF"/>
        </w:rPr>
        <w:t>的显示数据模块上。</w:t>
      </w:r>
    </w:p>
    <w:p w14:paraId="484D7133" w14:textId="77777777" w:rsidR="00347A0F" w:rsidRDefault="00347A0F">
      <w:pPr>
        <w:pStyle w:val="a7"/>
        <w:widowControl/>
        <w:shd w:val="clear" w:color="auto" w:fill="FFFFFF"/>
        <w:spacing w:before="105" w:after="105" w:line="435" w:lineRule="atLeast"/>
        <w:ind w:firstLine="420"/>
        <w:rPr>
          <w:rFonts w:ascii="Times New Roman" w:hAnsi="Times New Roman" w:cs="Times New Roman"/>
          <w:color w:val="333333"/>
          <w:sz w:val="21"/>
          <w:szCs w:val="21"/>
          <w:shd w:val="clear" w:color="auto" w:fill="FFFFFF"/>
        </w:rPr>
      </w:pPr>
    </w:p>
    <w:p w14:paraId="5DFC981A" w14:textId="77777777" w:rsidR="00347A0F" w:rsidRDefault="00000000">
      <w:pPr>
        <w:pStyle w:val="a7"/>
        <w:widowControl/>
        <w:shd w:val="clear" w:color="auto" w:fill="FFFFFF"/>
        <w:spacing w:before="105" w:after="105" w:line="435" w:lineRule="atLeast"/>
        <w:jc w:val="left"/>
        <w:rPr>
          <w:rFonts w:ascii="Times New Roman" w:hAnsi="Times New Roman" w:cs="Times New Roman"/>
          <w:color w:val="000000" w:themeColor="text1"/>
          <w:sz w:val="21"/>
          <w:szCs w:val="21"/>
        </w:rPr>
      </w:pPr>
      <w:r>
        <w:rPr>
          <w:rFonts w:ascii="Times New Roman" w:hAnsi="Times New Roman" w:cs="Times New Roman"/>
          <w:b/>
          <w:bCs/>
          <w:color w:val="000000" w:themeColor="text1"/>
          <w:sz w:val="21"/>
          <w:szCs w:val="21"/>
        </w:rPr>
        <w:t>附件：</w:t>
      </w:r>
      <w:r>
        <w:rPr>
          <w:rFonts w:ascii="Times New Roman" w:hAnsi="Times New Roman" w:cs="Times New Roman"/>
          <w:color w:val="000000" w:themeColor="text1"/>
          <w:sz w:val="21"/>
          <w:szCs w:val="21"/>
        </w:rPr>
        <w:t>数据集：</w:t>
      </w:r>
      <w:r>
        <w:rPr>
          <w:rFonts w:ascii="Times New Roman" w:hAnsi="Times New Roman" w:cs="Times New Roman"/>
          <w:color w:val="000000" w:themeColor="text1"/>
          <w:sz w:val="21"/>
          <w:szCs w:val="21"/>
        </w:rPr>
        <w:t>64</w:t>
      </w:r>
      <w:r>
        <w:rPr>
          <w:rStyle w:val="a9"/>
          <w:rFonts w:ascii="Times New Roman" w:eastAsia="Arial" w:hAnsi="Times New Roman" w:cs="Times New Roman"/>
          <w:b w:val="0"/>
          <w:bCs/>
          <w:color w:val="333333"/>
          <w:sz w:val="21"/>
          <w:szCs w:val="21"/>
        </w:rPr>
        <w:t>×</w:t>
      </w:r>
      <w:r>
        <w:rPr>
          <w:rFonts w:ascii="Times New Roman" w:hAnsi="Times New Roman" w:cs="Times New Roman"/>
          <w:color w:val="000000" w:themeColor="text1"/>
          <w:sz w:val="21"/>
          <w:szCs w:val="21"/>
        </w:rPr>
        <w:t>64</w:t>
      </w:r>
      <w:r>
        <w:rPr>
          <w:rFonts w:ascii="Times New Roman" w:hAnsi="Times New Roman" w:cs="Times New Roman" w:hint="eastAsia"/>
          <w:color w:val="000000" w:themeColor="text1"/>
          <w:sz w:val="21"/>
          <w:szCs w:val="21"/>
        </w:rPr>
        <w:t>x10</w:t>
      </w:r>
      <w:r>
        <w:rPr>
          <w:rFonts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t>数据集合</w:t>
      </w:r>
      <w:r>
        <w:rPr>
          <w:rFonts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t>注：</w:t>
      </w:r>
      <w:r>
        <w:rPr>
          <w:rFonts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t>包括显示的目标值</w:t>
      </w:r>
      <w:r>
        <w:rPr>
          <w:rFonts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t>每个像素设定为</w:t>
      </w:r>
      <w:r>
        <w:rPr>
          <w:rFonts w:ascii="Times New Roman" w:hAnsi="Times New Roman" w:cs="Times New Roman"/>
          <w:color w:val="000000" w:themeColor="text1"/>
          <w:sz w:val="21"/>
          <w:szCs w:val="21"/>
        </w:rPr>
        <w:t>220)</w:t>
      </w:r>
      <w:r>
        <w:rPr>
          <w:rFonts w:ascii="Times New Roman" w:hAnsi="Times New Roman" w:cs="Times New Roman"/>
          <w:color w:val="000000" w:themeColor="text1"/>
          <w:sz w:val="21"/>
          <w:szCs w:val="21"/>
        </w:rPr>
        <w:t>和</w:t>
      </w:r>
      <w:r>
        <w:rPr>
          <w:rFonts w:ascii="Times New Roman" w:hAnsi="Times New Roman" w:cs="Times New Roman" w:hint="eastAsia"/>
          <w:color w:val="000000" w:themeColor="text1"/>
          <w:sz w:val="21"/>
          <w:szCs w:val="21"/>
        </w:rPr>
        <w:t>每个</w:t>
      </w:r>
      <w:r>
        <w:rPr>
          <w:rFonts w:ascii="Times New Roman" w:hAnsi="Times New Roman" w:cs="Times New Roman"/>
          <w:color w:val="000000" w:themeColor="text1"/>
          <w:sz w:val="21"/>
          <w:szCs w:val="21"/>
        </w:rPr>
        <w:t>受扰动的</w:t>
      </w:r>
      <w:r>
        <w:rPr>
          <w:rFonts w:ascii="Times New Roman" w:hAnsi="Times New Roman" w:cs="Times New Roman" w:hint="eastAsia"/>
          <w:color w:val="000000" w:themeColor="text1"/>
          <w:sz w:val="21"/>
          <w:szCs w:val="21"/>
        </w:rPr>
        <w:t>屏幕显示的</w:t>
      </w:r>
      <w:r>
        <w:rPr>
          <w:rFonts w:ascii="Times New Roman" w:hAnsi="Times New Roman" w:cs="Times New Roman"/>
          <w:color w:val="000000" w:themeColor="text1"/>
          <w:sz w:val="21"/>
          <w:szCs w:val="21"/>
        </w:rPr>
        <w:t>R</w:t>
      </w:r>
      <w:r>
        <w:rPr>
          <w:rFonts w:ascii="Times New Roman" w:hAnsi="Times New Roman" w:cs="Times New Roman" w:hint="eastAsia"/>
          <w:color w:val="000000" w:themeColor="text1"/>
          <w:sz w:val="21"/>
          <w:szCs w:val="21"/>
        </w:rPr>
        <w:t>、</w:t>
      </w:r>
      <w:r>
        <w:rPr>
          <w:rFonts w:ascii="Times New Roman" w:hAnsi="Times New Roman" w:cs="Times New Roman"/>
          <w:color w:val="000000" w:themeColor="text1"/>
          <w:sz w:val="21"/>
          <w:szCs w:val="21"/>
        </w:rPr>
        <w:t>G</w:t>
      </w:r>
      <w:r>
        <w:rPr>
          <w:rFonts w:ascii="Times New Roman" w:hAnsi="Times New Roman" w:cs="Times New Roman" w:hint="eastAsia"/>
          <w:color w:val="000000" w:themeColor="text1"/>
          <w:sz w:val="21"/>
          <w:szCs w:val="21"/>
        </w:rPr>
        <w:t>、</w:t>
      </w:r>
      <w:r>
        <w:rPr>
          <w:rFonts w:ascii="Times New Roman" w:hAnsi="Times New Roman" w:cs="Times New Roman"/>
          <w:color w:val="000000" w:themeColor="text1"/>
          <w:sz w:val="21"/>
          <w:szCs w:val="21"/>
        </w:rPr>
        <w:t>B</w:t>
      </w:r>
      <w:r>
        <w:rPr>
          <w:rFonts w:ascii="Times New Roman" w:hAnsi="Times New Roman" w:cs="Times New Roman"/>
          <w:color w:val="000000" w:themeColor="text1"/>
          <w:sz w:val="21"/>
          <w:szCs w:val="21"/>
        </w:rPr>
        <w:t>值</w:t>
      </w:r>
      <w:r>
        <w:rPr>
          <w:rFonts w:ascii="Times New Roman" w:hAnsi="Times New Roman" w:cs="Times New Roman"/>
          <w:color w:val="000000" w:themeColor="text1"/>
          <w:sz w:val="21"/>
          <w:szCs w:val="21"/>
        </w:rPr>
        <w:t xml:space="preserve">) </w:t>
      </w:r>
    </w:p>
    <w:p w14:paraId="3E6410D6" w14:textId="77777777" w:rsidR="00347A0F" w:rsidRDefault="00347A0F">
      <w:pPr>
        <w:pStyle w:val="a7"/>
        <w:widowControl/>
        <w:shd w:val="clear" w:color="auto" w:fill="FFFFFF"/>
        <w:spacing w:before="105" w:after="105" w:line="435" w:lineRule="atLeast"/>
        <w:ind w:firstLine="420"/>
        <w:jc w:val="left"/>
        <w:rPr>
          <w:rFonts w:ascii="Times New Roman" w:hAnsi="Times New Roman" w:cs="Times New Roman"/>
          <w:color w:val="333333"/>
          <w:sz w:val="21"/>
          <w:szCs w:val="21"/>
          <w:shd w:val="clear" w:color="auto" w:fill="FFFFFF"/>
        </w:rPr>
      </w:pPr>
    </w:p>
    <w:p w14:paraId="1FE6B118" w14:textId="77777777" w:rsidR="00347A0F" w:rsidRDefault="00000000">
      <w:pPr>
        <w:pStyle w:val="a7"/>
        <w:widowControl/>
        <w:shd w:val="clear" w:color="auto" w:fill="FFFFFF"/>
        <w:spacing w:before="105" w:after="105" w:line="435" w:lineRule="atLeast"/>
        <w:jc w:val="left"/>
        <w:rPr>
          <w:rFonts w:ascii="Times New Roman" w:hAnsi="Times New Roman" w:cs="Times New Roman"/>
          <w:b/>
          <w:bCs/>
          <w:color w:val="333333"/>
          <w:sz w:val="21"/>
          <w:szCs w:val="21"/>
          <w:shd w:val="clear" w:color="auto" w:fill="FFFFFF"/>
        </w:rPr>
      </w:pPr>
      <w:r>
        <w:rPr>
          <w:rFonts w:ascii="Times New Roman" w:hAnsi="Times New Roman" w:cs="Times New Roman"/>
          <w:b/>
          <w:bCs/>
          <w:color w:val="333333"/>
          <w:sz w:val="21"/>
          <w:szCs w:val="21"/>
          <w:shd w:val="clear" w:color="auto" w:fill="FFFFFF"/>
        </w:rPr>
        <w:t>参考文献：</w:t>
      </w:r>
    </w:p>
    <w:p w14:paraId="7024A6E7" w14:textId="77777777" w:rsidR="00347A0F" w:rsidRDefault="00347A0F">
      <w:pPr>
        <w:pStyle w:val="a7"/>
        <w:widowControl/>
        <w:numPr>
          <w:ilvl w:val="0"/>
          <w:numId w:val="2"/>
        </w:numPr>
        <w:shd w:val="clear" w:color="auto" w:fill="FFFFFF"/>
        <w:spacing w:before="105" w:after="105" w:line="435" w:lineRule="atLeast"/>
        <w:rPr>
          <w:rFonts w:ascii="Times New Roman" w:hAnsi="Times New Roman" w:cs="Times New Roman"/>
          <w:color w:val="333333"/>
          <w:sz w:val="21"/>
          <w:szCs w:val="21"/>
          <w:shd w:val="clear" w:color="auto" w:fill="FFFFFF"/>
        </w:rPr>
      </w:pPr>
      <w:hyperlink r:id="rId12" w:history="1">
        <w:r>
          <w:rPr>
            <w:rFonts w:ascii="Times New Roman" w:hAnsi="Times New Roman" w:cs="Times New Roman"/>
            <w:color w:val="333333"/>
            <w:sz w:val="21"/>
            <w:szCs w:val="21"/>
            <w:shd w:val="clear" w:color="auto" w:fill="FFFFFF"/>
          </w:rPr>
          <w:t>CIE1931</w:t>
        </w:r>
        <w:r>
          <w:rPr>
            <w:rFonts w:ascii="Times New Roman" w:hAnsi="Times New Roman" w:cs="Times New Roman"/>
            <w:color w:val="333333"/>
            <w:sz w:val="21"/>
            <w:szCs w:val="21"/>
            <w:shd w:val="clear" w:color="auto" w:fill="FFFFFF"/>
          </w:rPr>
          <w:t>色彩空间</w:t>
        </w:r>
      </w:hyperlink>
      <w:r w:rsidR="00000000">
        <w:rPr>
          <w:rFonts w:ascii="Times New Roman" w:hAnsi="Times New Roman" w:cs="Times New Roman"/>
          <w:color w:val="333333"/>
          <w:sz w:val="21"/>
          <w:szCs w:val="21"/>
          <w:shd w:val="clear" w:color="auto" w:fill="FFFFFF"/>
        </w:rPr>
        <w:t>,https://baike.baidu.com/item/CIE1931</w:t>
      </w:r>
      <w:r w:rsidR="00000000">
        <w:rPr>
          <w:rFonts w:ascii="Times New Roman" w:hAnsi="Times New Roman" w:cs="Times New Roman"/>
          <w:color w:val="333333"/>
          <w:sz w:val="21"/>
          <w:szCs w:val="21"/>
          <w:shd w:val="clear" w:color="auto" w:fill="FFFFFF"/>
        </w:rPr>
        <w:t>色彩空间</w:t>
      </w:r>
      <w:r w:rsidR="00000000">
        <w:rPr>
          <w:rFonts w:ascii="Times New Roman" w:hAnsi="Times New Roman" w:cs="Times New Roman"/>
          <w:color w:val="333333"/>
          <w:sz w:val="21"/>
          <w:szCs w:val="21"/>
          <w:shd w:val="clear" w:color="auto" w:fill="FFFFFF"/>
        </w:rPr>
        <w:t>/22735546,2025.3</w:t>
      </w:r>
    </w:p>
    <w:p w14:paraId="4923ED2B" w14:textId="77777777" w:rsidR="00347A0F" w:rsidRDefault="00000000">
      <w:pPr>
        <w:pStyle w:val="a7"/>
        <w:widowControl/>
        <w:numPr>
          <w:ilvl w:val="0"/>
          <w:numId w:val="2"/>
        </w:numPr>
        <w:shd w:val="clear" w:color="auto" w:fill="FFFFFF"/>
        <w:spacing w:before="105" w:after="105" w:line="435" w:lineRule="atLeast"/>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XYZ</w:t>
      </w:r>
      <w:r>
        <w:rPr>
          <w:rFonts w:ascii="Times New Roman" w:hAnsi="Times New Roman" w:cs="Times New Roman"/>
          <w:color w:val="333333"/>
          <w:sz w:val="21"/>
          <w:szCs w:val="21"/>
          <w:shd w:val="clear" w:color="auto" w:fill="FFFFFF"/>
        </w:rPr>
        <w:t>表色系统</w:t>
      </w:r>
      <w:r>
        <w:rPr>
          <w:rFonts w:ascii="Times New Roman" w:hAnsi="Times New Roman" w:cs="Times New Roman"/>
          <w:color w:val="333333"/>
          <w:sz w:val="21"/>
          <w:szCs w:val="21"/>
          <w:shd w:val="clear" w:color="auto" w:fill="FFFFFF"/>
        </w:rPr>
        <w:t>,https://baike.baidu.com/item/XYZ</w:t>
      </w:r>
      <w:r>
        <w:rPr>
          <w:rFonts w:ascii="Times New Roman" w:hAnsi="Times New Roman" w:cs="Times New Roman"/>
          <w:color w:val="333333"/>
          <w:sz w:val="21"/>
          <w:szCs w:val="21"/>
          <w:shd w:val="clear" w:color="auto" w:fill="FFFFFF"/>
        </w:rPr>
        <w:t>表色系统</w:t>
      </w:r>
      <w:r>
        <w:rPr>
          <w:rFonts w:ascii="Times New Roman" w:hAnsi="Times New Roman" w:cs="Times New Roman"/>
          <w:color w:val="333333"/>
          <w:sz w:val="21"/>
          <w:szCs w:val="21"/>
          <w:shd w:val="clear" w:color="auto" w:fill="FFFFFF"/>
        </w:rPr>
        <w:t>/22038691,2025.3</w:t>
      </w:r>
    </w:p>
    <w:p w14:paraId="024E7134" w14:textId="77777777" w:rsidR="00347A0F" w:rsidRDefault="00000000">
      <w:pPr>
        <w:pStyle w:val="a7"/>
        <w:widowControl/>
        <w:numPr>
          <w:ilvl w:val="0"/>
          <w:numId w:val="2"/>
        </w:numPr>
        <w:shd w:val="clear" w:color="auto" w:fill="FFFFFF"/>
        <w:spacing w:before="105" w:after="105" w:line="435" w:lineRule="atLeast"/>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周纯丽</w:t>
      </w:r>
      <w:r>
        <w:rPr>
          <w:rFonts w:ascii="Times New Roman" w:hAnsi="Times New Roman" w:cs="Times New Roman"/>
          <w:color w:val="333333"/>
          <w:sz w:val="21"/>
          <w:szCs w:val="21"/>
          <w:shd w:val="clear" w:color="auto" w:fill="FFFFFF"/>
        </w:rPr>
        <w:t>,</w:t>
      </w:r>
      <w:r>
        <w:rPr>
          <w:rFonts w:ascii="Times New Roman" w:hAnsi="Times New Roman" w:cs="Times New Roman"/>
          <w:color w:val="333333"/>
          <w:sz w:val="21"/>
          <w:szCs w:val="21"/>
          <w:shd w:val="clear" w:color="auto" w:fill="FFFFFF"/>
        </w:rPr>
        <w:t>吕锡坤</w:t>
      </w:r>
      <w:r>
        <w:rPr>
          <w:rFonts w:ascii="Times New Roman" w:hAnsi="Times New Roman" w:cs="Times New Roman"/>
          <w:color w:val="333333"/>
          <w:sz w:val="21"/>
          <w:szCs w:val="21"/>
          <w:shd w:val="clear" w:color="auto" w:fill="FFFFFF"/>
        </w:rPr>
        <w:t>,</w:t>
      </w:r>
      <w:r>
        <w:rPr>
          <w:rFonts w:ascii="Times New Roman" w:hAnsi="Times New Roman" w:cs="Times New Roman"/>
          <w:color w:val="333333"/>
          <w:sz w:val="21"/>
          <w:szCs w:val="21"/>
          <w:shd w:val="clear" w:color="auto" w:fill="FFFFFF"/>
        </w:rPr>
        <w:t>谢文馨等</w:t>
      </w:r>
      <w:r>
        <w:rPr>
          <w:rFonts w:ascii="Times New Roman" w:hAnsi="Times New Roman" w:cs="Times New Roman"/>
          <w:color w:val="333333"/>
          <w:sz w:val="21"/>
          <w:szCs w:val="21"/>
          <w:shd w:val="clear" w:color="auto" w:fill="FFFFFF"/>
        </w:rPr>
        <w:t>,LED</w:t>
      </w:r>
      <w:r>
        <w:rPr>
          <w:rFonts w:ascii="Times New Roman" w:hAnsi="Times New Roman" w:cs="Times New Roman"/>
          <w:color w:val="333333"/>
          <w:sz w:val="21"/>
          <w:szCs w:val="21"/>
          <w:shd w:val="clear" w:color="auto" w:fill="FFFFFF"/>
        </w:rPr>
        <w:t>混光颜色质量及优化研究</w:t>
      </w:r>
      <w:r>
        <w:rPr>
          <w:rFonts w:ascii="Times New Roman" w:hAnsi="Times New Roman" w:cs="Times New Roman"/>
          <w:color w:val="333333"/>
          <w:sz w:val="21"/>
          <w:szCs w:val="21"/>
          <w:shd w:val="clear" w:color="auto" w:fill="FFFFFF"/>
        </w:rPr>
        <w:t>,</w:t>
      </w:r>
      <w:r>
        <w:rPr>
          <w:rFonts w:ascii="Times New Roman" w:hAnsi="Times New Roman" w:cs="Times New Roman"/>
          <w:color w:val="333333"/>
          <w:sz w:val="21"/>
          <w:szCs w:val="21"/>
          <w:shd w:val="clear" w:color="auto" w:fill="FFFFFF"/>
        </w:rPr>
        <w:t>照明工程学报，</w:t>
      </w:r>
      <w:r>
        <w:rPr>
          <w:rFonts w:ascii="Times New Roman" w:hAnsi="Times New Roman" w:cs="Times New Roman"/>
          <w:color w:val="333333"/>
          <w:sz w:val="21"/>
          <w:szCs w:val="21"/>
          <w:shd w:val="clear" w:color="auto" w:fill="FFFFFF"/>
        </w:rPr>
        <w:t>35(1)</w:t>
      </w:r>
      <w:r>
        <w:rPr>
          <w:rFonts w:ascii="Times New Roman" w:hAnsi="Times New Roman" w:cs="Times New Roman"/>
          <w:color w:val="333333"/>
          <w:sz w:val="21"/>
          <w:szCs w:val="21"/>
          <w:shd w:val="clear" w:color="auto" w:fill="FFFFFF"/>
        </w:rPr>
        <w:t>，</w:t>
      </w:r>
      <w:r>
        <w:rPr>
          <w:rFonts w:ascii="Times New Roman" w:hAnsi="Times New Roman" w:cs="Times New Roman"/>
          <w:color w:val="333333"/>
          <w:sz w:val="21"/>
          <w:szCs w:val="21"/>
          <w:shd w:val="clear" w:color="auto" w:fill="FFFFFF"/>
        </w:rPr>
        <w:t>15-23</w:t>
      </w:r>
      <w:r>
        <w:rPr>
          <w:rFonts w:ascii="Times New Roman" w:hAnsi="Times New Roman" w:cs="Times New Roman"/>
          <w:color w:val="333333"/>
          <w:sz w:val="21"/>
          <w:szCs w:val="21"/>
          <w:shd w:val="clear" w:color="auto" w:fill="FFFFFF"/>
        </w:rPr>
        <w:t>，</w:t>
      </w:r>
      <w:r>
        <w:rPr>
          <w:rFonts w:ascii="Times New Roman" w:hAnsi="Times New Roman" w:cs="Times New Roman"/>
          <w:color w:val="333333"/>
          <w:sz w:val="21"/>
          <w:szCs w:val="21"/>
          <w:shd w:val="clear" w:color="auto" w:fill="FFFFFF"/>
        </w:rPr>
        <w:t>2024</w:t>
      </w:r>
    </w:p>
    <w:p w14:paraId="16597E8E" w14:textId="77777777" w:rsidR="00347A0F" w:rsidRDefault="00000000">
      <w:pPr>
        <w:pStyle w:val="a7"/>
        <w:widowControl/>
        <w:numPr>
          <w:ilvl w:val="0"/>
          <w:numId w:val="2"/>
        </w:numPr>
        <w:shd w:val="clear" w:color="auto" w:fill="FFFFFF"/>
        <w:spacing w:before="105" w:after="105" w:line="435" w:lineRule="atLeast"/>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Masayuki Sugawara, Seo-Young Choi, David Wood,Ultra-High-Definition Television (Rec. ITU-R BT.2020): A Generational Leap in the Evolution of Television, .IEEE Signal Processing Magazine,2014(5)</w:t>
      </w:r>
      <w:r>
        <w:rPr>
          <w:rFonts w:ascii="Times New Roman" w:hAnsi="Times New Roman" w:cs="Times New Roman"/>
          <w:color w:val="333333"/>
          <w:sz w:val="21"/>
          <w:szCs w:val="21"/>
          <w:shd w:val="clear" w:color="auto" w:fill="FFFFFF"/>
        </w:rPr>
        <w:t>，</w:t>
      </w:r>
      <w:r>
        <w:rPr>
          <w:rFonts w:ascii="Times New Roman" w:hAnsi="Times New Roman" w:cs="Times New Roman"/>
          <w:color w:val="333333"/>
          <w:sz w:val="21"/>
          <w:szCs w:val="21"/>
          <w:shd w:val="clear" w:color="auto" w:fill="FFFFFF"/>
        </w:rPr>
        <w:t>2014</w:t>
      </w:r>
    </w:p>
    <w:p w14:paraId="0258DCF1" w14:textId="77777777" w:rsidR="00347A0F" w:rsidRDefault="00000000">
      <w:pPr>
        <w:pStyle w:val="a7"/>
        <w:widowControl/>
        <w:numPr>
          <w:ilvl w:val="0"/>
          <w:numId w:val="2"/>
        </w:numPr>
        <w:shd w:val="clear" w:color="auto" w:fill="FFFFFF"/>
        <w:spacing w:before="105" w:after="105" w:line="435" w:lineRule="atLeast"/>
        <w:jc w:val="left"/>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lastRenderedPageBreak/>
        <w:t>赵星梅</w:t>
      </w:r>
      <w:r>
        <w:rPr>
          <w:rFonts w:ascii="Times New Roman" w:hAnsi="Times New Roman" w:cs="Times New Roman"/>
          <w:color w:val="333333"/>
          <w:sz w:val="21"/>
          <w:szCs w:val="21"/>
          <w:shd w:val="clear" w:color="auto" w:fill="FFFFFF"/>
        </w:rPr>
        <w:t xml:space="preserve">. LED </w:t>
      </w:r>
      <w:r>
        <w:rPr>
          <w:rFonts w:ascii="Times New Roman" w:hAnsi="Times New Roman" w:cs="Times New Roman"/>
          <w:color w:val="333333"/>
          <w:sz w:val="21"/>
          <w:szCs w:val="21"/>
          <w:shd w:val="clear" w:color="auto" w:fill="FFFFFF"/>
        </w:rPr>
        <w:t>显示屏亮度非均匀性逐点校正技术的研究</w:t>
      </w:r>
      <w:r>
        <w:rPr>
          <w:rFonts w:ascii="Times New Roman" w:hAnsi="Times New Roman" w:cs="Times New Roman"/>
          <w:color w:val="333333"/>
          <w:sz w:val="21"/>
          <w:szCs w:val="21"/>
          <w:shd w:val="clear" w:color="auto" w:fill="FFFFFF"/>
        </w:rPr>
        <w:t xml:space="preserve">[D]. </w:t>
      </w:r>
      <w:r>
        <w:rPr>
          <w:rFonts w:ascii="Times New Roman" w:hAnsi="Times New Roman" w:cs="Times New Roman"/>
          <w:color w:val="333333"/>
          <w:sz w:val="21"/>
          <w:szCs w:val="21"/>
          <w:shd w:val="clear" w:color="auto" w:fill="FFFFFF"/>
        </w:rPr>
        <w:t>中国优秀硕士学位论文全文数据库</w:t>
      </w:r>
      <w:r>
        <w:rPr>
          <w:rFonts w:ascii="Times New Roman" w:hAnsi="Times New Roman" w:cs="Times New Roman"/>
          <w:color w:val="333333"/>
          <w:sz w:val="21"/>
          <w:szCs w:val="21"/>
          <w:shd w:val="clear" w:color="auto" w:fill="FFFFFF"/>
        </w:rPr>
        <w:t>,2009.</w:t>
      </w:r>
    </w:p>
    <w:p w14:paraId="2620BB61" w14:textId="77777777" w:rsidR="00347A0F" w:rsidRDefault="00000000">
      <w:pPr>
        <w:pStyle w:val="a7"/>
        <w:widowControl/>
        <w:shd w:val="clear" w:color="auto" w:fill="FFFFFF"/>
        <w:spacing w:before="105" w:after="105" w:line="435" w:lineRule="atLeast"/>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w:t>
      </w:r>
    </w:p>
    <w:sectPr w:rsidR="00347A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B688864"/>
    <w:multiLevelType w:val="singleLevel"/>
    <w:tmpl w:val="EB688864"/>
    <w:lvl w:ilvl="0">
      <w:start w:val="1"/>
      <w:numFmt w:val="decimal"/>
      <w:lvlText w:val="%1."/>
      <w:lvlJc w:val="left"/>
      <w:pPr>
        <w:ind w:left="425" w:hanging="425"/>
      </w:pPr>
      <w:rPr>
        <w:rFonts w:hint="default"/>
      </w:rPr>
    </w:lvl>
  </w:abstractNum>
  <w:abstractNum w:abstractNumId="1" w15:restartNumberingAfterBreak="0">
    <w:nsid w:val="5B272359"/>
    <w:multiLevelType w:val="singleLevel"/>
    <w:tmpl w:val="5B272359"/>
    <w:lvl w:ilvl="0">
      <w:start w:val="1"/>
      <w:numFmt w:val="bullet"/>
      <w:lvlText w:val=""/>
      <w:lvlJc w:val="left"/>
      <w:pPr>
        <w:ind w:left="420" w:hanging="420"/>
      </w:pPr>
      <w:rPr>
        <w:rFonts w:ascii="Wingdings" w:hAnsi="Wingdings" w:hint="default"/>
      </w:rPr>
    </w:lvl>
  </w:abstractNum>
  <w:num w:numId="1" w16cid:durableId="1275283992">
    <w:abstractNumId w:val="1"/>
  </w:num>
  <w:num w:numId="2" w16cid:durableId="1194153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A4298A"/>
    <w:rsid w:val="000E2E6A"/>
    <w:rsid w:val="00347A0F"/>
    <w:rsid w:val="0037068B"/>
    <w:rsid w:val="003F2315"/>
    <w:rsid w:val="00417750"/>
    <w:rsid w:val="004478C4"/>
    <w:rsid w:val="004A06ED"/>
    <w:rsid w:val="004C7E11"/>
    <w:rsid w:val="00534876"/>
    <w:rsid w:val="0056393D"/>
    <w:rsid w:val="00586232"/>
    <w:rsid w:val="005B1C63"/>
    <w:rsid w:val="00611F3E"/>
    <w:rsid w:val="006A0686"/>
    <w:rsid w:val="007403B7"/>
    <w:rsid w:val="00743FD5"/>
    <w:rsid w:val="007F4D90"/>
    <w:rsid w:val="009308CD"/>
    <w:rsid w:val="00A37851"/>
    <w:rsid w:val="00A85AC4"/>
    <w:rsid w:val="00B3659B"/>
    <w:rsid w:val="00B45203"/>
    <w:rsid w:val="00B52DA9"/>
    <w:rsid w:val="00B64288"/>
    <w:rsid w:val="00BB6F5C"/>
    <w:rsid w:val="00BC2217"/>
    <w:rsid w:val="00BC3567"/>
    <w:rsid w:val="00C00249"/>
    <w:rsid w:val="00C061F8"/>
    <w:rsid w:val="00C24CEE"/>
    <w:rsid w:val="00C930DC"/>
    <w:rsid w:val="00CD47CF"/>
    <w:rsid w:val="00F700FE"/>
    <w:rsid w:val="00F81C1F"/>
    <w:rsid w:val="00F92448"/>
    <w:rsid w:val="02486C92"/>
    <w:rsid w:val="045D4105"/>
    <w:rsid w:val="048E122E"/>
    <w:rsid w:val="04A96DE8"/>
    <w:rsid w:val="04B50046"/>
    <w:rsid w:val="0507726C"/>
    <w:rsid w:val="051554AC"/>
    <w:rsid w:val="05252CAB"/>
    <w:rsid w:val="06000A73"/>
    <w:rsid w:val="07320597"/>
    <w:rsid w:val="094A3D58"/>
    <w:rsid w:val="0992763B"/>
    <w:rsid w:val="0AC06D34"/>
    <w:rsid w:val="0B475D47"/>
    <w:rsid w:val="0C61547A"/>
    <w:rsid w:val="0D3C243E"/>
    <w:rsid w:val="0DA4298A"/>
    <w:rsid w:val="0DFC6154"/>
    <w:rsid w:val="0F451083"/>
    <w:rsid w:val="10022AD1"/>
    <w:rsid w:val="113E1249"/>
    <w:rsid w:val="147E4E1C"/>
    <w:rsid w:val="1500015C"/>
    <w:rsid w:val="15E070C3"/>
    <w:rsid w:val="181B0BD3"/>
    <w:rsid w:val="18C82B09"/>
    <w:rsid w:val="1AD420A8"/>
    <w:rsid w:val="1E353AAA"/>
    <w:rsid w:val="201400DE"/>
    <w:rsid w:val="20C4005A"/>
    <w:rsid w:val="22331F67"/>
    <w:rsid w:val="240B1646"/>
    <w:rsid w:val="27AC60F5"/>
    <w:rsid w:val="28A40771"/>
    <w:rsid w:val="2A3E0054"/>
    <w:rsid w:val="2AA4640E"/>
    <w:rsid w:val="2AB81269"/>
    <w:rsid w:val="2AD178E8"/>
    <w:rsid w:val="2AE82B97"/>
    <w:rsid w:val="2D517119"/>
    <w:rsid w:val="2D842D39"/>
    <w:rsid w:val="2E051CB2"/>
    <w:rsid w:val="31B42BFE"/>
    <w:rsid w:val="31B766F2"/>
    <w:rsid w:val="326E08BF"/>
    <w:rsid w:val="327A20DD"/>
    <w:rsid w:val="328F35C8"/>
    <w:rsid w:val="33200CA9"/>
    <w:rsid w:val="37DE57E2"/>
    <w:rsid w:val="38EF04E6"/>
    <w:rsid w:val="3AB879E0"/>
    <w:rsid w:val="3B106CBB"/>
    <w:rsid w:val="3C0A0079"/>
    <w:rsid w:val="3E3F1BE4"/>
    <w:rsid w:val="40706B2D"/>
    <w:rsid w:val="40E95AD7"/>
    <w:rsid w:val="41885E41"/>
    <w:rsid w:val="42CF3A55"/>
    <w:rsid w:val="43183CE0"/>
    <w:rsid w:val="43430AE7"/>
    <w:rsid w:val="443127E2"/>
    <w:rsid w:val="445E1FA1"/>
    <w:rsid w:val="44ED7E83"/>
    <w:rsid w:val="474358CD"/>
    <w:rsid w:val="480F57AF"/>
    <w:rsid w:val="481D7ECC"/>
    <w:rsid w:val="49BE41B1"/>
    <w:rsid w:val="4B454783"/>
    <w:rsid w:val="4C416153"/>
    <w:rsid w:val="4E664ABC"/>
    <w:rsid w:val="4FFD05E3"/>
    <w:rsid w:val="513C2709"/>
    <w:rsid w:val="516E3CCD"/>
    <w:rsid w:val="519F1952"/>
    <w:rsid w:val="57580F21"/>
    <w:rsid w:val="57B74699"/>
    <w:rsid w:val="58E11FAC"/>
    <w:rsid w:val="59AC7D92"/>
    <w:rsid w:val="5C5558EC"/>
    <w:rsid w:val="5DB449D7"/>
    <w:rsid w:val="5E3A0A22"/>
    <w:rsid w:val="5EFD5F0A"/>
    <w:rsid w:val="5F0F2086"/>
    <w:rsid w:val="5F3538F6"/>
    <w:rsid w:val="60182620"/>
    <w:rsid w:val="60341DFF"/>
    <w:rsid w:val="61AC5B96"/>
    <w:rsid w:val="61D6631B"/>
    <w:rsid w:val="625422BD"/>
    <w:rsid w:val="625F79DD"/>
    <w:rsid w:val="63253E24"/>
    <w:rsid w:val="640035D2"/>
    <w:rsid w:val="65A12AF8"/>
    <w:rsid w:val="6A026ACA"/>
    <w:rsid w:val="6A2D2040"/>
    <w:rsid w:val="6A79676D"/>
    <w:rsid w:val="6AAD3428"/>
    <w:rsid w:val="6AB77BA7"/>
    <w:rsid w:val="6AF723A7"/>
    <w:rsid w:val="6BD02BDA"/>
    <w:rsid w:val="6BFA79CD"/>
    <w:rsid w:val="6C6666F5"/>
    <w:rsid w:val="6E9F6FDD"/>
    <w:rsid w:val="6ECE5753"/>
    <w:rsid w:val="70A24B63"/>
    <w:rsid w:val="716F275D"/>
    <w:rsid w:val="74EF6DCA"/>
    <w:rsid w:val="74FF5693"/>
    <w:rsid w:val="773D4575"/>
    <w:rsid w:val="78FD611C"/>
    <w:rsid w:val="7A2435DD"/>
    <w:rsid w:val="7C1D0D0F"/>
    <w:rsid w:val="7CD662C0"/>
    <w:rsid w:val="7DD21EDA"/>
    <w:rsid w:val="7F532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68AF944"/>
  <w15:docId w15:val="{A83BBD08-B56A-443B-9711-1AF8D2052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tabs>
        <w:tab w:val="center" w:pos="4153"/>
        <w:tab w:val="right" w:pos="8306"/>
      </w:tabs>
      <w:snapToGrid w:val="0"/>
      <w:jc w:val="center"/>
    </w:pPr>
    <w:rPr>
      <w:sz w:val="18"/>
      <w:szCs w:val="18"/>
    </w:rPr>
  </w:style>
  <w:style w:type="paragraph" w:styleId="a7">
    <w:name w:val="Normal (Web)"/>
    <w:basedOn w:val="a"/>
    <w:qFormat/>
    <w:rPr>
      <w:sz w:val="24"/>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qFormat/>
    <w:rPr>
      <w:b/>
    </w:rPr>
  </w:style>
  <w:style w:type="character" w:styleId="aa">
    <w:name w:val="Hyperlink"/>
    <w:basedOn w:val="a0"/>
    <w:qFormat/>
    <w:rPr>
      <w:color w:val="0000FF"/>
      <w:u w:val="single"/>
    </w:r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baike.baidu.com/item/CIE1931%E8%89%B2%E5%BD%A9%E7%A9%BA%E9%97%B4/2273554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zhangq\Desktop\CIE&#25968;&#25454;%20-%20RGBC.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20844;&#21496;&#20869;&#37096;&#36164;&#26009;\&#35748;&#35777;&#21450;&#26631;&#20934;&#25991;&#20214;\&#26631;&#20934;&#25991;&#20214;\09-&#20809;&#23398;\CIE&#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2700" cap="rnd" cmpd="sng" algn="ctr">
              <a:solidFill>
                <a:schemeClr val="tx1"/>
              </a:solidFill>
              <a:prstDash val="solid"/>
              <a:round/>
            </a:ln>
          </c:spPr>
          <c:marker>
            <c:symbol val="none"/>
          </c:marker>
          <c:xVal>
            <c:numRef>
              <c:f>'CIE1931'!$B$3:$B$404</c:f>
              <c:numCache>
                <c:formatCode>General</c:formatCode>
                <c:ptCount val="402"/>
                <c:pt idx="0">
                  <c:v>0.17410999999999999</c:v>
                </c:pt>
                <c:pt idx="1">
                  <c:v>0.17408999999999999</c:v>
                </c:pt>
                <c:pt idx="2">
                  <c:v>0.17407</c:v>
                </c:pt>
                <c:pt idx="3">
                  <c:v>0.17405999999999999</c:v>
                </c:pt>
                <c:pt idx="4">
                  <c:v>0.17404</c:v>
                </c:pt>
                <c:pt idx="5">
                  <c:v>0.17401</c:v>
                </c:pt>
                <c:pt idx="6">
                  <c:v>0.17397000000000001</c:v>
                </c:pt>
                <c:pt idx="7">
                  <c:v>0.17393</c:v>
                </c:pt>
                <c:pt idx="8">
                  <c:v>0.17388999999999999</c:v>
                </c:pt>
                <c:pt idx="9">
                  <c:v>0.17383999999999999</c:v>
                </c:pt>
                <c:pt idx="10">
                  <c:v>0.17380000000000001</c:v>
                </c:pt>
                <c:pt idx="11">
                  <c:v>0.17376</c:v>
                </c:pt>
                <c:pt idx="12">
                  <c:v>0.17369999999999999</c:v>
                </c:pt>
                <c:pt idx="13">
                  <c:v>0.17366000000000001</c:v>
                </c:pt>
                <c:pt idx="14">
                  <c:v>0.17360999999999999</c:v>
                </c:pt>
                <c:pt idx="15">
                  <c:v>0.17355999999999999</c:v>
                </c:pt>
                <c:pt idx="16">
                  <c:v>0.17351</c:v>
                </c:pt>
                <c:pt idx="17">
                  <c:v>0.17347000000000001</c:v>
                </c:pt>
                <c:pt idx="18">
                  <c:v>0.17341999999999999</c:v>
                </c:pt>
                <c:pt idx="19">
                  <c:v>0.17338000000000001</c:v>
                </c:pt>
                <c:pt idx="20">
                  <c:v>0.17333999999999999</c:v>
                </c:pt>
                <c:pt idx="21">
                  <c:v>0.17329</c:v>
                </c:pt>
                <c:pt idx="22">
                  <c:v>0.17324000000000001</c:v>
                </c:pt>
                <c:pt idx="23">
                  <c:v>0.17316999999999999</c:v>
                </c:pt>
                <c:pt idx="24">
                  <c:v>0.1731</c:v>
                </c:pt>
                <c:pt idx="25">
                  <c:v>0.17302000000000001</c:v>
                </c:pt>
                <c:pt idx="26">
                  <c:v>0.17293</c:v>
                </c:pt>
                <c:pt idx="27">
                  <c:v>0.17283999999999999</c:v>
                </c:pt>
                <c:pt idx="28">
                  <c:v>0.17274999999999999</c:v>
                </c:pt>
                <c:pt idx="29">
                  <c:v>0.17266000000000001</c:v>
                </c:pt>
                <c:pt idx="30">
                  <c:v>0.17258000000000001</c:v>
                </c:pt>
                <c:pt idx="31">
                  <c:v>0.17249</c:v>
                </c:pt>
                <c:pt idx="32">
                  <c:v>0.17238999999999999</c:v>
                </c:pt>
                <c:pt idx="33">
                  <c:v>0.17230000000000001</c:v>
                </c:pt>
                <c:pt idx="34">
                  <c:v>0.17219000000000001</c:v>
                </c:pt>
                <c:pt idx="35">
                  <c:v>0.17208999999999999</c:v>
                </c:pt>
                <c:pt idx="36">
                  <c:v>0.17197999999999999</c:v>
                </c:pt>
                <c:pt idx="37">
                  <c:v>0.17186999999999999</c:v>
                </c:pt>
                <c:pt idx="38">
                  <c:v>0.17174</c:v>
                </c:pt>
                <c:pt idx="39">
                  <c:v>0.17158999999999999</c:v>
                </c:pt>
                <c:pt idx="40">
                  <c:v>0.17141000000000001</c:v>
                </c:pt>
                <c:pt idx="41">
                  <c:v>0.17121</c:v>
                </c:pt>
                <c:pt idx="42">
                  <c:v>0.17099</c:v>
                </c:pt>
                <c:pt idx="43">
                  <c:v>0.17077000000000001</c:v>
                </c:pt>
                <c:pt idx="44">
                  <c:v>0.17054</c:v>
                </c:pt>
                <c:pt idx="45">
                  <c:v>0.17030000000000001</c:v>
                </c:pt>
                <c:pt idx="46">
                  <c:v>0.17005000000000001</c:v>
                </c:pt>
                <c:pt idx="47">
                  <c:v>0.16977999999999999</c:v>
                </c:pt>
                <c:pt idx="48">
                  <c:v>0.16950000000000001</c:v>
                </c:pt>
                <c:pt idx="49">
                  <c:v>0.16919999999999999</c:v>
                </c:pt>
                <c:pt idx="50">
                  <c:v>0.16888</c:v>
                </c:pt>
                <c:pt idx="51">
                  <c:v>0.16853000000000001</c:v>
                </c:pt>
                <c:pt idx="52">
                  <c:v>0.16814999999999999</c:v>
                </c:pt>
                <c:pt idx="53">
                  <c:v>0.16775000000000001</c:v>
                </c:pt>
                <c:pt idx="54">
                  <c:v>0.16733000000000001</c:v>
                </c:pt>
                <c:pt idx="55">
                  <c:v>0.16689999999999999</c:v>
                </c:pt>
                <c:pt idx="56">
                  <c:v>0.16644999999999999</c:v>
                </c:pt>
                <c:pt idx="57">
                  <c:v>0.16597999999999999</c:v>
                </c:pt>
                <c:pt idx="58">
                  <c:v>0.16547999999999999</c:v>
                </c:pt>
                <c:pt idx="59">
                  <c:v>0.16496</c:v>
                </c:pt>
                <c:pt idx="60">
                  <c:v>0.16441</c:v>
                </c:pt>
                <c:pt idx="61">
                  <c:v>0.16383</c:v>
                </c:pt>
                <c:pt idx="62">
                  <c:v>0.16320999999999999</c:v>
                </c:pt>
                <c:pt idx="63">
                  <c:v>0.16255</c:v>
                </c:pt>
                <c:pt idx="64">
                  <c:v>0.16184999999999999</c:v>
                </c:pt>
                <c:pt idx="65">
                  <c:v>0.16111</c:v>
                </c:pt>
                <c:pt idx="66">
                  <c:v>0.16031000000000001</c:v>
                </c:pt>
                <c:pt idx="67">
                  <c:v>0.15947</c:v>
                </c:pt>
                <c:pt idx="68">
                  <c:v>0.15856999999999999</c:v>
                </c:pt>
                <c:pt idx="69">
                  <c:v>0.15762999999999999</c:v>
                </c:pt>
                <c:pt idx="70">
                  <c:v>0.15664</c:v>
                </c:pt>
                <c:pt idx="71">
                  <c:v>0.15559999999999999</c:v>
                </c:pt>
                <c:pt idx="72">
                  <c:v>0.15451999999999999</c:v>
                </c:pt>
                <c:pt idx="73">
                  <c:v>0.15340000000000001</c:v>
                </c:pt>
                <c:pt idx="74">
                  <c:v>0.15221999999999999</c:v>
                </c:pt>
                <c:pt idx="75">
                  <c:v>0.15099000000000001</c:v>
                </c:pt>
                <c:pt idx="76">
                  <c:v>0.14968999999999999</c:v>
                </c:pt>
                <c:pt idx="77">
                  <c:v>0.14834</c:v>
                </c:pt>
                <c:pt idx="78">
                  <c:v>0.14693000000000001</c:v>
                </c:pt>
                <c:pt idx="79">
                  <c:v>0.14546999999999999</c:v>
                </c:pt>
                <c:pt idx="80">
                  <c:v>0.14396</c:v>
                </c:pt>
                <c:pt idx="81">
                  <c:v>0.14241000000000001</c:v>
                </c:pt>
                <c:pt idx="82">
                  <c:v>0.14080000000000001</c:v>
                </c:pt>
                <c:pt idx="83">
                  <c:v>0.13911999999999999</c:v>
                </c:pt>
                <c:pt idx="84">
                  <c:v>0.13736999999999999</c:v>
                </c:pt>
                <c:pt idx="85">
                  <c:v>0.13550000000000001</c:v>
                </c:pt>
                <c:pt idx="86">
                  <c:v>0.13350999999999999</c:v>
                </c:pt>
                <c:pt idx="87">
                  <c:v>0.13136999999999999</c:v>
                </c:pt>
                <c:pt idx="88">
                  <c:v>0.12909000000000001</c:v>
                </c:pt>
                <c:pt idx="89">
                  <c:v>0.12665999999999999</c:v>
                </c:pt>
                <c:pt idx="90">
                  <c:v>0.12411999999999999</c:v>
                </c:pt>
                <c:pt idx="91">
                  <c:v>0.12146999999999999</c:v>
                </c:pt>
                <c:pt idx="92">
                  <c:v>0.1187</c:v>
                </c:pt>
                <c:pt idx="93">
                  <c:v>0.11581</c:v>
                </c:pt>
                <c:pt idx="94">
                  <c:v>0.11278000000000001</c:v>
                </c:pt>
                <c:pt idx="95">
                  <c:v>0.1096</c:v>
                </c:pt>
                <c:pt idx="96">
                  <c:v>0.10625</c:v>
                </c:pt>
                <c:pt idx="97">
                  <c:v>0.10278</c:v>
                </c:pt>
                <c:pt idx="98">
                  <c:v>9.9129999999999996E-2</c:v>
                </c:pt>
                <c:pt idx="99">
                  <c:v>9.5310000000000006E-2</c:v>
                </c:pt>
                <c:pt idx="100">
                  <c:v>9.1289999999999996E-2</c:v>
                </c:pt>
                <c:pt idx="101">
                  <c:v>8.7080000000000005E-2</c:v>
                </c:pt>
                <c:pt idx="102">
                  <c:v>8.2680000000000003E-2</c:v>
                </c:pt>
                <c:pt idx="103">
                  <c:v>7.8119999999999995E-2</c:v>
                </c:pt>
                <c:pt idx="104">
                  <c:v>7.3440000000000005E-2</c:v>
                </c:pt>
                <c:pt idx="105">
                  <c:v>6.8709999999999993E-2</c:v>
                </c:pt>
                <c:pt idx="106">
                  <c:v>6.3990000000000005E-2</c:v>
                </c:pt>
                <c:pt idx="107">
                  <c:v>5.9319999999999998E-2</c:v>
                </c:pt>
                <c:pt idx="108">
                  <c:v>5.4670000000000003E-2</c:v>
                </c:pt>
                <c:pt idx="109">
                  <c:v>5.0029999999999998E-2</c:v>
                </c:pt>
                <c:pt idx="110">
                  <c:v>4.539E-2</c:v>
                </c:pt>
                <c:pt idx="111">
                  <c:v>4.0759999999999998E-2</c:v>
                </c:pt>
                <c:pt idx="112">
                  <c:v>3.6200000000000003E-2</c:v>
                </c:pt>
                <c:pt idx="113">
                  <c:v>3.1759999999999997E-2</c:v>
                </c:pt>
                <c:pt idx="114">
                  <c:v>2.7490000000000001E-2</c:v>
                </c:pt>
                <c:pt idx="115">
                  <c:v>2.3460000000000002E-2</c:v>
                </c:pt>
                <c:pt idx="116">
                  <c:v>1.9699999999999999E-2</c:v>
                </c:pt>
                <c:pt idx="117">
                  <c:v>1.627E-2</c:v>
                </c:pt>
                <c:pt idx="118">
                  <c:v>1.3180000000000001E-2</c:v>
                </c:pt>
                <c:pt idx="119">
                  <c:v>1.048E-2</c:v>
                </c:pt>
                <c:pt idx="120">
                  <c:v>8.1700000000000002E-3</c:v>
                </c:pt>
                <c:pt idx="121">
                  <c:v>6.28E-3</c:v>
                </c:pt>
                <c:pt idx="122">
                  <c:v>4.8700000000000002E-3</c:v>
                </c:pt>
                <c:pt idx="123">
                  <c:v>3.98E-3</c:v>
                </c:pt>
                <c:pt idx="124">
                  <c:v>3.64E-3</c:v>
                </c:pt>
                <c:pt idx="125">
                  <c:v>3.8600000000000001E-3</c:v>
                </c:pt>
                <c:pt idx="126">
                  <c:v>4.64E-3</c:v>
                </c:pt>
                <c:pt idx="127">
                  <c:v>6.0099999999999997E-3</c:v>
                </c:pt>
                <c:pt idx="128">
                  <c:v>7.9900000000000006E-3</c:v>
                </c:pt>
                <c:pt idx="129">
                  <c:v>1.06E-2</c:v>
                </c:pt>
                <c:pt idx="130">
                  <c:v>1.387E-2</c:v>
                </c:pt>
                <c:pt idx="131">
                  <c:v>1.7770000000000001E-2</c:v>
                </c:pt>
                <c:pt idx="132">
                  <c:v>2.2239999999999999E-2</c:v>
                </c:pt>
                <c:pt idx="133">
                  <c:v>2.7269999999999999E-2</c:v>
                </c:pt>
                <c:pt idx="134">
                  <c:v>3.2820000000000002E-2</c:v>
                </c:pt>
                <c:pt idx="135">
                  <c:v>3.8850000000000003E-2</c:v>
                </c:pt>
                <c:pt idx="136">
                  <c:v>4.5330000000000002E-2</c:v>
                </c:pt>
                <c:pt idx="137">
                  <c:v>5.2179999999999997E-2</c:v>
                </c:pt>
                <c:pt idx="138">
                  <c:v>5.9319999999999998E-2</c:v>
                </c:pt>
                <c:pt idx="139">
                  <c:v>6.6720000000000002E-2</c:v>
                </c:pt>
                <c:pt idx="140">
                  <c:v>7.4300000000000005E-2</c:v>
                </c:pt>
                <c:pt idx="141">
                  <c:v>8.2049999999999998E-2</c:v>
                </c:pt>
                <c:pt idx="142">
                  <c:v>8.9940000000000006E-2</c:v>
                </c:pt>
                <c:pt idx="143">
                  <c:v>9.7939999999999999E-2</c:v>
                </c:pt>
                <c:pt idx="144">
                  <c:v>0.10602</c:v>
                </c:pt>
                <c:pt idx="145">
                  <c:v>0.11416</c:v>
                </c:pt>
                <c:pt idx="146">
                  <c:v>0.12235</c:v>
                </c:pt>
                <c:pt idx="147">
                  <c:v>0.13055</c:v>
                </c:pt>
                <c:pt idx="148">
                  <c:v>0.13869999999999999</c:v>
                </c:pt>
                <c:pt idx="149">
                  <c:v>0.14677000000000001</c:v>
                </c:pt>
                <c:pt idx="150">
                  <c:v>0.15472</c:v>
                </c:pt>
                <c:pt idx="151">
                  <c:v>0.16253000000000001</c:v>
                </c:pt>
                <c:pt idx="152">
                  <c:v>0.17024</c:v>
                </c:pt>
                <c:pt idx="153">
                  <c:v>0.17785000000000001</c:v>
                </c:pt>
                <c:pt idx="154">
                  <c:v>0.18539</c:v>
                </c:pt>
                <c:pt idx="155">
                  <c:v>0.19288</c:v>
                </c:pt>
                <c:pt idx="156">
                  <c:v>0.20030999999999999</c:v>
                </c:pt>
                <c:pt idx="157">
                  <c:v>0.20769000000000001</c:v>
                </c:pt>
                <c:pt idx="158">
                  <c:v>0.21503</c:v>
                </c:pt>
                <c:pt idx="159">
                  <c:v>0.22234000000000001</c:v>
                </c:pt>
                <c:pt idx="160">
                  <c:v>0.22961999999999999</c:v>
                </c:pt>
                <c:pt idx="161">
                  <c:v>0.23688999999999999</c:v>
                </c:pt>
                <c:pt idx="162">
                  <c:v>0.24413000000000001</c:v>
                </c:pt>
                <c:pt idx="163">
                  <c:v>0.25135999999999997</c:v>
                </c:pt>
                <c:pt idx="164">
                  <c:v>0.25857999999999998</c:v>
                </c:pt>
                <c:pt idx="165">
                  <c:v>0.26578000000000002</c:v>
                </c:pt>
                <c:pt idx="166">
                  <c:v>0.27295999999999998</c:v>
                </c:pt>
                <c:pt idx="167">
                  <c:v>0.28012999999999999</c:v>
                </c:pt>
                <c:pt idx="168">
                  <c:v>0.28728999999999999</c:v>
                </c:pt>
                <c:pt idx="169">
                  <c:v>0.29444999999999999</c:v>
                </c:pt>
                <c:pt idx="170">
                  <c:v>0.30159999999999998</c:v>
                </c:pt>
                <c:pt idx="171">
                  <c:v>0.30875999999999998</c:v>
                </c:pt>
                <c:pt idx="172">
                  <c:v>0.31591999999999998</c:v>
                </c:pt>
                <c:pt idx="173">
                  <c:v>0.32306000000000001</c:v>
                </c:pt>
                <c:pt idx="174">
                  <c:v>0.33021</c:v>
                </c:pt>
                <c:pt idx="175">
                  <c:v>0.33735999999999999</c:v>
                </c:pt>
                <c:pt idx="176">
                  <c:v>0.34450999999999998</c:v>
                </c:pt>
                <c:pt idx="177">
                  <c:v>0.35166999999999998</c:v>
                </c:pt>
                <c:pt idx="178">
                  <c:v>0.35881000000000002</c:v>
                </c:pt>
                <c:pt idx="179">
                  <c:v>0.36596000000000001</c:v>
                </c:pt>
                <c:pt idx="180">
                  <c:v>0.37309999999999999</c:v>
                </c:pt>
                <c:pt idx="181">
                  <c:v>0.38024000000000002</c:v>
                </c:pt>
                <c:pt idx="182">
                  <c:v>0.38738</c:v>
                </c:pt>
                <c:pt idx="183">
                  <c:v>0.39451000000000003</c:v>
                </c:pt>
                <c:pt idx="184">
                  <c:v>0.40162999999999999</c:v>
                </c:pt>
                <c:pt idx="185">
                  <c:v>0.40872999999999998</c:v>
                </c:pt>
                <c:pt idx="186">
                  <c:v>0.41582999999999998</c:v>
                </c:pt>
                <c:pt idx="187">
                  <c:v>0.42292000000000002</c:v>
                </c:pt>
                <c:pt idx="188">
                  <c:v>0.42998999999999998</c:v>
                </c:pt>
                <c:pt idx="189">
                  <c:v>0.43703999999999998</c:v>
                </c:pt>
                <c:pt idx="190">
                  <c:v>0.44406000000000001</c:v>
                </c:pt>
                <c:pt idx="191">
                  <c:v>0.45106000000000002</c:v>
                </c:pt>
                <c:pt idx="192">
                  <c:v>0.45804</c:v>
                </c:pt>
                <c:pt idx="193">
                  <c:v>0.46499000000000001</c:v>
                </c:pt>
                <c:pt idx="194">
                  <c:v>0.47189999999999999</c:v>
                </c:pt>
                <c:pt idx="195">
                  <c:v>0.47877999999999998</c:v>
                </c:pt>
                <c:pt idx="196">
                  <c:v>0.48560999999999999</c:v>
                </c:pt>
                <c:pt idx="197">
                  <c:v>0.49241000000000001</c:v>
                </c:pt>
                <c:pt idx="198">
                  <c:v>0.49914999999999998</c:v>
                </c:pt>
                <c:pt idx="199">
                  <c:v>0.50585000000000002</c:v>
                </c:pt>
                <c:pt idx="200">
                  <c:v>0.51249</c:v>
                </c:pt>
                <c:pt idx="201">
                  <c:v>0.51907000000000003</c:v>
                </c:pt>
                <c:pt idx="202">
                  <c:v>0.52559999999999996</c:v>
                </c:pt>
                <c:pt idx="203">
                  <c:v>0.53207000000000004</c:v>
                </c:pt>
                <c:pt idx="204">
                  <c:v>0.53846000000000005</c:v>
                </c:pt>
                <c:pt idx="205">
                  <c:v>0.54479</c:v>
                </c:pt>
                <c:pt idx="206">
                  <c:v>0.55103000000000002</c:v>
                </c:pt>
                <c:pt idx="207">
                  <c:v>0.55718999999999996</c:v>
                </c:pt>
                <c:pt idx="208">
                  <c:v>0.56327000000000005</c:v>
                </c:pt>
                <c:pt idx="209">
                  <c:v>0.56925999999999999</c:v>
                </c:pt>
                <c:pt idx="210">
                  <c:v>0.57515000000000005</c:v>
                </c:pt>
                <c:pt idx="211">
                  <c:v>0.58094000000000001</c:v>
                </c:pt>
                <c:pt idx="212">
                  <c:v>0.58665</c:v>
                </c:pt>
                <c:pt idx="213">
                  <c:v>0.59221999999999997</c:v>
                </c:pt>
                <c:pt idx="214">
                  <c:v>0.59765999999999997</c:v>
                </c:pt>
                <c:pt idx="215">
                  <c:v>0.60292999999999997</c:v>
                </c:pt>
                <c:pt idx="216">
                  <c:v>0.60802999999999996</c:v>
                </c:pt>
                <c:pt idx="217">
                  <c:v>0.61297999999999997</c:v>
                </c:pt>
                <c:pt idx="218">
                  <c:v>0.61778</c:v>
                </c:pt>
                <c:pt idx="219">
                  <c:v>0.62246000000000001</c:v>
                </c:pt>
                <c:pt idx="220">
                  <c:v>0.62704000000000004</c:v>
                </c:pt>
                <c:pt idx="221">
                  <c:v>0.63151999999999997</c:v>
                </c:pt>
                <c:pt idx="222">
                  <c:v>0.63590000000000002</c:v>
                </c:pt>
                <c:pt idx="223">
                  <c:v>0.64015999999999995</c:v>
                </c:pt>
                <c:pt idx="224">
                  <c:v>0.64427000000000001</c:v>
                </c:pt>
                <c:pt idx="225">
                  <c:v>0.64822999999999997</c:v>
                </c:pt>
                <c:pt idx="226">
                  <c:v>0.65203</c:v>
                </c:pt>
                <c:pt idx="227">
                  <c:v>0.65566999999999998</c:v>
                </c:pt>
                <c:pt idx="228">
                  <c:v>0.65917000000000003</c:v>
                </c:pt>
                <c:pt idx="229">
                  <c:v>0.66252999999999995</c:v>
                </c:pt>
                <c:pt idx="230">
                  <c:v>0.66576000000000002</c:v>
                </c:pt>
                <c:pt idx="231">
                  <c:v>0.66886999999999996</c:v>
                </c:pt>
                <c:pt idx="232">
                  <c:v>0.67186000000000001</c:v>
                </c:pt>
                <c:pt idx="233">
                  <c:v>0.67471999999999999</c:v>
                </c:pt>
                <c:pt idx="234">
                  <c:v>0.67745999999999995</c:v>
                </c:pt>
                <c:pt idx="235">
                  <c:v>0.68006999999999995</c:v>
                </c:pt>
                <c:pt idx="236">
                  <c:v>0.68257999999999996</c:v>
                </c:pt>
                <c:pt idx="237">
                  <c:v>0.68496999999999997</c:v>
                </c:pt>
                <c:pt idx="238">
                  <c:v>0.68725000000000003</c:v>
                </c:pt>
                <c:pt idx="239">
                  <c:v>0.68942999999999999</c:v>
                </c:pt>
                <c:pt idx="240">
                  <c:v>0.69150999999999996</c:v>
                </c:pt>
                <c:pt idx="241">
                  <c:v>0.69349000000000005</c:v>
                </c:pt>
                <c:pt idx="242">
                  <c:v>0.69538999999999995</c:v>
                </c:pt>
                <c:pt idx="243">
                  <c:v>0.69721</c:v>
                </c:pt>
                <c:pt idx="244">
                  <c:v>0.69894000000000001</c:v>
                </c:pt>
                <c:pt idx="245">
                  <c:v>0.70060999999999996</c:v>
                </c:pt>
                <c:pt idx="246">
                  <c:v>0.70218999999999998</c:v>
                </c:pt>
                <c:pt idx="247">
                  <c:v>0.70370999999999995</c:v>
                </c:pt>
                <c:pt idx="248">
                  <c:v>0.70516000000000001</c:v>
                </c:pt>
                <c:pt idx="249">
                  <c:v>0.70655999999999997</c:v>
                </c:pt>
                <c:pt idx="250">
                  <c:v>0.70791999999999999</c:v>
                </c:pt>
                <c:pt idx="251">
                  <c:v>0.70923000000000003</c:v>
                </c:pt>
                <c:pt idx="252">
                  <c:v>0.71050000000000002</c:v>
                </c:pt>
                <c:pt idx="253">
                  <c:v>0.71172999999999997</c:v>
                </c:pt>
                <c:pt idx="254">
                  <c:v>0.71289999999999998</c:v>
                </c:pt>
                <c:pt idx="255">
                  <c:v>0.71403000000000005</c:v>
                </c:pt>
                <c:pt idx="256">
                  <c:v>0.71511999999999998</c:v>
                </c:pt>
                <c:pt idx="257">
                  <c:v>0.71616000000000002</c:v>
                </c:pt>
                <c:pt idx="258">
                  <c:v>0.71716000000000002</c:v>
                </c:pt>
                <c:pt idx="259">
                  <c:v>0.71811999999999998</c:v>
                </c:pt>
                <c:pt idx="260">
                  <c:v>0.71902999999999995</c:v>
                </c:pt>
                <c:pt idx="261">
                  <c:v>0.71991000000000005</c:v>
                </c:pt>
                <c:pt idx="262">
                  <c:v>0.72075</c:v>
                </c:pt>
                <c:pt idx="263">
                  <c:v>0.72155000000000002</c:v>
                </c:pt>
                <c:pt idx="264">
                  <c:v>0.72231999999999996</c:v>
                </c:pt>
                <c:pt idx="265">
                  <c:v>0.72302999999999995</c:v>
                </c:pt>
                <c:pt idx="266">
                  <c:v>0.72370000000000001</c:v>
                </c:pt>
                <c:pt idx="267">
                  <c:v>0.72433000000000003</c:v>
                </c:pt>
                <c:pt idx="268">
                  <c:v>0.72491000000000005</c:v>
                </c:pt>
                <c:pt idx="269">
                  <c:v>0.72546999999999995</c:v>
                </c:pt>
                <c:pt idx="270">
                  <c:v>0.72599000000000002</c:v>
                </c:pt>
                <c:pt idx="271">
                  <c:v>0.72648999999999997</c:v>
                </c:pt>
                <c:pt idx="272">
                  <c:v>0.72697999999999996</c:v>
                </c:pt>
                <c:pt idx="273">
                  <c:v>0.72743000000000002</c:v>
                </c:pt>
                <c:pt idx="274">
                  <c:v>0.72785999999999995</c:v>
                </c:pt>
                <c:pt idx="275">
                  <c:v>0.72826999999999997</c:v>
                </c:pt>
                <c:pt idx="276">
                  <c:v>0.72865999999999997</c:v>
                </c:pt>
                <c:pt idx="277">
                  <c:v>0.72902</c:v>
                </c:pt>
                <c:pt idx="278">
                  <c:v>0.72936000000000001</c:v>
                </c:pt>
                <c:pt idx="279">
                  <c:v>0.72968</c:v>
                </c:pt>
                <c:pt idx="280">
                  <c:v>0.72997000000000001</c:v>
                </c:pt>
                <c:pt idx="281">
                  <c:v>0.73023000000000005</c:v>
                </c:pt>
                <c:pt idx="282">
                  <c:v>0.73046999999999995</c:v>
                </c:pt>
                <c:pt idx="283">
                  <c:v>0.73068999999999995</c:v>
                </c:pt>
                <c:pt idx="284">
                  <c:v>0.73089999999999999</c:v>
                </c:pt>
                <c:pt idx="285">
                  <c:v>0.73109000000000002</c:v>
                </c:pt>
                <c:pt idx="286">
                  <c:v>0.73128000000000004</c:v>
                </c:pt>
                <c:pt idx="287">
                  <c:v>0.73146999999999995</c:v>
                </c:pt>
                <c:pt idx="288">
                  <c:v>0.73165000000000002</c:v>
                </c:pt>
                <c:pt idx="289">
                  <c:v>0.73182999999999998</c:v>
                </c:pt>
                <c:pt idx="290">
                  <c:v>0.73199000000000003</c:v>
                </c:pt>
                <c:pt idx="291">
                  <c:v>0.73214999999999997</c:v>
                </c:pt>
                <c:pt idx="292">
                  <c:v>0.73229999999999995</c:v>
                </c:pt>
                <c:pt idx="293">
                  <c:v>0.73243999999999998</c:v>
                </c:pt>
                <c:pt idx="294">
                  <c:v>0.73258000000000001</c:v>
                </c:pt>
                <c:pt idx="295">
                  <c:v>0.73272000000000004</c:v>
                </c:pt>
                <c:pt idx="296">
                  <c:v>0.73285999999999996</c:v>
                </c:pt>
                <c:pt idx="297">
                  <c:v>0.73299999999999998</c:v>
                </c:pt>
                <c:pt idx="298">
                  <c:v>0.73314000000000001</c:v>
                </c:pt>
                <c:pt idx="299">
                  <c:v>0.73328000000000004</c:v>
                </c:pt>
                <c:pt idx="300">
                  <c:v>0.73341999999999996</c:v>
                </c:pt>
                <c:pt idx="301">
                  <c:v>0.73355000000000004</c:v>
                </c:pt>
                <c:pt idx="302">
                  <c:v>0.73368</c:v>
                </c:pt>
                <c:pt idx="303">
                  <c:v>0.73380999999999996</c:v>
                </c:pt>
                <c:pt idx="304">
                  <c:v>0.73394000000000004</c:v>
                </c:pt>
                <c:pt idx="305">
                  <c:v>0.73404999999999998</c:v>
                </c:pt>
                <c:pt idx="306">
                  <c:v>0.73414000000000001</c:v>
                </c:pt>
                <c:pt idx="307">
                  <c:v>0.73421999999999998</c:v>
                </c:pt>
                <c:pt idx="308">
                  <c:v>0.73429</c:v>
                </c:pt>
                <c:pt idx="309">
                  <c:v>0.73433999999999999</c:v>
                </c:pt>
                <c:pt idx="310">
                  <c:v>0.73438999999999999</c:v>
                </c:pt>
                <c:pt idx="311">
                  <c:v>0.73443999999999998</c:v>
                </c:pt>
                <c:pt idx="312">
                  <c:v>0.73448000000000002</c:v>
                </c:pt>
                <c:pt idx="313">
                  <c:v>0.73451999999999995</c:v>
                </c:pt>
                <c:pt idx="314">
                  <c:v>0.73455999999999999</c:v>
                </c:pt>
                <c:pt idx="315">
                  <c:v>0.73458999999999997</c:v>
                </c:pt>
                <c:pt idx="316">
                  <c:v>0.73462000000000005</c:v>
                </c:pt>
                <c:pt idx="317">
                  <c:v>0.73465000000000003</c:v>
                </c:pt>
                <c:pt idx="318">
                  <c:v>0.73467000000000005</c:v>
                </c:pt>
                <c:pt idx="319">
                  <c:v>0.73468999999999995</c:v>
                </c:pt>
                <c:pt idx="320">
                  <c:v>0.73468999999999995</c:v>
                </c:pt>
                <c:pt idx="321">
                  <c:v>0.73468999999999995</c:v>
                </c:pt>
                <c:pt idx="322">
                  <c:v>0.73468999999999995</c:v>
                </c:pt>
                <c:pt idx="323">
                  <c:v>0.73468999999999995</c:v>
                </c:pt>
                <c:pt idx="324">
                  <c:v>0.73468999999999995</c:v>
                </c:pt>
                <c:pt idx="325">
                  <c:v>0.73468999999999995</c:v>
                </c:pt>
                <c:pt idx="326">
                  <c:v>0.73468999999999995</c:v>
                </c:pt>
                <c:pt idx="327">
                  <c:v>0.73468999999999995</c:v>
                </c:pt>
                <c:pt idx="328">
                  <c:v>0.73468999999999995</c:v>
                </c:pt>
                <c:pt idx="329">
                  <c:v>0.73468999999999995</c:v>
                </c:pt>
                <c:pt idx="330">
                  <c:v>0.73468999999999995</c:v>
                </c:pt>
                <c:pt idx="331">
                  <c:v>0.73468999999999995</c:v>
                </c:pt>
                <c:pt idx="332">
                  <c:v>0.73468999999999995</c:v>
                </c:pt>
                <c:pt idx="333">
                  <c:v>0.73468999999999995</c:v>
                </c:pt>
                <c:pt idx="334">
                  <c:v>0.73468999999999995</c:v>
                </c:pt>
                <c:pt idx="335">
                  <c:v>0.73468999999999995</c:v>
                </c:pt>
                <c:pt idx="336">
                  <c:v>0.73468999999999995</c:v>
                </c:pt>
                <c:pt idx="337">
                  <c:v>0.73468999999999995</c:v>
                </c:pt>
                <c:pt idx="338">
                  <c:v>0.73468999999999995</c:v>
                </c:pt>
                <c:pt idx="339">
                  <c:v>0.73468999999999995</c:v>
                </c:pt>
                <c:pt idx="340">
                  <c:v>0.73468999999999995</c:v>
                </c:pt>
                <c:pt idx="341">
                  <c:v>0.73468999999999995</c:v>
                </c:pt>
                <c:pt idx="342">
                  <c:v>0.73468999999999995</c:v>
                </c:pt>
                <c:pt idx="343">
                  <c:v>0.73468999999999995</c:v>
                </c:pt>
                <c:pt idx="344">
                  <c:v>0.73468999999999995</c:v>
                </c:pt>
                <c:pt idx="345">
                  <c:v>0.73468999999999995</c:v>
                </c:pt>
                <c:pt idx="346">
                  <c:v>0.73468999999999995</c:v>
                </c:pt>
                <c:pt idx="347">
                  <c:v>0.73468999999999995</c:v>
                </c:pt>
                <c:pt idx="348">
                  <c:v>0.73468999999999995</c:v>
                </c:pt>
                <c:pt idx="349">
                  <c:v>0.73468999999999995</c:v>
                </c:pt>
                <c:pt idx="350">
                  <c:v>0.73468999999999995</c:v>
                </c:pt>
                <c:pt idx="351">
                  <c:v>0.73468999999999995</c:v>
                </c:pt>
                <c:pt idx="352">
                  <c:v>0.73468999999999995</c:v>
                </c:pt>
                <c:pt idx="353">
                  <c:v>0.73468999999999995</c:v>
                </c:pt>
                <c:pt idx="354">
                  <c:v>0.73468999999999995</c:v>
                </c:pt>
                <c:pt idx="355">
                  <c:v>0.73468999999999995</c:v>
                </c:pt>
                <c:pt idx="356">
                  <c:v>0.73468999999999995</c:v>
                </c:pt>
                <c:pt idx="357">
                  <c:v>0.73468999999999995</c:v>
                </c:pt>
                <c:pt idx="358">
                  <c:v>0.73468999999999995</c:v>
                </c:pt>
                <c:pt idx="359">
                  <c:v>0.73468999999999995</c:v>
                </c:pt>
                <c:pt idx="360">
                  <c:v>0.73468999999999995</c:v>
                </c:pt>
                <c:pt idx="361">
                  <c:v>0.73468999999999995</c:v>
                </c:pt>
                <c:pt idx="362">
                  <c:v>0.73468999999999995</c:v>
                </c:pt>
                <c:pt idx="363">
                  <c:v>0.73468999999999995</c:v>
                </c:pt>
                <c:pt idx="364">
                  <c:v>0.73468999999999995</c:v>
                </c:pt>
                <c:pt idx="365">
                  <c:v>0.73468999999999995</c:v>
                </c:pt>
                <c:pt idx="366">
                  <c:v>0.73468999999999995</c:v>
                </c:pt>
                <c:pt idx="367">
                  <c:v>0.73468999999999995</c:v>
                </c:pt>
                <c:pt idx="368">
                  <c:v>0.73468999999999995</c:v>
                </c:pt>
                <c:pt idx="369">
                  <c:v>0.73468999999999995</c:v>
                </c:pt>
                <c:pt idx="370">
                  <c:v>0.73468999999999995</c:v>
                </c:pt>
                <c:pt idx="371">
                  <c:v>0.73468999999999995</c:v>
                </c:pt>
                <c:pt idx="372">
                  <c:v>0.73468999999999995</c:v>
                </c:pt>
                <c:pt idx="373">
                  <c:v>0.73468999999999995</c:v>
                </c:pt>
                <c:pt idx="374">
                  <c:v>0.73468999999999995</c:v>
                </c:pt>
                <c:pt idx="375">
                  <c:v>0.73468999999999995</c:v>
                </c:pt>
                <c:pt idx="376">
                  <c:v>0.73468999999999995</c:v>
                </c:pt>
                <c:pt idx="377">
                  <c:v>0.73468999999999995</c:v>
                </c:pt>
                <c:pt idx="378">
                  <c:v>0.73468999999999995</c:v>
                </c:pt>
                <c:pt idx="379">
                  <c:v>0.73468999999999995</c:v>
                </c:pt>
                <c:pt idx="380">
                  <c:v>0.73468999999999995</c:v>
                </c:pt>
                <c:pt idx="381">
                  <c:v>0.73468999999999995</c:v>
                </c:pt>
                <c:pt idx="382">
                  <c:v>0.73468999999999995</c:v>
                </c:pt>
                <c:pt idx="383">
                  <c:v>0.73468999999999995</c:v>
                </c:pt>
                <c:pt idx="384">
                  <c:v>0.73468999999999995</c:v>
                </c:pt>
                <c:pt idx="385">
                  <c:v>0.73468999999999995</c:v>
                </c:pt>
                <c:pt idx="386">
                  <c:v>0.73468999999999995</c:v>
                </c:pt>
                <c:pt idx="387">
                  <c:v>0.73468999999999995</c:v>
                </c:pt>
                <c:pt idx="388">
                  <c:v>0.73468999999999995</c:v>
                </c:pt>
                <c:pt idx="389">
                  <c:v>0.73468999999999995</c:v>
                </c:pt>
                <c:pt idx="390">
                  <c:v>0.73468999999999995</c:v>
                </c:pt>
                <c:pt idx="391">
                  <c:v>0.73468999999999995</c:v>
                </c:pt>
                <c:pt idx="392">
                  <c:v>0.73468999999999995</c:v>
                </c:pt>
                <c:pt idx="393">
                  <c:v>0.73468999999999995</c:v>
                </c:pt>
                <c:pt idx="394">
                  <c:v>0.73468999999999995</c:v>
                </c:pt>
                <c:pt idx="395">
                  <c:v>0.73468999999999995</c:v>
                </c:pt>
                <c:pt idx="396">
                  <c:v>0.73468999999999995</c:v>
                </c:pt>
                <c:pt idx="397">
                  <c:v>0.73468999999999995</c:v>
                </c:pt>
                <c:pt idx="398">
                  <c:v>0.73468999999999995</c:v>
                </c:pt>
                <c:pt idx="399">
                  <c:v>0.73468999999999995</c:v>
                </c:pt>
                <c:pt idx="400">
                  <c:v>0.73468999999999995</c:v>
                </c:pt>
                <c:pt idx="401">
                  <c:v>0.17410999999999999</c:v>
                </c:pt>
              </c:numCache>
            </c:numRef>
          </c:xVal>
          <c:yVal>
            <c:numRef>
              <c:f>'CIE1931'!$C$3:$C$404</c:f>
              <c:numCache>
                <c:formatCode>General</c:formatCode>
                <c:ptCount val="402"/>
                <c:pt idx="0">
                  <c:v>4.96E-3</c:v>
                </c:pt>
                <c:pt idx="1">
                  <c:v>4.96E-3</c:v>
                </c:pt>
                <c:pt idx="2">
                  <c:v>4.9699999999999996E-3</c:v>
                </c:pt>
                <c:pt idx="3">
                  <c:v>4.9800000000000001E-3</c:v>
                </c:pt>
                <c:pt idx="4">
                  <c:v>4.9800000000000001E-3</c:v>
                </c:pt>
                <c:pt idx="5">
                  <c:v>4.9800000000000001E-3</c:v>
                </c:pt>
                <c:pt idx="6">
                  <c:v>4.9699999999999996E-3</c:v>
                </c:pt>
                <c:pt idx="7">
                  <c:v>4.9399999999999999E-3</c:v>
                </c:pt>
                <c:pt idx="8">
                  <c:v>4.9300000000000004E-3</c:v>
                </c:pt>
                <c:pt idx="9">
                  <c:v>4.9199999999999999E-3</c:v>
                </c:pt>
                <c:pt idx="10">
                  <c:v>4.9199999999999999E-3</c:v>
                </c:pt>
                <c:pt idx="11">
                  <c:v>4.9199999999999999E-3</c:v>
                </c:pt>
                <c:pt idx="12">
                  <c:v>4.9399999999999999E-3</c:v>
                </c:pt>
                <c:pt idx="13">
                  <c:v>4.9399999999999999E-3</c:v>
                </c:pt>
                <c:pt idx="14">
                  <c:v>4.9399999999999999E-3</c:v>
                </c:pt>
                <c:pt idx="15">
                  <c:v>4.9199999999999999E-3</c:v>
                </c:pt>
                <c:pt idx="16">
                  <c:v>4.8999999999999998E-3</c:v>
                </c:pt>
                <c:pt idx="17">
                  <c:v>4.8599999999999997E-3</c:v>
                </c:pt>
                <c:pt idx="18">
                  <c:v>4.8399999999999997E-3</c:v>
                </c:pt>
                <c:pt idx="19">
                  <c:v>4.81E-3</c:v>
                </c:pt>
                <c:pt idx="20">
                  <c:v>4.7999999999999996E-3</c:v>
                </c:pt>
                <c:pt idx="21">
                  <c:v>4.79E-3</c:v>
                </c:pt>
                <c:pt idx="22">
                  <c:v>4.7800000000000004E-3</c:v>
                </c:pt>
                <c:pt idx="23">
                  <c:v>4.7800000000000004E-3</c:v>
                </c:pt>
                <c:pt idx="24">
                  <c:v>4.7699999999999999E-3</c:v>
                </c:pt>
                <c:pt idx="25">
                  <c:v>4.7800000000000004E-3</c:v>
                </c:pt>
                <c:pt idx="26">
                  <c:v>4.7800000000000004E-3</c:v>
                </c:pt>
                <c:pt idx="27">
                  <c:v>4.79E-3</c:v>
                </c:pt>
                <c:pt idx="28">
                  <c:v>4.7999999999999996E-3</c:v>
                </c:pt>
                <c:pt idx="29">
                  <c:v>4.7999999999999996E-3</c:v>
                </c:pt>
                <c:pt idx="30">
                  <c:v>4.7999999999999996E-3</c:v>
                </c:pt>
                <c:pt idx="31">
                  <c:v>4.7999999999999996E-3</c:v>
                </c:pt>
                <c:pt idx="32">
                  <c:v>4.7999999999999996E-3</c:v>
                </c:pt>
                <c:pt idx="33">
                  <c:v>4.7999999999999996E-3</c:v>
                </c:pt>
                <c:pt idx="34">
                  <c:v>4.8199999999999996E-3</c:v>
                </c:pt>
                <c:pt idx="35">
                  <c:v>4.8300000000000001E-3</c:v>
                </c:pt>
                <c:pt idx="36">
                  <c:v>4.8599999999999997E-3</c:v>
                </c:pt>
                <c:pt idx="37">
                  <c:v>4.8900000000000002E-3</c:v>
                </c:pt>
                <c:pt idx="38">
                  <c:v>4.9399999999999999E-3</c:v>
                </c:pt>
                <c:pt idx="39">
                  <c:v>5.0099999999999997E-3</c:v>
                </c:pt>
                <c:pt idx="40">
                  <c:v>5.1000000000000004E-3</c:v>
                </c:pt>
                <c:pt idx="41">
                  <c:v>5.2100000000000002E-3</c:v>
                </c:pt>
                <c:pt idx="42">
                  <c:v>5.3299999999999997E-3</c:v>
                </c:pt>
                <c:pt idx="43">
                  <c:v>5.47E-3</c:v>
                </c:pt>
                <c:pt idx="44">
                  <c:v>5.62E-3</c:v>
                </c:pt>
                <c:pt idx="45">
                  <c:v>5.79E-3</c:v>
                </c:pt>
                <c:pt idx="46">
                  <c:v>5.9699999999999996E-3</c:v>
                </c:pt>
                <c:pt idx="47">
                  <c:v>6.1799999999999997E-3</c:v>
                </c:pt>
                <c:pt idx="48">
                  <c:v>6.4000000000000003E-3</c:v>
                </c:pt>
                <c:pt idx="49">
                  <c:v>6.6400000000000001E-3</c:v>
                </c:pt>
                <c:pt idx="50">
                  <c:v>6.8999999999999999E-3</c:v>
                </c:pt>
                <c:pt idx="51">
                  <c:v>7.1799999999999998E-3</c:v>
                </c:pt>
                <c:pt idx="52">
                  <c:v>7.4900000000000001E-3</c:v>
                </c:pt>
                <c:pt idx="53">
                  <c:v>7.8200000000000006E-3</c:v>
                </c:pt>
                <c:pt idx="54">
                  <c:v>8.1700000000000002E-3</c:v>
                </c:pt>
                <c:pt idx="55">
                  <c:v>8.5500000000000003E-3</c:v>
                </c:pt>
                <c:pt idx="56">
                  <c:v>8.9599999999999992E-3</c:v>
                </c:pt>
                <c:pt idx="57">
                  <c:v>9.4000000000000004E-3</c:v>
                </c:pt>
                <c:pt idx="58">
                  <c:v>9.8700000000000003E-3</c:v>
                </c:pt>
                <c:pt idx="59">
                  <c:v>1.035E-2</c:v>
                </c:pt>
                <c:pt idx="60">
                  <c:v>1.086E-2</c:v>
                </c:pt>
                <c:pt idx="61">
                  <c:v>1.1379999999999999E-2</c:v>
                </c:pt>
                <c:pt idx="62">
                  <c:v>1.1939999999999999E-2</c:v>
                </c:pt>
                <c:pt idx="63">
                  <c:v>1.252E-2</c:v>
                </c:pt>
                <c:pt idx="64">
                  <c:v>1.3140000000000001E-2</c:v>
                </c:pt>
                <c:pt idx="65">
                  <c:v>1.379E-2</c:v>
                </c:pt>
                <c:pt idx="66">
                  <c:v>1.4489999999999999E-2</c:v>
                </c:pt>
                <c:pt idx="67">
                  <c:v>1.523E-2</c:v>
                </c:pt>
                <c:pt idx="68">
                  <c:v>1.602E-2</c:v>
                </c:pt>
                <c:pt idx="69">
                  <c:v>1.6840000000000001E-2</c:v>
                </c:pt>
                <c:pt idx="70">
                  <c:v>1.771E-2</c:v>
                </c:pt>
                <c:pt idx="71">
                  <c:v>1.8610000000000002E-2</c:v>
                </c:pt>
                <c:pt idx="72">
                  <c:v>1.9560000000000001E-2</c:v>
                </c:pt>
                <c:pt idx="73">
                  <c:v>2.0549999999999999E-2</c:v>
                </c:pt>
                <c:pt idx="74">
                  <c:v>2.1610000000000001E-2</c:v>
                </c:pt>
                <c:pt idx="75">
                  <c:v>2.274E-2</c:v>
                </c:pt>
                <c:pt idx="76">
                  <c:v>2.3949999999999999E-2</c:v>
                </c:pt>
                <c:pt idx="77">
                  <c:v>2.5250000000000002E-2</c:v>
                </c:pt>
                <c:pt idx="78">
                  <c:v>2.6630000000000001E-2</c:v>
                </c:pt>
                <c:pt idx="79">
                  <c:v>2.8119999999999999E-2</c:v>
                </c:pt>
                <c:pt idx="80">
                  <c:v>2.9700000000000001E-2</c:v>
                </c:pt>
                <c:pt idx="81">
                  <c:v>3.1390000000000001E-2</c:v>
                </c:pt>
                <c:pt idx="82">
                  <c:v>3.3210000000000003E-2</c:v>
                </c:pt>
                <c:pt idx="83">
                  <c:v>3.5200000000000002E-2</c:v>
                </c:pt>
                <c:pt idx="84">
                  <c:v>3.7400000000000003E-2</c:v>
                </c:pt>
                <c:pt idx="85">
                  <c:v>3.9879999999999999E-2</c:v>
                </c:pt>
                <c:pt idx="86">
                  <c:v>4.2689999999999999E-2</c:v>
                </c:pt>
                <c:pt idx="87">
                  <c:v>4.5879999999999997E-2</c:v>
                </c:pt>
                <c:pt idx="88">
                  <c:v>4.9450000000000001E-2</c:v>
                </c:pt>
                <c:pt idx="89">
                  <c:v>5.3429999999999998E-2</c:v>
                </c:pt>
                <c:pt idx="90">
                  <c:v>5.7799999999999997E-2</c:v>
                </c:pt>
                <c:pt idx="91">
                  <c:v>6.2590000000000007E-2</c:v>
                </c:pt>
                <c:pt idx="92">
                  <c:v>6.7830000000000001E-2</c:v>
                </c:pt>
                <c:pt idx="93">
                  <c:v>7.3580000000000007E-2</c:v>
                </c:pt>
                <c:pt idx="94">
                  <c:v>7.9890000000000003E-2</c:v>
                </c:pt>
                <c:pt idx="95">
                  <c:v>8.6840000000000001E-2</c:v>
                </c:pt>
                <c:pt idx="96">
                  <c:v>9.4490000000000005E-2</c:v>
                </c:pt>
                <c:pt idx="97">
                  <c:v>0.10285999999999999</c:v>
                </c:pt>
                <c:pt idx="98">
                  <c:v>0.11201</c:v>
                </c:pt>
                <c:pt idx="99">
                  <c:v>0.12194000000000001</c:v>
                </c:pt>
                <c:pt idx="100">
                  <c:v>0.13270000000000001</c:v>
                </c:pt>
                <c:pt idx="101">
                  <c:v>0.14432</c:v>
                </c:pt>
                <c:pt idx="102">
                  <c:v>0.15687000000000001</c:v>
                </c:pt>
                <c:pt idx="103">
                  <c:v>0.17041999999999999</c:v>
                </c:pt>
                <c:pt idx="104">
                  <c:v>0.18503</c:v>
                </c:pt>
                <c:pt idx="105">
                  <c:v>0.20072000000000001</c:v>
                </c:pt>
                <c:pt idx="106">
                  <c:v>0.21747</c:v>
                </c:pt>
                <c:pt idx="107">
                  <c:v>0.23524999999999999</c:v>
                </c:pt>
                <c:pt idx="108">
                  <c:v>0.25408999999999998</c:v>
                </c:pt>
                <c:pt idx="109">
                  <c:v>0.27400000000000002</c:v>
                </c:pt>
                <c:pt idx="110">
                  <c:v>0.29498000000000002</c:v>
                </c:pt>
                <c:pt idx="111">
                  <c:v>0.31697999999999998</c:v>
                </c:pt>
                <c:pt idx="112">
                  <c:v>0.33989999999999998</c:v>
                </c:pt>
                <c:pt idx="113">
                  <c:v>0.36359999999999998</c:v>
                </c:pt>
                <c:pt idx="114">
                  <c:v>0.38791999999999999</c:v>
                </c:pt>
                <c:pt idx="115">
                  <c:v>0.41270000000000001</c:v>
                </c:pt>
                <c:pt idx="116">
                  <c:v>0.43775999999999998</c:v>
                </c:pt>
                <c:pt idx="117">
                  <c:v>0.46294999999999997</c:v>
                </c:pt>
                <c:pt idx="118">
                  <c:v>0.48820999999999998</c:v>
                </c:pt>
                <c:pt idx="119">
                  <c:v>0.51339999999999997</c:v>
                </c:pt>
                <c:pt idx="120">
                  <c:v>0.53842000000000001</c:v>
                </c:pt>
                <c:pt idx="121">
                  <c:v>0.56306999999999996</c:v>
                </c:pt>
                <c:pt idx="122">
                  <c:v>0.58711999999999998</c:v>
                </c:pt>
                <c:pt idx="123">
                  <c:v>0.61045000000000005</c:v>
                </c:pt>
                <c:pt idx="124">
                  <c:v>0.63300999999999996</c:v>
                </c:pt>
                <c:pt idx="125">
                  <c:v>0.65481999999999996</c:v>
                </c:pt>
                <c:pt idx="126">
                  <c:v>0.67589999999999995</c:v>
                </c:pt>
                <c:pt idx="127">
                  <c:v>0.69611999999999996</c:v>
                </c:pt>
                <c:pt idx="128">
                  <c:v>0.71533999999999998</c:v>
                </c:pt>
                <c:pt idx="129">
                  <c:v>0.73341000000000001</c:v>
                </c:pt>
                <c:pt idx="130">
                  <c:v>0.75019000000000002</c:v>
                </c:pt>
                <c:pt idx="131">
                  <c:v>0.76561000000000001</c:v>
                </c:pt>
                <c:pt idx="132">
                  <c:v>0.77963000000000005</c:v>
                </c:pt>
                <c:pt idx="133">
                  <c:v>0.79210999999999998</c:v>
                </c:pt>
                <c:pt idx="134">
                  <c:v>0.80293000000000003</c:v>
                </c:pt>
                <c:pt idx="135">
                  <c:v>0.81201999999999996</c:v>
                </c:pt>
                <c:pt idx="136">
                  <c:v>0.81938999999999995</c:v>
                </c:pt>
                <c:pt idx="137">
                  <c:v>0.82516</c:v>
                </c:pt>
                <c:pt idx="138">
                  <c:v>0.82943</c:v>
                </c:pt>
                <c:pt idx="139">
                  <c:v>0.83226999999999995</c:v>
                </c:pt>
                <c:pt idx="140">
                  <c:v>0.83379999999999999</c:v>
                </c:pt>
                <c:pt idx="141">
                  <c:v>0.83409</c:v>
                </c:pt>
                <c:pt idx="142">
                  <c:v>0.83328999999999998</c:v>
                </c:pt>
                <c:pt idx="143">
                  <c:v>0.83159000000000005</c:v>
                </c:pt>
                <c:pt idx="144">
                  <c:v>0.82918000000000003</c:v>
                </c:pt>
                <c:pt idx="145">
                  <c:v>0.82621</c:v>
                </c:pt>
                <c:pt idx="146">
                  <c:v>0.82277</c:v>
                </c:pt>
                <c:pt idx="147">
                  <c:v>0.81893000000000005</c:v>
                </c:pt>
                <c:pt idx="148">
                  <c:v>0.81477999999999995</c:v>
                </c:pt>
                <c:pt idx="149">
                  <c:v>0.81040000000000001</c:v>
                </c:pt>
                <c:pt idx="150">
                  <c:v>0.80586000000000002</c:v>
                </c:pt>
                <c:pt idx="151">
                  <c:v>0.80123999999999995</c:v>
                </c:pt>
                <c:pt idx="152">
                  <c:v>0.79652000000000001</c:v>
                </c:pt>
                <c:pt idx="153">
                  <c:v>0.79169</c:v>
                </c:pt>
                <c:pt idx="154">
                  <c:v>0.78673000000000004</c:v>
                </c:pt>
                <c:pt idx="155">
                  <c:v>0.78163000000000005</c:v>
                </c:pt>
                <c:pt idx="156">
                  <c:v>0.77639999999999998</c:v>
                </c:pt>
                <c:pt idx="157">
                  <c:v>0.77105000000000001</c:v>
                </c:pt>
                <c:pt idx="158">
                  <c:v>0.76558999999999999</c:v>
                </c:pt>
                <c:pt idx="159">
                  <c:v>0.76002000000000003</c:v>
                </c:pt>
                <c:pt idx="160">
                  <c:v>0.75432999999999995</c:v>
                </c:pt>
                <c:pt idx="161">
                  <c:v>0.74851999999999996</c:v>
                </c:pt>
                <c:pt idx="162">
                  <c:v>0.74261999999999995</c:v>
                </c:pt>
                <c:pt idx="163">
                  <c:v>0.73660999999999999</c:v>
                </c:pt>
                <c:pt idx="164">
                  <c:v>0.73050999999999999</c:v>
                </c:pt>
                <c:pt idx="165">
                  <c:v>0.72431999999999996</c:v>
                </c:pt>
                <c:pt idx="166">
                  <c:v>0.71806000000000003</c:v>
                </c:pt>
                <c:pt idx="167">
                  <c:v>0.71172000000000002</c:v>
                </c:pt>
                <c:pt idx="168">
                  <c:v>0.70531999999999995</c:v>
                </c:pt>
                <c:pt idx="169">
                  <c:v>0.69884000000000002</c:v>
                </c:pt>
                <c:pt idx="170">
                  <c:v>0.69230999999999998</c:v>
                </c:pt>
                <c:pt idx="171">
                  <c:v>0.68571000000000004</c:v>
                </c:pt>
                <c:pt idx="172">
                  <c:v>0.67906</c:v>
                </c:pt>
                <c:pt idx="173">
                  <c:v>0.67237000000000002</c:v>
                </c:pt>
                <c:pt idx="174">
                  <c:v>0.66563000000000005</c:v>
                </c:pt>
                <c:pt idx="175">
                  <c:v>0.65885000000000005</c:v>
                </c:pt>
                <c:pt idx="176">
                  <c:v>0.65203</c:v>
                </c:pt>
                <c:pt idx="177">
                  <c:v>0.64517000000000002</c:v>
                </c:pt>
                <c:pt idx="178">
                  <c:v>0.63829000000000002</c:v>
                </c:pt>
                <c:pt idx="179">
                  <c:v>0.63138000000000005</c:v>
                </c:pt>
                <c:pt idx="180">
                  <c:v>0.62444999999999995</c:v>
                </c:pt>
                <c:pt idx="181">
                  <c:v>0.61750000000000005</c:v>
                </c:pt>
                <c:pt idx="182">
                  <c:v>0.61053999999999997</c:v>
                </c:pt>
                <c:pt idx="183">
                  <c:v>0.60357000000000005</c:v>
                </c:pt>
                <c:pt idx="184">
                  <c:v>0.59658999999999995</c:v>
                </c:pt>
                <c:pt idx="185">
                  <c:v>0.58960999999999997</c:v>
                </c:pt>
                <c:pt idx="186">
                  <c:v>0.58262000000000003</c:v>
                </c:pt>
                <c:pt idx="187">
                  <c:v>0.57562999999999998</c:v>
                </c:pt>
                <c:pt idx="188">
                  <c:v>0.56864999999999999</c:v>
                </c:pt>
                <c:pt idx="189">
                  <c:v>0.56167</c:v>
                </c:pt>
                <c:pt idx="190">
                  <c:v>0.55471999999999999</c:v>
                </c:pt>
                <c:pt idx="191">
                  <c:v>0.54776999999999998</c:v>
                </c:pt>
                <c:pt idx="192">
                  <c:v>0.54083999999999999</c:v>
                </c:pt>
                <c:pt idx="193">
                  <c:v>0.53393000000000002</c:v>
                </c:pt>
                <c:pt idx="194">
                  <c:v>0.52705000000000002</c:v>
                </c:pt>
                <c:pt idx="195">
                  <c:v>0.5202</c:v>
                </c:pt>
                <c:pt idx="196">
                  <c:v>0.51339000000000001</c:v>
                </c:pt>
                <c:pt idx="197">
                  <c:v>0.50661</c:v>
                </c:pt>
                <c:pt idx="198">
                  <c:v>0.49989</c:v>
                </c:pt>
                <c:pt idx="199">
                  <c:v>0.49320999999999998</c:v>
                </c:pt>
                <c:pt idx="200">
                  <c:v>0.48659000000000002</c:v>
                </c:pt>
                <c:pt idx="201">
                  <c:v>0.48003000000000001</c:v>
                </c:pt>
                <c:pt idx="202">
                  <c:v>0.47353000000000001</c:v>
                </c:pt>
                <c:pt idx="203">
                  <c:v>0.46709000000000001</c:v>
                </c:pt>
                <c:pt idx="204">
                  <c:v>0.46072999999999997</c:v>
                </c:pt>
                <c:pt idx="205">
                  <c:v>0.45443</c:v>
                </c:pt>
                <c:pt idx="206">
                  <c:v>0.44823000000000002</c:v>
                </c:pt>
                <c:pt idx="207">
                  <c:v>0.44209999999999999</c:v>
                </c:pt>
                <c:pt idx="208">
                  <c:v>0.43606</c:v>
                </c:pt>
                <c:pt idx="209">
                  <c:v>0.43009999999999998</c:v>
                </c:pt>
                <c:pt idx="210">
                  <c:v>0.42423</c:v>
                </c:pt>
                <c:pt idx="211">
                  <c:v>0.41846</c:v>
                </c:pt>
                <c:pt idx="212">
                  <c:v>0.41276000000000002</c:v>
                </c:pt>
                <c:pt idx="213">
                  <c:v>0.40719</c:v>
                </c:pt>
                <c:pt idx="214">
                  <c:v>0.40176000000000001</c:v>
                </c:pt>
                <c:pt idx="215">
                  <c:v>0.39650000000000002</c:v>
                </c:pt>
                <c:pt idx="216">
                  <c:v>0.39140999999999998</c:v>
                </c:pt>
                <c:pt idx="217">
                  <c:v>0.38647999999999999</c:v>
                </c:pt>
                <c:pt idx="218">
                  <c:v>0.38170999999999999</c:v>
                </c:pt>
                <c:pt idx="219">
                  <c:v>0.37705</c:v>
                </c:pt>
                <c:pt idx="220">
                  <c:v>0.37248999999999999</c:v>
                </c:pt>
                <c:pt idx="221">
                  <c:v>0.36803000000000002</c:v>
                </c:pt>
                <c:pt idx="222">
                  <c:v>0.36366999999999999</c:v>
                </c:pt>
                <c:pt idx="223">
                  <c:v>0.35943000000000003</c:v>
                </c:pt>
                <c:pt idx="224">
                  <c:v>0.35532999999999998</c:v>
                </c:pt>
                <c:pt idx="225">
                  <c:v>0.35139999999999999</c:v>
                </c:pt>
                <c:pt idx="226">
                  <c:v>0.34762999999999999</c:v>
                </c:pt>
                <c:pt idx="227">
                  <c:v>0.34401999999999999</c:v>
                </c:pt>
                <c:pt idx="228">
                  <c:v>0.34055000000000002</c:v>
                </c:pt>
                <c:pt idx="229">
                  <c:v>0.33722000000000002</c:v>
                </c:pt>
                <c:pt idx="230">
                  <c:v>0.33400999999999997</c:v>
                </c:pt>
                <c:pt idx="231">
                  <c:v>0.33091999999999999</c:v>
                </c:pt>
                <c:pt idx="232">
                  <c:v>0.32795000000000002</c:v>
                </c:pt>
                <c:pt idx="233">
                  <c:v>0.32508999999999999</c:v>
                </c:pt>
                <c:pt idx="234">
                  <c:v>0.32235999999999998</c:v>
                </c:pt>
                <c:pt idx="235">
                  <c:v>0.31975999999999999</c:v>
                </c:pt>
                <c:pt idx="236">
                  <c:v>0.31724999999999998</c:v>
                </c:pt>
                <c:pt idx="237">
                  <c:v>0.31485999999999997</c:v>
                </c:pt>
                <c:pt idx="238">
                  <c:v>0.31258999999999998</c:v>
                </c:pt>
                <c:pt idx="239">
                  <c:v>0.31041000000000002</c:v>
                </c:pt>
                <c:pt idx="240">
                  <c:v>0.30834</c:v>
                </c:pt>
                <c:pt idx="241">
                  <c:v>0.30636999999999998</c:v>
                </c:pt>
                <c:pt idx="242">
                  <c:v>0.30447999999999997</c:v>
                </c:pt>
                <c:pt idx="243">
                  <c:v>0.30266999999999999</c:v>
                </c:pt>
                <c:pt idx="244">
                  <c:v>0.30095</c:v>
                </c:pt>
                <c:pt idx="245">
                  <c:v>0.29930000000000001</c:v>
                </c:pt>
                <c:pt idx="246">
                  <c:v>0.29772999999999999</c:v>
                </c:pt>
                <c:pt idx="247">
                  <c:v>0.29621999999999998</c:v>
                </c:pt>
                <c:pt idx="248">
                  <c:v>0.29476999999999998</c:v>
                </c:pt>
                <c:pt idx="249">
                  <c:v>0.29337999999999997</c:v>
                </c:pt>
                <c:pt idx="250">
                  <c:v>0.29203000000000001</c:v>
                </c:pt>
                <c:pt idx="251">
                  <c:v>0.29071999999999998</c:v>
                </c:pt>
                <c:pt idx="252">
                  <c:v>0.28944999999999999</c:v>
                </c:pt>
                <c:pt idx="253">
                  <c:v>0.28822999999999999</c:v>
                </c:pt>
                <c:pt idx="254">
                  <c:v>0.28705999999999998</c:v>
                </c:pt>
                <c:pt idx="255">
                  <c:v>0.28593000000000002</c:v>
                </c:pt>
                <c:pt idx="256">
                  <c:v>0.28483999999999998</c:v>
                </c:pt>
                <c:pt idx="257">
                  <c:v>0.2838</c:v>
                </c:pt>
                <c:pt idx="258">
                  <c:v>0.28281000000000001</c:v>
                </c:pt>
                <c:pt idx="259">
                  <c:v>0.28184999999999999</c:v>
                </c:pt>
                <c:pt idx="260">
                  <c:v>0.28094000000000002</c:v>
                </c:pt>
                <c:pt idx="261">
                  <c:v>0.28005999999999998</c:v>
                </c:pt>
                <c:pt idx="262">
                  <c:v>0.27922000000000002</c:v>
                </c:pt>
                <c:pt idx="263">
                  <c:v>0.27842</c:v>
                </c:pt>
                <c:pt idx="264">
                  <c:v>0.27766000000000002</c:v>
                </c:pt>
                <c:pt idx="265">
                  <c:v>0.27694999999999997</c:v>
                </c:pt>
                <c:pt idx="266">
                  <c:v>0.27628000000000003</c:v>
                </c:pt>
                <c:pt idx="267">
                  <c:v>0.27566000000000002</c:v>
                </c:pt>
                <c:pt idx="268">
                  <c:v>0.27507999999999999</c:v>
                </c:pt>
                <c:pt idx="269">
                  <c:v>0.27453</c:v>
                </c:pt>
                <c:pt idx="270">
                  <c:v>0.27400999999999998</c:v>
                </c:pt>
                <c:pt idx="271">
                  <c:v>0.27350999999999998</c:v>
                </c:pt>
                <c:pt idx="272">
                  <c:v>0.27301999999999998</c:v>
                </c:pt>
                <c:pt idx="273">
                  <c:v>0.27256999999999998</c:v>
                </c:pt>
                <c:pt idx="274">
                  <c:v>0.27213999999999999</c:v>
                </c:pt>
                <c:pt idx="275">
                  <c:v>0.27173000000000003</c:v>
                </c:pt>
                <c:pt idx="276">
                  <c:v>0.27134000000000003</c:v>
                </c:pt>
                <c:pt idx="277">
                  <c:v>0.27098</c:v>
                </c:pt>
                <c:pt idx="278">
                  <c:v>0.27063999999999999</c:v>
                </c:pt>
                <c:pt idx="279">
                  <c:v>0.27032</c:v>
                </c:pt>
                <c:pt idx="280">
                  <c:v>0.27002999999999999</c:v>
                </c:pt>
                <c:pt idx="281">
                  <c:v>0.26977000000000001</c:v>
                </c:pt>
                <c:pt idx="282">
                  <c:v>0.26952999999999999</c:v>
                </c:pt>
                <c:pt idx="283">
                  <c:v>0.26930999999999999</c:v>
                </c:pt>
                <c:pt idx="284">
                  <c:v>0.26910000000000001</c:v>
                </c:pt>
                <c:pt idx="285">
                  <c:v>0.26890999999999998</c:v>
                </c:pt>
                <c:pt idx="286">
                  <c:v>0.26872000000000001</c:v>
                </c:pt>
                <c:pt idx="287">
                  <c:v>0.26852999999999999</c:v>
                </c:pt>
                <c:pt idx="288">
                  <c:v>0.26834999999999998</c:v>
                </c:pt>
                <c:pt idx="289">
                  <c:v>0.26817000000000002</c:v>
                </c:pt>
                <c:pt idx="290">
                  <c:v>0.26801000000000003</c:v>
                </c:pt>
                <c:pt idx="291">
                  <c:v>0.26784999999999998</c:v>
                </c:pt>
                <c:pt idx="292">
                  <c:v>0.26769999999999999</c:v>
                </c:pt>
                <c:pt idx="293">
                  <c:v>0.26756000000000002</c:v>
                </c:pt>
                <c:pt idx="294">
                  <c:v>0.26741999999999999</c:v>
                </c:pt>
                <c:pt idx="295">
                  <c:v>0.26728000000000002</c:v>
                </c:pt>
                <c:pt idx="296">
                  <c:v>0.26713999999999999</c:v>
                </c:pt>
                <c:pt idx="297">
                  <c:v>0.26700000000000002</c:v>
                </c:pt>
                <c:pt idx="298">
                  <c:v>0.26685999999999999</c:v>
                </c:pt>
                <c:pt idx="299">
                  <c:v>0.26672000000000001</c:v>
                </c:pt>
                <c:pt idx="300">
                  <c:v>0.26657999999999998</c:v>
                </c:pt>
                <c:pt idx="301">
                  <c:v>0.26645000000000002</c:v>
                </c:pt>
                <c:pt idx="302">
                  <c:v>0.26632</c:v>
                </c:pt>
                <c:pt idx="303">
                  <c:v>0.26618999999999998</c:v>
                </c:pt>
                <c:pt idx="304">
                  <c:v>0.26606000000000002</c:v>
                </c:pt>
                <c:pt idx="305">
                  <c:v>0.26595000000000002</c:v>
                </c:pt>
                <c:pt idx="306">
                  <c:v>0.26585999999999999</c:v>
                </c:pt>
                <c:pt idx="307">
                  <c:v>0.26578000000000002</c:v>
                </c:pt>
                <c:pt idx="308">
                  <c:v>0.26571</c:v>
                </c:pt>
                <c:pt idx="309">
                  <c:v>0.26566000000000001</c:v>
                </c:pt>
                <c:pt idx="310">
                  <c:v>0.26561000000000001</c:v>
                </c:pt>
                <c:pt idx="311">
                  <c:v>0.26556000000000002</c:v>
                </c:pt>
                <c:pt idx="312">
                  <c:v>0.26551999999999998</c:v>
                </c:pt>
                <c:pt idx="313">
                  <c:v>0.26547999999999999</c:v>
                </c:pt>
                <c:pt idx="314">
                  <c:v>0.26544000000000001</c:v>
                </c:pt>
                <c:pt idx="315">
                  <c:v>0.26540999999999998</c:v>
                </c:pt>
                <c:pt idx="316">
                  <c:v>0.26538</c:v>
                </c:pt>
                <c:pt idx="317">
                  <c:v>0.26534999999999997</c:v>
                </c:pt>
                <c:pt idx="318">
                  <c:v>0.26533000000000001</c:v>
                </c:pt>
                <c:pt idx="319">
                  <c:v>0.26530999999999999</c:v>
                </c:pt>
                <c:pt idx="320">
                  <c:v>0.26530999999999999</c:v>
                </c:pt>
                <c:pt idx="321">
                  <c:v>0.26530999999999999</c:v>
                </c:pt>
                <c:pt idx="322">
                  <c:v>0.26530999999999999</c:v>
                </c:pt>
                <c:pt idx="323">
                  <c:v>0.26530999999999999</c:v>
                </c:pt>
                <c:pt idx="324">
                  <c:v>0.26530999999999999</c:v>
                </c:pt>
                <c:pt idx="325">
                  <c:v>0.26530999999999999</c:v>
                </c:pt>
                <c:pt idx="326">
                  <c:v>0.26530999999999999</c:v>
                </c:pt>
                <c:pt idx="327">
                  <c:v>0.26530999999999999</c:v>
                </c:pt>
                <c:pt idx="328">
                  <c:v>0.26530999999999999</c:v>
                </c:pt>
                <c:pt idx="329">
                  <c:v>0.26530999999999999</c:v>
                </c:pt>
                <c:pt idx="330">
                  <c:v>0.26530999999999999</c:v>
                </c:pt>
                <c:pt idx="331">
                  <c:v>0.26530999999999999</c:v>
                </c:pt>
                <c:pt idx="332">
                  <c:v>0.26530999999999999</c:v>
                </c:pt>
                <c:pt idx="333">
                  <c:v>0.26530999999999999</c:v>
                </c:pt>
                <c:pt idx="334">
                  <c:v>0.26530999999999999</c:v>
                </c:pt>
                <c:pt idx="335">
                  <c:v>0.26530999999999999</c:v>
                </c:pt>
                <c:pt idx="336">
                  <c:v>0.26530999999999999</c:v>
                </c:pt>
                <c:pt idx="337">
                  <c:v>0.26530999999999999</c:v>
                </c:pt>
                <c:pt idx="338">
                  <c:v>0.26530999999999999</c:v>
                </c:pt>
                <c:pt idx="339">
                  <c:v>0.26530999999999999</c:v>
                </c:pt>
                <c:pt idx="340">
                  <c:v>0.26530999999999999</c:v>
                </c:pt>
                <c:pt idx="341">
                  <c:v>0.26530999999999999</c:v>
                </c:pt>
                <c:pt idx="342">
                  <c:v>0.26530999999999999</c:v>
                </c:pt>
                <c:pt idx="343">
                  <c:v>0.26530999999999999</c:v>
                </c:pt>
                <c:pt idx="344">
                  <c:v>0.26530999999999999</c:v>
                </c:pt>
                <c:pt idx="345">
                  <c:v>0.26530999999999999</c:v>
                </c:pt>
                <c:pt idx="346">
                  <c:v>0.26530999999999999</c:v>
                </c:pt>
                <c:pt idx="347">
                  <c:v>0.26530999999999999</c:v>
                </c:pt>
                <c:pt idx="348">
                  <c:v>0.26530999999999999</c:v>
                </c:pt>
                <c:pt idx="349">
                  <c:v>0.26530999999999999</c:v>
                </c:pt>
                <c:pt idx="350">
                  <c:v>0.26530999999999999</c:v>
                </c:pt>
                <c:pt idx="351">
                  <c:v>0.26530999999999999</c:v>
                </c:pt>
                <c:pt idx="352">
                  <c:v>0.26530999999999999</c:v>
                </c:pt>
                <c:pt idx="353">
                  <c:v>0.26530999999999999</c:v>
                </c:pt>
                <c:pt idx="354">
                  <c:v>0.26530999999999999</c:v>
                </c:pt>
                <c:pt idx="355">
                  <c:v>0.26530999999999999</c:v>
                </c:pt>
                <c:pt idx="356">
                  <c:v>0.26530999999999999</c:v>
                </c:pt>
                <c:pt idx="357">
                  <c:v>0.26530999999999999</c:v>
                </c:pt>
                <c:pt idx="358">
                  <c:v>0.26530999999999999</c:v>
                </c:pt>
                <c:pt idx="359">
                  <c:v>0.26530999999999999</c:v>
                </c:pt>
                <c:pt idx="360">
                  <c:v>0.26530999999999999</c:v>
                </c:pt>
                <c:pt idx="361">
                  <c:v>0.26530999999999999</c:v>
                </c:pt>
                <c:pt idx="362">
                  <c:v>0.26530999999999999</c:v>
                </c:pt>
                <c:pt idx="363">
                  <c:v>0.26530999999999999</c:v>
                </c:pt>
                <c:pt idx="364">
                  <c:v>0.26530999999999999</c:v>
                </c:pt>
                <c:pt idx="365">
                  <c:v>0.26530999999999999</c:v>
                </c:pt>
                <c:pt idx="366">
                  <c:v>0.26530999999999999</c:v>
                </c:pt>
                <c:pt idx="367">
                  <c:v>0.26530999999999999</c:v>
                </c:pt>
                <c:pt idx="368">
                  <c:v>0.26530999999999999</c:v>
                </c:pt>
                <c:pt idx="369">
                  <c:v>0.26530999999999999</c:v>
                </c:pt>
                <c:pt idx="370">
                  <c:v>0.26530999999999999</c:v>
                </c:pt>
                <c:pt idx="371">
                  <c:v>0.26530999999999999</c:v>
                </c:pt>
                <c:pt idx="372">
                  <c:v>0.26530999999999999</c:v>
                </c:pt>
                <c:pt idx="373">
                  <c:v>0.26530999999999999</c:v>
                </c:pt>
                <c:pt idx="374">
                  <c:v>0.26530999999999999</c:v>
                </c:pt>
                <c:pt idx="375">
                  <c:v>0.26530999999999999</c:v>
                </c:pt>
                <c:pt idx="376">
                  <c:v>0.26530999999999999</c:v>
                </c:pt>
                <c:pt idx="377">
                  <c:v>0.26530999999999999</c:v>
                </c:pt>
                <c:pt idx="378">
                  <c:v>0.26530999999999999</c:v>
                </c:pt>
                <c:pt idx="379">
                  <c:v>0.26530999999999999</c:v>
                </c:pt>
                <c:pt idx="380">
                  <c:v>0.26530999999999999</c:v>
                </c:pt>
                <c:pt idx="381">
                  <c:v>0.26530999999999999</c:v>
                </c:pt>
                <c:pt idx="382">
                  <c:v>0.26530999999999999</c:v>
                </c:pt>
                <c:pt idx="383">
                  <c:v>0.26530999999999999</c:v>
                </c:pt>
                <c:pt idx="384">
                  <c:v>0.26530999999999999</c:v>
                </c:pt>
                <c:pt idx="385">
                  <c:v>0.26530999999999999</c:v>
                </c:pt>
                <c:pt idx="386">
                  <c:v>0.26530999999999999</c:v>
                </c:pt>
                <c:pt idx="387">
                  <c:v>0.26530999999999999</c:v>
                </c:pt>
                <c:pt idx="388">
                  <c:v>0.26530999999999999</c:v>
                </c:pt>
                <c:pt idx="389">
                  <c:v>0.26530999999999999</c:v>
                </c:pt>
                <c:pt idx="390">
                  <c:v>0.26530999999999999</c:v>
                </c:pt>
                <c:pt idx="391">
                  <c:v>0.26530999999999999</c:v>
                </c:pt>
                <c:pt idx="392">
                  <c:v>0.26530999999999999</c:v>
                </c:pt>
                <c:pt idx="393">
                  <c:v>0.26530999999999999</c:v>
                </c:pt>
                <c:pt idx="394">
                  <c:v>0.26530999999999999</c:v>
                </c:pt>
                <c:pt idx="395">
                  <c:v>0.26530999999999999</c:v>
                </c:pt>
                <c:pt idx="396">
                  <c:v>0.26530999999999999</c:v>
                </c:pt>
                <c:pt idx="397">
                  <c:v>0.26530999999999999</c:v>
                </c:pt>
                <c:pt idx="398">
                  <c:v>0.26530999999999999</c:v>
                </c:pt>
                <c:pt idx="399">
                  <c:v>0.26530999999999999</c:v>
                </c:pt>
                <c:pt idx="400">
                  <c:v>0.26530999999999999</c:v>
                </c:pt>
                <c:pt idx="401">
                  <c:v>4.96E-3</c:v>
                </c:pt>
              </c:numCache>
            </c:numRef>
          </c:yVal>
          <c:smooth val="1"/>
          <c:extLst>
            <c:ext xmlns:c16="http://schemas.microsoft.com/office/drawing/2014/chart" uri="{C3380CC4-5D6E-409C-BE32-E72D297353CC}">
              <c16:uniqueId val="{00000000-A213-4105-9B9E-91E66FAD9F07}"/>
            </c:ext>
          </c:extLst>
        </c:ser>
        <c:dLbls>
          <c:showLegendKey val="0"/>
          <c:showVal val="0"/>
          <c:showCatName val="0"/>
          <c:showSerName val="0"/>
          <c:showPercent val="0"/>
          <c:showBubbleSize val="0"/>
        </c:dLbls>
        <c:axId val="700164352"/>
        <c:axId val="265375744"/>
      </c:scatterChart>
      <c:scatterChart>
        <c:scatterStyle val="lineMarker"/>
        <c:varyColors val="0"/>
        <c:ser>
          <c:idx val="1"/>
          <c:order val="1"/>
          <c:tx>
            <c:strRef>
              <c:f>'CIE1931'!$D$1:$E$1</c:f>
              <c:strCache>
                <c:ptCount val="1"/>
                <c:pt idx="0">
                  <c:v>BT2020</c:v>
                </c:pt>
              </c:strCache>
            </c:strRef>
          </c:tx>
          <c:marker>
            <c:symbol val="none"/>
          </c:marker>
          <c:xVal>
            <c:numRef>
              <c:f>'CIE1931'!$D$3:$D$6</c:f>
              <c:numCache>
                <c:formatCode>General</c:formatCode>
                <c:ptCount val="4"/>
                <c:pt idx="0">
                  <c:v>0.70799999999999996</c:v>
                </c:pt>
                <c:pt idx="1">
                  <c:v>0.17</c:v>
                </c:pt>
                <c:pt idx="2">
                  <c:v>0.13100000000000001</c:v>
                </c:pt>
                <c:pt idx="3">
                  <c:v>0.70799999999999996</c:v>
                </c:pt>
              </c:numCache>
            </c:numRef>
          </c:xVal>
          <c:yVal>
            <c:numRef>
              <c:f>'CIE1931'!$E$3:$E$6</c:f>
              <c:numCache>
                <c:formatCode>General</c:formatCode>
                <c:ptCount val="4"/>
                <c:pt idx="0">
                  <c:v>0.29199999999999998</c:v>
                </c:pt>
                <c:pt idx="1">
                  <c:v>0.79700000000000004</c:v>
                </c:pt>
                <c:pt idx="2">
                  <c:v>4.5999999999999999E-2</c:v>
                </c:pt>
                <c:pt idx="3">
                  <c:v>0.29199999999999998</c:v>
                </c:pt>
              </c:numCache>
            </c:numRef>
          </c:yVal>
          <c:smooth val="0"/>
          <c:extLst>
            <c:ext xmlns:c16="http://schemas.microsoft.com/office/drawing/2014/chart" uri="{C3380CC4-5D6E-409C-BE32-E72D297353CC}">
              <c16:uniqueId val="{00000001-A213-4105-9B9E-91E66FAD9F07}"/>
            </c:ext>
          </c:extLst>
        </c:ser>
        <c:ser>
          <c:idx val="4"/>
          <c:order val="2"/>
          <c:tx>
            <c:strRef>
              <c:f>'CIE1931'!$H$1:$I$1</c:f>
              <c:strCache>
                <c:ptCount val="1"/>
                <c:pt idx="0">
                  <c:v>蓝色</c:v>
                </c:pt>
              </c:strCache>
            </c:strRef>
          </c:tx>
          <c:spPr>
            <a:ln w="19050" cap="rnd" cmpd="sng" algn="ctr">
              <a:solidFill>
                <a:srgbClr val="FF0000"/>
              </a:solidFill>
              <a:prstDash val="solid"/>
              <a:round/>
            </a:ln>
          </c:spPr>
          <c:marker>
            <c:spPr>
              <a:ln w="6350" cap="flat" cmpd="sng" algn="ctr">
                <a:solidFill>
                  <a:srgbClr val="FF0000"/>
                </a:solidFill>
                <a:prstDash val="solid"/>
                <a:round/>
              </a:ln>
            </c:spPr>
          </c:marker>
          <c:dPt>
            <c:idx val="1"/>
            <c:marker>
              <c:spPr>
                <a:solidFill>
                  <a:srgbClr val="FF0000"/>
                </a:solidFill>
                <a:ln w="6350" cap="flat" cmpd="sng" algn="ctr">
                  <a:solidFill>
                    <a:srgbClr val="FF0000"/>
                  </a:solidFill>
                  <a:prstDash val="sysDash"/>
                  <a:round/>
                </a:ln>
              </c:spPr>
            </c:marker>
            <c:bubble3D val="0"/>
            <c:spPr>
              <a:ln w="19050" cap="rnd" cmpd="sng" algn="ctr">
                <a:solidFill>
                  <a:srgbClr val="FF0000"/>
                </a:solidFill>
                <a:prstDash val="sysDash"/>
                <a:round/>
              </a:ln>
            </c:spPr>
            <c:extLst>
              <c:ext xmlns:c16="http://schemas.microsoft.com/office/drawing/2014/chart" uri="{C3380CC4-5D6E-409C-BE32-E72D297353CC}">
                <c16:uniqueId val="{00000003-A213-4105-9B9E-91E66FAD9F07}"/>
              </c:ext>
            </c:extLst>
          </c:dPt>
          <c:xVal>
            <c:numRef>
              <c:f>'CIE1931'!$H$3:$H$42</c:f>
              <c:numCache>
                <c:formatCode>General</c:formatCode>
                <c:ptCount val="40"/>
                <c:pt idx="0">
                  <c:v>0.6946</c:v>
                </c:pt>
                <c:pt idx="1">
                  <c:v>0.26119999999999999</c:v>
                </c:pt>
                <c:pt idx="2">
                  <c:v>0.14180000000000001</c:v>
                </c:pt>
                <c:pt idx="3">
                  <c:v>0.6946</c:v>
                </c:pt>
              </c:numCache>
            </c:numRef>
          </c:xVal>
          <c:yVal>
            <c:numRef>
              <c:f>'CIE1931'!$I$3:$I$42</c:f>
              <c:numCache>
                <c:formatCode>General</c:formatCode>
                <c:ptCount val="40"/>
                <c:pt idx="0">
                  <c:v>0.30470000000000003</c:v>
                </c:pt>
                <c:pt idx="1">
                  <c:v>0.70669999999999999</c:v>
                </c:pt>
                <c:pt idx="2">
                  <c:v>4.1700000000000001E-2</c:v>
                </c:pt>
                <c:pt idx="3">
                  <c:v>0.30470000000000003</c:v>
                </c:pt>
              </c:numCache>
            </c:numRef>
          </c:yVal>
          <c:smooth val="0"/>
          <c:extLst>
            <c:ext xmlns:c16="http://schemas.microsoft.com/office/drawing/2014/chart" uri="{C3380CC4-5D6E-409C-BE32-E72D297353CC}">
              <c16:uniqueId val="{00000004-A213-4105-9B9E-91E66FAD9F07}"/>
            </c:ext>
          </c:extLst>
        </c:ser>
        <c:ser>
          <c:idx val="5"/>
          <c:order val="3"/>
          <c:tx>
            <c:strRef>
              <c:f>'CIE1931'!$J$1:$K$1</c:f>
              <c:strCache>
                <c:ptCount val="1"/>
                <c:pt idx="0">
                  <c:v>红色</c:v>
                </c:pt>
              </c:strCache>
            </c:strRef>
          </c:tx>
          <c:spPr>
            <a:ln w="19050" cap="rnd" cmpd="sng" algn="ctr">
              <a:solidFill>
                <a:srgbClr val="FF0000"/>
              </a:solidFill>
              <a:prstDash val="solid"/>
              <a:round/>
            </a:ln>
          </c:spPr>
          <c:dPt>
            <c:idx val="1"/>
            <c:marker>
              <c:spPr>
                <a:solidFill>
                  <a:srgbClr val="0000FF"/>
                </a:solidFill>
                <a:ln w="6350" cap="flat" cmpd="sng" algn="ctr">
                  <a:solidFill>
                    <a:srgbClr val="0000FF"/>
                  </a:solidFill>
                  <a:prstDash val="sysDash"/>
                  <a:round/>
                </a:ln>
              </c:spPr>
            </c:marker>
            <c:bubble3D val="0"/>
            <c:spPr>
              <a:ln w="19050" cap="rnd" cmpd="sng" algn="ctr">
                <a:solidFill>
                  <a:srgbClr val="0000FF"/>
                </a:solidFill>
                <a:prstDash val="sysDash"/>
                <a:round/>
              </a:ln>
            </c:spPr>
            <c:extLst>
              <c:ext xmlns:c16="http://schemas.microsoft.com/office/drawing/2014/chart" uri="{C3380CC4-5D6E-409C-BE32-E72D297353CC}">
                <c16:uniqueId val="{00000006-A213-4105-9B9E-91E66FAD9F07}"/>
              </c:ext>
            </c:extLst>
          </c:dPt>
          <c:dPt>
            <c:idx val="2"/>
            <c:marker>
              <c:spPr>
                <a:solidFill>
                  <a:srgbClr val="0000FF"/>
                </a:solidFill>
                <a:ln w="6350" cap="flat" cmpd="sng" algn="ctr">
                  <a:solidFill>
                    <a:srgbClr val="0000FF"/>
                  </a:solidFill>
                  <a:prstDash val="solid"/>
                  <a:round/>
                </a:ln>
              </c:spPr>
            </c:marker>
            <c:bubble3D val="0"/>
            <c:spPr>
              <a:ln w="19050" cap="rnd" cmpd="sng" algn="ctr">
                <a:solidFill>
                  <a:srgbClr val="0000FF"/>
                </a:solidFill>
                <a:prstDash val="solid"/>
                <a:round/>
              </a:ln>
            </c:spPr>
            <c:extLst>
              <c:ext xmlns:c16="http://schemas.microsoft.com/office/drawing/2014/chart" uri="{C3380CC4-5D6E-409C-BE32-E72D297353CC}">
                <c16:uniqueId val="{00000008-A213-4105-9B9E-91E66FAD9F07}"/>
              </c:ext>
            </c:extLst>
          </c:dPt>
          <c:dPt>
            <c:idx val="3"/>
            <c:marker>
              <c:spPr>
                <a:solidFill>
                  <a:srgbClr val="0000FF"/>
                </a:solidFill>
                <a:ln w="6350" cap="flat" cmpd="sng" algn="ctr">
                  <a:solidFill>
                    <a:srgbClr val="0000FF"/>
                  </a:solidFill>
                  <a:prstDash val="solid"/>
                  <a:round/>
                </a:ln>
              </c:spPr>
            </c:marker>
            <c:bubble3D val="0"/>
            <c:spPr>
              <a:ln w="19050" cap="rnd" cmpd="sng" algn="ctr">
                <a:solidFill>
                  <a:srgbClr val="0000FF"/>
                </a:solidFill>
                <a:prstDash val="solid"/>
                <a:round/>
              </a:ln>
            </c:spPr>
            <c:extLst>
              <c:ext xmlns:c16="http://schemas.microsoft.com/office/drawing/2014/chart" uri="{C3380CC4-5D6E-409C-BE32-E72D297353CC}">
                <c16:uniqueId val="{0000000A-A213-4105-9B9E-91E66FAD9F07}"/>
              </c:ext>
            </c:extLst>
          </c:dPt>
          <c:xVal>
            <c:numRef>
              <c:f>'CIE1931'!$J$3:$J$42</c:f>
              <c:numCache>
                <c:formatCode>General</c:formatCode>
                <c:ptCount val="40"/>
              </c:numCache>
            </c:numRef>
          </c:xVal>
          <c:yVal>
            <c:numRef>
              <c:f>'CIE1931'!$K$3:$K$42</c:f>
              <c:numCache>
                <c:formatCode>General</c:formatCode>
                <c:ptCount val="40"/>
              </c:numCache>
            </c:numRef>
          </c:yVal>
          <c:smooth val="0"/>
          <c:extLst>
            <c:ext xmlns:c16="http://schemas.microsoft.com/office/drawing/2014/chart" uri="{C3380CC4-5D6E-409C-BE32-E72D297353CC}">
              <c16:uniqueId val="{0000000B-A213-4105-9B9E-91E66FAD9F07}"/>
            </c:ext>
          </c:extLst>
        </c:ser>
        <c:ser>
          <c:idx val="6"/>
          <c:order val="4"/>
          <c:tx>
            <c:strRef>
              <c:f>3</c:f>
              <c:strCache>
                <c:ptCount val="1"/>
                <c:pt idx="0">
                  <c:v>3</c:v>
                </c:pt>
              </c:strCache>
            </c:strRef>
          </c:tx>
          <c:xVal>
            <c:numRef>
              <c:f>'CIE1931'!$J$9:$J$10</c:f>
              <c:numCache>
                <c:formatCode>General</c:formatCode>
                <c:ptCount val="2"/>
              </c:numCache>
            </c:numRef>
          </c:xVal>
          <c:yVal>
            <c:numRef>
              <c:f>'CIE1931'!$K$9:$K$10</c:f>
              <c:numCache>
                <c:formatCode>General</c:formatCode>
                <c:ptCount val="2"/>
              </c:numCache>
            </c:numRef>
          </c:yVal>
          <c:smooth val="0"/>
          <c:extLst>
            <c:ext xmlns:c16="http://schemas.microsoft.com/office/drawing/2014/chart" uri="{C3380CC4-5D6E-409C-BE32-E72D297353CC}">
              <c16:uniqueId val="{0000000C-A213-4105-9B9E-91E66FAD9F07}"/>
            </c:ext>
          </c:extLst>
        </c:ser>
        <c:dLbls>
          <c:showLegendKey val="0"/>
          <c:showVal val="0"/>
          <c:showCatName val="0"/>
          <c:showSerName val="0"/>
          <c:showPercent val="0"/>
          <c:showBubbleSize val="0"/>
        </c:dLbls>
        <c:axId val="700164352"/>
        <c:axId val="265375744"/>
      </c:scatterChart>
      <c:valAx>
        <c:axId val="700164352"/>
        <c:scaling>
          <c:orientation val="minMax"/>
          <c:max val="0.8"/>
          <c:min val="-0.1"/>
        </c:scaling>
        <c:delete val="0"/>
        <c:axPos val="b"/>
        <c:majorGridlines/>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265375744"/>
        <c:crosses val="autoZero"/>
        <c:crossBetween val="midCat"/>
      </c:valAx>
      <c:valAx>
        <c:axId val="265375744"/>
        <c:scaling>
          <c:orientation val="minMax"/>
          <c:max val="1"/>
        </c:scaling>
        <c:delete val="0"/>
        <c:axPos val="l"/>
        <c:majorGridlines/>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700164352"/>
        <c:crosses val="autoZero"/>
        <c:crossBetween val="midCat"/>
        <c:majorUnit val="0.1"/>
      </c:valAx>
    </c:plotArea>
    <c:plotVisOnly val="1"/>
    <c:dispBlanksAs val="gap"/>
    <c:showDLblsOverMax val="0"/>
    <c:extLst>
      <c:ext uri="{0b15fc19-7d7d-44ad-8c2d-2c3a37ce22c3}">
        <chartProps xmlns="https://web.wps.cn/et/2018/main" chartId="{c3c87624-c39a-465c-80dd-16a095a677e1}"/>
      </c:ext>
    </c:extLst>
  </c:chart>
  <c:txPr>
    <a:bodyPr/>
    <a:lstStyle/>
    <a:p>
      <a:pPr>
        <a:defRPr lang="zh-CN"/>
      </a:pPr>
      <a:endParaRPr lang="zh-CN"/>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4620135886349604E-2"/>
          <c:y val="3.9917765975672398E-2"/>
          <c:w val="0.86380481778875895"/>
          <c:h val="0.87202329964022596"/>
        </c:manualLayout>
      </c:layout>
      <c:scatterChart>
        <c:scatterStyle val="smoothMarker"/>
        <c:varyColors val="0"/>
        <c:ser>
          <c:idx val="0"/>
          <c:order val="0"/>
          <c:spPr>
            <a:ln w="12700" cap="rnd" cmpd="sng" algn="ctr">
              <a:solidFill>
                <a:schemeClr val="tx1"/>
              </a:solidFill>
              <a:prstDash val="solid"/>
              <a:round/>
            </a:ln>
          </c:spPr>
          <c:marker>
            <c:symbol val="none"/>
          </c:marker>
          <c:xVal>
            <c:numRef>
              <c:f>'CIE1931'!$B$3:$B$404</c:f>
              <c:numCache>
                <c:formatCode>General</c:formatCode>
                <c:ptCount val="402"/>
                <c:pt idx="0">
                  <c:v>0.17410999999999999</c:v>
                </c:pt>
                <c:pt idx="1">
                  <c:v>0.17408999999999999</c:v>
                </c:pt>
                <c:pt idx="2">
                  <c:v>0.17407</c:v>
                </c:pt>
                <c:pt idx="3">
                  <c:v>0.17405999999999999</c:v>
                </c:pt>
                <c:pt idx="4">
                  <c:v>0.17404</c:v>
                </c:pt>
                <c:pt idx="5">
                  <c:v>0.17401</c:v>
                </c:pt>
                <c:pt idx="6">
                  <c:v>0.17397000000000001</c:v>
                </c:pt>
                <c:pt idx="7">
                  <c:v>0.17393</c:v>
                </c:pt>
                <c:pt idx="8">
                  <c:v>0.17388999999999999</c:v>
                </c:pt>
                <c:pt idx="9">
                  <c:v>0.17383999999999999</c:v>
                </c:pt>
                <c:pt idx="10">
                  <c:v>0.17380000000000001</c:v>
                </c:pt>
                <c:pt idx="11">
                  <c:v>0.17376</c:v>
                </c:pt>
                <c:pt idx="12">
                  <c:v>0.17369999999999999</c:v>
                </c:pt>
                <c:pt idx="13">
                  <c:v>0.17366000000000001</c:v>
                </c:pt>
                <c:pt idx="14">
                  <c:v>0.17360999999999999</c:v>
                </c:pt>
                <c:pt idx="15">
                  <c:v>0.17355999999999999</c:v>
                </c:pt>
                <c:pt idx="16">
                  <c:v>0.17351</c:v>
                </c:pt>
                <c:pt idx="17">
                  <c:v>0.17347000000000001</c:v>
                </c:pt>
                <c:pt idx="18">
                  <c:v>0.17341999999999999</c:v>
                </c:pt>
                <c:pt idx="19">
                  <c:v>0.17338000000000001</c:v>
                </c:pt>
                <c:pt idx="20">
                  <c:v>0.17333999999999999</c:v>
                </c:pt>
                <c:pt idx="21">
                  <c:v>0.17329</c:v>
                </c:pt>
                <c:pt idx="22">
                  <c:v>0.17324000000000001</c:v>
                </c:pt>
                <c:pt idx="23">
                  <c:v>0.17316999999999999</c:v>
                </c:pt>
                <c:pt idx="24">
                  <c:v>0.1731</c:v>
                </c:pt>
                <c:pt idx="25">
                  <c:v>0.17302000000000001</c:v>
                </c:pt>
                <c:pt idx="26">
                  <c:v>0.17293</c:v>
                </c:pt>
                <c:pt idx="27">
                  <c:v>0.17283999999999999</c:v>
                </c:pt>
                <c:pt idx="28">
                  <c:v>0.17274999999999999</c:v>
                </c:pt>
                <c:pt idx="29">
                  <c:v>0.17266000000000001</c:v>
                </c:pt>
                <c:pt idx="30">
                  <c:v>0.17258000000000001</c:v>
                </c:pt>
                <c:pt idx="31">
                  <c:v>0.17249</c:v>
                </c:pt>
                <c:pt idx="32">
                  <c:v>0.17238999999999999</c:v>
                </c:pt>
                <c:pt idx="33">
                  <c:v>0.17230000000000001</c:v>
                </c:pt>
                <c:pt idx="34">
                  <c:v>0.17219000000000001</c:v>
                </c:pt>
                <c:pt idx="35">
                  <c:v>0.17208999999999999</c:v>
                </c:pt>
                <c:pt idx="36">
                  <c:v>0.17197999999999999</c:v>
                </c:pt>
                <c:pt idx="37">
                  <c:v>0.17186999999999999</c:v>
                </c:pt>
                <c:pt idx="38">
                  <c:v>0.17174</c:v>
                </c:pt>
                <c:pt idx="39">
                  <c:v>0.17158999999999999</c:v>
                </c:pt>
                <c:pt idx="40">
                  <c:v>0.17141000000000001</c:v>
                </c:pt>
                <c:pt idx="41">
                  <c:v>0.17121</c:v>
                </c:pt>
                <c:pt idx="42">
                  <c:v>0.17099</c:v>
                </c:pt>
                <c:pt idx="43">
                  <c:v>0.17077000000000001</c:v>
                </c:pt>
                <c:pt idx="44">
                  <c:v>0.17054</c:v>
                </c:pt>
                <c:pt idx="45">
                  <c:v>0.17030000000000001</c:v>
                </c:pt>
                <c:pt idx="46">
                  <c:v>0.17005000000000001</c:v>
                </c:pt>
                <c:pt idx="47">
                  <c:v>0.16977999999999999</c:v>
                </c:pt>
                <c:pt idx="48">
                  <c:v>0.16950000000000001</c:v>
                </c:pt>
                <c:pt idx="49">
                  <c:v>0.16919999999999999</c:v>
                </c:pt>
                <c:pt idx="50">
                  <c:v>0.16888</c:v>
                </c:pt>
                <c:pt idx="51">
                  <c:v>0.16853000000000001</c:v>
                </c:pt>
                <c:pt idx="52">
                  <c:v>0.16814999999999999</c:v>
                </c:pt>
                <c:pt idx="53">
                  <c:v>0.16775000000000001</c:v>
                </c:pt>
                <c:pt idx="54">
                  <c:v>0.16733000000000001</c:v>
                </c:pt>
                <c:pt idx="55">
                  <c:v>0.16689999999999999</c:v>
                </c:pt>
                <c:pt idx="56">
                  <c:v>0.16644999999999999</c:v>
                </c:pt>
                <c:pt idx="57">
                  <c:v>0.16597999999999999</c:v>
                </c:pt>
                <c:pt idx="58">
                  <c:v>0.16547999999999999</c:v>
                </c:pt>
                <c:pt idx="59">
                  <c:v>0.16496</c:v>
                </c:pt>
                <c:pt idx="60">
                  <c:v>0.16441</c:v>
                </c:pt>
                <c:pt idx="61">
                  <c:v>0.16383</c:v>
                </c:pt>
                <c:pt idx="62">
                  <c:v>0.16320999999999999</c:v>
                </c:pt>
                <c:pt idx="63">
                  <c:v>0.16255</c:v>
                </c:pt>
                <c:pt idx="64">
                  <c:v>0.16184999999999999</c:v>
                </c:pt>
                <c:pt idx="65">
                  <c:v>0.16111</c:v>
                </c:pt>
                <c:pt idx="66">
                  <c:v>0.16031000000000001</c:v>
                </c:pt>
                <c:pt idx="67">
                  <c:v>0.15947</c:v>
                </c:pt>
                <c:pt idx="68">
                  <c:v>0.15856999999999999</c:v>
                </c:pt>
                <c:pt idx="69">
                  <c:v>0.15762999999999999</c:v>
                </c:pt>
                <c:pt idx="70">
                  <c:v>0.15664</c:v>
                </c:pt>
                <c:pt idx="71">
                  <c:v>0.15559999999999999</c:v>
                </c:pt>
                <c:pt idx="72">
                  <c:v>0.15451999999999999</c:v>
                </c:pt>
                <c:pt idx="73">
                  <c:v>0.15340000000000001</c:v>
                </c:pt>
                <c:pt idx="74">
                  <c:v>0.15221999999999999</c:v>
                </c:pt>
                <c:pt idx="75">
                  <c:v>0.15099000000000001</c:v>
                </c:pt>
                <c:pt idx="76">
                  <c:v>0.14968999999999999</c:v>
                </c:pt>
                <c:pt idx="77">
                  <c:v>0.14834</c:v>
                </c:pt>
                <c:pt idx="78">
                  <c:v>0.14693000000000001</c:v>
                </c:pt>
                <c:pt idx="79">
                  <c:v>0.14546999999999999</c:v>
                </c:pt>
                <c:pt idx="80">
                  <c:v>0.14396</c:v>
                </c:pt>
                <c:pt idx="81">
                  <c:v>0.14241000000000001</c:v>
                </c:pt>
                <c:pt idx="82">
                  <c:v>0.14080000000000001</c:v>
                </c:pt>
                <c:pt idx="83">
                  <c:v>0.13911999999999999</c:v>
                </c:pt>
                <c:pt idx="84">
                  <c:v>0.13736999999999999</c:v>
                </c:pt>
                <c:pt idx="85">
                  <c:v>0.13550000000000001</c:v>
                </c:pt>
                <c:pt idx="86">
                  <c:v>0.13350999999999999</c:v>
                </c:pt>
                <c:pt idx="87">
                  <c:v>0.13136999999999999</c:v>
                </c:pt>
                <c:pt idx="88">
                  <c:v>0.12909000000000001</c:v>
                </c:pt>
                <c:pt idx="89">
                  <c:v>0.12665999999999999</c:v>
                </c:pt>
                <c:pt idx="90">
                  <c:v>0.12411999999999999</c:v>
                </c:pt>
                <c:pt idx="91">
                  <c:v>0.12146999999999999</c:v>
                </c:pt>
                <c:pt idx="92">
                  <c:v>0.1187</c:v>
                </c:pt>
                <c:pt idx="93">
                  <c:v>0.11581</c:v>
                </c:pt>
                <c:pt idx="94">
                  <c:v>0.11278000000000001</c:v>
                </c:pt>
                <c:pt idx="95">
                  <c:v>0.1096</c:v>
                </c:pt>
                <c:pt idx="96">
                  <c:v>0.10625</c:v>
                </c:pt>
                <c:pt idx="97">
                  <c:v>0.10278</c:v>
                </c:pt>
                <c:pt idx="98">
                  <c:v>9.9129999999999996E-2</c:v>
                </c:pt>
                <c:pt idx="99">
                  <c:v>9.5310000000000006E-2</c:v>
                </c:pt>
                <c:pt idx="100">
                  <c:v>9.1289999999999996E-2</c:v>
                </c:pt>
                <c:pt idx="101">
                  <c:v>8.7080000000000005E-2</c:v>
                </c:pt>
                <c:pt idx="102">
                  <c:v>8.2680000000000003E-2</c:v>
                </c:pt>
                <c:pt idx="103">
                  <c:v>7.8119999999999995E-2</c:v>
                </c:pt>
                <c:pt idx="104">
                  <c:v>7.3440000000000005E-2</c:v>
                </c:pt>
                <c:pt idx="105">
                  <c:v>6.8709999999999993E-2</c:v>
                </c:pt>
                <c:pt idx="106">
                  <c:v>6.3990000000000005E-2</c:v>
                </c:pt>
                <c:pt idx="107">
                  <c:v>5.9319999999999998E-2</c:v>
                </c:pt>
                <c:pt idx="108">
                  <c:v>5.4670000000000003E-2</c:v>
                </c:pt>
                <c:pt idx="109">
                  <c:v>5.0029999999999998E-2</c:v>
                </c:pt>
                <c:pt idx="110">
                  <c:v>4.539E-2</c:v>
                </c:pt>
                <c:pt idx="111">
                  <c:v>4.0759999999999998E-2</c:v>
                </c:pt>
                <c:pt idx="112">
                  <c:v>3.6200000000000003E-2</c:v>
                </c:pt>
                <c:pt idx="113">
                  <c:v>3.1759999999999997E-2</c:v>
                </c:pt>
                <c:pt idx="114">
                  <c:v>2.7490000000000001E-2</c:v>
                </c:pt>
                <c:pt idx="115">
                  <c:v>2.3460000000000002E-2</c:v>
                </c:pt>
                <c:pt idx="116">
                  <c:v>1.9699999999999999E-2</c:v>
                </c:pt>
                <c:pt idx="117">
                  <c:v>1.627E-2</c:v>
                </c:pt>
                <c:pt idx="118">
                  <c:v>1.3180000000000001E-2</c:v>
                </c:pt>
                <c:pt idx="119">
                  <c:v>1.048E-2</c:v>
                </c:pt>
                <c:pt idx="120">
                  <c:v>8.1700000000000002E-3</c:v>
                </c:pt>
                <c:pt idx="121">
                  <c:v>6.28E-3</c:v>
                </c:pt>
                <c:pt idx="122">
                  <c:v>4.8700000000000002E-3</c:v>
                </c:pt>
                <c:pt idx="123">
                  <c:v>3.98E-3</c:v>
                </c:pt>
                <c:pt idx="124">
                  <c:v>3.64E-3</c:v>
                </c:pt>
                <c:pt idx="125">
                  <c:v>3.8600000000000001E-3</c:v>
                </c:pt>
                <c:pt idx="126">
                  <c:v>4.64E-3</c:v>
                </c:pt>
                <c:pt idx="127">
                  <c:v>6.0099999999999997E-3</c:v>
                </c:pt>
                <c:pt idx="128">
                  <c:v>7.9900000000000006E-3</c:v>
                </c:pt>
                <c:pt idx="129">
                  <c:v>1.06E-2</c:v>
                </c:pt>
                <c:pt idx="130">
                  <c:v>1.387E-2</c:v>
                </c:pt>
                <c:pt idx="131">
                  <c:v>1.7770000000000001E-2</c:v>
                </c:pt>
                <c:pt idx="132">
                  <c:v>2.2239999999999999E-2</c:v>
                </c:pt>
                <c:pt idx="133">
                  <c:v>2.7269999999999999E-2</c:v>
                </c:pt>
                <c:pt idx="134">
                  <c:v>3.2820000000000002E-2</c:v>
                </c:pt>
                <c:pt idx="135">
                  <c:v>3.8850000000000003E-2</c:v>
                </c:pt>
                <c:pt idx="136">
                  <c:v>4.5330000000000002E-2</c:v>
                </c:pt>
                <c:pt idx="137">
                  <c:v>5.2179999999999997E-2</c:v>
                </c:pt>
                <c:pt idx="138">
                  <c:v>5.9319999999999998E-2</c:v>
                </c:pt>
                <c:pt idx="139">
                  <c:v>6.6720000000000002E-2</c:v>
                </c:pt>
                <c:pt idx="140">
                  <c:v>7.4300000000000005E-2</c:v>
                </c:pt>
                <c:pt idx="141">
                  <c:v>8.2049999999999998E-2</c:v>
                </c:pt>
                <c:pt idx="142">
                  <c:v>8.9940000000000006E-2</c:v>
                </c:pt>
                <c:pt idx="143">
                  <c:v>9.7939999999999999E-2</c:v>
                </c:pt>
                <c:pt idx="144">
                  <c:v>0.10602</c:v>
                </c:pt>
                <c:pt idx="145">
                  <c:v>0.11416</c:v>
                </c:pt>
                <c:pt idx="146">
                  <c:v>0.12235</c:v>
                </c:pt>
                <c:pt idx="147">
                  <c:v>0.13055</c:v>
                </c:pt>
                <c:pt idx="148">
                  <c:v>0.13869999999999999</c:v>
                </c:pt>
                <c:pt idx="149">
                  <c:v>0.14677000000000001</c:v>
                </c:pt>
                <c:pt idx="150">
                  <c:v>0.15472</c:v>
                </c:pt>
                <c:pt idx="151">
                  <c:v>0.16253000000000001</c:v>
                </c:pt>
                <c:pt idx="152">
                  <c:v>0.17024</c:v>
                </c:pt>
                <c:pt idx="153">
                  <c:v>0.17785000000000001</c:v>
                </c:pt>
                <c:pt idx="154">
                  <c:v>0.18539</c:v>
                </c:pt>
                <c:pt idx="155">
                  <c:v>0.19288</c:v>
                </c:pt>
                <c:pt idx="156">
                  <c:v>0.20030999999999999</c:v>
                </c:pt>
                <c:pt idx="157">
                  <c:v>0.20769000000000001</c:v>
                </c:pt>
                <c:pt idx="158">
                  <c:v>0.21503</c:v>
                </c:pt>
                <c:pt idx="159">
                  <c:v>0.22234000000000001</c:v>
                </c:pt>
                <c:pt idx="160">
                  <c:v>0.22961999999999999</c:v>
                </c:pt>
                <c:pt idx="161">
                  <c:v>0.23688999999999999</c:v>
                </c:pt>
                <c:pt idx="162">
                  <c:v>0.24413000000000001</c:v>
                </c:pt>
                <c:pt idx="163">
                  <c:v>0.25135999999999997</c:v>
                </c:pt>
                <c:pt idx="164">
                  <c:v>0.25857999999999998</c:v>
                </c:pt>
                <c:pt idx="165">
                  <c:v>0.26578000000000002</c:v>
                </c:pt>
                <c:pt idx="166">
                  <c:v>0.27295999999999998</c:v>
                </c:pt>
                <c:pt idx="167">
                  <c:v>0.28012999999999999</c:v>
                </c:pt>
                <c:pt idx="168">
                  <c:v>0.28728999999999999</c:v>
                </c:pt>
                <c:pt idx="169">
                  <c:v>0.29444999999999999</c:v>
                </c:pt>
                <c:pt idx="170">
                  <c:v>0.30159999999999998</c:v>
                </c:pt>
                <c:pt idx="171">
                  <c:v>0.30875999999999998</c:v>
                </c:pt>
                <c:pt idx="172">
                  <c:v>0.31591999999999998</c:v>
                </c:pt>
                <c:pt idx="173">
                  <c:v>0.32306000000000001</c:v>
                </c:pt>
                <c:pt idx="174">
                  <c:v>0.33021</c:v>
                </c:pt>
                <c:pt idx="175">
                  <c:v>0.33735999999999999</c:v>
                </c:pt>
                <c:pt idx="176">
                  <c:v>0.34450999999999998</c:v>
                </c:pt>
                <c:pt idx="177">
                  <c:v>0.35166999999999998</c:v>
                </c:pt>
                <c:pt idx="178">
                  <c:v>0.35881000000000002</c:v>
                </c:pt>
                <c:pt idx="179">
                  <c:v>0.36596000000000001</c:v>
                </c:pt>
                <c:pt idx="180">
                  <c:v>0.37309999999999999</c:v>
                </c:pt>
                <c:pt idx="181">
                  <c:v>0.38024000000000002</c:v>
                </c:pt>
                <c:pt idx="182">
                  <c:v>0.38738</c:v>
                </c:pt>
                <c:pt idx="183">
                  <c:v>0.39451000000000003</c:v>
                </c:pt>
                <c:pt idx="184">
                  <c:v>0.40162999999999999</c:v>
                </c:pt>
                <c:pt idx="185">
                  <c:v>0.40872999999999998</c:v>
                </c:pt>
                <c:pt idx="186">
                  <c:v>0.41582999999999998</c:v>
                </c:pt>
                <c:pt idx="187">
                  <c:v>0.42292000000000002</c:v>
                </c:pt>
                <c:pt idx="188">
                  <c:v>0.42998999999999998</c:v>
                </c:pt>
                <c:pt idx="189">
                  <c:v>0.43703999999999998</c:v>
                </c:pt>
                <c:pt idx="190">
                  <c:v>0.44406000000000001</c:v>
                </c:pt>
                <c:pt idx="191">
                  <c:v>0.45106000000000002</c:v>
                </c:pt>
                <c:pt idx="192">
                  <c:v>0.45804</c:v>
                </c:pt>
                <c:pt idx="193">
                  <c:v>0.46499000000000001</c:v>
                </c:pt>
                <c:pt idx="194">
                  <c:v>0.47189999999999999</c:v>
                </c:pt>
                <c:pt idx="195">
                  <c:v>0.47877999999999998</c:v>
                </c:pt>
                <c:pt idx="196">
                  <c:v>0.48560999999999999</c:v>
                </c:pt>
                <c:pt idx="197">
                  <c:v>0.49241000000000001</c:v>
                </c:pt>
                <c:pt idx="198">
                  <c:v>0.49914999999999998</c:v>
                </c:pt>
                <c:pt idx="199">
                  <c:v>0.50585000000000002</c:v>
                </c:pt>
                <c:pt idx="200">
                  <c:v>0.51249</c:v>
                </c:pt>
                <c:pt idx="201">
                  <c:v>0.51907000000000003</c:v>
                </c:pt>
                <c:pt idx="202">
                  <c:v>0.52559999999999996</c:v>
                </c:pt>
                <c:pt idx="203">
                  <c:v>0.53207000000000004</c:v>
                </c:pt>
                <c:pt idx="204">
                  <c:v>0.53846000000000005</c:v>
                </c:pt>
                <c:pt idx="205">
                  <c:v>0.54479</c:v>
                </c:pt>
                <c:pt idx="206">
                  <c:v>0.55103000000000002</c:v>
                </c:pt>
                <c:pt idx="207">
                  <c:v>0.55718999999999996</c:v>
                </c:pt>
                <c:pt idx="208">
                  <c:v>0.56327000000000005</c:v>
                </c:pt>
                <c:pt idx="209">
                  <c:v>0.56925999999999999</c:v>
                </c:pt>
                <c:pt idx="210">
                  <c:v>0.57515000000000005</c:v>
                </c:pt>
                <c:pt idx="211">
                  <c:v>0.58094000000000001</c:v>
                </c:pt>
                <c:pt idx="212">
                  <c:v>0.58665</c:v>
                </c:pt>
                <c:pt idx="213">
                  <c:v>0.59221999999999997</c:v>
                </c:pt>
                <c:pt idx="214">
                  <c:v>0.59765999999999997</c:v>
                </c:pt>
                <c:pt idx="215">
                  <c:v>0.60292999999999997</c:v>
                </c:pt>
                <c:pt idx="216">
                  <c:v>0.60802999999999996</c:v>
                </c:pt>
                <c:pt idx="217">
                  <c:v>0.61297999999999997</c:v>
                </c:pt>
                <c:pt idx="218">
                  <c:v>0.61778</c:v>
                </c:pt>
                <c:pt idx="219">
                  <c:v>0.62246000000000001</c:v>
                </c:pt>
                <c:pt idx="220">
                  <c:v>0.62704000000000004</c:v>
                </c:pt>
                <c:pt idx="221">
                  <c:v>0.63151999999999997</c:v>
                </c:pt>
                <c:pt idx="222">
                  <c:v>0.63590000000000002</c:v>
                </c:pt>
                <c:pt idx="223">
                  <c:v>0.64015999999999995</c:v>
                </c:pt>
                <c:pt idx="224">
                  <c:v>0.64427000000000001</c:v>
                </c:pt>
                <c:pt idx="225">
                  <c:v>0.64822999999999997</c:v>
                </c:pt>
                <c:pt idx="226">
                  <c:v>0.65203</c:v>
                </c:pt>
                <c:pt idx="227">
                  <c:v>0.65566999999999998</c:v>
                </c:pt>
                <c:pt idx="228">
                  <c:v>0.65917000000000003</c:v>
                </c:pt>
                <c:pt idx="229">
                  <c:v>0.66252999999999995</c:v>
                </c:pt>
                <c:pt idx="230">
                  <c:v>0.66576000000000002</c:v>
                </c:pt>
                <c:pt idx="231">
                  <c:v>0.66886999999999996</c:v>
                </c:pt>
                <c:pt idx="232">
                  <c:v>0.67186000000000001</c:v>
                </c:pt>
                <c:pt idx="233">
                  <c:v>0.67471999999999999</c:v>
                </c:pt>
                <c:pt idx="234">
                  <c:v>0.67745999999999995</c:v>
                </c:pt>
                <c:pt idx="235">
                  <c:v>0.68006999999999995</c:v>
                </c:pt>
                <c:pt idx="236">
                  <c:v>0.68257999999999996</c:v>
                </c:pt>
                <c:pt idx="237">
                  <c:v>0.68496999999999997</c:v>
                </c:pt>
                <c:pt idx="238">
                  <c:v>0.68725000000000003</c:v>
                </c:pt>
                <c:pt idx="239">
                  <c:v>0.68942999999999999</c:v>
                </c:pt>
                <c:pt idx="240">
                  <c:v>0.69150999999999996</c:v>
                </c:pt>
                <c:pt idx="241">
                  <c:v>0.69349000000000005</c:v>
                </c:pt>
                <c:pt idx="242">
                  <c:v>0.69538999999999995</c:v>
                </c:pt>
                <c:pt idx="243">
                  <c:v>0.69721</c:v>
                </c:pt>
                <c:pt idx="244">
                  <c:v>0.69894000000000001</c:v>
                </c:pt>
                <c:pt idx="245">
                  <c:v>0.70060999999999996</c:v>
                </c:pt>
                <c:pt idx="246">
                  <c:v>0.70218999999999998</c:v>
                </c:pt>
                <c:pt idx="247">
                  <c:v>0.70370999999999995</c:v>
                </c:pt>
                <c:pt idx="248">
                  <c:v>0.70516000000000001</c:v>
                </c:pt>
                <c:pt idx="249">
                  <c:v>0.70655999999999997</c:v>
                </c:pt>
                <c:pt idx="250">
                  <c:v>0.70791999999999999</c:v>
                </c:pt>
                <c:pt idx="251">
                  <c:v>0.70923000000000003</c:v>
                </c:pt>
                <c:pt idx="252">
                  <c:v>0.71050000000000002</c:v>
                </c:pt>
                <c:pt idx="253">
                  <c:v>0.71172999999999997</c:v>
                </c:pt>
                <c:pt idx="254">
                  <c:v>0.71289999999999998</c:v>
                </c:pt>
                <c:pt idx="255">
                  <c:v>0.71403000000000005</c:v>
                </c:pt>
                <c:pt idx="256">
                  <c:v>0.71511999999999998</c:v>
                </c:pt>
                <c:pt idx="257">
                  <c:v>0.71616000000000002</c:v>
                </c:pt>
                <c:pt idx="258">
                  <c:v>0.71716000000000002</c:v>
                </c:pt>
                <c:pt idx="259">
                  <c:v>0.71811999999999998</c:v>
                </c:pt>
                <c:pt idx="260">
                  <c:v>0.71902999999999995</c:v>
                </c:pt>
                <c:pt idx="261">
                  <c:v>0.71991000000000005</c:v>
                </c:pt>
                <c:pt idx="262">
                  <c:v>0.72075</c:v>
                </c:pt>
                <c:pt idx="263">
                  <c:v>0.72155000000000002</c:v>
                </c:pt>
                <c:pt idx="264">
                  <c:v>0.72231999999999996</c:v>
                </c:pt>
                <c:pt idx="265">
                  <c:v>0.72302999999999995</c:v>
                </c:pt>
                <c:pt idx="266">
                  <c:v>0.72370000000000001</c:v>
                </c:pt>
                <c:pt idx="267">
                  <c:v>0.72433000000000003</c:v>
                </c:pt>
                <c:pt idx="268">
                  <c:v>0.72491000000000005</c:v>
                </c:pt>
                <c:pt idx="269">
                  <c:v>0.72546999999999995</c:v>
                </c:pt>
                <c:pt idx="270">
                  <c:v>0.72599000000000002</c:v>
                </c:pt>
                <c:pt idx="271">
                  <c:v>0.72648999999999997</c:v>
                </c:pt>
                <c:pt idx="272">
                  <c:v>0.72697999999999996</c:v>
                </c:pt>
                <c:pt idx="273">
                  <c:v>0.72743000000000002</c:v>
                </c:pt>
                <c:pt idx="274">
                  <c:v>0.72785999999999995</c:v>
                </c:pt>
                <c:pt idx="275">
                  <c:v>0.72826999999999997</c:v>
                </c:pt>
                <c:pt idx="276">
                  <c:v>0.72865999999999997</c:v>
                </c:pt>
                <c:pt idx="277">
                  <c:v>0.72902</c:v>
                </c:pt>
                <c:pt idx="278">
                  <c:v>0.72936000000000001</c:v>
                </c:pt>
                <c:pt idx="279">
                  <c:v>0.72968</c:v>
                </c:pt>
                <c:pt idx="280">
                  <c:v>0.72997000000000001</c:v>
                </c:pt>
                <c:pt idx="281">
                  <c:v>0.73023000000000005</c:v>
                </c:pt>
                <c:pt idx="282">
                  <c:v>0.73046999999999995</c:v>
                </c:pt>
                <c:pt idx="283">
                  <c:v>0.73068999999999995</c:v>
                </c:pt>
                <c:pt idx="284">
                  <c:v>0.73089999999999999</c:v>
                </c:pt>
                <c:pt idx="285">
                  <c:v>0.73109000000000002</c:v>
                </c:pt>
                <c:pt idx="286">
                  <c:v>0.73128000000000004</c:v>
                </c:pt>
                <c:pt idx="287">
                  <c:v>0.73146999999999995</c:v>
                </c:pt>
                <c:pt idx="288">
                  <c:v>0.73165000000000002</c:v>
                </c:pt>
                <c:pt idx="289">
                  <c:v>0.73182999999999998</c:v>
                </c:pt>
                <c:pt idx="290">
                  <c:v>0.73199000000000003</c:v>
                </c:pt>
                <c:pt idx="291">
                  <c:v>0.73214999999999997</c:v>
                </c:pt>
                <c:pt idx="292">
                  <c:v>0.73229999999999995</c:v>
                </c:pt>
                <c:pt idx="293">
                  <c:v>0.73243999999999998</c:v>
                </c:pt>
                <c:pt idx="294">
                  <c:v>0.73258000000000001</c:v>
                </c:pt>
                <c:pt idx="295">
                  <c:v>0.73272000000000004</c:v>
                </c:pt>
                <c:pt idx="296">
                  <c:v>0.73285999999999996</c:v>
                </c:pt>
                <c:pt idx="297">
                  <c:v>0.73299999999999998</c:v>
                </c:pt>
                <c:pt idx="298">
                  <c:v>0.73314000000000001</c:v>
                </c:pt>
                <c:pt idx="299">
                  <c:v>0.73328000000000004</c:v>
                </c:pt>
                <c:pt idx="300">
                  <c:v>0.73341999999999996</c:v>
                </c:pt>
                <c:pt idx="301">
                  <c:v>0.73355000000000004</c:v>
                </c:pt>
                <c:pt idx="302">
                  <c:v>0.73368</c:v>
                </c:pt>
                <c:pt idx="303">
                  <c:v>0.73380999999999996</c:v>
                </c:pt>
                <c:pt idx="304">
                  <c:v>0.73394000000000004</c:v>
                </c:pt>
                <c:pt idx="305">
                  <c:v>0.73404999999999998</c:v>
                </c:pt>
                <c:pt idx="306">
                  <c:v>0.73414000000000001</c:v>
                </c:pt>
                <c:pt idx="307">
                  <c:v>0.73421999999999998</c:v>
                </c:pt>
                <c:pt idx="308">
                  <c:v>0.73429</c:v>
                </c:pt>
                <c:pt idx="309">
                  <c:v>0.73433999999999999</c:v>
                </c:pt>
                <c:pt idx="310">
                  <c:v>0.73438999999999999</c:v>
                </c:pt>
                <c:pt idx="311">
                  <c:v>0.73443999999999998</c:v>
                </c:pt>
                <c:pt idx="312">
                  <c:v>0.73448000000000002</c:v>
                </c:pt>
                <c:pt idx="313">
                  <c:v>0.73451999999999995</c:v>
                </c:pt>
                <c:pt idx="314">
                  <c:v>0.73455999999999999</c:v>
                </c:pt>
                <c:pt idx="315">
                  <c:v>0.73458999999999997</c:v>
                </c:pt>
                <c:pt idx="316">
                  <c:v>0.73462000000000005</c:v>
                </c:pt>
                <c:pt idx="317">
                  <c:v>0.73465000000000003</c:v>
                </c:pt>
                <c:pt idx="318">
                  <c:v>0.73467000000000005</c:v>
                </c:pt>
                <c:pt idx="319">
                  <c:v>0.73468999999999995</c:v>
                </c:pt>
                <c:pt idx="320">
                  <c:v>0.73468999999999995</c:v>
                </c:pt>
                <c:pt idx="321">
                  <c:v>0.73468999999999995</c:v>
                </c:pt>
                <c:pt idx="322">
                  <c:v>0.73468999999999995</c:v>
                </c:pt>
                <c:pt idx="323">
                  <c:v>0.73468999999999995</c:v>
                </c:pt>
                <c:pt idx="324">
                  <c:v>0.73468999999999995</c:v>
                </c:pt>
                <c:pt idx="325">
                  <c:v>0.73468999999999995</c:v>
                </c:pt>
                <c:pt idx="326">
                  <c:v>0.73468999999999995</c:v>
                </c:pt>
                <c:pt idx="327">
                  <c:v>0.73468999999999995</c:v>
                </c:pt>
                <c:pt idx="328">
                  <c:v>0.73468999999999995</c:v>
                </c:pt>
                <c:pt idx="329">
                  <c:v>0.73468999999999995</c:v>
                </c:pt>
                <c:pt idx="330">
                  <c:v>0.73468999999999995</c:v>
                </c:pt>
                <c:pt idx="331">
                  <c:v>0.73468999999999995</c:v>
                </c:pt>
                <c:pt idx="332">
                  <c:v>0.73468999999999995</c:v>
                </c:pt>
                <c:pt idx="333">
                  <c:v>0.73468999999999995</c:v>
                </c:pt>
                <c:pt idx="334">
                  <c:v>0.73468999999999995</c:v>
                </c:pt>
                <c:pt idx="335">
                  <c:v>0.73468999999999995</c:v>
                </c:pt>
                <c:pt idx="336">
                  <c:v>0.73468999999999995</c:v>
                </c:pt>
                <c:pt idx="337">
                  <c:v>0.73468999999999995</c:v>
                </c:pt>
                <c:pt idx="338">
                  <c:v>0.73468999999999995</c:v>
                </c:pt>
                <c:pt idx="339">
                  <c:v>0.73468999999999995</c:v>
                </c:pt>
                <c:pt idx="340">
                  <c:v>0.73468999999999995</c:v>
                </c:pt>
                <c:pt idx="341">
                  <c:v>0.73468999999999995</c:v>
                </c:pt>
                <c:pt idx="342">
                  <c:v>0.73468999999999995</c:v>
                </c:pt>
                <c:pt idx="343">
                  <c:v>0.73468999999999995</c:v>
                </c:pt>
                <c:pt idx="344">
                  <c:v>0.73468999999999995</c:v>
                </c:pt>
                <c:pt idx="345">
                  <c:v>0.73468999999999995</c:v>
                </c:pt>
                <c:pt idx="346">
                  <c:v>0.73468999999999995</c:v>
                </c:pt>
                <c:pt idx="347">
                  <c:v>0.73468999999999995</c:v>
                </c:pt>
                <c:pt idx="348">
                  <c:v>0.73468999999999995</c:v>
                </c:pt>
                <c:pt idx="349">
                  <c:v>0.73468999999999995</c:v>
                </c:pt>
                <c:pt idx="350">
                  <c:v>0.73468999999999995</c:v>
                </c:pt>
                <c:pt idx="351">
                  <c:v>0.73468999999999995</c:v>
                </c:pt>
                <c:pt idx="352">
                  <c:v>0.73468999999999995</c:v>
                </c:pt>
                <c:pt idx="353">
                  <c:v>0.73468999999999995</c:v>
                </c:pt>
                <c:pt idx="354">
                  <c:v>0.73468999999999995</c:v>
                </c:pt>
                <c:pt idx="355">
                  <c:v>0.73468999999999995</c:v>
                </c:pt>
                <c:pt idx="356">
                  <c:v>0.73468999999999995</c:v>
                </c:pt>
                <c:pt idx="357">
                  <c:v>0.73468999999999995</c:v>
                </c:pt>
                <c:pt idx="358">
                  <c:v>0.73468999999999995</c:v>
                </c:pt>
                <c:pt idx="359">
                  <c:v>0.73468999999999995</c:v>
                </c:pt>
                <c:pt idx="360">
                  <c:v>0.73468999999999995</c:v>
                </c:pt>
                <c:pt idx="361">
                  <c:v>0.73468999999999995</c:v>
                </c:pt>
                <c:pt idx="362">
                  <c:v>0.73468999999999995</c:v>
                </c:pt>
                <c:pt idx="363">
                  <c:v>0.73468999999999995</c:v>
                </c:pt>
                <c:pt idx="364">
                  <c:v>0.73468999999999995</c:v>
                </c:pt>
                <c:pt idx="365">
                  <c:v>0.73468999999999995</c:v>
                </c:pt>
                <c:pt idx="366">
                  <c:v>0.73468999999999995</c:v>
                </c:pt>
                <c:pt idx="367">
                  <c:v>0.73468999999999995</c:v>
                </c:pt>
                <c:pt idx="368">
                  <c:v>0.73468999999999995</c:v>
                </c:pt>
                <c:pt idx="369">
                  <c:v>0.73468999999999995</c:v>
                </c:pt>
                <c:pt idx="370">
                  <c:v>0.73468999999999995</c:v>
                </c:pt>
                <c:pt idx="371">
                  <c:v>0.73468999999999995</c:v>
                </c:pt>
                <c:pt idx="372">
                  <c:v>0.73468999999999995</c:v>
                </c:pt>
                <c:pt idx="373">
                  <c:v>0.73468999999999995</c:v>
                </c:pt>
                <c:pt idx="374">
                  <c:v>0.73468999999999995</c:v>
                </c:pt>
                <c:pt idx="375">
                  <c:v>0.73468999999999995</c:v>
                </c:pt>
                <c:pt idx="376">
                  <c:v>0.73468999999999995</c:v>
                </c:pt>
                <c:pt idx="377">
                  <c:v>0.73468999999999995</c:v>
                </c:pt>
                <c:pt idx="378">
                  <c:v>0.73468999999999995</c:v>
                </c:pt>
                <c:pt idx="379">
                  <c:v>0.73468999999999995</c:v>
                </c:pt>
                <c:pt idx="380">
                  <c:v>0.73468999999999995</c:v>
                </c:pt>
                <c:pt idx="381">
                  <c:v>0.73468999999999995</c:v>
                </c:pt>
                <c:pt idx="382">
                  <c:v>0.73468999999999995</c:v>
                </c:pt>
                <c:pt idx="383">
                  <c:v>0.73468999999999995</c:v>
                </c:pt>
                <c:pt idx="384">
                  <c:v>0.73468999999999995</c:v>
                </c:pt>
                <c:pt idx="385">
                  <c:v>0.73468999999999995</c:v>
                </c:pt>
                <c:pt idx="386">
                  <c:v>0.73468999999999995</c:v>
                </c:pt>
                <c:pt idx="387">
                  <c:v>0.73468999999999995</c:v>
                </c:pt>
                <c:pt idx="388">
                  <c:v>0.73468999999999995</c:v>
                </c:pt>
                <c:pt idx="389">
                  <c:v>0.73468999999999995</c:v>
                </c:pt>
                <c:pt idx="390">
                  <c:v>0.73468999999999995</c:v>
                </c:pt>
                <c:pt idx="391">
                  <c:v>0.73468999999999995</c:v>
                </c:pt>
                <c:pt idx="392">
                  <c:v>0.73468999999999995</c:v>
                </c:pt>
                <c:pt idx="393">
                  <c:v>0.73468999999999995</c:v>
                </c:pt>
                <c:pt idx="394">
                  <c:v>0.73468999999999995</c:v>
                </c:pt>
                <c:pt idx="395">
                  <c:v>0.73468999999999995</c:v>
                </c:pt>
                <c:pt idx="396">
                  <c:v>0.73468999999999995</c:v>
                </c:pt>
                <c:pt idx="397">
                  <c:v>0.73468999999999995</c:v>
                </c:pt>
                <c:pt idx="398">
                  <c:v>0.73468999999999995</c:v>
                </c:pt>
                <c:pt idx="399">
                  <c:v>0.73468999999999995</c:v>
                </c:pt>
                <c:pt idx="400">
                  <c:v>0.73468999999999995</c:v>
                </c:pt>
                <c:pt idx="401">
                  <c:v>0.17410999999999999</c:v>
                </c:pt>
              </c:numCache>
            </c:numRef>
          </c:xVal>
          <c:yVal>
            <c:numRef>
              <c:f>'CIE1931'!$C$3:$C$404</c:f>
              <c:numCache>
                <c:formatCode>General</c:formatCode>
                <c:ptCount val="402"/>
                <c:pt idx="0">
                  <c:v>4.96E-3</c:v>
                </c:pt>
                <c:pt idx="1">
                  <c:v>4.96E-3</c:v>
                </c:pt>
                <c:pt idx="2">
                  <c:v>4.9699999999999996E-3</c:v>
                </c:pt>
                <c:pt idx="3">
                  <c:v>4.9800000000000001E-3</c:v>
                </c:pt>
                <c:pt idx="4">
                  <c:v>4.9800000000000001E-3</c:v>
                </c:pt>
                <c:pt idx="5">
                  <c:v>4.9800000000000001E-3</c:v>
                </c:pt>
                <c:pt idx="6">
                  <c:v>4.9699999999999996E-3</c:v>
                </c:pt>
                <c:pt idx="7">
                  <c:v>4.9399999999999999E-3</c:v>
                </c:pt>
                <c:pt idx="8">
                  <c:v>4.9300000000000004E-3</c:v>
                </c:pt>
                <c:pt idx="9">
                  <c:v>4.9199999999999999E-3</c:v>
                </c:pt>
                <c:pt idx="10">
                  <c:v>4.9199999999999999E-3</c:v>
                </c:pt>
                <c:pt idx="11">
                  <c:v>4.9199999999999999E-3</c:v>
                </c:pt>
                <c:pt idx="12">
                  <c:v>4.9399999999999999E-3</c:v>
                </c:pt>
                <c:pt idx="13">
                  <c:v>4.9399999999999999E-3</c:v>
                </c:pt>
                <c:pt idx="14">
                  <c:v>4.9399999999999999E-3</c:v>
                </c:pt>
                <c:pt idx="15">
                  <c:v>4.9199999999999999E-3</c:v>
                </c:pt>
                <c:pt idx="16">
                  <c:v>4.8999999999999998E-3</c:v>
                </c:pt>
                <c:pt idx="17">
                  <c:v>4.8599999999999997E-3</c:v>
                </c:pt>
                <c:pt idx="18">
                  <c:v>4.8399999999999997E-3</c:v>
                </c:pt>
                <c:pt idx="19">
                  <c:v>4.81E-3</c:v>
                </c:pt>
                <c:pt idx="20">
                  <c:v>4.7999999999999996E-3</c:v>
                </c:pt>
                <c:pt idx="21">
                  <c:v>4.79E-3</c:v>
                </c:pt>
                <c:pt idx="22">
                  <c:v>4.7800000000000004E-3</c:v>
                </c:pt>
                <c:pt idx="23">
                  <c:v>4.7800000000000004E-3</c:v>
                </c:pt>
                <c:pt idx="24">
                  <c:v>4.7699999999999999E-3</c:v>
                </c:pt>
                <c:pt idx="25">
                  <c:v>4.7800000000000004E-3</c:v>
                </c:pt>
                <c:pt idx="26">
                  <c:v>4.7800000000000004E-3</c:v>
                </c:pt>
                <c:pt idx="27">
                  <c:v>4.79E-3</c:v>
                </c:pt>
                <c:pt idx="28">
                  <c:v>4.7999999999999996E-3</c:v>
                </c:pt>
                <c:pt idx="29">
                  <c:v>4.7999999999999996E-3</c:v>
                </c:pt>
                <c:pt idx="30">
                  <c:v>4.7999999999999996E-3</c:v>
                </c:pt>
                <c:pt idx="31">
                  <c:v>4.7999999999999996E-3</c:v>
                </c:pt>
                <c:pt idx="32">
                  <c:v>4.7999999999999996E-3</c:v>
                </c:pt>
                <c:pt idx="33">
                  <c:v>4.7999999999999996E-3</c:v>
                </c:pt>
                <c:pt idx="34">
                  <c:v>4.8199999999999996E-3</c:v>
                </c:pt>
                <c:pt idx="35">
                  <c:v>4.8300000000000001E-3</c:v>
                </c:pt>
                <c:pt idx="36">
                  <c:v>4.8599999999999997E-3</c:v>
                </c:pt>
                <c:pt idx="37">
                  <c:v>4.8900000000000002E-3</c:v>
                </c:pt>
                <c:pt idx="38">
                  <c:v>4.9399999999999999E-3</c:v>
                </c:pt>
                <c:pt idx="39">
                  <c:v>5.0099999999999997E-3</c:v>
                </c:pt>
                <c:pt idx="40">
                  <c:v>5.1000000000000004E-3</c:v>
                </c:pt>
                <c:pt idx="41">
                  <c:v>5.2100000000000002E-3</c:v>
                </c:pt>
                <c:pt idx="42">
                  <c:v>5.3299999999999997E-3</c:v>
                </c:pt>
                <c:pt idx="43">
                  <c:v>5.47E-3</c:v>
                </c:pt>
                <c:pt idx="44">
                  <c:v>5.62E-3</c:v>
                </c:pt>
                <c:pt idx="45">
                  <c:v>5.79E-3</c:v>
                </c:pt>
                <c:pt idx="46">
                  <c:v>5.9699999999999996E-3</c:v>
                </c:pt>
                <c:pt idx="47">
                  <c:v>6.1799999999999997E-3</c:v>
                </c:pt>
                <c:pt idx="48">
                  <c:v>6.4000000000000003E-3</c:v>
                </c:pt>
                <c:pt idx="49">
                  <c:v>6.6400000000000001E-3</c:v>
                </c:pt>
                <c:pt idx="50">
                  <c:v>6.8999999999999999E-3</c:v>
                </c:pt>
                <c:pt idx="51">
                  <c:v>7.1799999999999998E-3</c:v>
                </c:pt>
                <c:pt idx="52">
                  <c:v>7.4900000000000001E-3</c:v>
                </c:pt>
                <c:pt idx="53">
                  <c:v>7.8200000000000006E-3</c:v>
                </c:pt>
                <c:pt idx="54">
                  <c:v>8.1700000000000002E-3</c:v>
                </c:pt>
                <c:pt idx="55">
                  <c:v>8.5500000000000003E-3</c:v>
                </c:pt>
                <c:pt idx="56">
                  <c:v>8.9599999999999992E-3</c:v>
                </c:pt>
                <c:pt idx="57">
                  <c:v>9.4000000000000004E-3</c:v>
                </c:pt>
                <c:pt idx="58">
                  <c:v>9.8700000000000003E-3</c:v>
                </c:pt>
                <c:pt idx="59">
                  <c:v>1.035E-2</c:v>
                </c:pt>
                <c:pt idx="60">
                  <c:v>1.086E-2</c:v>
                </c:pt>
                <c:pt idx="61">
                  <c:v>1.1379999999999999E-2</c:v>
                </c:pt>
                <c:pt idx="62">
                  <c:v>1.1939999999999999E-2</c:v>
                </c:pt>
                <c:pt idx="63">
                  <c:v>1.252E-2</c:v>
                </c:pt>
                <c:pt idx="64">
                  <c:v>1.3140000000000001E-2</c:v>
                </c:pt>
                <c:pt idx="65">
                  <c:v>1.379E-2</c:v>
                </c:pt>
                <c:pt idx="66">
                  <c:v>1.4489999999999999E-2</c:v>
                </c:pt>
                <c:pt idx="67">
                  <c:v>1.523E-2</c:v>
                </c:pt>
                <c:pt idx="68">
                  <c:v>1.602E-2</c:v>
                </c:pt>
                <c:pt idx="69">
                  <c:v>1.6840000000000001E-2</c:v>
                </c:pt>
                <c:pt idx="70">
                  <c:v>1.771E-2</c:v>
                </c:pt>
                <c:pt idx="71">
                  <c:v>1.8610000000000002E-2</c:v>
                </c:pt>
                <c:pt idx="72">
                  <c:v>1.9560000000000001E-2</c:v>
                </c:pt>
                <c:pt idx="73">
                  <c:v>2.0549999999999999E-2</c:v>
                </c:pt>
                <c:pt idx="74">
                  <c:v>2.1610000000000001E-2</c:v>
                </c:pt>
                <c:pt idx="75">
                  <c:v>2.274E-2</c:v>
                </c:pt>
                <c:pt idx="76">
                  <c:v>2.3949999999999999E-2</c:v>
                </c:pt>
                <c:pt idx="77">
                  <c:v>2.5250000000000002E-2</c:v>
                </c:pt>
                <c:pt idx="78">
                  <c:v>2.6630000000000001E-2</c:v>
                </c:pt>
                <c:pt idx="79">
                  <c:v>2.8119999999999999E-2</c:v>
                </c:pt>
                <c:pt idx="80">
                  <c:v>2.9700000000000001E-2</c:v>
                </c:pt>
                <c:pt idx="81">
                  <c:v>3.1390000000000001E-2</c:v>
                </c:pt>
                <c:pt idx="82">
                  <c:v>3.3210000000000003E-2</c:v>
                </c:pt>
                <c:pt idx="83">
                  <c:v>3.5200000000000002E-2</c:v>
                </c:pt>
                <c:pt idx="84">
                  <c:v>3.7400000000000003E-2</c:v>
                </c:pt>
                <c:pt idx="85">
                  <c:v>3.9879999999999999E-2</c:v>
                </c:pt>
                <c:pt idx="86">
                  <c:v>4.2689999999999999E-2</c:v>
                </c:pt>
                <c:pt idx="87">
                  <c:v>4.5879999999999997E-2</c:v>
                </c:pt>
                <c:pt idx="88">
                  <c:v>4.9450000000000001E-2</c:v>
                </c:pt>
                <c:pt idx="89">
                  <c:v>5.3429999999999998E-2</c:v>
                </c:pt>
                <c:pt idx="90">
                  <c:v>5.7799999999999997E-2</c:v>
                </c:pt>
                <c:pt idx="91">
                  <c:v>6.2590000000000007E-2</c:v>
                </c:pt>
                <c:pt idx="92">
                  <c:v>6.7830000000000001E-2</c:v>
                </c:pt>
                <c:pt idx="93">
                  <c:v>7.3580000000000007E-2</c:v>
                </c:pt>
                <c:pt idx="94">
                  <c:v>7.9890000000000003E-2</c:v>
                </c:pt>
                <c:pt idx="95">
                  <c:v>8.6840000000000001E-2</c:v>
                </c:pt>
                <c:pt idx="96">
                  <c:v>9.4490000000000005E-2</c:v>
                </c:pt>
                <c:pt idx="97">
                  <c:v>0.10285999999999999</c:v>
                </c:pt>
                <c:pt idx="98">
                  <c:v>0.11201</c:v>
                </c:pt>
                <c:pt idx="99">
                  <c:v>0.12194000000000001</c:v>
                </c:pt>
                <c:pt idx="100">
                  <c:v>0.13270000000000001</c:v>
                </c:pt>
                <c:pt idx="101">
                  <c:v>0.14432</c:v>
                </c:pt>
                <c:pt idx="102">
                  <c:v>0.15687000000000001</c:v>
                </c:pt>
                <c:pt idx="103">
                  <c:v>0.17041999999999999</c:v>
                </c:pt>
                <c:pt idx="104">
                  <c:v>0.18503</c:v>
                </c:pt>
                <c:pt idx="105">
                  <c:v>0.20072000000000001</c:v>
                </c:pt>
                <c:pt idx="106">
                  <c:v>0.21747</c:v>
                </c:pt>
                <c:pt idx="107">
                  <c:v>0.23524999999999999</c:v>
                </c:pt>
                <c:pt idx="108">
                  <c:v>0.25408999999999998</c:v>
                </c:pt>
                <c:pt idx="109">
                  <c:v>0.27400000000000002</c:v>
                </c:pt>
                <c:pt idx="110">
                  <c:v>0.29498000000000002</c:v>
                </c:pt>
                <c:pt idx="111">
                  <c:v>0.31697999999999998</c:v>
                </c:pt>
                <c:pt idx="112">
                  <c:v>0.33989999999999998</c:v>
                </c:pt>
                <c:pt idx="113">
                  <c:v>0.36359999999999998</c:v>
                </c:pt>
                <c:pt idx="114">
                  <c:v>0.38791999999999999</c:v>
                </c:pt>
                <c:pt idx="115">
                  <c:v>0.41270000000000001</c:v>
                </c:pt>
                <c:pt idx="116">
                  <c:v>0.43775999999999998</c:v>
                </c:pt>
                <c:pt idx="117">
                  <c:v>0.46294999999999997</c:v>
                </c:pt>
                <c:pt idx="118">
                  <c:v>0.48820999999999998</c:v>
                </c:pt>
                <c:pt idx="119">
                  <c:v>0.51339999999999997</c:v>
                </c:pt>
                <c:pt idx="120">
                  <c:v>0.53842000000000001</c:v>
                </c:pt>
                <c:pt idx="121">
                  <c:v>0.56306999999999996</c:v>
                </c:pt>
                <c:pt idx="122">
                  <c:v>0.58711999999999998</c:v>
                </c:pt>
                <c:pt idx="123">
                  <c:v>0.61045000000000005</c:v>
                </c:pt>
                <c:pt idx="124">
                  <c:v>0.63300999999999996</c:v>
                </c:pt>
                <c:pt idx="125">
                  <c:v>0.65481999999999996</c:v>
                </c:pt>
                <c:pt idx="126">
                  <c:v>0.67589999999999995</c:v>
                </c:pt>
                <c:pt idx="127">
                  <c:v>0.69611999999999996</c:v>
                </c:pt>
                <c:pt idx="128">
                  <c:v>0.71533999999999998</c:v>
                </c:pt>
                <c:pt idx="129">
                  <c:v>0.73341000000000001</c:v>
                </c:pt>
                <c:pt idx="130">
                  <c:v>0.75019000000000002</c:v>
                </c:pt>
                <c:pt idx="131">
                  <c:v>0.76561000000000001</c:v>
                </c:pt>
                <c:pt idx="132">
                  <c:v>0.77963000000000005</c:v>
                </c:pt>
                <c:pt idx="133">
                  <c:v>0.79210999999999998</c:v>
                </c:pt>
                <c:pt idx="134">
                  <c:v>0.80293000000000003</c:v>
                </c:pt>
                <c:pt idx="135">
                  <c:v>0.81201999999999996</c:v>
                </c:pt>
                <c:pt idx="136">
                  <c:v>0.81938999999999995</c:v>
                </c:pt>
                <c:pt idx="137">
                  <c:v>0.82516</c:v>
                </c:pt>
                <c:pt idx="138">
                  <c:v>0.82943</c:v>
                </c:pt>
                <c:pt idx="139">
                  <c:v>0.83226999999999995</c:v>
                </c:pt>
                <c:pt idx="140">
                  <c:v>0.83379999999999999</c:v>
                </c:pt>
                <c:pt idx="141">
                  <c:v>0.83409</c:v>
                </c:pt>
                <c:pt idx="142">
                  <c:v>0.83328999999999998</c:v>
                </c:pt>
                <c:pt idx="143">
                  <c:v>0.83159000000000005</c:v>
                </c:pt>
                <c:pt idx="144">
                  <c:v>0.82918000000000003</c:v>
                </c:pt>
                <c:pt idx="145">
                  <c:v>0.82621</c:v>
                </c:pt>
                <c:pt idx="146">
                  <c:v>0.82277</c:v>
                </c:pt>
                <c:pt idx="147">
                  <c:v>0.81893000000000005</c:v>
                </c:pt>
                <c:pt idx="148">
                  <c:v>0.81477999999999995</c:v>
                </c:pt>
                <c:pt idx="149">
                  <c:v>0.81040000000000001</c:v>
                </c:pt>
                <c:pt idx="150">
                  <c:v>0.80586000000000002</c:v>
                </c:pt>
                <c:pt idx="151">
                  <c:v>0.80123999999999995</c:v>
                </c:pt>
                <c:pt idx="152">
                  <c:v>0.79652000000000001</c:v>
                </c:pt>
                <c:pt idx="153">
                  <c:v>0.79169</c:v>
                </c:pt>
                <c:pt idx="154">
                  <c:v>0.78673000000000004</c:v>
                </c:pt>
                <c:pt idx="155">
                  <c:v>0.78163000000000005</c:v>
                </c:pt>
                <c:pt idx="156">
                  <c:v>0.77639999999999998</c:v>
                </c:pt>
                <c:pt idx="157">
                  <c:v>0.77105000000000001</c:v>
                </c:pt>
                <c:pt idx="158">
                  <c:v>0.76558999999999999</c:v>
                </c:pt>
                <c:pt idx="159">
                  <c:v>0.76002000000000003</c:v>
                </c:pt>
                <c:pt idx="160">
                  <c:v>0.75432999999999995</c:v>
                </c:pt>
                <c:pt idx="161">
                  <c:v>0.74851999999999996</c:v>
                </c:pt>
                <c:pt idx="162">
                  <c:v>0.74261999999999995</c:v>
                </c:pt>
                <c:pt idx="163">
                  <c:v>0.73660999999999999</c:v>
                </c:pt>
                <c:pt idx="164">
                  <c:v>0.73050999999999999</c:v>
                </c:pt>
                <c:pt idx="165">
                  <c:v>0.72431999999999996</c:v>
                </c:pt>
                <c:pt idx="166">
                  <c:v>0.71806000000000003</c:v>
                </c:pt>
                <c:pt idx="167">
                  <c:v>0.71172000000000002</c:v>
                </c:pt>
                <c:pt idx="168">
                  <c:v>0.70531999999999995</c:v>
                </c:pt>
                <c:pt idx="169">
                  <c:v>0.69884000000000002</c:v>
                </c:pt>
                <c:pt idx="170">
                  <c:v>0.69230999999999998</c:v>
                </c:pt>
                <c:pt idx="171">
                  <c:v>0.68571000000000004</c:v>
                </c:pt>
                <c:pt idx="172">
                  <c:v>0.67906</c:v>
                </c:pt>
                <c:pt idx="173">
                  <c:v>0.67237000000000002</c:v>
                </c:pt>
                <c:pt idx="174">
                  <c:v>0.66563000000000005</c:v>
                </c:pt>
                <c:pt idx="175">
                  <c:v>0.65885000000000005</c:v>
                </c:pt>
                <c:pt idx="176">
                  <c:v>0.65203</c:v>
                </c:pt>
                <c:pt idx="177">
                  <c:v>0.64517000000000002</c:v>
                </c:pt>
                <c:pt idx="178">
                  <c:v>0.63829000000000002</c:v>
                </c:pt>
                <c:pt idx="179">
                  <c:v>0.63138000000000005</c:v>
                </c:pt>
                <c:pt idx="180">
                  <c:v>0.62444999999999995</c:v>
                </c:pt>
                <c:pt idx="181">
                  <c:v>0.61750000000000005</c:v>
                </c:pt>
                <c:pt idx="182">
                  <c:v>0.61053999999999997</c:v>
                </c:pt>
                <c:pt idx="183">
                  <c:v>0.60357000000000005</c:v>
                </c:pt>
                <c:pt idx="184">
                  <c:v>0.59658999999999995</c:v>
                </c:pt>
                <c:pt idx="185">
                  <c:v>0.58960999999999997</c:v>
                </c:pt>
                <c:pt idx="186">
                  <c:v>0.58262000000000003</c:v>
                </c:pt>
                <c:pt idx="187">
                  <c:v>0.57562999999999998</c:v>
                </c:pt>
                <c:pt idx="188">
                  <c:v>0.56864999999999999</c:v>
                </c:pt>
                <c:pt idx="189">
                  <c:v>0.56167</c:v>
                </c:pt>
                <c:pt idx="190">
                  <c:v>0.55471999999999999</c:v>
                </c:pt>
                <c:pt idx="191">
                  <c:v>0.54776999999999998</c:v>
                </c:pt>
                <c:pt idx="192">
                  <c:v>0.54083999999999999</c:v>
                </c:pt>
                <c:pt idx="193">
                  <c:v>0.53393000000000002</c:v>
                </c:pt>
                <c:pt idx="194">
                  <c:v>0.52705000000000002</c:v>
                </c:pt>
                <c:pt idx="195">
                  <c:v>0.5202</c:v>
                </c:pt>
                <c:pt idx="196">
                  <c:v>0.51339000000000001</c:v>
                </c:pt>
                <c:pt idx="197">
                  <c:v>0.50661</c:v>
                </c:pt>
                <c:pt idx="198">
                  <c:v>0.49989</c:v>
                </c:pt>
                <c:pt idx="199">
                  <c:v>0.49320999999999998</c:v>
                </c:pt>
                <c:pt idx="200">
                  <c:v>0.48659000000000002</c:v>
                </c:pt>
                <c:pt idx="201">
                  <c:v>0.48003000000000001</c:v>
                </c:pt>
                <c:pt idx="202">
                  <c:v>0.47353000000000001</c:v>
                </c:pt>
                <c:pt idx="203">
                  <c:v>0.46709000000000001</c:v>
                </c:pt>
                <c:pt idx="204">
                  <c:v>0.46072999999999997</c:v>
                </c:pt>
                <c:pt idx="205">
                  <c:v>0.45443</c:v>
                </c:pt>
                <c:pt idx="206">
                  <c:v>0.44823000000000002</c:v>
                </c:pt>
                <c:pt idx="207">
                  <c:v>0.44209999999999999</c:v>
                </c:pt>
                <c:pt idx="208">
                  <c:v>0.43606</c:v>
                </c:pt>
                <c:pt idx="209">
                  <c:v>0.43009999999999998</c:v>
                </c:pt>
                <c:pt idx="210">
                  <c:v>0.42423</c:v>
                </c:pt>
                <c:pt idx="211">
                  <c:v>0.41846</c:v>
                </c:pt>
                <c:pt idx="212">
                  <c:v>0.41276000000000002</c:v>
                </c:pt>
                <c:pt idx="213">
                  <c:v>0.40719</c:v>
                </c:pt>
                <c:pt idx="214">
                  <c:v>0.40176000000000001</c:v>
                </c:pt>
                <c:pt idx="215">
                  <c:v>0.39650000000000002</c:v>
                </c:pt>
                <c:pt idx="216">
                  <c:v>0.39140999999999998</c:v>
                </c:pt>
                <c:pt idx="217">
                  <c:v>0.38647999999999999</c:v>
                </c:pt>
                <c:pt idx="218">
                  <c:v>0.38170999999999999</c:v>
                </c:pt>
                <c:pt idx="219">
                  <c:v>0.37705</c:v>
                </c:pt>
                <c:pt idx="220">
                  <c:v>0.37248999999999999</c:v>
                </c:pt>
                <c:pt idx="221">
                  <c:v>0.36803000000000002</c:v>
                </c:pt>
                <c:pt idx="222">
                  <c:v>0.36366999999999999</c:v>
                </c:pt>
                <c:pt idx="223">
                  <c:v>0.35943000000000003</c:v>
                </c:pt>
                <c:pt idx="224">
                  <c:v>0.35532999999999998</c:v>
                </c:pt>
                <c:pt idx="225">
                  <c:v>0.35139999999999999</c:v>
                </c:pt>
                <c:pt idx="226">
                  <c:v>0.34762999999999999</c:v>
                </c:pt>
                <c:pt idx="227">
                  <c:v>0.34401999999999999</c:v>
                </c:pt>
                <c:pt idx="228">
                  <c:v>0.34055000000000002</c:v>
                </c:pt>
                <c:pt idx="229">
                  <c:v>0.33722000000000002</c:v>
                </c:pt>
                <c:pt idx="230">
                  <c:v>0.33400999999999997</c:v>
                </c:pt>
                <c:pt idx="231">
                  <c:v>0.33091999999999999</c:v>
                </c:pt>
                <c:pt idx="232">
                  <c:v>0.32795000000000002</c:v>
                </c:pt>
                <c:pt idx="233">
                  <c:v>0.32508999999999999</c:v>
                </c:pt>
                <c:pt idx="234">
                  <c:v>0.32235999999999998</c:v>
                </c:pt>
                <c:pt idx="235">
                  <c:v>0.31975999999999999</c:v>
                </c:pt>
                <c:pt idx="236">
                  <c:v>0.31724999999999998</c:v>
                </c:pt>
                <c:pt idx="237">
                  <c:v>0.31485999999999997</c:v>
                </c:pt>
                <c:pt idx="238">
                  <c:v>0.31258999999999998</c:v>
                </c:pt>
                <c:pt idx="239">
                  <c:v>0.31041000000000002</c:v>
                </c:pt>
                <c:pt idx="240">
                  <c:v>0.30834</c:v>
                </c:pt>
                <c:pt idx="241">
                  <c:v>0.30636999999999998</c:v>
                </c:pt>
                <c:pt idx="242">
                  <c:v>0.30447999999999997</c:v>
                </c:pt>
                <c:pt idx="243">
                  <c:v>0.30266999999999999</c:v>
                </c:pt>
                <c:pt idx="244">
                  <c:v>0.30095</c:v>
                </c:pt>
                <c:pt idx="245">
                  <c:v>0.29930000000000001</c:v>
                </c:pt>
                <c:pt idx="246">
                  <c:v>0.29772999999999999</c:v>
                </c:pt>
                <c:pt idx="247">
                  <c:v>0.29621999999999998</c:v>
                </c:pt>
                <c:pt idx="248">
                  <c:v>0.29476999999999998</c:v>
                </c:pt>
                <c:pt idx="249">
                  <c:v>0.29337999999999997</c:v>
                </c:pt>
                <c:pt idx="250">
                  <c:v>0.29203000000000001</c:v>
                </c:pt>
                <c:pt idx="251">
                  <c:v>0.29071999999999998</c:v>
                </c:pt>
                <c:pt idx="252">
                  <c:v>0.28944999999999999</c:v>
                </c:pt>
                <c:pt idx="253">
                  <c:v>0.28822999999999999</c:v>
                </c:pt>
                <c:pt idx="254">
                  <c:v>0.28705999999999998</c:v>
                </c:pt>
                <c:pt idx="255">
                  <c:v>0.28593000000000002</c:v>
                </c:pt>
                <c:pt idx="256">
                  <c:v>0.28483999999999998</c:v>
                </c:pt>
                <c:pt idx="257">
                  <c:v>0.2838</c:v>
                </c:pt>
                <c:pt idx="258">
                  <c:v>0.28281000000000001</c:v>
                </c:pt>
                <c:pt idx="259">
                  <c:v>0.28184999999999999</c:v>
                </c:pt>
                <c:pt idx="260">
                  <c:v>0.28094000000000002</c:v>
                </c:pt>
                <c:pt idx="261">
                  <c:v>0.28005999999999998</c:v>
                </c:pt>
                <c:pt idx="262">
                  <c:v>0.27922000000000002</c:v>
                </c:pt>
                <c:pt idx="263">
                  <c:v>0.27842</c:v>
                </c:pt>
                <c:pt idx="264">
                  <c:v>0.27766000000000002</c:v>
                </c:pt>
                <c:pt idx="265">
                  <c:v>0.27694999999999997</c:v>
                </c:pt>
                <c:pt idx="266">
                  <c:v>0.27628000000000003</c:v>
                </c:pt>
                <c:pt idx="267">
                  <c:v>0.27566000000000002</c:v>
                </c:pt>
                <c:pt idx="268">
                  <c:v>0.27507999999999999</c:v>
                </c:pt>
                <c:pt idx="269">
                  <c:v>0.27453</c:v>
                </c:pt>
                <c:pt idx="270">
                  <c:v>0.27400999999999998</c:v>
                </c:pt>
                <c:pt idx="271">
                  <c:v>0.27350999999999998</c:v>
                </c:pt>
                <c:pt idx="272">
                  <c:v>0.27301999999999998</c:v>
                </c:pt>
                <c:pt idx="273">
                  <c:v>0.27256999999999998</c:v>
                </c:pt>
                <c:pt idx="274">
                  <c:v>0.27213999999999999</c:v>
                </c:pt>
                <c:pt idx="275">
                  <c:v>0.27173000000000003</c:v>
                </c:pt>
                <c:pt idx="276">
                  <c:v>0.27134000000000003</c:v>
                </c:pt>
                <c:pt idx="277">
                  <c:v>0.27098</c:v>
                </c:pt>
                <c:pt idx="278">
                  <c:v>0.27063999999999999</c:v>
                </c:pt>
                <c:pt idx="279">
                  <c:v>0.27032</c:v>
                </c:pt>
                <c:pt idx="280">
                  <c:v>0.27002999999999999</c:v>
                </c:pt>
                <c:pt idx="281">
                  <c:v>0.26977000000000001</c:v>
                </c:pt>
                <c:pt idx="282">
                  <c:v>0.26952999999999999</c:v>
                </c:pt>
                <c:pt idx="283">
                  <c:v>0.26930999999999999</c:v>
                </c:pt>
                <c:pt idx="284">
                  <c:v>0.26910000000000001</c:v>
                </c:pt>
                <c:pt idx="285">
                  <c:v>0.26890999999999998</c:v>
                </c:pt>
                <c:pt idx="286">
                  <c:v>0.26872000000000001</c:v>
                </c:pt>
                <c:pt idx="287">
                  <c:v>0.26852999999999999</c:v>
                </c:pt>
                <c:pt idx="288">
                  <c:v>0.26834999999999998</c:v>
                </c:pt>
                <c:pt idx="289">
                  <c:v>0.26817000000000002</c:v>
                </c:pt>
                <c:pt idx="290">
                  <c:v>0.26801000000000003</c:v>
                </c:pt>
                <c:pt idx="291">
                  <c:v>0.26784999999999998</c:v>
                </c:pt>
                <c:pt idx="292">
                  <c:v>0.26769999999999999</c:v>
                </c:pt>
                <c:pt idx="293">
                  <c:v>0.26756000000000002</c:v>
                </c:pt>
                <c:pt idx="294">
                  <c:v>0.26741999999999999</c:v>
                </c:pt>
                <c:pt idx="295">
                  <c:v>0.26728000000000002</c:v>
                </c:pt>
                <c:pt idx="296">
                  <c:v>0.26713999999999999</c:v>
                </c:pt>
                <c:pt idx="297">
                  <c:v>0.26700000000000002</c:v>
                </c:pt>
                <c:pt idx="298">
                  <c:v>0.26685999999999999</c:v>
                </c:pt>
                <c:pt idx="299">
                  <c:v>0.26672000000000001</c:v>
                </c:pt>
                <c:pt idx="300">
                  <c:v>0.26657999999999998</c:v>
                </c:pt>
                <c:pt idx="301">
                  <c:v>0.26645000000000002</c:v>
                </c:pt>
                <c:pt idx="302">
                  <c:v>0.26632</c:v>
                </c:pt>
                <c:pt idx="303">
                  <c:v>0.26618999999999998</c:v>
                </c:pt>
                <c:pt idx="304">
                  <c:v>0.26606000000000002</c:v>
                </c:pt>
                <c:pt idx="305">
                  <c:v>0.26595000000000002</c:v>
                </c:pt>
                <c:pt idx="306">
                  <c:v>0.26585999999999999</c:v>
                </c:pt>
                <c:pt idx="307">
                  <c:v>0.26578000000000002</c:v>
                </c:pt>
                <c:pt idx="308">
                  <c:v>0.26571</c:v>
                </c:pt>
                <c:pt idx="309">
                  <c:v>0.26566000000000001</c:v>
                </c:pt>
                <c:pt idx="310">
                  <c:v>0.26561000000000001</c:v>
                </c:pt>
                <c:pt idx="311">
                  <c:v>0.26556000000000002</c:v>
                </c:pt>
                <c:pt idx="312">
                  <c:v>0.26551999999999998</c:v>
                </c:pt>
                <c:pt idx="313">
                  <c:v>0.26547999999999999</c:v>
                </c:pt>
                <c:pt idx="314">
                  <c:v>0.26544000000000001</c:v>
                </c:pt>
                <c:pt idx="315">
                  <c:v>0.26540999999999998</c:v>
                </c:pt>
                <c:pt idx="316">
                  <c:v>0.26538</c:v>
                </c:pt>
                <c:pt idx="317">
                  <c:v>0.26534999999999997</c:v>
                </c:pt>
                <c:pt idx="318">
                  <c:v>0.26533000000000001</c:v>
                </c:pt>
                <c:pt idx="319">
                  <c:v>0.26530999999999999</c:v>
                </c:pt>
                <c:pt idx="320">
                  <c:v>0.26530999999999999</c:v>
                </c:pt>
                <c:pt idx="321">
                  <c:v>0.26530999999999999</c:v>
                </c:pt>
                <c:pt idx="322">
                  <c:v>0.26530999999999999</c:v>
                </c:pt>
                <c:pt idx="323">
                  <c:v>0.26530999999999999</c:v>
                </c:pt>
                <c:pt idx="324">
                  <c:v>0.26530999999999999</c:v>
                </c:pt>
                <c:pt idx="325">
                  <c:v>0.26530999999999999</c:v>
                </c:pt>
                <c:pt idx="326">
                  <c:v>0.26530999999999999</c:v>
                </c:pt>
                <c:pt idx="327">
                  <c:v>0.26530999999999999</c:v>
                </c:pt>
                <c:pt idx="328">
                  <c:v>0.26530999999999999</c:v>
                </c:pt>
                <c:pt idx="329">
                  <c:v>0.26530999999999999</c:v>
                </c:pt>
                <c:pt idx="330">
                  <c:v>0.26530999999999999</c:v>
                </c:pt>
                <c:pt idx="331">
                  <c:v>0.26530999999999999</c:v>
                </c:pt>
                <c:pt idx="332">
                  <c:v>0.26530999999999999</c:v>
                </c:pt>
                <c:pt idx="333">
                  <c:v>0.26530999999999999</c:v>
                </c:pt>
                <c:pt idx="334">
                  <c:v>0.26530999999999999</c:v>
                </c:pt>
                <c:pt idx="335">
                  <c:v>0.26530999999999999</c:v>
                </c:pt>
                <c:pt idx="336">
                  <c:v>0.26530999999999999</c:v>
                </c:pt>
                <c:pt idx="337">
                  <c:v>0.26530999999999999</c:v>
                </c:pt>
                <c:pt idx="338">
                  <c:v>0.26530999999999999</c:v>
                </c:pt>
                <c:pt idx="339">
                  <c:v>0.26530999999999999</c:v>
                </c:pt>
                <c:pt idx="340">
                  <c:v>0.26530999999999999</c:v>
                </c:pt>
                <c:pt idx="341">
                  <c:v>0.26530999999999999</c:v>
                </c:pt>
                <c:pt idx="342">
                  <c:v>0.26530999999999999</c:v>
                </c:pt>
                <c:pt idx="343">
                  <c:v>0.26530999999999999</c:v>
                </c:pt>
                <c:pt idx="344">
                  <c:v>0.26530999999999999</c:v>
                </c:pt>
                <c:pt idx="345">
                  <c:v>0.26530999999999999</c:v>
                </c:pt>
                <c:pt idx="346">
                  <c:v>0.26530999999999999</c:v>
                </c:pt>
                <c:pt idx="347">
                  <c:v>0.26530999999999999</c:v>
                </c:pt>
                <c:pt idx="348">
                  <c:v>0.26530999999999999</c:v>
                </c:pt>
                <c:pt idx="349">
                  <c:v>0.26530999999999999</c:v>
                </c:pt>
                <c:pt idx="350">
                  <c:v>0.26530999999999999</c:v>
                </c:pt>
                <c:pt idx="351">
                  <c:v>0.26530999999999999</c:v>
                </c:pt>
                <c:pt idx="352">
                  <c:v>0.26530999999999999</c:v>
                </c:pt>
                <c:pt idx="353">
                  <c:v>0.26530999999999999</c:v>
                </c:pt>
                <c:pt idx="354">
                  <c:v>0.26530999999999999</c:v>
                </c:pt>
                <c:pt idx="355">
                  <c:v>0.26530999999999999</c:v>
                </c:pt>
                <c:pt idx="356">
                  <c:v>0.26530999999999999</c:v>
                </c:pt>
                <c:pt idx="357">
                  <c:v>0.26530999999999999</c:v>
                </c:pt>
                <c:pt idx="358">
                  <c:v>0.26530999999999999</c:v>
                </c:pt>
                <c:pt idx="359">
                  <c:v>0.26530999999999999</c:v>
                </c:pt>
                <c:pt idx="360">
                  <c:v>0.26530999999999999</c:v>
                </c:pt>
                <c:pt idx="361">
                  <c:v>0.26530999999999999</c:v>
                </c:pt>
                <c:pt idx="362">
                  <c:v>0.26530999999999999</c:v>
                </c:pt>
                <c:pt idx="363">
                  <c:v>0.26530999999999999</c:v>
                </c:pt>
                <c:pt idx="364">
                  <c:v>0.26530999999999999</c:v>
                </c:pt>
                <c:pt idx="365">
                  <c:v>0.26530999999999999</c:v>
                </c:pt>
                <c:pt idx="366">
                  <c:v>0.26530999999999999</c:v>
                </c:pt>
                <c:pt idx="367">
                  <c:v>0.26530999999999999</c:v>
                </c:pt>
                <c:pt idx="368">
                  <c:v>0.26530999999999999</c:v>
                </c:pt>
                <c:pt idx="369">
                  <c:v>0.26530999999999999</c:v>
                </c:pt>
                <c:pt idx="370">
                  <c:v>0.26530999999999999</c:v>
                </c:pt>
                <c:pt idx="371">
                  <c:v>0.26530999999999999</c:v>
                </c:pt>
                <c:pt idx="372">
                  <c:v>0.26530999999999999</c:v>
                </c:pt>
                <c:pt idx="373">
                  <c:v>0.26530999999999999</c:v>
                </c:pt>
                <c:pt idx="374">
                  <c:v>0.26530999999999999</c:v>
                </c:pt>
                <c:pt idx="375">
                  <c:v>0.26530999999999999</c:v>
                </c:pt>
                <c:pt idx="376">
                  <c:v>0.26530999999999999</c:v>
                </c:pt>
                <c:pt idx="377">
                  <c:v>0.26530999999999999</c:v>
                </c:pt>
                <c:pt idx="378">
                  <c:v>0.26530999999999999</c:v>
                </c:pt>
                <c:pt idx="379">
                  <c:v>0.26530999999999999</c:v>
                </c:pt>
                <c:pt idx="380">
                  <c:v>0.26530999999999999</c:v>
                </c:pt>
                <c:pt idx="381">
                  <c:v>0.26530999999999999</c:v>
                </c:pt>
                <c:pt idx="382">
                  <c:v>0.26530999999999999</c:v>
                </c:pt>
                <c:pt idx="383">
                  <c:v>0.26530999999999999</c:v>
                </c:pt>
                <c:pt idx="384">
                  <c:v>0.26530999999999999</c:v>
                </c:pt>
                <c:pt idx="385">
                  <c:v>0.26530999999999999</c:v>
                </c:pt>
                <c:pt idx="386">
                  <c:v>0.26530999999999999</c:v>
                </c:pt>
                <c:pt idx="387">
                  <c:v>0.26530999999999999</c:v>
                </c:pt>
                <c:pt idx="388">
                  <c:v>0.26530999999999999</c:v>
                </c:pt>
                <c:pt idx="389">
                  <c:v>0.26530999999999999</c:v>
                </c:pt>
                <c:pt idx="390">
                  <c:v>0.26530999999999999</c:v>
                </c:pt>
                <c:pt idx="391">
                  <c:v>0.26530999999999999</c:v>
                </c:pt>
                <c:pt idx="392">
                  <c:v>0.26530999999999999</c:v>
                </c:pt>
                <c:pt idx="393">
                  <c:v>0.26530999999999999</c:v>
                </c:pt>
                <c:pt idx="394">
                  <c:v>0.26530999999999999</c:v>
                </c:pt>
                <c:pt idx="395">
                  <c:v>0.26530999999999999</c:v>
                </c:pt>
                <c:pt idx="396">
                  <c:v>0.26530999999999999</c:v>
                </c:pt>
                <c:pt idx="397">
                  <c:v>0.26530999999999999</c:v>
                </c:pt>
                <c:pt idx="398">
                  <c:v>0.26530999999999999</c:v>
                </c:pt>
                <c:pt idx="399">
                  <c:v>0.26530999999999999</c:v>
                </c:pt>
                <c:pt idx="400">
                  <c:v>0.26530999999999999</c:v>
                </c:pt>
                <c:pt idx="401">
                  <c:v>4.96E-3</c:v>
                </c:pt>
              </c:numCache>
            </c:numRef>
          </c:yVal>
          <c:smooth val="1"/>
          <c:extLst>
            <c:ext xmlns:c16="http://schemas.microsoft.com/office/drawing/2014/chart" uri="{C3380CC4-5D6E-409C-BE32-E72D297353CC}">
              <c16:uniqueId val="{00000000-173D-4211-9E83-BF6E7DA2C240}"/>
            </c:ext>
          </c:extLst>
        </c:ser>
        <c:dLbls>
          <c:showLegendKey val="0"/>
          <c:showVal val="0"/>
          <c:showCatName val="0"/>
          <c:showSerName val="0"/>
          <c:showPercent val="0"/>
          <c:showBubbleSize val="0"/>
        </c:dLbls>
        <c:axId val="265441664"/>
        <c:axId val="265443200"/>
      </c:scatterChart>
      <c:scatterChart>
        <c:scatterStyle val="lineMarker"/>
        <c:varyColors val="0"/>
        <c:ser>
          <c:idx val="1"/>
          <c:order val="1"/>
          <c:tx>
            <c:strRef>
              <c:f>视频源色域</c:f>
              <c:strCache>
                <c:ptCount val="1"/>
                <c:pt idx="0">
                  <c:v>视频源色域</c:v>
                </c:pt>
              </c:strCache>
            </c:strRef>
          </c:tx>
          <c:marker>
            <c:symbol val="none"/>
          </c:marker>
          <c:xVal>
            <c:numRef>
              <c:f>'CIE1931'!$D$3:$D$7</c:f>
              <c:numCache>
                <c:formatCode>General</c:formatCode>
                <c:ptCount val="5"/>
                <c:pt idx="0">
                  <c:v>0.70799999999999996</c:v>
                </c:pt>
                <c:pt idx="1">
                  <c:v>0.17</c:v>
                </c:pt>
                <c:pt idx="2">
                  <c:v>0.03</c:v>
                </c:pt>
                <c:pt idx="3">
                  <c:v>0.14000000000000001</c:v>
                </c:pt>
                <c:pt idx="4">
                  <c:v>0.70799999999999996</c:v>
                </c:pt>
              </c:numCache>
            </c:numRef>
          </c:xVal>
          <c:yVal>
            <c:numRef>
              <c:f>'CIE1931'!$E$3:$E$7</c:f>
              <c:numCache>
                <c:formatCode>General</c:formatCode>
                <c:ptCount val="5"/>
                <c:pt idx="0">
                  <c:v>0.29199999999999998</c:v>
                </c:pt>
                <c:pt idx="1">
                  <c:v>0.79700000000000004</c:v>
                </c:pt>
                <c:pt idx="2">
                  <c:v>0.6</c:v>
                </c:pt>
                <c:pt idx="3">
                  <c:v>4.5999999999999999E-2</c:v>
                </c:pt>
                <c:pt idx="4">
                  <c:v>0.29199999999999998</c:v>
                </c:pt>
              </c:numCache>
            </c:numRef>
          </c:yVal>
          <c:smooth val="0"/>
          <c:extLst>
            <c:ext xmlns:c16="http://schemas.microsoft.com/office/drawing/2014/chart" uri="{C3380CC4-5D6E-409C-BE32-E72D297353CC}">
              <c16:uniqueId val="{00000001-173D-4211-9E83-BF6E7DA2C240}"/>
            </c:ext>
          </c:extLst>
        </c:ser>
        <c:ser>
          <c:idx val="5"/>
          <c:order val="2"/>
          <c:tx>
            <c:strRef>
              <c:f>'CIE1931'!$J$1:$K$1</c:f>
              <c:strCache>
                <c:ptCount val="1"/>
                <c:pt idx="0">
                  <c:v>显示器色域</c:v>
                </c:pt>
              </c:strCache>
            </c:strRef>
          </c:tx>
          <c:spPr>
            <a:ln w="19050" cap="rnd" cmpd="sng" algn="ctr">
              <a:solidFill>
                <a:srgbClr val="FF0000"/>
              </a:solidFill>
              <a:prstDash val="solid"/>
              <a:round/>
            </a:ln>
          </c:spPr>
          <c:marker>
            <c:symbol val="none"/>
          </c:marker>
          <c:xVal>
            <c:numRef>
              <c:f>'CIE1931'!$J$3:$J$42</c:f>
              <c:numCache>
                <c:formatCode>General</c:formatCode>
                <c:ptCount val="40"/>
                <c:pt idx="0">
                  <c:v>0.69420000000000004</c:v>
                </c:pt>
                <c:pt idx="1">
                  <c:v>0.23680000000000001</c:v>
                </c:pt>
                <c:pt idx="2">
                  <c:v>0.14779999999999999</c:v>
                </c:pt>
                <c:pt idx="3">
                  <c:v>0.04</c:v>
                </c:pt>
                <c:pt idx="4">
                  <c:v>0.13159999999999999</c:v>
                </c:pt>
                <c:pt idx="5">
                  <c:v>0.69420000000000004</c:v>
                </c:pt>
                <c:pt idx="21">
                  <c:v>0.69389999999999996</c:v>
                </c:pt>
                <c:pt idx="22">
                  <c:v>0.6946</c:v>
                </c:pt>
                <c:pt idx="23">
                  <c:v>0.69530000000000003</c:v>
                </c:pt>
                <c:pt idx="24">
                  <c:v>0.69399999999999995</c:v>
                </c:pt>
                <c:pt idx="25">
                  <c:v>0.6946</c:v>
                </c:pt>
                <c:pt idx="26">
                  <c:v>0.69510000000000005</c:v>
                </c:pt>
                <c:pt idx="27">
                  <c:v>0.69589999999999996</c:v>
                </c:pt>
                <c:pt idx="28">
                  <c:v>0.69430000000000003</c:v>
                </c:pt>
                <c:pt idx="29">
                  <c:v>0.69489999999999996</c:v>
                </c:pt>
                <c:pt idx="30">
                  <c:v>0.6956</c:v>
                </c:pt>
                <c:pt idx="31">
                  <c:v>0.69630000000000003</c:v>
                </c:pt>
                <c:pt idx="32">
                  <c:v>0.69269999999999998</c:v>
                </c:pt>
                <c:pt idx="33">
                  <c:v>0.69340000000000002</c:v>
                </c:pt>
                <c:pt idx="34">
                  <c:v>0.69410000000000005</c:v>
                </c:pt>
                <c:pt idx="35">
                  <c:v>0.69489999999999996</c:v>
                </c:pt>
                <c:pt idx="36">
                  <c:v>0.69269999999999998</c:v>
                </c:pt>
                <c:pt idx="37">
                  <c:v>0.69350000000000001</c:v>
                </c:pt>
                <c:pt idx="38">
                  <c:v>0.69430000000000003</c:v>
                </c:pt>
                <c:pt idx="39">
                  <c:v>0.69479999999999997</c:v>
                </c:pt>
              </c:numCache>
            </c:numRef>
          </c:xVal>
          <c:yVal>
            <c:numRef>
              <c:f>'CIE1931'!$K$3:$K$42</c:f>
              <c:numCache>
                <c:formatCode>General</c:formatCode>
                <c:ptCount val="40"/>
                <c:pt idx="0">
                  <c:v>0.30520000000000003</c:v>
                </c:pt>
                <c:pt idx="1">
                  <c:v>0.72809999999999997</c:v>
                </c:pt>
                <c:pt idx="2">
                  <c:v>0.73260000000000003</c:v>
                </c:pt>
                <c:pt idx="3">
                  <c:v>0.4</c:v>
                </c:pt>
                <c:pt idx="4">
                  <c:v>7.1199999999999999E-2</c:v>
                </c:pt>
                <c:pt idx="5">
                  <c:v>0.30520000000000003</c:v>
                </c:pt>
                <c:pt idx="21">
                  <c:v>0.30559999999999998</c:v>
                </c:pt>
                <c:pt idx="22">
                  <c:v>0.3049</c:v>
                </c:pt>
                <c:pt idx="23">
                  <c:v>0.30420000000000003</c:v>
                </c:pt>
                <c:pt idx="24">
                  <c:v>0.3054</c:v>
                </c:pt>
                <c:pt idx="25">
                  <c:v>0.3049</c:v>
                </c:pt>
                <c:pt idx="26">
                  <c:v>0.30420000000000003</c:v>
                </c:pt>
                <c:pt idx="27">
                  <c:v>0.30359999999999998</c:v>
                </c:pt>
                <c:pt idx="28">
                  <c:v>0.30509999999999998</c:v>
                </c:pt>
                <c:pt idx="29">
                  <c:v>0.30449999999999999</c:v>
                </c:pt>
                <c:pt idx="30">
                  <c:v>0.3039</c:v>
                </c:pt>
                <c:pt idx="31">
                  <c:v>0.30320000000000003</c:v>
                </c:pt>
                <c:pt idx="32">
                  <c:v>0.30680000000000002</c:v>
                </c:pt>
                <c:pt idx="33">
                  <c:v>0.30609999999999998</c:v>
                </c:pt>
                <c:pt idx="34">
                  <c:v>0.3054</c:v>
                </c:pt>
                <c:pt idx="35">
                  <c:v>0.30459999999999998</c:v>
                </c:pt>
                <c:pt idx="36">
                  <c:v>0.30659999999999998</c:v>
                </c:pt>
                <c:pt idx="37">
                  <c:v>0.30599999999999999</c:v>
                </c:pt>
                <c:pt idx="38">
                  <c:v>0.3054</c:v>
                </c:pt>
                <c:pt idx="39">
                  <c:v>0.30459999999999998</c:v>
                </c:pt>
              </c:numCache>
            </c:numRef>
          </c:yVal>
          <c:smooth val="0"/>
          <c:extLst>
            <c:ext xmlns:c16="http://schemas.microsoft.com/office/drawing/2014/chart" uri="{C3380CC4-5D6E-409C-BE32-E72D297353CC}">
              <c16:uniqueId val="{00000002-173D-4211-9E83-BF6E7DA2C240}"/>
            </c:ext>
          </c:extLst>
        </c:ser>
        <c:dLbls>
          <c:showLegendKey val="0"/>
          <c:showVal val="0"/>
          <c:showCatName val="0"/>
          <c:showSerName val="0"/>
          <c:showPercent val="0"/>
          <c:showBubbleSize val="0"/>
        </c:dLbls>
        <c:axId val="265441664"/>
        <c:axId val="265443200"/>
      </c:scatterChart>
      <c:valAx>
        <c:axId val="265441664"/>
        <c:scaling>
          <c:orientation val="minMax"/>
          <c:max val="0.9"/>
          <c:min val="0"/>
        </c:scaling>
        <c:delete val="0"/>
        <c:axPos val="b"/>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265443200"/>
        <c:crosses val="autoZero"/>
        <c:crossBetween val="midCat"/>
      </c:valAx>
      <c:valAx>
        <c:axId val="265443200"/>
        <c:scaling>
          <c:orientation val="minMax"/>
        </c:scaling>
        <c:delete val="0"/>
        <c:axPos val="l"/>
        <c:majorGridlines/>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265441664"/>
        <c:crosses val="autoZero"/>
        <c:crossBetween val="midCat"/>
      </c:valAx>
    </c:plotArea>
    <c:legend>
      <c:legendPos val="r"/>
      <c:legendEntry>
        <c:idx val="0"/>
        <c:delete val="1"/>
      </c:legendEntry>
      <c:layout>
        <c:manualLayout>
          <c:xMode val="edge"/>
          <c:yMode val="edge"/>
          <c:x val="0.59576168071540403"/>
          <c:y val="0.18299615798981"/>
          <c:w val="0.22163241435139699"/>
          <c:h val="0.103892561159076"/>
        </c:manualLayout>
      </c:layout>
      <c:overlay val="1"/>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legend>
    <c:plotVisOnly val="1"/>
    <c:dispBlanksAs val="gap"/>
    <c:showDLblsOverMax val="0"/>
    <c:extLst>
      <c:ext uri="{0b15fc19-7d7d-44ad-8c2d-2c3a37ce22c3}">
        <chartProps xmlns="https://web.wps.cn/et/2018/main" chartId="{6c52631e-d3f2-4a7c-8d0d-eb3b2c86034e}"/>
      </c:ext>
    </c:extLst>
  </c:chart>
  <c:txPr>
    <a:bodyPr/>
    <a:lstStyle/>
    <a:p>
      <a:pPr>
        <a:defRPr lang="zh-CN"/>
      </a:pPr>
      <a:endParaRPr lang="zh-CN"/>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0.41483</cdr:x>
      <cdr:y>0.25504</cdr:y>
    </cdr:from>
    <cdr:to>
      <cdr:x>0.57681</cdr:x>
      <cdr:y>0.31569</cdr:y>
    </cdr:to>
    <cdr:sp macro="" textlink="">
      <cdr:nvSpPr>
        <cdr:cNvPr id="2" name="矩形 1"/>
        <cdr:cNvSpPr/>
      </cdr:nvSpPr>
      <cdr:spPr>
        <a:xfrm xmlns:a="http://schemas.openxmlformats.org/drawingml/2006/main">
          <a:off x="1856840" y="1303388"/>
          <a:ext cx="725041" cy="309950"/>
        </a:xfrm>
        <a:prstGeom xmlns:a="http://schemas.openxmlformats.org/drawingml/2006/main" prst="rect">
          <a:avLst/>
        </a:prstGeom>
      </cdr:spPr>
      <cdr:txBody>
        <a:bodyPr xmlns:a="http://schemas.openxmlformats.org/drawingml/2006/main" vertOverflow="clip" vert="horz" wrap="square" lIns="45720" tIns="45720" rIns="45720" bIns="45720" rtlCol="0" anchor="t" anchorCtr="0">
          <a:normAutofit/>
        </a:bodyPr>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defRPr/>
          </a:pPr>
          <a:r>
            <a:rPr lang="en-US" altLang="zh-CN" sz="1100"/>
            <a:t>G(x</a:t>
          </a:r>
          <a:r>
            <a:rPr lang="en-US" altLang="zh-CN" sz="1100" baseline="-25000"/>
            <a:t>g</a:t>
          </a:r>
          <a:r>
            <a:rPr lang="en-US" altLang="zh-CN" sz="1100"/>
            <a:t>,y</a:t>
          </a:r>
          <a:r>
            <a:rPr lang="en-US" altLang="zh-CN" sz="1100" baseline="-25000"/>
            <a:t>g</a:t>
          </a:r>
          <a:r>
            <a:rPr lang="en-US" altLang="zh-CN" sz="1100"/>
            <a:t>)</a:t>
          </a:r>
          <a:endParaRPr lang="zh-CN" altLang="en-US" sz="1100"/>
        </a:p>
        <a:p xmlns:a="http://schemas.openxmlformats.org/drawingml/2006/main">
          <a:endParaRPr lang="zh-CN" altLang="en-US" sz="1100"/>
        </a:p>
      </cdr:txBody>
    </cdr:sp>
  </cdr:relSizeAnchor>
  <cdr:relSizeAnchor xmlns:cdr="http://schemas.openxmlformats.org/drawingml/2006/chartDrawing">
    <cdr:from>
      <cdr:x>0.85443</cdr:x>
      <cdr:y>0.60856</cdr:y>
    </cdr:from>
    <cdr:to>
      <cdr:x>0.98783</cdr:x>
      <cdr:y>0.65833</cdr:y>
    </cdr:to>
    <cdr:sp macro="" textlink="">
      <cdr:nvSpPr>
        <cdr:cNvPr id="3" name="矩形 2"/>
        <cdr:cNvSpPr/>
      </cdr:nvSpPr>
      <cdr:spPr>
        <a:xfrm xmlns:a="http://schemas.openxmlformats.org/drawingml/2006/main">
          <a:off x="3824507" y="3110034"/>
          <a:ext cx="597113" cy="254348"/>
        </a:xfrm>
        <a:prstGeom xmlns:a="http://schemas.openxmlformats.org/drawingml/2006/main" prst="rect">
          <a:avLst/>
        </a:prstGeom>
      </cdr:spPr>
      <cdr:txBody>
        <a:bodyPr xmlns:a="http://schemas.openxmlformats.org/drawingml/2006/main" vertOverflow="clip" vert="horz" wrap="square" lIns="45720" tIns="45720" rIns="45720" bIns="45720" rtlCol="0" anchor="t" anchorCtr="0">
          <a:normAutofit/>
        </a:bodyPr>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defRPr/>
          </a:pPr>
          <a:r>
            <a:rPr lang="en-US" altLang="zh-CN" sz="1100"/>
            <a:t>R(x</a:t>
          </a:r>
          <a:r>
            <a:rPr lang="en-US" altLang="zh-CN" sz="1100" baseline="-25000"/>
            <a:t>r</a:t>
          </a:r>
          <a:r>
            <a:rPr lang="en-US" altLang="zh-CN" sz="1100"/>
            <a:t>,y</a:t>
          </a:r>
          <a:r>
            <a:rPr lang="en-US" altLang="zh-CN" sz="1100" baseline="-25000"/>
            <a:t>r</a:t>
          </a:r>
          <a:r>
            <a:rPr lang="en-US" altLang="zh-CN" sz="1100"/>
            <a:t>)</a:t>
          </a:r>
          <a:endParaRPr lang="zh-CN" altLang="en-US" sz="1100"/>
        </a:p>
        <a:p xmlns:a="http://schemas.openxmlformats.org/drawingml/2006/main">
          <a:endParaRPr lang="zh-CN" altLang="en-US" sz="1100"/>
        </a:p>
      </cdr:txBody>
    </cdr:sp>
  </cdr:relSizeAnchor>
  <cdr:relSizeAnchor xmlns:cdr="http://schemas.openxmlformats.org/drawingml/2006/chartDrawing">
    <cdr:from>
      <cdr:x>0.16674</cdr:x>
      <cdr:y>0.86312</cdr:y>
    </cdr:from>
    <cdr:to>
      <cdr:x>0.32396</cdr:x>
      <cdr:y>0.91755</cdr:y>
    </cdr:to>
    <cdr:sp macro="" textlink="">
      <cdr:nvSpPr>
        <cdr:cNvPr id="4" name="矩形 3"/>
        <cdr:cNvSpPr/>
      </cdr:nvSpPr>
      <cdr:spPr>
        <a:xfrm xmlns:a="http://schemas.openxmlformats.org/drawingml/2006/main">
          <a:off x="716507" y="3787253"/>
          <a:ext cx="675565" cy="238836"/>
        </a:xfrm>
        <a:prstGeom xmlns:a="http://schemas.openxmlformats.org/drawingml/2006/main" prst="rect">
          <a:avLst/>
        </a:prstGeom>
      </cdr:spPr>
      <cdr:txBody>
        <a:bodyPr xmlns:a="http://schemas.openxmlformats.org/drawingml/2006/main" vertOverflow="clip" vert="horz" wrap="square" lIns="45720" tIns="45720" rIns="45720" bIns="45720" rtlCol="0" anchor="t" anchorCtr="0">
          <a:normAutofit/>
        </a:bodyPr>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defRPr/>
          </a:pPr>
          <a:r>
            <a:rPr lang="en-US" altLang="zh-CN" sz="1100"/>
            <a:t>B(x</a:t>
          </a:r>
          <a:r>
            <a:rPr lang="en-US" altLang="zh-CN" sz="1100" baseline="-25000"/>
            <a:t>b</a:t>
          </a:r>
          <a:r>
            <a:rPr lang="en-US" altLang="zh-CN" sz="1100"/>
            <a:t>,y</a:t>
          </a:r>
          <a:r>
            <a:rPr lang="en-US" altLang="zh-CN" sz="1100" baseline="-25000"/>
            <a:t>b</a:t>
          </a:r>
          <a:r>
            <a:rPr lang="en-US" altLang="zh-CN" sz="1100"/>
            <a:t>)</a:t>
          </a:r>
          <a:endParaRPr lang="zh-CN" altLang="en-US" sz="1100"/>
        </a:p>
        <a:p xmlns:a="http://schemas.openxmlformats.org/drawingml/2006/main">
          <a:endParaRPr lang="zh-CN" altLang="en-US" sz="1100"/>
        </a:p>
      </cdr:txBody>
    </cdr:sp>
  </cdr:relSizeAnchor>
  <cdr:relSizeAnchor xmlns:cdr="http://schemas.openxmlformats.org/drawingml/2006/chartDrawing">
    <cdr:from>
      <cdr:x>0.56062</cdr:x>
      <cdr:y>0.0793</cdr:y>
    </cdr:from>
    <cdr:to>
      <cdr:x>0.64071</cdr:x>
      <cdr:y>0.08031</cdr:y>
    </cdr:to>
    <cdr:cxnSp macro="">
      <cdr:nvCxnSpPr>
        <cdr:cNvPr id="5" name="直接连接符 4"/>
        <cdr:cNvCxnSpPr/>
      </cdr:nvCxnSpPr>
      <cdr:spPr>
        <a:xfrm xmlns:a="http://schemas.openxmlformats.org/drawingml/2006/main" flipV="1">
          <a:off x="2509404" y="405246"/>
          <a:ext cx="358487" cy="5195"/>
        </a:xfrm>
        <a:prstGeom xmlns:a="http://schemas.openxmlformats.org/drawingml/2006/main" prst="line">
          <a:avLst/>
        </a:prstGeom>
        <a:ln xmlns:a="http://schemas.openxmlformats.org/drawingml/2006/main" w="22225"/>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dr:relSizeAnchor xmlns:cdr="http://schemas.openxmlformats.org/drawingml/2006/chartDrawing">
    <cdr:from>
      <cdr:x>0.5592</cdr:x>
      <cdr:y>0.11872</cdr:y>
    </cdr:from>
    <cdr:to>
      <cdr:x>0.63929</cdr:x>
      <cdr:y>0.11974</cdr:y>
    </cdr:to>
    <cdr:cxnSp macro="">
      <cdr:nvCxnSpPr>
        <cdr:cNvPr id="6" name="直接连接符 5"/>
        <cdr:cNvCxnSpPr/>
      </cdr:nvCxnSpPr>
      <cdr:spPr>
        <a:xfrm xmlns:a="http://schemas.openxmlformats.org/drawingml/2006/main" flipV="1">
          <a:off x="2503054" y="606714"/>
          <a:ext cx="358486" cy="5195"/>
        </a:xfrm>
        <a:prstGeom xmlns:a="http://schemas.openxmlformats.org/drawingml/2006/main" prst="line">
          <a:avLst/>
        </a:prstGeom>
        <a:ln xmlns:a="http://schemas.openxmlformats.org/drawingml/2006/main" w="22225">
          <a:solidFill>
            <a:srgbClr val="FF0000"/>
          </a:solidFill>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dr:relSizeAnchor xmlns:cdr="http://schemas.openxmlformats.org/drawingml/2006/chartDrawing">
    <cdr:from>
      <cdr:x>0.65116</cdr:x>
      <cdr:y>0.0488</cdr:y>
    </cdr:from>
    <cdr:to>
      <cdr:x>0.97257</cdr:x>
      <cdr:y>0.09251</cdr:y>
    </cdr:to>
    <cdr:sp macro="" textlink="">
      <cdr:nvSpPr>
        <cdr:cNvPr id="7" name="矩形 6"/>
        <cdr:cNvSpPr/>
      </cdr:nvSpPr>
      <cdr:spPr>
        <a:xfrm xmlns:a="http://schemas.openxmlformats.org/drawingml/2006/main">
          <a:off x="3066830" y="247749"/>
          <a:ext cx="1513796" cy="221908"/>
        </a:xfrm>
        <a:prstGeom xmlns:a="http://schemas.openxmlformats.org/drawingml/2006/main" prst="rect">
          <a:avLst/>
        </a:prstGeom>
      </cdr:spPr>
      <cdr:txBody>
        <a:bodyPr xmlns:a="http://schemas.openxmlformats.org/drawingml/2006/main" vertOverflow="clip" vert="horz" wrap="square" lIns="45720" tIns="45720" rIns="45720" bIns="45720" rtlCol="0" anchor="t" anchorCtr="0">
          <a:normAutofit/>
        </a:bodyPr>
        <a:lstStyle xmlns:a="http://schemas.openxmlformats.org/drawingml/2006/main"/>
        <a:p xmlns:a="http://schemas.openxmlformats.org/drawingml/2006/main">
          <a:r>
            <a:rPr lang="en-US" altLang="zh-CN" sz="1100"/>
            <a:t>BT2020</a:t>
          </a:r>
          <a:r>
            <a:rPr lang="zh-CN" altLang="en-US" sz="1100"/>
            <a:t>三基色色空间</a:t>
          </a:r>
        </a:p>
      </cdr:txBody>
    </cdr:sp>
  </cdr:relSizeAnchor>
  <cdr:relSizeAnchor xmlns:cdr="http://schemas.openxmlformats.org/drawingml/2006/chartDrawing">
    <cdr:from>
      <cdr:x>0.64858</cdr:x>
      <cdr:y>0.09025</cdr:y>
    </cdr:from>
    <cdr:to>
      <cdr:x>1</cdr:x>
      <cdr:y>0.13397</cdr:y>
    </cdr:to>
    <cdr:sp macro="" textlink="">
      <cdr:nvSpPr>
        <cdr:cNvPr id="8" name="矩形 7"/>
        <cdr:cNvSpPr/>
      </cdr:nvSpPr>
      <cdr:spPr>
        <a:xfrm xmlns:a="http://schemas.openxmlformats.org/drawingml/2006/main">
          <a:off x="2948834" y="458183"/>
          <a:ext cx="1597766" cy="221959"/>
        </a:xfrm>
        <a:prstGeom xmlns:a="http://schemas.openxmlformats.org/drawingml/2006/main" prst="rect">
          <a:avLst/>
        </a:prstGeom>
      </cdr:spPr>
      <cdr:txBody>
        <a:bodyPr xmlns:a="http://schemas.openxmlformats.org/drawingml/2006/main" vert="horz" wrap="square" lIns="45720" tIns="45720" rIns="45720" bIns="45720" rtlCol="0" anchor="t" anchorCtr="0">
          <a:norm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zh-CN" altLang="en-US" sz="1100"/>
            <a:t>普通显示器三基色色空间</a:t>
          </a:r>
        </a:p>
      </cdr:txBody>
    </cdr:sp>
  </cdr:relSizeAnchor>
  <cdr:relSizeAnchor xmlns:cdr="http://schemas.openxmlformats.org/drawingml/2006/chartDrawing">
    <cdr:from>
      <cdr:x>0.29366</cdr:x>
      <cdr:y>0.66487</cdr:y>
    </cdr:from>
    <cdr:to>
      <cdr:x>0.84151</cdr:x>
      <cdr:y>0.90988</cdr:y>
    </cdr:to>
    <cdr:cxnSp macro="">
      <cdr:nvCxnSpPr>
        <cdr:cNvPr id="9" name="直接连接符 8"/>
        <cdr:cNvCxnSpPr/>
      </cdr:nvCxnSpPr>
      <cdr:spPr>
        <a:xfrm xmlns:a="http://schemas.openxmlformats.org/drawingml/2006/main" flipH="1">
          <a:off x="1314450" y="3397828"/>
          <a:ext cx="2452255" cy="1252104"/>
        </a:xfrm>
        <a:prstGeom xmlns:a="http://schemas.openxmlformats.org/drawingml/2006/main" prst="line">
          <a:avLst/>
        </a:prstGeom>
        <a:ln xmlns:a="http://schemas.openxmlformats.org/drawingml/2006/main" w="19050">
          <a:solidFill>
            <a:schemeClr val="accent3">
              <a:lumMod val="60000"/>
              <a:lumOff val="40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6</Pages>
  <Words>1282</Words>
  <Characters>1680</Characters>
  <Application>Microsoft Office Word</Application>
  <DocSecurity>0</DocSecurity>
  <Lines>62</Lines>
  <Paragraphs>41</Paragraphs>
  <ScaleCrop>false</ScaleCrop>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stupd@qq.com</cp:lastModifiedBy>
  <cp:revision>10</cp:revision>
  <dcterms:created xsi:type="dcterms:W3CDTF">2025-04-22T14:38:00Z</dcterms:created>
  <dcterms:modified xsi:type="dcterms:W3CDTF">2025-04-27T14:04:00Z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6217F43734CD4497B726CFD70963E5B5_13</vt:lpwstr>
  </property>
  <property fmtid="{D5CDD505-2E9C-101B-9397-08002B2CF9AE}" pid="4" name="KSOTemplateDocerSaveRecord">
    <vt:lpwstr>eyJoZGlkIjoiZjAwMzZiMzY0OGJhYWMzN2Q4NWRmNjZkZTkzNjQ0NDkiLCJ1c2VySWQiOiIxMDI3Mzc3MDA5In0=</vt:lpwstr>
  </property>
</Properties>
</file>