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rPr>
          <w:sz w:val="24"/>
          <w:szCs w:val="24"/>
        </w:rPr>
      </w:pPr>
      <w:r w:rsidDel="00000000" w:rsidR="00000000" w:rsidRPr="00000000">
        <w:rPr>
          <w:sz w:val="24"/>
          <w:szCs w:val="24"/>
          <w:rtl w:val="0"/>
        </w:rPr>
        <w:t xml:space="preserve">In Module 13, you built a CDC system by periodically running </w:t>
      </w:r>
      <w:r w:rsidDel="00000000" w:rsidR="00000000" w:rsidRPr="00000000">
        <w:rPr>
          <w:i w:val="1"/>
          <w:sz w:val="24"/>
          <w:szCs w:val="24"/>
          <w:rtl w:val="0"/>
        </w:rPr>
        <w:t xml:space="preserve">queries</w:t>
      </w:r>
      <w:r w:rsidDel="00000000" w:rsidR="00000000" w:rsidRPr="00000000">
        <w:rPr>
          <w:sz w:val="24"/>
          <w:szCs w:val="24"/>
          <w:rtl w:val="0"/>
        </w:rPr>
        <w:t xml:space="preserve"> in the MySQL database and propagating changes to other databases. Debezium allows you to monitor a database for any changes and propagate the changes to any interested parties.</w:t>
      </w:r>
    </w:p>
    <w:p w:rsidR="00000000" w:rsidDel="00000000" w:rsidP="00000000" w:rsidRDefault="00000000" w:rsidRPr="00000000" w14:paraId="00000002">
      <w:pPr>
        <w:shd w:fill="ffffff" w:val="clear"/>
        <w:spacing w:after="180" w:before="180" w:lineRule="auto"/>
        <w:rPr>
          <w:sz w:val="24"/>
          <w:szCs w:val="24"/>
        </w:rPr>
      </w:pPr>
      <w:r w:rsidDel="00000000" w:rsidR="00000000" w:rsidRPr="00000000">
        <w:rPr>
          <w:sz w:val="24"/>
          <w:szCs w:val="24"/>
          <w:rtl w:val="0"/>
        </w:rPr>
        <w:t xml:space="preserve">In this activity, you will run Debezium in a </w:t>
      </w:r>
      <w:r w:rsidDel="00000000" w:rsidR="00000000" w:rsidRPr="00000000">
        <w:rPr>
          <w:i w:val="1"/>
          <w:sz w:val="24"/>
          <w:szCs w:val="24"/>
          <w:rtl w:val="0"/>
        </w:rPr>
        <w:t xml:space="preserve">container</w:t>
      </w:r>
      <w:r w:rsidDel="00000000" w:rsidR="00000000" w:rsidRPr="00000000">
        <w:rPr>
          <w:sz w:val="24"/>
          <w:szCs w:val="24"/>
          <w:rtl w:val="0"/>
        </w:rPr>
        <w:t xml:space="preserve"> as a member of the </w:t>
      </w:r>
      <w:r w:rsidDel="00000000" w:rsidR="00000000" w:rsidRPr="00000000">
        <w:rPr>
          <w:rFonts w:ascii="Courier New" w:cs="Courier New" w:eastAsia="Courier New" w:hAnsi="Courier New"/>
          <w:sz w:val="24"/>
          <w:szCs w:val="24"/>
          <w:rtl w:val="0"/>
        </w:rPr>
        <w:t xml:space="preserve">myCDCNetwork</w:t>
      </w:r>
      <w:r w:rsidDel="00000000" w:rsidR="00000000" w:rsidRPr="00000000">
        <w:rPr>
          <w:sz w:val="24"/>
          <w:szCs w:val="24"/>
          <w:rtl w:val="0"/>
        </w:rPr>
        <w:t xml:space="preserve"> network in Docker. Debezium will monitor changes to the MySQL database and display the changes to the console. Note that a real-life application using Debezium would do more than just display the changes to the console; it would also propagate the changes to other databases. Prior to beginning this activity, be sure to review the submission instructions below to ensure that you collect the required screenshots as you progress through the activity.</w:t>
      </w:r>
    </w:p>
    <w:p w:rsidR="00000000" w:rsidDel="00000000" w:rsidP="00000000" w:rsidRDefault="00000000" w:rsidRPr="00000000" w14:paraId="00000003">
      <w:pPr>
        <w:shd w:fill="ffffff" w:val="clear"/>
        <w:spacing w:after="180" w:before="180" w:lineRule="auto"/>
        <w:rPr>
          <w:b w:val="1"/>
          <w:sz w:val="24"/>
          <w:szCs w:val="24"/>
        </w:rPr>
      </w:pPr>
      <w:r w:rsidDel="00000000" w:rsidR="00000000" w:rsidRPr="00000000">
        <w:rPr>
          <w:b w:val="1"/>
          <w:sz w:val="24"/>
          <w:szCs w:val="24"/>
          <w:rtl w:val="0"/>
        </w:rPr>
        <w:t xml:space="preserve">To complete this activity, follow these steps:</w:t>
      </w:r>
    </w:p>
    <w:p w:rsidR="00000000" w:rsidDel="00000000" w:rsidP="00000000" w:rsidRDefault="00000000" w:rsidRPr="00000000" w14:paraId="00000004">
      <w:pPr>
        <w:numPr>
          <w:ilvl w:val="0"/>
          <w:numId w:val="2"/>
        </w:numPr>
        <w:shd w:fill="ffffff" w:val="clear"/>
        <w:spacing w:after="0" w:afterAutospacing="0" w:lineRule="auto"/>
        <w:ind w:left="1100" w:hanging="360"/>
      </w:pPr>
      <w:r w:rsidDel="00000000" w:rsidR="00000000" w:rsidRPr="00000000">
        <w:rPr>
          <w:sz w:val="24"/>
          <w:szCs w:val="24"/>
          <w:rtl w:val="0"/>
        </w:rPr>
        <w:t xml:space="preserve">Provide a screenshot of your Docker desktop to show that the MySQL Docker </w:t>
      </w:r>
      <w:r w:rsidDel="00000000" w:rsidR="00000000" w:rsidRPr="00000000">
        <w:rPr>
          <w:i w:val="1"/>
          <w:sz w:val="24"/>
          <w:szCs w:val="24"/>
          <w:rtl w:val="0"/>
        </w:rPr>
        <w:t xml:space="preserve">container</w:t>
      </w:r>
      <w:r w:rsidDel="00000000" w:rsidR="00000000" w:rsidRPr="00000000">
        <w:rPr>
          <w:sz w:val="24"/>
          <w:szCs w:val="24"/>
          <w:rtl w:val="0"/>
        </w:rPr>
        <w:t xml:space="preserve"> that you created for Activity 14.3 is still running.</w:t>
      </w:r>
    </w:p>
    <w:p w:rsidR="00000000" w:rsidDel="00000000" w:rsidP="00000000" w:rsidRDefault="00000000" w:rsidRPr="00000000" w14:paraId="00000005">
      <w:pPr>
        <w:numPr>
          <w:ilvl w:val="0"/>
          <w:numId w:val="2"/>
        </w:numPr>
      </w:pPr>
      <w:r w:rsidDel="00000000" w:rsidR="00000000" w:rsidRPr="00000000">
        <w:rPr>
          <w:sz w:val="24"/>
          <w:szCs w:val="24"/>
          <w:rtl w:val="0"/>
        </w:rPr>
        <w:t xml:space="preserve">You will be using the Docker network that you created in Activity 14.3. Run the following Docker command to show the Docker network:</w:t>
      </w:r>
    </w:p>
    <w:tbl>
      <w:tblPr>
        <w:tblStyle w:val="Table1"/>
        <w:tblW w:w="852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20"/>
        <w:tblGridChange w:id="0">
          <w:tblGrid>
            <w:gridCol w:w="852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40.0" w:type="dxa"/>
            </w:tcMar>
            <w:vAlign w:val="top"/>
          </w:tcPr>
          <w:p w:rsidR="00000000" w:rsidDel="00000000" w:rsidP="00000000" w:rsidRDefault="00000000" w:rsidRPr="00000000" w14:paraId="00000006">
            <w:pPr>
              <w:spacing w:after="280" w:before="180" w:lineRule="auto"/>
              <w:ind w:left="11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docker network ls</w:t>
            </w:r>
          </w:p>
        </w:tc>
      </w:tr>
    </w:tbl>
    <w:p w:rsidR="00000000" w:rsidDel="00000000" w:rsidP="00000000" w:rsidRDefault="00000000" w:rsidRPr="00000000" w14:paraId="00000007">
      <w:pPr>
        <w:numPr>
          <w:ilvl w:val="0"/>
          <w:numId w:val="2"/>
        </w:numPr>
        <w:shd w:fill="ffffff" w:val="clear"/>
        <w:spacing w:after="0" w:afterAutospacing="0" w:lineRule="auto"/>
        <w:ind w:left="1100" w:hanging="360"/>
      </w:pPr>
      <w:r w:rsidDel="00000000" w:rsidR="00000000" w:rsidRPr="00000000">
        <w:rPr>
          <w:sz w:val="24"/>
          <w:szCs w:val="24"/>
          <w:rtl w:val="0"/>
        </w:rPr>
        <w:br w:type="textWrapping"/>
        <w:t xml:space="preserve">Provide a screenshot of the output from this command to show that the </w:t>
      </w:r>
      <w:r w:rsidDel="00000000" w:rsidR="00000000" w:rsidRPr="00000000">
        <w:rPr>
          <w:rFonts w:ascii="Courier New" w:cs="Courier New" w:eastAsia="Courier New" w:hAnsi="Courier New"/>
          <w:sz w:val="24"/>
          <w:szCs w:val="24"/>
          <w:rtl w:val="0"/>
        </w:rPr>
        <w:t xml:space="preserve">myCDCNetwork</w:t>
      </w:r>
      <w:r w:rsidDel="00000000" w:rsidR="00000000" w:rsidRPr="00000000">
        <w:rPr>
          <w:sz w:val="24"/>
          <w:szCs w:val="24"/>
          <w:rtl w:val="0"/>
        </w:rPr>
        <w:t xml:space="preserve"> Docker network is available.</w:t>
      </w:r>
    </w:p>
    <w:p w:rsidR="00000000" w:rsidDel="00000000" w:rsidP="00000000" w:rsidRDefault="00000000" w:rsidRPr="00000000" w14:paraId="00000008">
      <w:pPr>
        <w:numPr>
          <w:ilvl w:val="0"/>
          <w:numId w:val="2"/>
        </w:numPr>
        <w:shd w:fill="ffffff" w:val="clear"/>
        <w:spacing w:after="0" w:afterAutospacing="0" w:lineRule="auto"/>
        <w:ind w:left="1100" w:hanging="360"/>
      </w:pPr>
      <w:r w:rsidDel="00000000" w:rsidR="00000000" w:rsidRPr="00000000">
        <w:rPr>
          <w:sz w:val="24"/>
          <w:szCs w:val="24"/>
          <w:rtl w:val="0"/>
        </w:rPr>
        <w:t xml:space="preserve">Unzip the contents from the zip file </w:t>
      </w:r>
      <w:hyperlink r:id="rId6">
        <w:r w:rsidDel="00000000" w:rsidR="00000000" w:rsidRPr="00000000">
          <w:rPr>
            <w:rFonts w:ascii="Courier New" w:cs="Courier New" w:eastAsia="Courier New" w:hAnsi="Courier New"/>
            <w:color w:val="1155cc"/>
            <w:sz w:val="24"/>
            <w:szCs w:val="24"/>
            <w:u w:val="single"/>
            <w:rtl w:val="0"/>
          </w:rPr>
          <w:t xml:space="preserve">debeziumActivity14_4.zip</w:t>
        </w:r>
      </w:hyperlink>
      <w:r w:rsidDel="00000000" w:rsidR="00000000" w:rsidRPr="00000000">
        <w:rPr>
          <w:sz w:val="24"/>
          <w:szCs w:val="24"/>
          <w:rtl w:val="0"/>
        </w:rPr>
        <w:t xml:space="preserve"> to a folder called </w:t>
      </w:r>
      <w:r w:rsidDel="00000000" w:rsidR="00000000" w:rsidRPr="00000000">
        <w:rPr>
          <w:rFonts w:ascii="Courier New" w:cs="Courier New" w:eastAsia="Courier New" w:hAnsi="Courier New"/>
          <w:sz w:val="24"/>
          <w:szCs w:val="24"/>
          <w:rtl w:val="0"/>
        </w:rPr>
        <w:t xml:space="preserve">debeziumActivity14_4</w:t>
      </w:r>
      <w:r w:rsidDel="00000000" w:rsidR="00000000" w:rsidRPr="00000000">
        <w:rPr>
          <w:sz w:val="24"/>
          <w:szCs w:val="24"/>
          <w:rtl w:val="0"/>
        </w:rPr>
        <w:t xml:space="preserve">. Provide a screenshot to show that you successfully unzipped the </w:t>
      </w:r>
      <w:r w:rsidDel="00000000" w:rsidR="00000000" w:rsidRPr="00000000">
        <w:rPr>
          <w:rFonts w:ascii="Courier New" w:cs="Courier New" w:eastAsia="Courier New" w:hAnsi="Courier New"/>
          <w:sz w:val="24"/>
          <w:szCs w:val="24"/>
          <w:rtl w:val="0"/>
        </w:rPr>
        <w:t xml:space="preserve">debeziumActivity14_4.zip</w:t>
      </w:r>
      <w:r w:rsidDel="00000000" w:rsidR="00000000" w:rsidRPr="00000000">
        <w:rPr>
          <w:sz w:val="24"/>
          <w:szCs w:val="24"/>
          <w:rtl w:val="0"/>
        </w:rPr>
        <w:t xml:space="preserve"> file and created the </w:t>
      </w:r>
      <w:r w:rsidDel="00000000" w:rsidR="00000000" w:rsidRPr="00000000">
        <w:rPr>
          <w:rFonts w:ascii="Courier New" w:cs="Courier New" w:eastAsia="Courier New" w:hAnsi="Courier New"/>
          <w:sz w:val="24"/>
          <w:szCs w:val="24"/>
          <w:rtl w:val="0"/>
        </w:rPr>
        <w:t xml:space="preserve">debeziumActivity14_4</w:t>
      </w:r>
      <w:r w:rsidDel="00000000" w:rsidR="00000000" w:rsidRPr="00000000">
        <w:rPr>
          <w:sz w:val="24"/>
          <w:szCs w:val="24"/>
          <w:rtl w:val="0"/>
        </w:rPr>
        <w:t xml:space="preserve"> folder.</w:t>
      </w:r>
    </w:p>
    <w:p w:rsidR="00000000" w:rsidDel="00000000" w:rsidP="00000000" w:rsidRDefault="00000000" w:rsidRPr="00000000" w14:paraId="00000009">
      <w:pPr>
        <w:numPr>
          <w:ilvl w:val="0"/>
          <w:numId w:val="2"/>
        </w:numPr>
      </w:pPr>
      <w:r w:rsidDel="00000000" w:rsidR="00000000" w:rsidRPr="00000000">
        <w:rPr>
          <w:sz w:val="24"/>
          <w:szCs w:val="24"/>
          <w:rtl w:val="0"/>
        </w:rPr>
        <w:t xml:space="preserve">From the command shell prompt, navigate to the </w:t>
      </w:r>
      <w:r w:rsidDel="00000000" w:rsidR="00000000" w:rsidRPr="00000000">
        <w:rPr>
          <w:rFonts w:ascii="Courier New" w:cs="Courier New" w:eastAsia="Courier New" w:hAnsi="Courier New"/>
          <w:sz w:val="24"/>
          <w:szCs w:val="24"/>
          <w:rtl w:val="0"/>
        </w:rPr>
        <w:t xml:space="preserve">debeziumActivity14_4</w:t>
      </w:r>
      <w:r w:rsidDel="00000000" w:rsidR="00000000" w:rsidRPr="00000000">
        <w:rPr>
          <w:sz w:val="24"/>
          <w:szCs w:val="24"/>
          <w:rtl w:val="0"/>
        </w:rPr>
        <w:t xml:space="preserve"> folder, and run the command below to create a Debezium Docker</w:t>
      </w:r>
      <w:r w:rsidDel="00000000" w:rsidR="00000000" w:rsidRPr="00000000">
        <w:rPr>
          <w:i w:val="1"/>
          <w:sz w:val="24"/>
          <w:szCs w:val="24"/>
          <w:rtl w:val="0"/>
        </w:rPr>
        <w:t xml:space="preserve"> image</w:t>
      </w:r>
      <w:r w:rsidDel="00000000" w:rsidR="00000000" w:rsidRPr="00000000">
        <w:rPr>
          <w:sz w:val="24"/>
          <w:szCs w:val="24"/>
          <w:rtl w:val="0"/>
        </w:rPr>
        <w:t xml:space="preserve">. Provide a screenshot to show that you successfully ran the command:</w:t>
      </w:r>
    </w:p>
    <w:tbl>
      <w:tblPr>
        <w:tblStyle w:val="Table2"/>
        <w:tblW w:w="852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20"/>
        <w:tblGridChange w:id="0">
          <w:tblGrid>
            <w:gridCol w:w="852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40.0" w:type="dxa"/>
            </w:tcMar>
            <w:vAlign w:val="top"/>
          </w:tcPr>
          <w:p w:rsidR="00000000" w:rsidDel="00000000" w:rsidP="00000000" w:rsidRDefault="00000000" w:rsidRPr="00000000" w14:paraId="0000000A">
            <w:pPr>
              <w:spacing w:after="280" w:before="180" w:lineRule="auto"/>
              <w:ind w:left="11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docker build -t debeziumactivity14_4 .</w:t>
            </w:r>
          </w:p>
        </w:tc>
      </w:tr>
    </w:tbl>
    <w:p w:rsidR="00000000" w:rsidDel="00000000" w:rsidP="00000000" w:rsidRDefault="00000000" w:rsidRPr="00000000" w14:paraId="0000000B">
      <w:pPr>
        <w:numPr>
          <w:ilvl w:val="0"/>
          <w:numId w:val="2"/>
        </w:numPr>
      </w:pPr>
      <w:r w:rsidDel="00000000" w:rsidR="00000000" w:rsidRPr="00000000">
        <w:rPr>
          <w:sz w:val="24"/>
          <w:szCs w:val="24"/>
          <w:rtl w:val="0"/>
        </w:rPr>
        <w:br w:type="textWrapping"/>
        <w:t xml:space="preserve">From the command shell prompt, run the following command to create a Debezium </w:t>
      </w:r>
      <w:r w:rsidDel="00000000" w:rsidR="00000000" w:rsidRPr="00000000">
        <w:rPr>
          <w:i w:val="1"/>
          <w:sz w:val="24"/>
          <w:szCs w:val="24"/>
          <w:rtl w:val="0"/>
        </w:rPr>
        <w:t xml:space="preserve">container</w:t>
      </w:r>
      <w:r w:rsidDel="00000000" w:rsidR="00000000" w:rsidRPr="00000000">
        <w:rPr>
          <w:sz w:val="24"/>
          <w:szCs w:val="24"/>
          <w:rtl w:val="0"/>
        </w:rPr>
        <w:t xml:space="preserve">. Provide a screenshot to show that you successfully ran the command:</w:t>
      </w:r>
    </w:p>
    <w:tbl>
      <w:tblPr>
        <w:tblStyle w:val="Table3"/>
        <w:tblW w:w="852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20"/>
        <w:tblGridChange w:id="0">
          <w:tblGrid>
            <w:gridCol w:w="8520"/>
          </w:tblGrid>
        </w:tblGridChange>
      </w:tblGrid>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40.0" w:type="dxa"/>
            </w:tcMar>
            <w:vAlign w:val="top"/>
          </w:tcPr>
          <w:p w:rsidR="00000000" w:rsidDel="00000000" w:rsidP="00000000" w:rsidRDefault="00000000" w:rsidRPr="00000000" w14:paraId="0000000C">
            <w:pPr>
              <w:spacing w:after="280" w:before="180" w:lineRule="auto"/>
              <w:ind w:left="11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docker run -it --rm --name debeziumserver --network myCDCNetwork debeziumactivity14_4 bash</w:t>
            </w:r>
          </w:p>
        </w:tc>
      </w:tr>
    </w:tbl>
    <w:p w:rsidR="00000000" w:rsidDel="00000000" w:rsidP="00000000" w:rsidRDefault="00000000" w:rsidRPr="00000000" w14:paraId="0000000D">
      <w:pPr>
        <w:numPr>
          <w:ilvl w:val="0"/>
          <w:numId w:val="2"/>
        </w:numPr>
        <w:shd w:fill="ffffff" w:val="clear"/>
        <w:spacing w:after="0" w:afterAutospacing="0" w:lineRule="auto"/>
        <w:ind w:left="1100" w:hanging="360"/>
      </w:pPr>
      <w:r w:rsidDel="00000000" w:rsidR="00000000" w:rsidRPr="00000000">
        <w:rPr>
          <w:sz w:val="24"/>
          <w:szCs w:val="24"/>
          <w:rtl w:val="0"/>
        </w:rPr>
        <w:br w:type="textWrapping"/>
        <w:t xml:space="preserve">Provide a screenshot of the Docker desktop to show the two c</w:t>
      </w:r>
      <w:r w:rsidDel="00000000" w:rsidR="00000000" w:rsidRPr="00000000">
        <w:rPr>
          <w:i w:val="1"/>
          <w:sz w:val="24"/>
          <w:szCs w:val="24"/>
          <w:rtl w:val="0"/>
        </w:rPr>
        <w:t xml:space="preserve">ontainers</w:t>
      </w:r>
      <w:r w:rsidDel="00000000" w:rsidR="00000000" w:rsidRPr="00000000">
        <w:rPr>
          <w:sz w:val="24"/>
          <w:szCs w:val="24"/>
          <w:rtl w:val="0"/>
        </w:rPr>
        <w:t xml:space="preserve"> running.</w:t>
      </w:r>
    </w:p>
    <w:p w:rsidR="00000000" w:rsidDel="00000000" w:rsidP="00000000" w:rsidRDefault="00000000" w:rsidRPr="00000000" w14:paraId="0000000E">
      <w:pPr>
        <w:numPr>
          <w:ilvl w:val="0"/>
          <w:numId w:val="2"/>
        </w:numPr>
      </w:pPr>
      <w:r w:rsidDel="00000000" w:rsidR="00000000" w:rsidRPr="00000000">
        <w:rPr>
          <w:sz w:val="24"/>
          <w:szCs w:val="24"/>
          <w:rtl w:val="0"/>
        </w:rPr>
        <w:t xml:space="preserve">From the command prompt, run the following command to start the Spring Boot application that uses Debezium to monitor the MySQL database:</w:t>
      </w:r>
    </w:p>
    <w:tbl>
      <w:tblPr>
        <w:tblStyle w:val="Table4"/>
        <w:tblW w:w="852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20"/>
        <w:tblGridChange w:id="0">
          <w:tblGrid>
            <w:gridCol w:w="852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40.0" w:type="dxa"/>
            </w:tcMar>
            <w:vAlign w:val="top"/>
          </w:tcPr>
          <w:p w:rsidR="00000000" w:rsidDel="00000000" w:rsidP="00000000" w:rsidRDefault="00000000" w:rsidRPr="00000000" w14:paraId="0000000F">
            <w:pPr>
              <w:spacing w:after="280" w:before="180" w:lineRule="auto"/>
              <w:ind w:left="11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mvn spring-boot:run</w:t>
            </w:r>
          </w:p>
        </w:tc>
      </w:tr>
    </w:tbl>
    <w:p w:rsidR="00000000" w:rsidDel="00000000" w:rsidP="00000000" w:rsidRDefault="00000000" w:rsidRPr="00000000" w14:paraId="00000010">
      <w:pPr>
        <w:numPr>
          <w:ilvl w:val="0"/>
          <w:numId w:val="2"/>
        </w:numPr>
        <w:shd w:fill="ffffff" w:val="clear"/>
        <w:spacing w:after="0" w:afterAutospacing="0" w:lineRule="auto"/>
        <w:ind w:left="1100" w:hanging="360"/>
      </w:pPr>
      <w:r w:rsidDel="00000000" w:rsidR="00000000" w:rsidRPr="00000000">
        <w:rPr>
          <w:sz w:val="24"/>
          <w:szCs w:val="24"/>
          <w:rtl w:val="0"/>
        </w:rPr>
        <w:br w:type="textWrapping"/>
        <w:t xml:space="preserve">Provide a screenshot of the console application running to show that Debezium detected the new row that was created for the </w:t>
      </w:r>
      <w:r w:rsidDel="00000000" w:rsidR="00000000" w:rsidRPr="00000000">
        <w:rPr>
          <w:rFonts w:ascii="Courier New" w:cs="Courier New" w:eastAsia="Courier New" w:hAnsi="Courier New"/>
          <w:sz w:val="24"/>
          <w:szCs w:val="24"/>
          <w:rtl w:val="0"/>
        </w:rPr>
        <w:t xml:space="preserve">customer</w:t>
      </w:r>
      <w:r w:rsidDel="00000000" w:rsidR="00000000" w:rsidRPr="00000000">
        <w:rPr>
          <w:sz w:val="24"/>
          <w:szCs w:val="24"/>
          <w:rtl w:val="0"/>
        </w:rPr>
        <w:t xml:space="preserve"> table.</w:t>
      </w:r>
    </w:p>
    <w:p w:rsidR="00000000" w:rsidDel="00000000" w:rsidP="00000000" w:rsidRDefault="00000000" w:rsidRPr="00000000" w14:paraId="00000011">
      <w:pPr>
        <w:numPr>
          <w:ilvl w:val="0"/>
          <w:numId w:val="2"/>
        </w:numPr>
      </w:pPr>
      <w:r w:rsidDel="00000000" w:rsidR="00000000" w:rsidRPr="00000000">
        <w:rPr>
          <w:sz w:val="24"/>
          <w:szCs w:val="24"/>
          <w:rtl w:val="0"/>
        </w:rPr>
        <w:t xml:space="preserve">Open MySQL Workbench and connect to the </w:t>
      </w:r>
      <w:r w:rsidDel="00000000" w:rsidR="00000000" w:rsidRPr="00000000">
        <w:rPr>
          <w:rFonts w:ascii="Courier New" w:cs="Courier New" w:eastAsia="Courier New" w:hAnsi="Courier New"/>
          <w:sz w:val="24"/>
          <w:szCs w:val="24"/>
          <w:rtl w:val="0"/>
        </w:rPr>
        <w:t xml:space="preserve">customerdb</w:t>
      </w:r>
      <w:r w:rsidDel="00000000" w:rsidR="00000000" w:rsidRPr="00000000">
        <w:rPr>
          <w:sz w:val="24"/>
          <w:szCs w:val="24"/>
          <w:rtl w:val="0"/>
        </w:rPr>
        <w:t xml:space="preserve"> file that is running inside the Docker </w:t>
      </w:r>
      <w:r w:rsidDel="00000000" w:rsidR="00000000" w:rsidRPr="00000000">
        <w:rPr>
          <w:i w:val="1"/>
          <w:sz w:val="24"/>
          <w:szCs w:val="24"/>
          <w:rtl w:val="0"/>
        </w:rPr>
        <w:t xml:space="preserve">container</w:t>
      </w:r>
      <w:r w:rsidDel="00000000" w:rsidR="00000000" w:rsidRPr="00000000">
        <w:rPr>
          <w:sz w:val="24"/>
          <w:szCs w:val="24"/>
          <w:rtl w:val="0"/>
        </w:rPr>
        <w:t xml:space="preserve">. Run the following </w:t>
      </w:r>
      <w:r w:rsidDel="00000000" w:rsidR="00000000" w:rsidRPr="00000000">
        <w:rPr>
          <w:rFonts w:ascii="Courier New" w:cs="Courier New" w:eastAsia="Courier New" w:hAnsi="Courier New"/>
          <w:sz w:val="24"/>
          <w:szCs w:val="24"/>
          <w:rtl w:val="0"/>
        </w:rPr>
        <w:t xml:space="preserve">INSERT</w:t>
      </w:r>
      <w:r w:rsidDel="00000000" w:rsidR="00000000" w:rsidRPr="00000000">
        <w:rPr>
          <w:sz w:val="24"/>
          <w:szCs w:val="24"/>
          <w:rtl w:val="0"/>
        </w:rPr>
        <w:t xml:space="preserve"> </w:t>
      </w:r>
      <w:r w:rsidDel="00000000" w:rsidR="00000000" w:rsidRPr="00000000">
        <w:rPr>
          <w:i w:val="1"/>
          <w:sz w:val="24"/>
          <w:szCs w:val="24"/>
          <w:rtl w:val="0"/>
        </w:rPr>
        <w:t xml:space="preserve">query</w:t>
      </w:r>
      <w:r w:rsidDel="00000000" w:rsidR="00000000" w:rsidRPr="00000000">
        <w:rPr>
          <w:sz w:val="24"/>
          <w:szCs w:val="24"/>
          <w:rtl w:val="0"/>
        </w:rPr>
        <w:t xml:space="preserve"> to insert a new row in the </w:t>
      </w:r>
      <w:r w:rsidDel="00000000" w:rsidR="00000000" w:rsidRPr="00000000">
        <w:rPr>
          <w:rFonts w:ascii="Courier New" w:cs="Courier New" w:eastAsia="Courier New" w:hAnsi="Courier New"/>
          <w:sz w:val="24"/>
          <w:szCs w:val="24"/>
          <w:rtl w:val="0"/>
        </w:rPr>
        <w:t xml:space="preserve">customer</w:t>
      </w:r>
      <w:r w:rsidDel="00000000" w:rsidR="00000000" w:rsidRPr="00000000">
        <w:rPr>
          <w:sz w:val="24"/>
          <w:szCs w:val="24"/>
          <w:rtl w:val="0"/>
        </w:rPr>
        <w:t xml:space="preserve"> table:</w:t>
      </w:r>
    </w:p>
    <w:tbl>
      <w:tblPr>
        <w:tblStyle w:val="Table5"/>
        <w:tblW w:w="852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20"/>
        <w:tblGridChange w:id="0">
          <w:tblGrid>
            <w:gridCol w:w="8520"/>
          </w:tblGrid>
        </w:tblGridChange>
      </w:tblGrid>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40.0" w:type="dxa"/>
            </w:tcMar>
            <w:vAlign w:val="top"/>
          </w:tcPr>
          <w:p w:rsidR="00000000" w:rsidDel="00000000" w:rsidP="00000000" w:rsidRDefault="00000000" w:rsidRPr="00000000" w14:paraId="00000012">
            <w:pPr>
              <w:spacing w:after="280" w:before="180" w:lineRule="auto"/>
              <w:ind w:left="110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customerdb.customer VALUES (2, "Peter Parker", "pp@example.com");</w:t>
            </w:r>
          </w:p>
        </w:tc>
      </w:tr>
    </w:tbl>
    <w:p w:rsidR="00000000" w:rsidDel="00000000" w:rsidP="00000000" w:rsidRDefault="00000000" w:rsidRPr="00000000" w14:paraId="00000013">
      <w:pPr>
        <w:numPr>
          <w:ilvl w:val="0"/>
          <w:numId w:val="2"/>
        </w:numPr>
        <w:shd w:fill="ffffff" w:val="clear"/>
        <w:spacing w:after="0" w:afterAutospacing="0" w:lineRule="auto"/>
        <w:ind w:left="1100" w:hanging="360"/>
      </w:pPr>
      <w:r w:rsidDel="00000000" w:rsidR="00000000" w:rsidRPr="00000000">
        <w:rPr>
          <w:sz w:val="24"/>
          <w:szCs w:val="24"/>
          <w:rtl w:val="0"/>
        </w:rPr>
        <w:br w:type="textWrapping"/>
        <w:t xml:space="preserve">Provide a screenshot to show that you successfully executed the </w:t>
      </w:r>
      <w:r w:rsidDel="00000000" w:rsidR="00000000" w:rsidRPr="00000000">
        <w:rPr>
          <w:rFonts w:ascii="Courier New" w:cs="Courier New" w:eastAsia="Courier New" w:hAnsi="Courier New"/>
          <w:sz w:val="24"/>
          <w:szCs w:val="24"/>
          <w:rtl w:val="0"/>
        </w:rPr>
        <w:t xml:space="preserve">INSERT</w:t>
      </w:r>
      <w:r w:rsidDel="00000000" w:rsidR="00000000" w:rsidRPr="00000000">
        <w:rPr>
          <w:sz w:val="24"/>
          <w:szCs w:val="24"/>
          <w:rtl w:val="0"/>
        </w:rPr>
        <w:t xml:space="preserve"> </w:t>
      </w:r>
      <w:r w:rsidDel="00000000" w:rsidR="00000000" w:rsidRPr="00000000">
        <w:rPr>
          <w:i w:val="1"/>
          <w:sz w:val="24"/>
          <w:szCs w:val="24"/>
          <w:rtl w:val="0"/>
        </w:rPr>
        <w:t xml:space="preserve">query </w:t>
      </w:r>
      <w:r w:rsidDel="00000000" w:rsidR="00000000" w:rsidRPr="00000000">
        <w:rPr>
          <w:sz w:val="24"/>
          <w:szCs w:val="24"/>
          <w:rtl w:val="0"/>
        </w:rPr>
        <w:t xml:space="preserve">from Workbench.</w:t>
      </w:r>
    </w:p>
    <w:p w:rsidR="00000000" w:rsidDel="00000000" w:rsidP="00000000" w:rsidRDefault="00000000" w:rsidRPr="00000000" w14:paraId="00000014">
      <w:pPr>
        <w:numPr>
          <w:ilvl w:val="0"/>
          <w:numId w:val="2"/>
        </w:numPr>
        <w:shd w:fill="ffffff" w:val="clear"/>
        <w:spacing w:after="100" w:lineRule="auto"/>
        <w:ind w:left="1100" w:hanging="360"/>
      </w:pPr>
      <w:r w:rsidDel="00000000" w:rsidR="00000000" w:rsidRPr="00000000">
        <w:rPr>
          <w:sz w:val="24"/>
          <w:szCs w:val="24"/>
          <w:rtl w:val="0"/>
        </w:rPr>
        <w:t xml:space="preserve">Provide a screenshot of the console application running Debezium to show that Debezium detected the new row that was created in the </w:t>
      </w:r>
      <w:r w:rsidDel="00000000" w:rsidR="00000000" w:rsidRPr="00000000">
        <w:rPr>
          <w:rFonts w:ascii="Courier New" w:cs="Courier New" w:eastAsia="Courier New" w:hAnsi="Courier New"/>
          <w:sz w:val="24"/>
          <w:szCs w:val="24"/>
          <w:rtl w:val="0"/>
        </w:rPr>
        <w:t xml:space="preserve">customer</w:t>
      </w:r>
      <w:r w:rsidDel="00000000" w:rsidR="00000000" w:rsidRPr="00000000">
        <w:rPr>
          <w:sz w:val="24"/>
          <w:szCs w:val="24"/>
          <w:rtl w:val="0"/>
        </w:rPr>
        <w:t xml:space="preserve"> table from Workbench.</w:t>
      </w:r>
    </w:p>
    <w:p w:rsidR="00000000" w:rsidDel="00000000" w:rsidP="00000000" w:rsidRDefault="00000000" w:rsidRPr="00000000" w14:paraId="00000015">
      <w:pPr>
        <w:shd w:fill="ffffff" w:val="clear"/>
        <w:spacing w:after="180" w:before="180" w:lineRule="auto"/>
        <w:rPr>
          <w:b w:val="1"/>
          <w:sz w:val="24"/>
          <w:szCs w:val="24"/>
        </w:rPr>
      </w:pPr>
      <w:r w:rsidDel="00000000" w:rsidR="00000000" w:rsidRPr="00000000">
        <w:rPr>
          <w:b w:val="1"/>
          <w:sz w:val="24"/>
          <w:szCs w:val="24"/>
          <w:rtl w:val="0"/>
        </w:rPr>
        <w:t xml:space="preserve">Submission Instructions:</w:t>
      </w:r>
    </w:p>
    <w:p w:rsidR="00000000" w:rsidDel="00000000" w:rsidP="00000000" w:rsidRDefault="00000000" w:rsidRPr="00000000" w14:paraId="00000016">
      <w:pPr>
        <w:shd w:fill="ffffff" w:val="clear"/>
        <w:spacing w:after="180" w:before="180" w:lineRule="auto"/>
        <w:rPr>
          <w:sz w:val="24"/>
          <w:szCs w:val="24"/>
        </w:rPr>
      </w:pPr>
      <w:r w:rsidDel="00000000" w:rsidR="00000000" w:rsidRPr="00000000">
        <w:rPr>
          <w:sz w:val="24"/>
          <w:szCs w:val="24"/>
          <w:rtl w:val="0"/>
        </w:rPr>
        <w:t xml:space="preserve">Your submission for this assignment should be a Word document that includes the following screenshots, each labelled for the step that the screenshot represents:</w:t>
      </w:r>
    </w:p>
    <w:p w:rsidR="00000000" w:rsidDel="00000000" w:rsidP="00000000" w:rsidRDefault="00000000" w:rsidRPr="00000000" w14:paraId="00000017">
      <w:pPr>
        <w:numPr>
          <w:ilvl w:val="0"/>
          <w:numId w:val="1"/>
        </w:numPr>
        <w:shd w:fill="ffffff" w:val="clear"/>
        <w:spacing w:after="0" w:afterAutospacing="0" w:lineRule="auto"/>
        <w:ind w:left="1100" w:hanging="360"/>
      </w:pPr>
      <w:r w:rsidDel="00000000" w:rsidR="00000000" w:rsidRPr="00000000">
        <w:rPr>
          <w:sz w:val="24"/>
          <w:szCs w:val="24"/>
          <w:rtl w:val="0"/>
        </w:rPr>
        <w:t xml:space="preserve">Provide a screenshot of your Docker desktop to show that the MySQL Docker </w:t>
      </w:r>
      <w:r w:rsidDel="00000000" w:rsidR="00000000" w:rsidRPr="00000000">
        <w:rPr>
          <w:i w:val="1"/>
          <w:sz w:val="24"/>
          <w:szCs w:val="24"/>
          <w:rtl w:val="0"/>
        </w:rPr>
        <w:t xml:space="preserve">container</w:t>
      </w:r>
      <w:r w:rsidDel="00000000" w:rsidR="00000000" w:rsidRPr="00000000">
        <w:rPr>
          <w:sz w:val="24"/>
          <w:szCs w:val="24"/>
          <w:rtl w:val="0"/>
        </w:rPr>
        <w:t xml:space="preserve"> that you created for Activity 14.3 is still running.</w:t>
      </w:r>
    </w:p>
    <w:p w:rsidR="00000000" w:rsidDel="00000000" w:rsidP="00000000" w:rsidRDefault="00000000" w:rsidRPr="00000000" w14:paraId="00000018">
      <w:pPr>
        <w:numPr>
          <w:ilvl w:val="0"/>
          <w:numId w:val="1"/>
        </w:numPr>
        <w:shd w:fill="ffffff" w:val="clear"/>
        <w:spacing w:after="0" w:afterAutospacing="0" w:lineRule="auto"/>
        <w:ind w:left="1100" w:hanging="360"/>
      </w:pPr>
      <w:r w:rsidDel="00000000" w:rsidR="00000000" w:rsidRPr="00000000">
        <w:rPr>
          <w:sz w:val="24"/>
          <w:szCs w:val="24"/>
          <w:rtl w:val="0"/>
        </w:rPr>
        <w:t xml:space="preserve">Provide a screenshot of the output from this command to show that the </w:t>
      </w:r>
      <w:r w:rsidDel="00000000" w:rsidR="00000000" w:rsidRPr="00000000">
        <w:rPr>
          <w:rFonts w:ascii="Courier New" w:cs="Courier New" w:eastAsia="Courier New" w:hAnsi="Courier New"/>
          <w:sz w:val="24"/>
          <w:szCs w:val="24"/>
          <w:rtl w:val="0"/>
        </w:rPr>
        <w:t xml:space="preserve">myCDCNetwork</w:t>
      </w:r>
      <w:r w:rsidDel="00000000" w:rsidR="00000000" w:rsidRPr="00000000">
        <w:rPr>
          <w:sz w:val="24"/>
          <w:szCs w:val="24"/>
          <w:rtl w:val="0"/>
        </w:rPr>
        <w:t xml:space="preserve"> Docker network is available.</w:t>
      </w:r>
    </w:p>
    <w:p w:rsidR="00000000" w:rsidDel="00000000" w:rsidP="00000000" w:rsidRDefault="00000000" w:rsidRPr="00000000" w14:paraId="00000019">
      <w:pPr>
        <w:numPr>
          <w:ilvl w:val="0"/>
          <w:numId w:val="1"/>
        </w:numPr>
        <w:shd w:fill="ffffff" w:val="clear"/>
        <w:spacing w:after="0" w:afterAutospacing="0" w:lineRule="auto"/>
        <w:ind w:left="1100" w:hanging="360"/>
      </w:pPr>
      <w:r w:rsidDel="00000000" w:rsidR="00000000" w:rsidRPr="00000000">
        <w:rPr>
          <w:sz w:val="24"/>
          <w:szCs w:val="24"/>
          <w:rtl w:val="0"/>
        </w:rPr>
        <w:t xml:space="preserve">Provide a screenshot to show that you successfully unzipped the </w:t>
      </w:r>
      <w:r w:rsidDel="00000000" w:rsidR="00000000" w:rsidRPr="00000000">
        <w:rPr>
          <w:rFonts w:ascii="Courier New" w:cs="Courier New" w:eastAsia="Courier New" w:hAnsi="Courier New"/>
          <w:sz w:val="24"/>
          <w:szCs w:val="24"/>
          <w:rtl w:val="0"/>
        </w:rPr>
        <w:t xml:space="preserve">debeziumActivity14_4.zip</w:t>
      </w:r>
      <w:r w:rsidDel="00000000" w:rsidR="00000000" w:rsidRPr="00000000">
        <w:rPr>
          <w:sz w:val="24"/>
          <w:szCs w:val="24"/>
          <w:rtl w:val="0"/>
        </w:rPr>
        <w:t xml:space="preserve"> file and created the </w:t>
      </w:r>
      <w:r w:rsidDel="00000000" w:rsidR="00000000" w:rsidRPr="00000000">
        <w:rPr>
          <w:rFonts w:ascii="Courier New" w:cs="Courier New" w:eastAsia="Courier New" w:hAnsi="Courier New"/>
          <w:sz w:val="24"/>
          <w:szCs w:val="24"/>
          <w:rtl w:val="0"/>
        </w:rPr>
        <w:t xml:space="preserve">debeziumActivity14_4</w:t>
      </w:r>
      <w:r w:rsidDel="00000000" w:rsidR="00000000" w:rsidRPr="00000000">
        <w:rPr>
          <w:sz w:val="24"/>
          <w:szCs w:val="24"/>
          <w:rtl w:val="0"/>
        </w:rPr>
        <w:t xml:space="preserve"> folder.</w:t>
      </w:r>
    </w:p>
    <w:p w:rsidR="00000000" w:rsidDel="00000000" w:rsidP="00000000" w:rsidRDefault="00000000" w:rsidRPr="00000000" w14:paraId="0000001A">
      <w:pPr>
        <w:numPr>
          <w:ilvl w:val="0"/>
          <w:numId w:val="1"/>
        </w:numPr>
        <w:shd w:fill="ffffff" w:val="clear"/>
        <w:spacing w:after="0" w:afterAutospacing="0" w:lineRule="auto"/>
        <w:ind w:left="1100" w:hanging="360"/>
      </w:pPr>
      <w:r w:rsidDel="00000000" w:rsidR="00000000" w:rsidRPr="00000000">
        <w:rPr>
          <w:sz w:val="24"/>
          <w:szCs w:val="24"/>
          <w:rtl w:val="0"/>
        </w:rPr>
        <w:t xml:space="preserve">Provide a screenshot showing that you successfully ran the </w:t>
      </w:r>
      <w:r w:rsidDel="00000000" w:rsidR="00000000" w:rsidRPr="00000000">
        <w:rPr>
          <w:rFonts w:ascii="Courier New" w:cs="Courier New" w:eastAsia="Courier New" w:hAnsi="Courier New"/>
          <w:sz w:val="24"/>
          <w:szCs w:val="24"/>
          <w:rtl w:val="0"/>
        </w:rPr>
        <w:t xml:space="preserve">docker build</w:t>
      </w:r>
      <w:r w:rsidDel="00000000" w:rsidR="00000000" w:rsidRPr="00000000">
        <w:rPr>
          <w:sz w:val="24"/>
          <w:szCs w:val="24"/>
          <w:rtl w:val="0"/>
        </w:rPr>
        <w:t xml:space="preserve"> command to create a Debezium Docker</w:t>
      </w:r>
      <w:r w:rsidDel="00000000" w:rsidR="00000000" w:rsidRPr="00000000">
        <w:rPr>
          <w:i w:val="1"/>
          <w:sz w:val="24"/>
          <w:szCs w:val="24"/>
          <w:rtl w:val="0"/>
        </w:rPr>
        <w:t xml:space="preserve"> image</w:t>
      </w:r>
      <w:r w:rsidDel="00000000" w:rsidR="00000000" w:rsidRPr="00000000">
        <w:rPr>
          <w:sz w:val="24"/>
          <w:szCs w:val="24"/>
          <w:rtl w:val="0"/>
        </w:rPr>
        <w:t xml:space="preserve">.</w:t>
      </w:r>
    </w:p>
    <w:p w:rsidR="00000000" w:rsidDel="00000000" w:rsidP="00000000" w:rsidRDefault="00000000" w:rsidRPr="00000000" w14:paraId="0000001B">
      <w:pPr>
        <w:numPr>
          <w:ilvl w:val="0"/>
          <w:numId w:val="1"/>
        </w:numPr>
        <w:shd w:fill="ffffff" w:val="clear"/>
        <w:spacing w:after="0" w:afterAutospacing="0" w:lineRule="auto"/>
        <w:ind w:left="1100" w:hanging="360"/>
      </w:pPr>
      <w:r w:rsidDel="00000000" w:rsidR="00000000" w:rsidRPr="00000000">
        <w:rPr>
          <w:sz w:val="24"/>
          <w:szCs w:val="24"/>
          <w:rtl w:val="0"/>
        </w:rPr>
        <w:t xml:space="preserve">Provide a screenshot to show that you successfully ran the command to create the Debezium </w:t>
      </w:r>
      <w:r w:rsidDel="00000000" w:rsidR="00000000" w:rsidRPr="00000000">
        <w:rPr>
          <w:i w:val="1"/>
          <w:sz w:val="24"/>
          <w:szCs w:val="24"/>
          <w:rtl w:val="0"/>
        </w:rPr>
        <w:t xml:space="preserve">container</w:t>
      </w:r>
      <w:r w:rsidDel="00000000" w:rsidR="00000000" w:rsidRPr="00000000">
        <w:rPr>
          <w:sz w:val="24"/>
          <w:szCs w:val="24"/>
          <w:rtl w:val="0"/>
        </w:rPr>
        <w:t xml:space="preserve">.</w:t>
      </w:r>
    </w:p>
    <w:p w:rsidR="00000000" w:rsidDel="00000000" w:rsidP="00000000" w:rsidRDefault="00000000" w:rsidRPr="00000000" w14:paraId="0000001C">
      <w:pPr>
        <w:numPr>
          <w:ilvl w:val="0"/>
          <w:numId w:val="1"/>
        </w:numPr>
        <w:shd w:fill="ffffff" w:val="clear"/>
        <w:spacing w:after="0" w:afterAutospacing="0" w:lineRule="auto"/>
        <w:ind w:left="1100" w:hanging="360"/>
      </w:pPr>
      <w:r w:rsidDel="00000000" w:rsidR="00000000" w:rsidRPr="00000000">
        <w:rPr>
          <w:sz w:val="24"/>
          <w:szCs w:val="24"/>
          <w:rtl w:val="0"/>
        </w:rPr>
        <w:t xml:space="preserve">Provide a screenshot of the Docker desktop showing the two </w:t>
      </w:r>
      <w:r w:rsidDel="00000000" w:rsidR="00000000" w:rsidRPr="00000000">
        <w:rPr>
          <w:i w:val="1"/>
          <w:sz w:val="24"/>
          <w:szCs w:val="24"/>
          <w:rtl w:val="0"/>
        </w:rPr>
        <w:t xml:space="preserve">containers</w:t>
      </w:r>
      <w:r w:rsidDel="00000000" w:rsidR="00000000" w:rsidRPr="00000000">
        <w:rPr>
          <w:sz w:val="24"/>
          <w:szCs w:val="24"/>
          <w:rtl w:val="0"/>
        </w:rPr>
        <w:t xml:space="preserve"> running.</w:t>
      </w:r>
    </w:p>
    <w:p w:rsidR="00000000" w:rsidDel="00000000" w:rsidP="00000000" w:rsidRDefault="00000000" w:rsidRPr="00000000" w14:paraId="0000001D">
      <w:pPr>
        <w:numPr>
          <w:ilvl w:val="0"/>
          <w:numId w:val="1"/>
        </w:numPr>
        <w:shd w:fill="ffffff" w:val="clear"/>
        <w:spacing w:after="0" w:afterAutospacing="0" w:lineRule="auto"/>
        <w:ind w:left="1100" w:hanging="360"/>
      </w:pPr>
      <w:r w:rsidDel="00000000" w:rsidR="00000000" w:rsidRPr="00000000">
        <w:rPr>
          <w:sz w:val="24"/>
          <w:szCs w:val="24"/>
          <w:rtl w:val="0"/>
        </w:rPr>
        <w:t xml:space="preserve">Provide a screenshot of the console application running to show that Debezium detected the new row that was created for the </w:t>
      </w:r>
      <w:r w:rsidDel="00000000" w:rsidR="00000000" w:rsidRPr="00000000">
        <w:rPr>
          <w:rFonts w:ascii="Courier New" w:cs="Courier New" w:eastAsia="Courier New" w:hAnsi="Courier New"/>
          <w:sz w:val="24"/>
          <w:szCs w:val="24"/>
          <w:rtl w:val="0"/>
        </w:rPr>
        <w:t xml:space="preserve">customer</w:t>
      </w:r>
      <w:r w:rsidDel="00000000" w:rsidR="00000000" w:rsidRPr="00000000">
        <w:rPr>
          <w:sz w:val="24"/>
          <w:szCs w:val="24"/>
          <w:rtl w:val="0"/>
        </w:rPr>
        <w:t xml:space="preserve"> table.</w:t>
      </w:r>
    </w:p>
    <w:p w:rsidR="00000000" w:rsidDel="00000000" w:rsidP="00000000" w:rsidRDefault="00000000" w:rsidRPr="00000000" w14:paraId="0000001E">
      <w:pPr>
        <w:numPr>
          <w:ilvl w:val="0"/>
          <w:numId w:val="1"/>
        </w:numPr>
        <w:shd w:fill="ffffff" w:val="clear"/>
        <w:spacing w:after="0" w:afterAutospacing="0" w:lineRule="auto"/>
        <w:ind w:left="1100" w:hanging="360"/>
      </w:pPr>
      <w:r w:rsidDel="00000000" w:rsidR="00000000" w:rsidRPr="00000000">
        <w:rPr>
          <w:sz w:val="24"/>
          <w:szCs w:val="24"/>
          <w:rtl w:val="0"/>
        </w:rPr>
        <w:t xml:space="preserve">Provide a screenshot of Workbench to show that you successfully ran the </w:t>
      </w:r>
      <w:r w:rsidDel="00000000" w:rsidR="00000000" w:rsidRPr="00000000">
        <w:rPr>
          <w:rFonts w:ascii="Courier New" w:cs="Courier New" w:eastAsia="Courier New" w:hAnsi="Courier New"/>
          <w:sz w:val="24"/>
          <w:szCs w:val="24"/>
          <w:rtl w:val="0"/>
        </w:rPr>
        <w:t xml:space="preserve">INSERT</w:t>
      </w:r>
      <w:r w:rsidDel="00000000" w:rsidR="00000000" w:rsidRPr="00000000">
        <w:rPr>
          <w:sz w:val="24"/>
          <w:szCs w:val="24"/>
          <w:rtl w:val="0"/>
        </w:rPr>
        <w:t xml:space="preserve"> </w:t>
      </w:r>
      <w:r w:rsidDel="00000000" w:rsidR="00000000" w:rsidRPr="00000000">
        <w:rPr>
          <w:i w:val="1"/>
          <w:sz w:val="24"/>
          <w:szCs w:val="24"/>
          <w:rtl w:val="0"/>
        </w:rPr>
        <w:t xml:space="preserve">query</w:t>
      </w:r>
      <w:r w:rsidDel="00000000" w:rsidR="00000000" w:rsidRPr="00000000">
        <w:rPr>
          <w:sz w:val="24"/>
          <w:szCs w:val="24"/>
          <w:rtl w:val="0"/>
        </w:rPr>
        <w:t xml:space="preserve"> to create a new row in the </w:t>
      </w:r>
      <w:r w:rsidDel="00000000" w:rsidR="00000000" w:rsidRPr="00000000">
        <w:rPr>
          <w:rFonts w:ascii="Courier New" w:cs="Courier New" w:eastAsia="Courier New" w:hAnsi="Courier New"/>
          <w:sz w:val="24"/>
          <w:szCs w:val="24"/>
          <w:rtl w:val="0"/>
        </w:rPr>
        <w:t xml:space="preserve">customer</w:t>
      </w:r>
      <w:r w:rsidDel="00000000" w:rsidR="00000000" w:rsidRPr="00000000">
        <w:rPr>
          <w:sz w:val="24"/>
          <w:szCs w:val="24"/>
          <w:rtl w:val="0"/>
        </w:rPr>
        <w:t xml:space="preserve"> table.</w:t>
      </w:r>
    </w:p>
    <w:p w:rsidR="00000000" w:rsidDel="00000000" w:rsidP="00000000" w:rsidRDefault="00000000" w:rsidRPr="00000000" w14:paraId="0000001F">
      <w:pPr>
        <w:numPr>
          <w:ilvl w:val="0"/>
          <w:numId w:val="1"/>
        </w:numPr>
        <w:shd w:fill="ffffff" w:val="clear"/>
        <w:spacing w:after="100" w:lineRule="auto"/>
        <w:ind w:left="1100" w:hanging="360"/>
      </w:pPr>
      <w:r w:rsidDel="00000000" w:rsidR="00000000" w:rsidRPr="00000000">
        <w:rPr>
          <w:sz w:val="24"/>
          <w:szCs w:val="24"/>
          <w:rtl w:val="0"/>
        </w:rPr>
        <w:t xml:space="preserve">Provide a screenshot of the console application running Debezium to show that Debezium detected the new row that was created in the </w:t>
      </w:r>
      <w:r w:rsidDel="00000000" w:rsidR="00000000" w:rsidRPr="00000000">
        <w:rPr>
          <w:rFonts w:ascii="Courier New" w:cs="Courier New" w:eastAsia="Courier New" w:hAnsi="Courier New"/>
          <w:sz w:val="24"/>
          <w:szCs w:val="24"/>
          <w:rtl w:val="0"/>
        </w:rPr>
        <w:t xml:space="preserve">customer</w:t>
      </w:r>
      <w:r w:rsidDel="00000000" w:rsidR="00000000" w:rsidRPr="00000000">
        <w:rPr>
          <w:sz w:val="24"/>
          <w:szCs w:val="24"/>
          <w:rtl w:val="0"/>
        </w:rPr>
        <w:t xml:space="preserve"> table from Workbench.</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assroom.emeritus.org/courses/10605/files/3006837/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