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activity, you will use the Bitnami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that you created in </w:t>
      </w:r>
      <w:hyperlink r:id="rId6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Video 19.3</w:t>
        </w:r>
      </w:hyperlink>
      <w:r w:rsidDel="00000000" w:rsidR="00000000" w:rsidRPr="00000000">
        <w:rPr>
          <w:sz w:val="24"/>
          <w:szCs w:val="24"/>
          <w:rtl w:val="0"/>
        </w:rPr>
        <w:t xml:space="preserve">, the data that you loaded in </w:t>
      </w:r>
      <w:hyperlink r:id="rId7">
        <w:r w:rsidDel="00000000" w:rsidR="00000000" w:rsidRPr="00000000">
          <w:rPr>
            <w:color w:val="a31f34"/>
            <w:sz w:val="24"/>
            <w:szCs w:val="24"/>
            <w:u w:val="single"/>
            <w:rtl w:val="0"/>
          </w:rPr>
          <w:t xml:space="preserve">Video 19.4</w:t>
        </w:r>
      </w:hyperlink>
      <w:r w:rsidDel="00000000" w:rsidR="00000000" w:rsidRPr="00000000">
        <w:rPr>
          <w:sz w:val="24"/>
          <w:szCs w:val="24"/>
          <w:rtl w:val="0"/>
        </w:rPr>
        <w:t xml:space="preserve">, and PySpark to write SQL</w:t>
      </w:r>
      <w:r w:rsidDel="00000000" w:rsidR="00000000" w:rsidRPr="00000000">
        <w:rPr>
          <w:i w:val="1"/>
          <w:sz w:val="24"/>
          <w:szCs w:val="24"/>
          <w:rtl w:val="0"/>
        </w:rPr>
        <w:t xml:space="preserve"> queries</w:t>
      </w:r>
      <w:r w:rsidDel="00000000" w:rsidR="00000000" w:rsidRPr="00000000">
        <w:rPr>
          <w:sz w:val="24"/>
          <w:szCs w:val="24"/>
          <w:rtl w:val="0"/>
        </w:rPr>
        <w:t xml:space="preserve">. The goal of this activity is for you to gain further insight into your data about the delays between flights across the United States.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before you begin this activity, you will need to complete all of the steps demonstrated in the previous videos.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beginning this activity, review the submission instructions below to ensure that you collect the required screenshots as you progress through the activity.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complete this activity, follow these 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Docker Desktop on your machine. Provide a screenshot to show that you have the Bitnami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up and running.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Open the CLI for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bitnami_spark_1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</w:t>
      </w:r>
      <w:r w:rsidDel="00000000" w:rsidR="00000000" w:rsidRPr="00000000">
        <w:rPr>
          <w:sz w:val="24"/>
          <w:szCs w:val="24"/>
          <w:rtl w:val="0"/>
        </w:rPr>
        <w:t xml:space="preserve">. Navigate to the root folder. 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is in the root folder.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the correct command to open PySpark. Provide a screenshot to show that you successfully opened PySpark.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the correct command to import the correct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package</w:t>
      </w:r>
      <w:r w:rsidDel="00000000" w:rsidR="00000000" w:rsidRPr="00000000">
        <w:rPr>
          <w:sz w:val="24"/>
          <w:szCs w:val="24"/>
          <w:rtl w:val="0"/>
        </w:rPr>
        <w:t xml:space="preserve"> to start a PySpark session. Provide a screenshot to show that you successfully started a PySpark session.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the correct command to define a PySpark session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. Set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appName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argument</w:t>
      </w:r>
      <w:r w:rsidDel="00000000" w:rsidR="00000000" w:rsidRPr="00000000">
        <w:rPr>
          <w:sz w:val="24"/>
          <w:szCs w:val="24"/>
          <w:rtl w:val="0"/>
        </w:rPr>
        <w:t xml:space="preserve"> equal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Activity19.3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 PySpark session.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define a variable,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activity19_3_data,</w:t>
      </w:r>
      <w:r w:rsidDel="00000000" w:rsidR="00000000" w:rsidRPr="00000000">
        <w:rPr>
          <w:sz w:val="24"/>
          <w:szCs w:val="24"/>
          <w:rtl w:val="0"/>
        </w:rPr>
        <w:t xml:space="preserve"> to hold the path to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 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activity19_3_data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define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, that will contain all of the entries in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file. 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i w:val="1"/>
          <w:sz w:val="24"/>
          <w:szCs w:val="24"/>
          <w:rtl w:val="0"/>
        </w:rPr>
        <w:t xml:space="preserve"> 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on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, use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createOrReplaceTempView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to create a view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</w:t>
      </w:r>
      <w:r w:rsidDel="00000000" w:rsidR="00000000" w:rsidRPr="00000000">
        <w:rPr>
          <w:sz w:val="24"/>
          <w:szCs w:val="24"/>
          <w:rtl w:val="0"/>
        </w:rPr>
        <w:t xml:space="preserve">. Name the view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activity19_3_table</w:t>
      </w:r>
      <w:r w:rsidDel="00000000" w:rsidR="00000000" w:rsidRPr="00000000">
        <w:rPr>
          <w:sz w:val="24"/>
          <w:szCs w:val="24"/>
          <w:rtl w:val="0"/>
        </w:rPr>
        <w:t xml:space="preserve">. Provide a screenshot to show that you successfully created a view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 </w:t>
      </w:r>
      <w:r w:rsidDel="00000000" w:rsidR="00000000" w:rsidRPr="00000000">
        <w:rPr>
          <w:sz w:val="24"/>
          <w:szCs w:val="24"/>
          <w:rtl w:val="0"/>
        </w:rPr>
        <w:t xml:space="preserve">that is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activity19_3_table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select the first 10 flights from John F. Kennedy International Airport (JKF) to Seattle-Tacoma International Airport (SEA) that had a delay of greater than 90 minutes. Provide a screenshot to show that you selected the correct entries from your data. Your data should display the first 10 flights from JFK to SEA that had a delay of greater than 90 minutes.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In the CLI window, type an SQL </w:t>
      </w:r>
      <w:r w:rsidDel="00000000" w:rsidR="00000000" w:rsidRPr="00000000">
        <w:rPr>
          <w:i w:val="1"/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to select the first five flights from San Francisco International Airport (SFO) to Miami International Airport (MIA) that had a delay of less than 60 minutes. Provide a screenshot to show that you selected the correct entries from your data. Your data should display the first five flights from SFO to MIA that had a delay of less than 60 minutes.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for this activity should be a Word document that includes the following screenshots, each labeled for the step that the screenshot represents: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have the Bitnami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containers</w:t>
      </w:r>
      <w:r w:rsidDel="00000000" w:rsidR="00000000" w:rsidRPr="00000000">
        <w:rPr>
          <w:sz w:val="24"/>
          <w:szCs w:val="24"/>
          <w:rtl w:val="0"/>
        </w:rPr>
        <w:t xml:space="preserve"> up and running.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departuredelays.csv</w:t>
      </w:r>
      <w:r w:rsidDel="00000000" w:rsidR="00000000" w:rsidRPr="00000000">
        <w:rPr>
          <w:sz w:val="24"/>
          <w:szCs w:val="24"/>
          <w:rtl w:val="0"/>
        </w:rPr>
        <w:t xml:space="preserve"> file is in the root folder.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opened PySpark.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started a PySpark session.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spark</w:t>
      </w:r>
      <w:r w:rsidDel="00000000" w:rsidR="00000000" w:rsidRPr="00000000">
        <w:rPr>
          <w:sz w:val="24"/>
          <w:szCs w:val="24"/>
          <w:rtl w:val="0"/>
        </w:rPr>
        <w:t xml:space="preserve"> PySpark session.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activity19_3_data</w:t>
      </w:r>
      <w:r w:rsidDel="00000000" w:rsidR="00000000" w:rsidRPr="00000000">
        <w:rPr>
          <w:sz w:val="24"/>
          <w:szCs w:val="24"/>
          <w:rtl w:val="0"/>
        </w:rPr>
        <w:t xml:space="preserve"> variable.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defined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</w:t>
      </w:r>
      <w:r w:rsidDel="00000000" w:rsidR="00000000" w:rsidRPr="00000000">
        <w:rPr>
          <w:i w:val="1"/>
          <w:sz w:val="24"/>
          <w:szCs w:val="24"/>
          <w:rtl w:val="0"/>
        </w:rPr>
        <w:t xml:space="preserve"> dataframe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successfully created a view of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dataframe </w:t>
      </w:r>
      <w:r w:rsidDel="00000000" w:rsidR="00000000" w:rsidRPr="00000000">
        <w:rPr>
          <w:sz w:val="24"/>
          <w:szCs w:val="24"/>
          <w:rtl w:val="0"/>
        </w:rPr>
        <w:t xml:space="preserve">that is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activity19_3_table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10 flights from JFK to SEA that had a delay of greater than 90 minutes.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Provide a screenshot to show that you selected the correct entries from your data. Your data should display the first five flights from SFO to MIA that had a delay of less than 60 minutes.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ssroom.emeritus.org/courses/10605/pages/creating-spark-docker-images-and-containers-05-21" TargetMode="External"/><Relationship Id="rId7" Type="http://schemas.openxmlformats.org/officeDocument/2006/relationships/hyperlink" Target="https://classroom.emeritus.org/courses/10605/pages/loading-flight-data-into-the-spark-docker-container-02-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