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A67FB">
      <w:pPr>
        <w:pStyle w:val="2"/>
        <w:spacing w:line="360" w:lineRule="auto"/>
        <w:jc w:val="center"/>
        <w:rPr>
          <w:rFonts w:hint="default"/>
          <w:sz w:val="52"/>
          <w:szCs w:val="52"/>
        </w:rPr>
      </w:pPr>
      <w:r>
        <w:rPr>
          <w:rFonts w:hint="default" w:ascii="Times New Roman Regular" w:hAnsi="Times New Roman Regular" w:cs="Times New Roman Regular"/>
          <w:sz w:val="52"/>
          <w:szCs w:val="52"/>
        </w:rPr>
        <w:t>XIAOYU HE</w:t>
      </w:r>
    </w:p>
    <w:p w14:paraId="1788E6A6">
      <w:pPr>
        <w:ind w:left="1540" w:hanging="1680" w:hangingChars="70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Prague, Czech Republic</w:t>
      </w:r>
      <w:r>
        <w:rPr>
          <w:rFonts w:hint="default" w:ascii="Times New Roman Regular" w:hAnsi="Times New Roman Regular" w:eastAsia="SimSun" w:cs="Times New Roman Regular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 Regular" w:hAnsi="Times New Roman Regular" w:cs="Times New Roman Regular"/>
          <w:sz w:val="24"/>
          <w:szCs w:val="24"/>
        </w:rPr>
        <w:t>Tel: +420 775 157 888</w:t>
      </w:r>
      <w:r>
        <w:rPr>
          <w:rFonts w:hint="default" w:ascii="Times New Roman Regular" w:hAnsi="Times New Roman Regular" w:eastAsia="SimSun" w:cs="Times New Roman Regular"/>
          <w:sz w:val="24"/>
          <w:szCs w:val="24"/>
          <w:lang w:val="en-US" w:eastAsia="zh-CN"/>
        </w:rPr>
        <w:t xml:space="preserve">       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Email: </w: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sz w:val="24"/>
          <w:szCs w:val="24"/>
        </w:rPr>
        <w:instrText xml:space="preserve"> HYPERLINK "mailto:hexiaoyu@fel.cvut.cz" </w:instrTex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separate"/>
      </w:r>
      <w:r>
        <w:rPr>
          <w:rStyle w:val="20"/>
          <w:rFonts w:hint="default" w:ascii="Times New Roman Regular" w:hAnsi="Times New Roman Regular" w:cs="Times New Roman Regular"/>
          <w:sz w:val="24"/>
          <w:szCs w:val="24"/>
        </w:rPr>
        <w:t>hexiaoyu@fel.cvut.cz</w: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end"/>
      </w:r>
    </w:p>
    <w:p w14:paraId="34AB3F01">
      <w:pPr>
        <w:ind w:left="1540" w:hanging="1680" w:hangingChars="70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7488627">
      <w:pPr>
        <w:pStyle w:val="3"/>
        <w:spacing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PROFILE</w:t>
      </w:r>
    </w:p>
    <w:p w14:paraId="35802461">
      <w:pPr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PhD researcher in Computer Science with strong background in applied machine learning, causal inference</w:t>
      </w:r>
      <w:r>
        <w:rPr>
          <w:rFonts w:hint="eastAsia" w:ascii="Times New Roman Regular" w:hAnsi="Times New Roman Regular" w:eastAsia="SimSun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and dynamical systems. Experienced in modelling real</w:t>
      </w:r>
      <w:r>
        <w:rPr>
          <w:rFonts w:hint="eastAsia" w:ascii="Times New Roman Regular" w:hAnsi="Times New Roman Regular" w:eastAsia="SimSun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world time-series and observational data, with applications in biomedical research and large-scale systems. </w:t>
      </w:r>
      <w:r>
        <w:rPr>
          <w:rFonts w:hint="default" w:ascii="Times New Roman Regular" w:hAnsi="Times New Roman Regular" w:eastAsia="SimSun" w:cs="Times New Roman Regular"/>
          <w:sz w:val="24"/>
          <w:szCs w:val="24"/>
          <w:lang w:val="en-US" w:eastAsia="zh-CN"/>
        </w:rPr>
        <w:t>I am i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nterested </w:t>
      </w:r>
      <w:r>
        <w:rPr>
          <w:rFonts w:hint="eastAsia" w:ascii="Times New Roman Regular" w:hAnsi="Times New Roman Regular" w:eastAsia="SimSun" w:cs="Times New Roman Regular"/>
          <w:sz w:val="24"/>
          <w:szCs w:val="24"/>
          <w:lang w:val="en-US" w:eastAsia="zh-CN"/>
        </w:rPr>
        <w:t xml:space="preserve">in </w:t>
      </w:r>
      <w:r>
        <w:rPr>
          <w:rFonts w:hint="default" w:ascii="Times New Roman Regular" w:hAnsi="Times New Roman Regular" w:eastAsia="SimSun" w:cs="Times New Roman Regular"/>
          <w:sz w:val="24"/>
          <w:szCs w:val="24"/>
          <w:lang w:val="en-US" w:eastAsia="zh-CN"/>
        </w:rPr>
        <w:t xml:space="preserve">causal machine learning and </w:t>
      </w:r>
      <w:r>
        <w:rPr>
          <w:rFonts w:hint="default" w:ascii="Times New Roman Regular" w:hAnsi="Times New Roman Regular" w:cs="Times New Roman Regular"/>
          <w:sz w:val="24"/>
          <w:szCs w:val="24"/>
        </w:rPr>
        <w:t>research</w:t>
      </w:r>
      <w:r>
        <w:rPr>
          <w:rFonts w:hint="eastAsia" w:ascii="Times New Roman Regular" w:hAnsi="Times New Roman Regular" w:eastAsia="SimSun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driven solutions that translate theoretical models into scalable and interpretable applications.</w:t>
      </w:r>
    </w:p>
    <w:p w14:paraId="3396A46D">
      <w:pPr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D33B913">
      <w:pPr>
        <w:pStyle w:val="3"/>
        <w:spacing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RESEARCH 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AND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INDUSTRY EXPERIENCE</w:t>
      </w:r>
    </w:p>
    <w:p w14:paraId="0D69DDE3">
      <w:pPr>
        <w:pStyle w:val="3"/>
        <w:spacing w:line="360" w:lineRule="auto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Czech Technical University in Prague (CVUT) — Research Assistant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</w:p>
    <w:p w14:paraId="5598E042">
      <w:pPr>
        <w:pStyle w:val="4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Feb 2023 – Present</w:t>
      </w:r>
    </w:p>
    <w:p w14:paraId="7388B5B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- Research on learning </w:t>
      </w:r>
      <w:r>
        <w:rPr>
          <w:rFonts w:hint="default" w:ascii="Times New Roman Regular" w:hAnsi="Times New Roman Regular" w:eastAsia="SimSun" w:cs="Times New Roman Regular"/>
          <w:sz w:val="24"/>
          <w:szCs w:val="24"/>
          <w:lang w:val="en-US" w:eastAsia="zh-CN"/>
        </w:rPr>
        <w:t>complex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dynamical systems and causal discovery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Design and evaluation of optimization algorithms using simulation-based experiments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Development of deep neural network models for structured and time-series data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Interdisciplinary collaboration combining theory with real</w:t>
      </w:r>
      <w:r>
        <w:rPr>
          <w:rFonts w:hint="eastAsia" w:ascii="Times New Roman Regular" w:hAnsi="Times New Roman Regular" w:eastAsia="SimSun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world data</w:t>
      </w:r>
    </w:p>
    <w:p w14:paraId="641B1827">
      <w:pPr>
        <w:pStyle w:val="4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The First Affiliated Hospital of Xi’an Jiaotong University — Research Assistant</w:t>
      </w:r>
    </w:p>
    <w:p w14:paraId="63225030">
      <w:pPr>
        <w:pStyle w:val="4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Aug 2020 – Jan 2023</w:t>
      </w:r>
    </w:p>
    <w:p w14:paraId="43CF1F42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- Applied machine learning and biostatistics to clinical datasets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Multi-omics data integration and survival analysis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CNN-based models for medical signal and imaging analysis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Handling noisy and incomplete observational data</w:t>
      </w:r>
    </w:p>
    <w:p w14:paraId="757434BE">
      <w:pPr>
        <w:pStyle w:val="4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Seagate International Technology (Wuxi) LLC — Operation Data Analyst</w:t>
      </w:r>
    </w:p>
    <w:p w14:paraId="7C40807D">
      <w:pPr>
        <w:pStyle w:val="4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Dec 2017 – Jul 2020</w:t>
      </w:r>
    </w:p>
    <w:p w14:paraId="126A856F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- Development and maintenance of monitoring dashboards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Statistical modelling for trend analysis and anomaly detection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Data</w:t>
      </w:r>
      <w:r>
        <w:rPr>
          <w:rFonts w:hint="eastAsia" w:ascii="Times New Roman Regular" w:hAnsi="Times New Roman Regular" w:eastAsia="SimSun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driven support for engineering teams</w:t>
      </w:r>
    </w:p>
    <w:p w14:paraId="4A6063D5">
      <w:pPr>
        <w:pStyle w:val="3"/>
        <w:spacing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PUBLICATIONS &amp; PREPRINTS</w:t>
      </w:r>
    </w:p>
    <w:p w14:paraId="58850A5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He, X.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, Ryšavý, P., Mareček, J.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Applications of Learning Linear Dynamical Systems</w:t>
      </w:r>
      <w:r>
        <w:rPr>
          <w:rFonts w:hint="default" w:ascii="Times New Roman Regular" w:hAnsi="Times New Roman Regular" w:eastAsia="SimSun" w:cs="Times New Roman Regular"/>
          <w:b/>
          <w:bCs/>
          <w:sz w:val="24"/>
          <w:szCs w:val="24"/>
          <w:lang w:val="en-US" w:eastAsia="zh-CN"/>
        </w:rPr>
        <w:t xml:space="preserve"> in Clustering and Causal Learning</w:t>
      </w:r>
      <w:r>
        <w:rPr>
          <w:rFonts w:hint="default" w:ascii="Times New Roman Regular" w:hAnsi="Times New Roman Regular" w:cs="Times New Roman Regular"/>
          <w:sz w:val="24"/>
          <w:szCs w:val="24"/>
        </w:rPr>
        <w:t>. ECML-PKDD PhD Forum</w:t>
      </w:r>
      <w:r>
        <w:rPr>
          <w:rFonts w:hint="default" w:ascii="Times New Roman Regular" w:hAnsi="Times New Roman Regular" w:eastAsia="SimSun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2024.</w:t>
      </w:r>
    </w:p>
    <w:p w14:paraId="7DA89A6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He, X.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, Ryšavý, P., Mareček, J.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Causal Learning in Biomedical Applications: Krebs Cycle as a Benchmark</w:t>
      </w:r>
      <w:r>
        <w:rPr>
          <w:rFonts w:hint="default" w:ascii="Times New Roman Regular" w:hAnsi="Times New Roman Regular" w:cs="Times New Roman Regular"/>
          <w:sz w:val="24"/>
          <w:szCs w:val="24"/>
        </w:rPr>
        <w:t>. F1000Research, 2025.</w:t>
      </w:r>
    </w:p>
    <w:p w14:paraId="662105A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Niu, M.,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He, X.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, Ryšavý, P., Zhou, Q., Mareček, J.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Joint Problems in Learning Multiple Dynamical Systems</w:t>
      </w:r>
      <w:r>
        <w:rPr>
          <w:rFonts w:hint="default" w:ascii="Times New Roman Regular" w:hAnsi="Times New Roman Regular" w:cs="Times New Roman Regular"/>
          <w:sz w:val="24"/>
          <w:szCs w:val="24"/>
        </w:rPr>
        <w:t>. Allerton Conference, 2025.</w:t>
      </w:r>
    </w:p>
    <w:p w14:paraId="03BF505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Ryšavý, P., Rytíř, P.,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He, X.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, Korpas, G., Mareček, J.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 xml:space="preserve">ExMAG: Learning of Maximally Ancestral Graphs. </w:t>
      </w:r>
      <w:r>
        <w:rPr>
          <w:rFonts w:hint="default" w:ascii="Times New Roman Regular" w:hAnsi="Times New Roman Regular" w:cs="Times New Roman Regular"/>
          <w:sz w:val="24"/>
          <w:szCs w:val="24"/>
        </w:rPr>
        <w:t>arXiv:2503.08245.</w:t>
      </w:r>
    </w:p>
    <w:p w14:paraId="35551D81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4894567">
      <w:pPr>
        <w:pStyle w:val="3"/>
        <w:spacing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EDUCATION</w:t>
      </w:r>
    </w:p>
    <w:p w14:paraId="49722CAC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PhD in Computer Science, Czech Technical University in Prague (Expected Dec 2026)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MSc in Statistics (Merit), University of Manchester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BSc in Applied Mathematics, University of Liverpool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BSc in Applied Mathematics, Xi’an Jiaotong–Liverpool University</w:t>
      </w:r>
    </w:p>
    <w:p w14:paraId="07E53CEF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712BE5B">
      <w:pPr>
        <w:pStyle w:val="3"/>
        <w:spacing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SKILLS</w:t>
      </w:r>
    </w:p>
    <w:p w14:paraId="57CEC717">
      <w:pPr>
        <w:bidi w:val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Programming: Python, MATLAB, R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</w:p>
    <w:p w14:paraId="1AAEF8A3">
      <w:pPr>
        <w:bidi w:val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Data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 xml:space="preserve"> Management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&amp; MLOps: Git, Docker, DVC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Methods: Time-series modelling, causal inference, deep learning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 xml:space="preserve">, RL, 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s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sz w:val="24"/>
          <w:szCs w:val="24"/>
        </w:rPr>
        <w:t>tatistical modelling, simulation, experimental design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</w:p>
    <w:p w14:paraId="4E02036F">
      <w:pPr>
        <w:bidi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 xml:space="preserve">Language: 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English (Fluent), </w:t>
      </w:r>
      <w:r>
        <w:rPr>
          <w:rFonts w:hint="default" w:ascii="Times New Roman Regular" w:hAnsi="Times New Roman Regular" w:eastAsia="SimSun" w:cs="Times New Roman Regular"/>
          <w:sz w:val="24"/>
          <w:szCs w:val="24"/>
          <w:lang w:val="en-US" w:eastAsia="zh-CN"/>
        </w:rPr>
        <w:t>Mandarin (</w:t>
      </w:r>
      <w:r>
        <w:rPr>
          <w:rFonts w:hint="eastAsia" w:ascii="Times New Roman Regular" w:hAnsi="Times New Roman Regular" w:eastAsia="SimSun" w:cs="Times New Roman Regular"/>
          <w:sz w:val="24"/>
          <w:szCs w:val="24"/>
          <w:lang w:val="en-US" w:eastAsia="zh-CN"/>
        </w:rPr>
        <w:t>N</w:t>
      </w:r>
      <w:r>
        <w:rPr>
          <w:rFonts w:hint="default" w:ascii="Times New Roman Regular" w:hAnsi="Times New Roman Regular" w:eastAsia="SimSun" w:cs="Times New Roman Regular"/>
          <w:sz w:val="24"/>
          <w:szCs w:val="24"/>
          <w:lang w:val="en-US" w:eastAsia="zh-CN"/>
        </w:rPr>
        <w:t xml:space="preserve">ative), </w:t>
      </w:r>
      <w:r>
        <w:rPr>
          <w:rFonts w:hint="default" w:ascii="Times New Roman Regular" w:hAnsi="Times New Roman Regular" w:cs="Times New Roman Regular"/>
          <w:sz w:val="24"/>
          <w:szCs w:val="24"/>
        </w:rPr>
        <w:t>Spanish (Basic), Czech (Basic)</w:t>
      </w:r>
    </w:p>
    <w:p w14:paraId="13F6FD33">
      <w:pPr>
        <w:bidi w:val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C0B77DC">
      <w:pPr>
        <w:rPr>
          <w:rFonts w:hint="eastAsia" w:ascii="Times New Roman Regular" w:hAnsi="Times New Roman Regular" w:eastAsia="SimSun" w:cs="Times New Roman Regular"/>
          <w:sz w:val="24"/>
          <w:szCs w:val="24"/>
          <w:lang w:val="en-US" w:eastAsia="zh-CN"/>
        </w:rPr>
      </w:pPr>
    </w:p>
    <w:p w14:paraId="1D3C2FCD">
      <w:pPr>
        <w:rPr>
          <w:rFonts w:hint="eastAsia" w:ascii="Times New Roman Regular" w:hAnsi="Times New Roman Regular" w:eastAsia="SimSun" w:cs="Times New Roman Regular"/>
          <w:sz w:val="24"/>
          <w:szCs w:val="24"/>
          <w:lang w:val="en-US" w:eastAsia="zh-CN"/>
        </w:rPr>
      </w:pPr>
    </w:p>
    <w:p w14:paraId="2789197E">
      <w:pPr>
        <w:rPr>
          <w:rFonts w:hint="eastAsia" w:ascii="Times New Roman Regular" w:hAnsi="Times New Roman Regular" w:eastAsia="SimSun" w:cs="Times New Roman Regular"/>
          <w:sz w:val="24"/>
          <w:szCs w:val="24"/>
          <w:lang w:val="en-US" w:eastAsia="zh-CN"/>
        </w:rPr>
      </w:pPr>
    </w:p>
    <w:p w14:paraId="2192CD06">
      <w:pPr>
        <w:rPr>
          <w:rFonts w:hint="default" w:ascii="Times New Roman Regular" w:hAnsi="Times New Roman Regular" w:eastAsia="SimSun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SimSun" w:cs="Times New Roman Regular"/>
          <w:sz w:val="24"/>
          <w:szCs w:val="24"/>
          <w:lang w:val="en-US" w:eastAsia="zh-CN"/>
        </w:rPr>
        <w:t>References available upon request</w:t>
      </w:r>
    </w:p>
    <w:sectPr>
      <w:pgSz w:w="12240" w:h="15840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FF59EF"/>
    <w:rsid w:val="77639836"/>
    <w:rsid w:val="7FFB8CBA"/>
    <w:rsid w:val="C3B09E09"/>
    <w:rsid w:val="C7C745D5"/>
    <w:rsid w:val="FB1EB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361</Words>
  <Characters>2277</Characters>
  <Lines>0</Lines>
  <Paragraphs>0</Paragraphs>
  <TotalTime>46</TotalTime>
  <ScaleCrop>false</ScaleCrop>
  <LinksUpToDate>false</LinksUpToDate>
  <CharactersWithSpaces>2614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xiaoyu he</cp:lastModifiedBy>
  <dcterms:modified xsi:type="dcterms:W3CDTF">2026-01-26T11:39:19Z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3D1F8B2641A4A61986787669CD0DDE57_42</vt:lpwstr>
  </property>
</Properties>
</file>