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pic="http://schemas.openxmlformats.org/drawingml/2006/picture"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 xmlns:mc="http://schemas.openxmlformats.org/markup-compatibility/2006" mc:Ignorable="w14">
  <w:body>
    <w:tbl>
      <w:tblPr>
        <w:tblW w:w="0" w:type="auto"/>
        <w:tblLayout w:type="fixed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3061" w:type="dxa"/>
          </w:tcPr>
          <w:p w14:paraId="5AA7B78D">
            <w:pPr>
              <w:jc w:val="center"/>
            </w:pPr>
            <w:r>
              <w:drawing>
                <wp:inline>
                  <wp:extent cx="1655999" cy="1655999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glitch_frame0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65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37E78E7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形象图 ┃ Glitch</w:t>
            </w:r>
          </w:p>
          <w:p w14:paraId="46FCF1CF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外貌 / 衣着 / 装备 参考</w:t>
            </w:r>
          </w:p>
          <w:p w14:paraId="3C249373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6AFF"/>
                <w:sz w:val="14"/>
              </w:rPr>
              <w:t>代表色 #FFFFFF · #006AFF · #CCE1FF · #00FFFF</w:t>
            </w:r>
          </w:p>
        </w:tc>
        <w:tc>
          <w:tcPr>
            <w:tcW w:w="7143" w:type="dxa"/>
          </w:tcPr>
          <w:p w14:paraId="532E4309">
            <w:r>
              <w:rPr>
                <w:rFonts w:hint="eastAsia" w:ascii="微软雅黑" w:hAnsi="微软雅黑" w:eastAsia="微软雅黑"/>
                <w:b w:val="1"/>
                <w:i w:val="0"/>
                <w:color w:val="006AFF"/>
                <w:sz w:val="60"/>
              </w:rPr>
              <w:t>格里奇</w:t>
            </w:r>
          </w:p>
          <w:p w14:paraId="5F003643"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7"/>
              </w:rPr>
              <w:t>GLITCH ┃ Super Best Microphone ┃ 无生命体 · 衣装型麦克风</w:t>
            </w:r>
          </w:p>
          <w:p w14:paraId="1D326CA2"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7"/>
              </w:rPr>
              <w:t>无生命体 · 可穿戴演出器材型麦克风</w:t>
            </w:r>
          </w:p>
          <w:p w14:paraId="09DF320A">
            <w:pPr>
              <w:spacing w:before="120"/>
            </w:pPr>
            <w:r>
              <w:rPr>
                <w:rFonts w:hint="eastAsia" w:ascii="微软雅黑" w:hAnsi="微软雅黑" w:eastAsia="微软雅黑"/>
                <w:b w:val="0"/>
                <w:i w:val="1"/>
                <w:color w:val="00206B"/>
                <w:sz w:val="19"/>
              </w:rPr>
              <w:t>“试音、试音——喂，听到没有？很好，那你现在归我管了。”</w:t>
            </w:r>
          </w:p>
          <w:p w14:paraId="59BC8444">
            <w:pPr>
              <w:spacing w:before="1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5B6B96"/>
                <w:sz w:val="17"/>
              </w:rPr>
              <w:t>物种：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衣装型麦克风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5B6B96"/>
                <w:sz w:val="17"/>
              </w:rPr>
              <w:t>正式名：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格里奇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5B6B96"/>
                <w:sz w:val="17"/>
              </w:rPr>
              <w:t>性别：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非二元男性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5B6B96"/>
                <w:sz w:val="17"/>
              </w:rPr>
              <w:t>年龄：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19.0 岁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5B6B96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5 级 · 0140pt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5B6B96"/>
                <w:sz w:val="17"/>
              </w:rPr>
              <w:t>识别码：</w:t>
            </w:r>
            <w:r>
              <w:rPr>
                <w:rFonts w:ascii="微软雅黑" w:hAnsi="微软雅黑" w:eastAsia="微软雅黑"/>
                <w:b w:val="1"/>
                <w:i w:val="0"/>
                <w:color w:val="00206B"/>
                <w:sz w:val="17"/>
              </w:rPr>
              <w:t>47 4C 49 54 43 48 30 31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5B6B96"/>
                <w:sz w:val="17"/>
              </w:rPr>
              <w:t>归属：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MIC ROOM（麦克风室 · 四人组）</w:t>
            </w:r>
          </w:p>
        </w:tc>
      </w:tr>
    </w:tbl>
    <w:p w14:paraId="515B15C2">
      <w:pPr>
        <w:spacing w:after="8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03A7AC8D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■  身份证 · Station Administrator</w:t>
            </w:r>
            <w:r>
              <w:rPr>
                <w:rFonts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IDENTITY</w:t>
            </w:r>
          </w:p>
        </w:tc>
      </w:tr>
    </w:tbl>
    <w:p w14:paraId="7C87EA8B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1474" w:type="dxa"/>
            <w:shd w:val="clear" w:fill="00206B"/>
          </w:tcPr>
          <w:p w14:paraId="75E788F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3628" w:type="dxa"/>
            <w:shd w:val="clear" w:fill="00206B"/>
          </w:tcPr>
          <w:p w14:paraId="6ED70AA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内容</w:t>
            </w:r>
          </w:p>
        </w:tc>
        <w:tc>
          <w:tcPr>
            <w:tcW w:w="1474" w:type="dxa"/>
            <w:shd w:val="clear" w:fill="00206B"/>
          </w:tcPr>
          <w:p w14:paraId="6636AD6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3628" w:type="dxa"/>
            <w:shd w:val="clear" w:fill="00206B"/>
          </w:tcPr>
          <w:p w14:paraId="5F166DA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内容</w:t>
            </w:r>
          </w:p>
        </w:tc>
      </w:tr>
      <w:tr>
        <w:trPr/>
        <w:tc>
          <w:tcPr>
            <w:tcW w:w="1474" w:type="dxa"/>
          </w:tcPr>
          <w:p w14:paraId="15F919D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正式名</w:t>
            </w:r>
          </w:p>
        </w:tc>
        <w:tc>
          <w:tcPr>
            <w:tcW w:w="3628" w:type="dxa"/>
          </w:tcPr>
          <w:p w14:paraId="3D24F7F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格里奇（中文正式名；「Glitch」为对外识别名与舞台名）</w:t>
            </w:r>
          </w:p>
        </w:tc>
        <w:tc>
          <w:tcPr>
            <w:tcW w:w="1474" w:type="dxa"/>
          </w:tcPr>
          <w:p w14:paraId="54127E2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用户名</w:t>
            </w:r>
          </w:p>
        </w:tc>
        <w:tc>
          <w:tcPr>
            <w:tcW w:w="3628" w:type="dxa"/>
          </w:tcPr>
          <w:p w14:paraId="7AEE290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SuperBestMic</w:t>
            </w:r>
          </w:p>
        </w:tc>
      </w:tr>
      <w:tr>
        <w:trPr/>
        <w:tc>
          <w:tcPr>
            <w:tcW w:w="1474" w:type="dxa"/>
            <w:shd w:val="clear" w:fill="F7FAFF"/>
          </w:tcPr>
          <w:p w14:paraId="120020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物种</w:t>
            </w:r>
          </w:p>
        </w:tc>
        <w:tc>
          <w:tcPr>
            <w:tcW w:w="3628" w:type="dxa"/>
            <w:shd w:val="clear" w:fill="F7FAFF"/>
          </w:tcPr>
          <w:p w14:paraId="7E59023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衣装型麦克风（无生命物体范畴：可穿戴演出器材型麦克风）</w:t>
            </w:r>
          </w:p>
        </w:tc>
        <w:tc>
          <w:tcPr>
            <w:tcW w:w="1474" w:type="dxa"/>
            <w:shd w:val="clear" w:fill="F7FAFF"/>
          </w:tcPr>
          <w:p w14:paraId="793D9C7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属性</w:t>
            </w:r>
          </w:p>
        </w:tc>
        <w:tc>
          <w:tcPr>
            <w:tcW w:w="3628" w:type="dxa"/>
            <w:shd w:val="clear" w:fill="F7FAFF"/>
          </w:tcPr>
          <w:p w14:paraId="53C9035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1</w:t>
            </w:r>
          </w:p>
        </w:tc>
      </w:tr>
      <w:tr>
        <w:trPr/>
        <w:tc>
          <w:tcPr>
            <w:tcW w:w="1474" w:type="dxa"/>
          </w:tcPr>
          <w:p w14:paraId="68FADBC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词条</w:t>
            </w:r>
          </w:p>
        </w:tc>
        <w:tc>
          <w:tcPr>
            <w:tcW w:w="3628" w:type="dxa"/>
          </w:tcPr>
          <w:p w14:paraId="671625B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麦克风、拾音、扩音、衣装型、可穿戴、电光蓝、青闪、频闪、MIC ROOM</w:t>
            </w:r>
          </w:p>
        </w:tc>
        <w:tc>
          <w:tcPr>
            <w:tcW w:w="1474" w:type="dxa"/>
          </w:tcPr>
          <w:p w14:paraId="23A4959C">
            <w:pPr>
              <w:spacing w:before="40" w:after="40"/>
            </w:pPr>
          </w:p>
        </w:tc>
        <w:tc>
          <w:tcPr>
            <w:tcW w:w="3628" w:type="dxa"/>
          </w:tcPr>
          <w:p w14:paraId="5E36F57F">
            <w:pPr>
              <w:spacing w:before="40" w:after="40"/>
            </w:pPr>
          </w:p>
        </w:tc>
      </w:tr>
      <w:tr>
        <w:trPr/>
        <w:tc>
          <w:tcPr>
            <w:tcW w:w="1474" w:type="dxa"/>
            <w:shd w:val="clear" w:fill="F7FAFF"/>
          </w:tcPr>
          <w:p w14:paraId="772C7D0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年龄</w:t>
            </w:r>
          </w:p>
        </w:tc>
        <w:tc>
          <w:tcPr>
            <w:tcW w:w="3628" w:type="dxa"/>
            <w:shd w:val="clear" w:fill="F7FAFF"/>
          </w:tcPr>
          <w:p w14:paraId="5DB38DD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19.0 岁（凝形于人形第七年；话筒本体自出厂以来一直在服役，机体不按机龄计岁，说明见其他设定）</w:t>
            </w:r>
          </w:p>
        </w:tc>
        <w:tc>
          <w:tcPr>
            <w:tcW w:w="1474" w:type="dxa"/>
            <w:shd w:val="clear" w:fill="F7FAFF"/>
          </w:tcPr>
          <w:p w14:paraId="54926DE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性别</w:t>
            </w:r>
          </w:p>
        </w:tc>
        <w:tc>
          <w:tcPr>
            <w:tcW w:w="3628" w:type="dxa"/>
            <w:shd w:val="clear" w:fill="F7FAFF"/>
          </w:tcPr>
          <w:p w14:paraId="2812257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非二元男性</w:t>
            </w:r>
          </w:p>
        </w:tc>
      </w:tr>
      <w:tr>
        <w:trPr/>
        <w:tc>
          <w:tcPr>
            <w:tcW w:w="1474" w:type="dxa"/>
          </w:tcPr>
          <w:p w14:paraId="41002CA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声线</w:t>
            </w:r>
          </w:p>
        </w:tc>
        <w:tc>
          <w:tcPr>
            <w:tcW w:w="3628" w:type="dxa"/>
          </w:tcPr>
          <w:p w14:paraId="24807C8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清亮、带轻电流颗粒感的少年中高音，尾音偶尔“跳一帧”（像信号被轻轻咬了一下）；一旦进入演出状态，声压骤然拉满，能一句话压过整片战场的嘈杂——他说这叫“开麦”。未开麦时语速偏快、爱插话，说话总像在给对方试音。</w:t>
            </w:r>
          </w:p>
        </w:tc>
        <w:tc>
          <w:tcPr>
            <w:tcW w:w="1474" w:type="dxa"/>
          </w:tcPr>
          <w:p w14:paraId="60362CB3">
            <w:pPr>
              <w:spacing w:before="40" w:after="40"/>
            </w:pPr>
          </w:p>
        </w:tc>
        <w:tc>
          <w:tcPr>
            <w:tcW w:w="3628" w:type="dxa"/>
          </w:tcPr>
          <w:p w14:paraId="1FA7DE92">
            <w:pPr>
              <w:spacing w:before="40" w:after="40"/>
            </w:pPr>
          </w:p>
        </w:tc>
      </w:tr>
      <w:tr>
        <w:trPr/>
        <w:tc>
          <w:tcPr>
            <w:tcW w:w="1474" w:type="dxa"/>
            <w:shd w:val="clear" w:fill="F7FAFF"/>
          </w:tcPr>
          <w:p w14:paraId="34BE142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国籍</w:t>
            </w:r>
          </w:p>
        </w:tc>
        <w:tc>
          <w:tcPr>
            <w:tcW w:w="3628" w:type="dxa"/>
            <w:shd w:val="clear" w:fill="F7FAFF"/>
          </w:tcPr>
          <w:p w14:paraId="6BCF11E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时间列车</w:t>
            </w:r>
          </w:p>
        </w:tc>
        <w:tc>
          <w:tcPr>
            <w:tcW w:w="1474" w:type="dxa"/>
            <w:shd w:val="clear" w:fill="F7FAFF"/>
          </w:tcPr>
          <w:p w14:paraId="62EE812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等级</w:t>
            </w:r>
          </w:p>
        </w:tc>
        <w:tc>
          <w:tcPr>
            <w:tcW w:w="3628" w:type="dxa"/>
            <w:shd w:val="clear" w:fill="F7FAFF"/>
          </w:tcPr>
          <w:p w14:paraId="0BF280C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5 级（0140 点档）</w:t>
            </w:r>
          </w:p>
        </w:tc>
      </w:tr>
      <w:tr>
        <w:trPr/>
        <w:tc>
          <w:tcPr>
            <w:tcW w:w="1474" w:type="dxa"/>
          </w:tcPr>
          <w:p w14:paraId="20E4CA7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身高</w:t>
            </w:r>
          </w:p>
        </w:tc>
        <w:tc>
          <w:tcPr>
            <w:tcW w:w="3628" w:type="dxa"/>
          </w:tcPr>
          <w:p w14:paraId="67646A5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1.42 米（人形显现体）</w:t>
            </w:r>
          </w:p>
        </w:tc>
        <w:tc>
          <w:tcPr>
            <w:tcW w:w="1474" w:type="dxa"/>
          </w:tcPr>
          <w:p w14:paraId="5EBB2C9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体重</w:t>
            </w:r>
          </w:p>
        </w:tc>
        <w:tc>
          <w:tcPr>
            <w:tcW w:w="3628" w:type="dxa"/>
          </w:tcPr>
          <w:p w14:paraId="5C81C7F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38.0 千克（内部为金属网罩、动圈与电路板，同体积质量轻于常人，属物种物性而非设定失衡，说明见其他设定）</w:t>
            </w:r>
          </w:p>
        </w:tc>
      </w:tr>
    </w:tbl>
    <w:p w14:paraId="57AC57C4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5081C07A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◆  外貌 · 衣着 · 装备（形象图参考）</w:t>
            </w:r>
            <w:r>
              <w:rPr>
                <w:rFonts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APPEARANCE</w:t>
            </w:r>
          </w:p>
        </w:tc>
      </w:tr>
    </w:tbl>
    <w:p w14:paraId="4965B2BD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463924FF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外貌</w:t>
            </w:r>
          </w:p>
          <w:p w14:paraId="7600C35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〔白描 · 依据形象图〕  〔像素风 · 手绘比例〕</w:t>
            </w:r>
          </w:p>
          <w:p w14:paraId="58B2AF54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一台立式的衣装型麦克风。最上方是一枚圆形的金属网罩头，是它真正的“脸”：网罩正面开着两个方形的白色发声孔充当眼睛，孔下是一条短促的弧线嘴，笑起来嘴角会轻微上翘。网罩被一条深蓝色的圆环箍住，像给脸戴了一圈护额。往下一截是浅冰蓝色的领口段，前襟开着 V 字，勾出“衣装”的轮廓——这是它作为“可穿戴器材”的身份线。再往下是白色的主体杆身，侧面嵌一条极细的竖直蓝槽，槽里流动着随音量起伏的光。</w:t>
            </w:r>
          </w:p>
          <w:p w14:paraId="461DB6B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它的身体不对称得很有意思：左侧是一条深蓝色的电线，从肩后甩出、在体侧绕成一个随性的波浪结，那是它的“辫子”，也是它接电的脐带；右侧悬着一柄由粗横臂（钴蓝）连着圆柱握把（深蓝）、末端缀青绿配重的装置——那既是手臂，也是它的武器接口（见装备）。盒底横向撑开一双夸张的宽扁脚，脚背为白、脚板为蓝，脚踝外侧各点一颗青绿色的指示灯；站姿四平八稳，脚一撑地，就是一块调好的“防震底座”。整体呈上重下稳的菇形比例。取色只有白、钴蓝、冰蓝、青绿四色，被深紫色的背景一衬，像一张被点亮在舞台边上的设备图标。</w:t>
            </w:r>
          </w:p>
        </w:tc>
      </w:tr>
    </w:tbl>
    <w:p w14:paraId="3D32647F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35DAF7BD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衣着</w:t>
            </w:r>
          </w:p>
          <w:p w14:paraId="55EB0691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〔全身衣着设定〕  〔可穿戴器材〕</w:t>
            </w:r>
          </w:p>
          <w:p w14:paraId="167973BF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它的“衣着”和它的身体其实是同一件东西——衣装型麦克风的物性就在这里：它天然就是一件“可以穿在别人身上的器材”。颈部的冰蓝领口段是最上一层，像一件翻开 V 领的短披；白色主体杆身是中层，两侧各走一条极细的深蓝缝线，把器材的分模线收得干净利落；底层则是一圈贴在杆身内壁的防震衬——那是它从出厂起就带着的一层极软的硅胶，任何声波撞上来都会被它在内部化解掉一部分。</w:t>
            </w:r>
          </w:p>
          <w:p w14:paraId="0FB9BC4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它几乎不戴多余饰物：左侧那根深蓝电线是它唯一“打扮”过的地方，电线被打过一圈蜡，垂下来时会轻轻晃。脚踝的青绿指示灯是“工作状态灯”——待机时慢闪，开麦时常亮，拾音到极大声压时会猛地闪成一片。它把一切都服务于一个身份：让声音从它身上过一遍，再更清楚、更响地出去。</w:t>
            </w:r>
          </w:p>
        </w:tc>
      </w:tr>
    </w:tbl>
    <w:p w14:paraId="06E513EF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6C935A17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装备参考 · 能量钳子转转刀</w:t>
            </w:r>
          </w:p>
          <w:p w14:paraId="2C7EF8E0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〔主手武器 · 具体名称〕  〔钻蓝横臂 / 深蓝握把 / 青绿配重〕</w:t>
            </w:r>
          </w:p>
          <w:p w14:paraId="4812DBF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右臂那具装置就是「能量钳子转转刀」——一把被它自己拧上手的长柄复合武装。构造上分三截：靠肩一截是粗横臂（钴蓝），从网罩头下方横向伸出，充当整条武装的骨架与电源总线；中间是圆柱形握把（深蓝），表面刻着一圈圈的防滑纹，也是它握持与切换模式的转轴；末端缀着青绿色的配重头，既配平重心，也是“刀头/钳口”伸出时的基座。名字里的“转转”指的就是握把那一圈可无限回旋的转轴——钳口能 360° 旋拧，刀刃也能旋成钻头，用途全靠它临场拧。</w:t>
            </w:r>
          </w:p>
          <w:p w14:paraId="406732FB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它并不是原厂件，是格里奇从旧演出台的废件堆里翻出来、自己一节节接上去的：横臂来自一支废弃的立式灯架，握把来自一台老式电动螺丝刀，配重头则是某副扩音喇叭上拆下的磁体。三样东西被它用同色的钴蓝漆统一了一遍，才勉强看起来像“一件装备”。它自己很喜欢这个来历——“一整条街的废品，凑出一把能开麦的刀。”</w:t>
            </w:r>
          </w:p>
        </w:tc>
      </w:tr>
    </w:tbl>
    <w:p w14:paraId="3980E035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08254FF3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◇  状态条 · 主状态属性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STATUS BAR 〔命数 / 数量 / 数量〕</w:t>
            </w:r>
          </w:p>
        </w:tc>
      </w:tr>
    </w:tbl>
    <w:p w14:paraId="0301AFA9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2608" w:type="dxa"/>
            <w:shd w:val="clear" w:fill="00206B"/>
          </w:tcPr>
          <w:p w14:paraId="182D177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状态项</w:t>
            </w:r>
          </w:p>
        </w:tc>
        <w:tc>
          <w:tcPr>
            <w:tcW w:w="1814" w:type="dxa"/>
            <w:shd w:val="clear" w:fill="00206B"/>
          </w:tcPr>
          <w:p w14:paraId="132E673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数值</w:t>
            </w:r>
          </w:p>
        </w:tc>
        <w:tc>
          <w:tcPr>
            <w:tcW w:w="1361" w:type="dxa"/>
            <w:shd w:val="clear" w:fill="00206B"/>
          </w:tcPr>
          <w:p w14:paraId="4E7880D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计量单位</w:t>
            </w:r>
          </w:p>
        </w:tc>
        <w:tc>
          <w:tcPr>
            <w:tcW w:w="4422" w:type="dxa"/>
            <w:shd w:val="clear" w:fill="00206B"/>
          </w:tcPr>
          <w:p w14:paraId="411F765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2608" w:type="dxa"/>
          </w:tcPr>
          <w:p w14:paraId="25BC146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[Health.] 可承受攻击次数</w:t>
            </w:r>
          </w:p>
        </w:tc>
        <w:tc>
          <w:tcPr>
            <w:tcW w:w="1814" w:type="dxa"/>
          </w:tcPr>
          <w:p w14:paraId="7125FCE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28 命数</w:t>
            </w:r>
          </w:p>
        </w:tc>
        <w:tc>
          <w:tcPr>
            <w:tcW w:w="1361" w:type="dxa"/>
          </w:tcPr>
          <w:p w14:paraId="69C9832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命数</w:t>
            </w:r>
          </w:p>
        </w:tc>
        <w:tc>
          <w:tcPr>
            <w:tcW w:w="4422" w:type="dxa"/>
          </w:tcPr>
          <w:p w14:paraId="6F877C4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第 1 状态属性。以「命数」为计量单位，比价 1 : 1000。28 命数 ≈ 2.8 万点纯数值承受量。</w:t>
            </w:r>
          </w:p>
        </w:tc>
      </w:tr>
      <w:tr>
        <w:trPr/>
        <w:tc>
          <w:tcPr>
            <w:tcW w:w="2608" w:type="dxa"/>
            <w:shd w:val="clear" w:fill="F7FAFF"/>
          </w:tcPr>
          <w:p w14:paraId="2D9D37B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[Magics] 可使用魔法次数</w:t>
            </w:r>
          </w:p>
        </w:tc>
        <w:tc>
          <w:tcPr>
            <w:tcW w:w="1814" w:type="dxa"/>
            <w:shd w:val="clear" w:fill="F7FAFF"/>
          </w:tcPr>
          <w:p w14:paraId="79150F2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29 数量</w:t>
            </w:r>
          </w:p>
        </w:tc>
        <w:tc>
          <w:tcPr>
            <w:tcW w:w="1361" w:type="dxa"/>
            <w:shd w:val="clear" w:fill="F7FAFF"/>
          </w:tcPr>
          <w:p w14:paraId="7031AF1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数量</w:t>
            </w:r>
          </w:p>
        </w:tc>
        <w:tc>
          <w:tcPr>
            <w:tcW w:w="4422" w:type="dxa"/>
            <w:shd w:val="clear" w:fill="F7FAFF"/>
          </w:tcPr>
          <w:p w14:paraId="1A48B33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第 2 状态属性。以「数量」为计量单位，比价 1 : 1000。用于开麦、拾音、回授与调音。</w:t>
            </w:r>
          </w:p>
        </w:tc>
      </w:tr>
      <w:tr>
        <w:trPr/>
        <w:tc>
          <w:tcPr>
            <w:tcW w:w="2608" w:type="dxa"/>
          </w:tcPr>
          <w:p w14:paraId="1FC8B34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[Sanity..] 理智指示灯数量</w:t>
            </w:r>
          </w:p>
        </w:tc>
        <w:tc>
          <w:tcPr>
            <w:tcW w:w="1814" w:type="dxa"/>
          </w:tcPr>
          <w:p w14:paraId="684890F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23 数量</w:t>
            </w:r>
          </w:p>
        </w:tc>
        <w:tc>
          <w:tcPr>
            <w:tcW w:w="1361" w:type="dxa"/>
          </w:tcPr>
          <w:p w14:paraId="632D02A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数量</w:t>
            </w:r>
          </w:p>
        </w:tc>
        <w:tc>
          <w:tcPr>
            <w:tcW w:w="4422" w:type="dxa"/>
          </w:tcPr>
          <w:p w14:paraId="3A80C8B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第 3 状态属性。以「数量」为计量单位（指示灯），比价 1 : 1000。23 盏理智灯——开麦越久，熄得越快。</w:t>
            </w:r>
          </w:p>
        </w:tc>
      </w:tr>
      <w:tr>
        <w:trPr/>
        <w:tc>
          <w:tcPr>
            <w:tcW w:w="2608" w:type="dxa"/>
            <w:shd w:val="clear" w:fill="F7FAFF"/>
          </w:tcPr>
          <w:p w14:paraId="73EE91A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[Act bar] 行动条长度 / 恢复</w:t>
            </w:r>
          </w:p>
        </w:tc>
        <w:tc>
          <w:tcPr>
            <w:tcW w:w="1814" w:type="dxa"/>
            <w:shd w:val="clear" w:fill="F7FAFF"/>
          </w:tcPr>
          <w:p w14:paraId="21BD0CB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×1.00 倍率</w:t>
            </w:r>
          </w:p>
        </w:tc>
        <w:tc>
          <w:tcPr>
            <w:tcW w:w="1361" w:type="dxa"/>
            <w:shd w:val="clear" w:fill="F7FAFF"/>
          </w:tcPr>
          <w:p w14:paraId="189292F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倍率</w:t>
            </w:r>
          </w:p>
        </w:tc>
        <w:tc>
          <w:tcPr>
            <w:tcW w:w="4422" w:type="dxa"/>
            <w:shd w:val="clear" w:fill="F7FAFF"/>
          </w:tcPr>
          <w:p w14:paraId="6EB2B4A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行动条长度以「倍率」为计量单位。标准倍率，节奏平稳。</w:t>
            </w:r>
          </w:p>
        </w:tc>
      </w:tr>
      <w:tr>
        <w:trPr/>
        <w:tc>
          <w:tcPr>
            <w:tcW w:w="2608" w:type="dxa"/>
          </w:tcPr>
          <w:p w14:paraId="2C80C1D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[Actives] 行动槽总数量</w:t>
            </w:r>
          </w:p>
        </w:tc>
        <w:tc>
          <w:tcPr>
            <w:tcW w:w="1814" w:type="dxa"/>
          </w:tcPr>
          <w:p w14:paraId="0AEE88D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3 个 / ×1.00 每刻</w:t>
            </w:r>
          </w:p>
        </w:tc>
        <w:tc>
          <w:tcPr>
            <w:tcW w:w="1361" w:type="dxa"/>
          </w:tcPr>
          <w:p w14:paraId="3D1D7E6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个 · 长度每刻</w:t>
            </w:r>
          </w:p>
        </w:tc>
        <w:tc>
          <w:tcPr>
            <w:tcW w:w="4422" w:type="dxa"/>
          </w:tcPr>
          <w:p w14:paraId="059D125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行动槽总数量以「个」为计量单位，恢复速度 ×1.00 倍率 / 每刻，长度单位取「长度每刻」。</w:t>
            </w:r>
          </w:p>
        </w:tc>
      </w:tr>
    </w:tbl>
    <w:p w14:paraId="7AB18450">
      <w:pPr>
        <w:spacing w:after="40"/>
      </w:pPr>
    </w:p>
    <w:p w14:paraId="4EC9A753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8A5A00"/>
          <w:sz w:val="16"/>
        </w:rPr>
        <w:t>⚠ 计量单位规范：主状态属性一律采用【命数 / 数量 / 数量】；行动条相关一律采用【倍率 / 个 / 长度每刻】。跨世界观数值一律按 1 : 1000 比例换算。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2BD60D23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※  属性面板 · 六维与阈值</w:t>
            </w:r>
            <w:r>
              <w:rPr>
                <w:rFonts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POWER STATUS</w:t>
            </w:r>
          </w:p>
        </w:tc>
      </w:tr>
    </w:tbl>
    <w:p w14:paraId="20E5A1E9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1134" w:type="dxa"/>
            <w:shd w:val="clear" w:fill="00206B"/>
          </w:tcPr>
          <w:p w14:paraId="1901F11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属性</w:t>
            </w:r>
          </w:p>
        </w:tc>
        <w:tc>
          <w:tcPr>
            <w:tcW w:w="907" w:type="dxa"/>
            <w:shd w:val="clear" w:fill="00206B"/>
          </w:tcPr>
          <w:p w14:paraId="1E244D1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等级</w:t>
            </w:r>
          </w:p>
        </w:tc>
        <w:tc>
          <w:tcPr>
            <w:tcW w:w="1020" w:type="dxa"/>
            <w:shd w:val="clear" w:fill="00206B"/>
          </w:tcPr>
          <w:p w14:paraId="1748AD1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数值</w:t>
            </w:r>
          </w:p>
        </w:tc>
        <w:tc>
          <w:tcPr>
            <w:tcW w:w="794" w:type="dxa"/>
            <w:shd w:val="clear" w:fill="00206B"/>
          </w:tcPr>
          <w:p w14:paraId="0C732901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FFFFFF"/>
                <w:sz w:val="17"/>
              </w:rPr>
              <w:t>TP</w:t>
            </w:r>
          </w:p>
        </w:tc>
        <w:tc>
          <w:tcPr>
            <w:tcW w:w="6350" w:type="dxa"/>
            <w:shd w:val="clear" w:fill="00206B"/>
          </w:tcPr>
          <w:p w14:paraId="04938B1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1134" w:type="dxa"/>
          </w:tcPr>
          <w:p w14:paraId="1C83F08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力量</w:t>
            </w:r>
          </w:p>
        </w:tc>
        <w:tc>
          <w:tcPr>
            <w:tcW w:w="907" w:type="dxa"/>
          </w:tcPr>
          <w:p w14:paraId="722BA31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C</w:t>
            </w:r>
          </w:p>
        </w:tc>
        <w:tc>
          <w:tcPr>
            <w:tcW w:w="1020" w:type="dxa"/>
          </w:tcPr>
          <w:p w14:paraId="0D38B3E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3.0</w:t>
            </w:r>
          </w:p>
        </w:tc>
        <w:tc>
          <w:tcPr>
            <w:tcW w:w="794" w:type="dxa"/>
          </w:tcPr>
          <w:p w14:paraId="60ECC3E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3</w:t>
            </w:r>
          </w:p>
        </w:tc>
        <w:tc>
          <w:tcPr>
            <w:tcW w:w="6350" w:type="dxa"/>
          </w:tcPr>
          <w:p w14:paraId="6E8152D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影响武器、普攻、魔法真实破坏力</w:t>
            </w:r>
          </w:p>
        </w:tc>
      </w:tr>
      <w:tr>
        <w:trPr/>
        <w:tc>
          <w:tcPr>
            <w:tcW w:w="1134" w:type="dxa"/>
            <w:shd w:val="clear" w:fill="F7FAFF"/>
          </w:tcPr>
          <w:p w14:paraId="79BCE44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速度</w:t>
            </w:r>
          </w:p>
        </w:tc>
        <w:tc>
          <w:tcPr>
            <w:tcW w:w="907" w:type="dxa"/>
            <w:shd w:val="clear" w:fill="F7FAFF"/>
          </w:tcPr>
          <w:p w14:paraId="5F58515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C</w:t>
            </w:r>
          </w:p>
        </w:tc>
        <w:tc>
          <w:tcPr>
            <w:tcW w:w="1020" w:type="dxa"/>
            <w:shd w:val="clear" w:fill="F7FAFF"/>
          </w:tcPr>
          <w:p w14:paraId="767E19D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3.0</w:t>
            </w:r>
          </w:p>
        </w:tc>
        <w:tc>
          <w:tcPr>
            <w:tcW w:w="794" w:type="dxa"/>
            <w:shd w:val="clear" w:fill="F7FAFF"/>
          </w:tcPr>
          <w:p w14:paraId="4D179DD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3</w:t>
            </w:r>
          </w:p>
        </w:tc>
        <w:tc>
          <w:tcPr>
            <w:tcW w:w="6350" w:type="dxa"/>
            <w:shd w:val="clear" w:fill="F7FAFF"/>
          </w:tcPr>
          <w:p w14:paraId="4B9D269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影响移动速度、延迟、行动时间刻</w:t>
            </w:r>
          </w:p>
        </w:tc>
      </w:tr>
      <w:tr>
        <w:trPr/>
        <w:tc>
          <w:tcPr>
            <w:tcW w:w="1134" w:type="dxa"/>
          </w:tcPr>
          <w:p w14:paraId="62E5A80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范围</w:t>
            </w:r>
          </w:p>
        </w:tc>
        <w:tc>
          <w:tcPr>
            <w:tcW w:w="907" w:type="dxa"/>
          </w:tcPr>
          <w:p w14:paraId="385A079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B</w:t>
            </w:r>
          </w:p>
        </w:tc>
        <w:tc>
          <w:tcPr>
            <w:tcW w:w="1020" w:type="dxa"/>
          </w:tcPr>
          <w:p w14:paraId="50A4CC0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6.0</w:t>
            </w:r>
          </w:p>
        </w:tc>
        <w:tc>
          <w:tcPr>
            <w:tcW w:w="794" w:type="dxa"/>
          </w:tcPr>
          <w:p w14:paraId="3603378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6</w:t>
            </w:r>
          </w:p>
        </w:tc>
        <w:tc>
          <w:tcPr>
            <w:tcW w:w="6350" w:type="dxa"/>
          </w:tcPr>
          <w:p w14:paraId="686CE13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影响能力、魔法 AOE 及作用对象</w:t>
            </w:r>
          </w:p>
        </w:tc>
      </w:tr>
      <w:tr>
        <w:trPr/>
        <w:tc>
          <w:tcPr>
            <w:tcW w:w="1134" w:type="dxa"/>
            <w:shd w:val="clear" w:fill="F7FAFF"/>
          </w:tcPr>
          <w:p w14:paraId="0325756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持续</w:t>
            </w:r>
          </w:p>
        </w:tc>
        <w:tc>
          <w:tcPr>
            <w:tcW w:w="907" w:type="dxa"/>
            <w:shd w:val="clear" w:fill="F7FAFF"/>
          </w:tcPr>
          <w:p w14:paraId="664A3D3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A</w:t>
            </w:r>
          </w:p>
        </w:tc>
        <w:tc>
          <w:tcPr>
            <w:tcW w:w="1020" w:type="dxa"/>
            <w:shd w:val="clear" w:fill="F7FAFF"/>
          </w:tcPr>
          <w:p w14:paraId="7165C9F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9.0</w:t>
            </w:r>
          </w:p>
        </w:tc>
        <w:tc>
          <w:tcPr>
            <w:tcW w:w="794" w:type="dxa"/>
            <w:shd w:val="clear" w:fill="F7FAFF"/>
          </w:tcPr>
          <w:p w14:paraId="5481793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9</w:t>
            </w:r>
          </w:p>
        </w:tc>
        <w:tc>
          <w:tcPr>
            <w:tcW w:w="6350" w:type="dxa"/>
            <w:shd w:val="clear" w:fill="F7FAFF"/>
          </w:tcPr>
          <w:p w14:paraId="5527933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影响体力、物理防御和魔法防御力</w:t>
            </w:r>
          </w:p>
        </w:tc>
      </w:tr>
      <w:tr>
        <w:trPr/>
        <w:tc>
          <w:tcPr>
            <w:tcW w:w="1134" w:type="dxa"/>
          </w:tcPr>
          <w:p w14:paraId="6DD84A6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操作</w:t>
            </w:r>
          </w:p>
        </w:tc>
        <w:tc>
          <w:tcPr>
            <w:tcW w:w="907" w:type="dxa"/>
          </w:tcPr>
          <w:p w14:paraId="4364CB2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S</w:t>
            </w:r>
          </w:p>
        </w:tc>
        <w:tc>
          <w:tcPr>
            <w:tcW w:w="1020" w:type="dxa"/>
          </w:tcPr>
          <w:p w14:paraId="7C26921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15.0</w:t>
            </w:r>
          </w:p>
        </w:tc>
        <w:tc>
          <w:tcPr>
            <w:tcW w:w="794" w:type="dxa"/>
          </w:tcPr>
          <w:p w14:paraId="75013C1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15</w:t>
            </w:r>
          </w:p>
        </w:tc>
        <w:tc>
          <w:tcPr>
            <w:tcW w:w="6350" w:type="dxa"/>
          </w:tcPr>
          <w:p w14:paraId="736A909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影响攻击命中率以及行动拓展能力</w:t>
            </w:r>
          </w:p>
        </w:tc>
      </w:tr>
      <w:tr>
        <w:trPr/>
        <w:tc>
          <w:tcPr>
            <w:tcW w:w="1134" w:type="dxa"/>
            <w:shd w:val="clear" w:fill="F7FAFF"/>
          </w:tcPr>
          <w:p w14:paraId="0A4BC91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智商</w:t>
            </w:r>
          </w:p>
        </w:tc>
        <w:tc>
          <w:tcPr>
            <w:tcW w:w="907" w:type="dxa"/>
            <w:shd w:val="clear" w:fill="F7FAFF"/>
          </w:tcPr>
          <w:p w14:paraId="61A3D59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B</w:t>
            </w:r>
          </w:p>
        </w:tc>
        <w:tc>
          <w:tcPr>
            <w:tcW w:w="1020" w:type="dxa"/>
            <w:shd w:val="clear" w:fill="F7FAFF"/>
          </w:tcPr>
          <w:p w14:paraId="78B36D2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6.0</w:t>
            </w:r>
          </w:p>
        </w:tc>
        <w:tc>
          <w:tcPr>
            <w:tcW w:w="794" w:type="dxa"/>
            <w:shd w:val="clear" w:fill="F7FAFF"/>
          </w:tcPr>
          <w:p w14:paraId="5FF4D9A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6</w:t>
            </w:r>
          </w:p>
        </w:tc>
        <w:tc>
          <w:tcPr>
            <w:tcW w:w="6350" w:type="dxa"/>
            <w:shd w:val="clear" w:fill="F7FAFF"/>
          </w:tcPr>
          <w:p w14:paraId="7736074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影响魔力、魔法扩展性、精神力及魔法成功率</w:t>
            </w:r>
          </w:p>
        </w:tc>
      </w:tr>
    </w:tbl>
    <w:p w14:paraId="6DA6B7CB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1134" w:type="dxa"/>
            <w:shd w:val="clear" w:fill="FFF3D6"/>
          </w:tcPr>
          <w:p w14:paraId="648727D5">
            <w:r>
              <w:rPr>
                <w:rFonts w:hint="eastAsia" w:ascii="微软雅黑" w:hAnsi="微软雅黑" w:eastAsia="微软雅黑"/>
                <w:b w:val="1"/>
                <w:i w:val="0"/>
                <w:color w:val="8A5A00"/>
                <w:sz w:val="18"/>
              </w:rPr>
              <w:t>阈值</w:t>
            </w:r>
          </w:p>
        </w:tc>
        <w:tc>
          <w:tcPr>
            <w:tcW w:w="9071" w:type="dxa"/>
            <w:shd w:val="clear" w:fill="FFF3D6"/>
          </w:tcPr>
          <w:p w14:paraId="57C84B2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8A5A00"/>
                <w:sz w:val="21"/>
              </w:rPr>
              <w:t xml:space="preserve">B 级  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〈〈3⊕3⊕6⊕9⊕15⊕6〉/6.0＊1.2 修正〉＊3 ＝ 〈42/6＝7.00 ×1.2＝8.40〉×3 ＝ 25.20 → 除以 3 得 8.40，落在 B 级（6）与 A 级（9）之间，距 B 级 2.40、距 A 级 0.60，就近归档 B 级。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D7A45"/>
                <w:sz w:val="17"/>
              </w:rPr>
              <w:t>Ⓣ 点数 42 ＜ 105，不触发【无法计算】。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7"/>
              </w:rPr>
              <w:t>阈值已按规则由 Ⓣ 点数替换为对应属性等级，不以纯数值呈现。</w:t>
            </w:r>
          </w:p>
        </w:tc>
      </w:tr>
    </w:tbl>
    <w:p w14:paraId="4EF5CB0D">
      <w:pPr>
        <w:spacing w:after="40"/>
      </w:pPr>
    </w:p>
    <w:p w14:paraId="1F73789B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8A5A00"/>
          <w:sz w:val="16"/>
        </w:rPr>
        <w:t>属性面板 TP 消耗 = 42 / 40 —— 超出 2 点由【麦克风豁免权】被动抵扣（操作 S 的实付为 13）。属性面板内仅存在一个 S 级（操作），符合「最多只能存在一个特殊/顶格等级」的规范。本等级（5 级）沿用 3 级档的审慎口径：A 级最多 2 个（本面板 A×1），无 D 级及以下；5 级另启用【属性变动稳定演出表现】（{+0.5}{-0.5}{????}）。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33D82264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§  MIC ROOM · 麦克风室 目录</w:t>
            </w:r>
            <w:r>
              <w:rPr>
                <w:rFonts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MIC ROOM · FOUR OF A BAND</w:t>
            </w:r>
          </w:p>
        </w:tc>
      </w:tr>
    </w:tbl>
    <w:p w14:paraId="3CB4B436">
      <w:pPr>
        <w:spacing w:after="40"/>
      </w:pPr>
    </w:p>
    <w:p w14:paraId="7DE39A59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0A1030"/>
          <w:sz w:val="18"/>
        </w:rPr>
        <w:t>“MIC ROOM”是一间不存在的排练室。四台设备都曾经在某支乐队、某个舞台、某次巡演里被用过、被换下、被塞进同一个器材箱，从此再没分开。他们没有队长，只有主唱——而主唱，是一支麦克风。格里奇管着自己，也管着另外三台；它说这叫“我开麦，你们跟上”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737" w:type="dxa"/>
            <w:shd w:val="clear" w:fill="00206B"/>
          </w:tcPr>
          <w:p w14:paraId="66F8385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编号</w:t>
            </w:r>
          </w:p>
        </w:tc>
        <w:tc>
          <w:tcPr>
            <w:tcW w:w="2154" w:type="dxa"/>
            <w:shd w:val="clear" w:fill="00206B"/>
          </w:tcPr>
          <w:p w14:paraId="6F1CDAD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成员</w:t>
            </w:r>
          </w:p>
        </w:tc>
        <w:tc>
          <w:tcPr>
            <w:tcW w:w="2154" w:type="dxa"/>
            <w:shd w:val="clear" w:fill="00206B"/>
          </w:tcPr>
          <w:p w14:paraId="683144C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定位</w:t>
            </w:r>
          </w:p>
        </w:tc>
        <w:tc>
          <w:tcPr>
            <w:tcW w:w="5159" w:type="dxa"/>
            <w:shd w:val="clear" w:fill="00206B"/>
          </w:tcPr>
          <w:p w14:paraId="515DD24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737" w:type="dxa"/>
          </w:tcPr>
          <w:p w14:paraId="78259C5B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0A1030"/>
                <w:sz w:val="17"/>
              </w:rPr>
              <w:t>01</w:t>
            </w:r>
          </w:p>
        </w:tc>
        <w:tc>
          <w:tcPr>
            <w:tcW w:w="2154" w:type="dxa"/>
          </w:tcPr>
          <w:p w14:paraId="3DFFB86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白面 · 网罩 ｜ 格里奇</w:t>
            </w:r>
          </w:p>
        </w:tc>
        <w:tc>
          <w:tcPr>
            <w:tcW w:w="2154" w:type="dxa"/>
          </w:tcPr>
          <w:p w14:paraId="46CDCD8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Glitch · 衣装型麦克风 · 主唱</w:t>
            </w:r>
          </w:p>
        </w:tc>
        <w:tc>
          <w:tcPr>
            <w:tcW w:w="5159" w:type="dxa"/>
          </w:tcPr>
          <w:p w14:paraId="72C811A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室里的主唱，也是唯一的“话事人”。它不唱歌的时候在调设备，调完设备就调别人。左边那根电线是它的脾气，右边那把转转刀是它的态度。</w:t>
            </w:r>
          </w:p>
        </w:tc>
      </w:tr>
      <w:tr>
        <w:trPr/>
        <w:tc>
          <w:tcPr>
            <w:tcW w:w="737" w:type="dxa"/>
            <w:shd w:val="clear" w:fill="F7FAFF"/>
          </w:tcPr>
          <w:p w14:paraId="19D65D1C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0A1030"/>
                <w:sz w:val="17"/>
              </w:rPr>
              <w:t>02</w:t>
            </w:r>
          </w:p>
        </w:tc>
        <w:tc>
          <w:tcPr>
            <w:tcW w:w="2154" w:type="dxa"/>
            <w:shd w:val="clear" w:fill="F7FAFF"/>
          </w:tcPr>
          <w:p w14:paraId="1B91F28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紫面 · 转盘 ｜ 转盘·泰博</w:t>
            </w:r>
          </w:p>
        </w:tc>
        <w:tc>
          <w:tcPr>
            <w:tcW w:w="2154" w:type="dxa"/>
            <w:shd w:val="clear" w:fill="F7FAFF"/>
          </w:tcPr>
          <w:p w14:paraId="42E39B6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Turntable · 老唱盘 · 打碟位</w:t>
            </w:r>
          </w:p>
        </w:tc>
        <w:tc>
          <w:tcPr>
            <w:tcW w:w="5159" w:type="dxa"/>
            <w:shd w:val="clear" w:fill="F7FAFF"/>
          </w:tcPr>
          <w:p w14:paraId="05BC94A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室里的节奏源，一张缺了角的黑胶转盘。它只会说“再来一遍”，然后把整间屋子都变成它的节拍。它和格里奇吵过最凶的一次，是为了“到底谁定调”。</w:t>
            </w:r>
          </w:p>
        </w:tc>
      </w:tr>
      <w:tr>
        <w:trPr/>
        <w:tc>
          <w:tcPr>
            <w:tcW w:w="737" w:type="dxa"/>
          </w:tcPr>
          <w:p w14:paraId="2C92DEE4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0A1030"/>
                <w:sz w:val="17"/>
              </w:rPr>
              <w:t>03</w:t>
            </w:r>
          </w:p>
        </w:tc>
        <w:tc>
          <w:tcPr>
            <w:tcW w:w="2154" w:type="dxa"/>
          </w:tcPr>
          <w:p w14:paraId="2F14A9D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青面 · 音孔 ｜ 音孔·诺特</w:t>
            </w:r>
          </w:p>
        </w:tc>
        <w:tc>
          <w:tcPr>
            <w:tcW w:w="2154" w:type="dxa"/>
          </w:tcPr>
          <w:p w14:paraId="4CF15B3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Note · 调音器 · 定音位</w:t>
            </w:r>
          </w:p>
        </w:tc>
        <w:tc>
          <w:tcPr>
            <w:tcW w:w="5159" w:type="dxa"/>
          </w:tcPr>
          <w:p w14:paraId="6B335D5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室里唯一不会跑调的一台，一只老式调音器。它话少，只在别人走音时轻轻亮一下绿灯。格里奇嫌它闷，却每次都听它的。</w:t>
            </w:r>
          </w:p>
        </w:tc>
      </w:tr>
      <w:tr>
        <w:trPr/>
        <w:tc>
          <w:tcPr>
            <w:tcW w:w="737" w:type="dxa"/>
            <w:shd w:val="clear" w:fill="F7FAFF"/>
          </w:tcPr>
          <w:p w14:paraId="7003E6D2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0A1030"/>
                <w:sz w:val="17"/>
              </w:rPr>
              <w:t>04</w:t>
            </w:r>
          </w:p>
        </w:tc>
        <w:tc>
          <w:tcPr>
            <w:tcW w:w="2154" w:type="dxa"/>
            <w:shd w:val="clear" w:fill="F7FAFF"/>
          </w:tcPr>
          <w:p w14:paraId="73DA4FC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橙面 · 喇叭 ｜ 喇叭·布姆</w:t>
            </w:r>
          </w:p>
        </w:tc>
        <w:tc>
          <w:tcPr>
            <w:tcW w:w="2154" w:type="dxa"/>
            <w:shd w:val="clear" w:fill="F7FAFF"/>
          </w:tcPr>
          <w:p w14:paraId="31B8051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Boom · 便携音箱 · 扩声位</w:t>
            </w:r>
          </w:p>
        </w:tc>
        <w:tc>
          <w:tcPr>
            <w:tcW w:w="5159" w:type="dxa"/>
            <w:shd w:val="clear" w:fill="F7FAFF"/>
          </w:tcPr>
          <w:p w14:paraId="476C8B4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室里最吵的一台，一只摔过三次、外壳缠着胶带的便携音箱。它负责把格里奇的声音放大到整个战场都听见——它也最享受这件事。</w:t>
            </w:r>
          </w:p>
        </w:tc>
      </w:tr>
    </w:tbl>
    <w:p w14:paraId="4FB16AFA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760ECE85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⚔  战斗设置 · 武器与套装</w:t>
            </w:r>
            <w:r>
              <w:rPr>
                <w:rFonts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BATTLE STATUS ORDER</w:t>
            </w:r>
          </w:p>
        </w:tc>
      </w:tr>
    </w:tbl>
    <w:p w14:paraId="71ED6F97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34348460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【主手武器】能量钳子转转刀</w:t>
            </w:r>
          </w:p>
          <w:p w14:paraId="38B12DCA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〔A 级 · 9TP〕  〔槽位 主手 1/3〕</w:t>
            </w:r>
          </w:p>
          <w:p w14:paraId="12014A2F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槽位：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主手 1/3　　</w:t>
            </w:r>
          </w:p>
          <w:p w14:paraId="14EFFB9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单手（长柄，可双手持）　　</w:t>
            </w:r>
          </w:p>
          <w:p w14:paraId="62AA5C65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重型 / 复合 · 打击 ✕ 切割 ✕ 能量　　</w:t>
            </w:r>
          </w:p>
          <w:p w14:paraId="74D8EED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转转、钳口、刀刃、电量、回旋、青绿配重、开麦</w:t>
            </w:r>
          </w:p>
          <w:p w14:paraId="366CD1AA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一把由粗横臂、圆柱握把与青绿配重头拼成的长柄复合武装，全长与格里奇的人形身高相当。它的核心是握把上那一圈无限回旋的转轴——格里奇单手一拧，前端的钳口就能旋成任何角度，钳、剪、拧、钻、劈，全靠临场那一下“转”。</w:t>
            </w:r>
          </w:p>
          <w:p w14:paraId="358FAF8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三截结构各有分工：横臂是电源总线，把格里奇体内的电光蓝能量一路导向前端；握把是转轴与开关，握紧时纹路里会亮起一圈青闪；配重头则在转轴满速时充当离心锤，一记横扫能让目标整个人离地。最狠的一式是“满转”——转轴不停加速，钳口化作一片看不见的青绿光轮，此时它不再叫钳子，而是一把真正意义上的转转刀。格里奇只在开麦状态下用这一式，因为满转的噪音和它的嗓门一样大。</w:t>
            </w:r>
          </w:p>
        </w:tc>
      </w:tr>
    </w:tbl>
    <w:p w14:paraId="3D6FC083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3301B53B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【副手武器】返送耳返 · 回路</w:t>
            </w:r>
          </w:p>
          <w:p w14:paraId="27A3C2BF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〔B 级 · 6TP〕  〔槽位 副手 2/3〕</w:t>
            </w:r>
          </w:p>
          <w:p w14:paraId="2D3DCC6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槽位：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副手 2/3（与主手共用槽位）　　</w:t>
            </w:r>
          </w:p>
          <w:p w14:paraId="13FCA0F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单手　　</w:t>
            </w:r>
          </w:p>
          <w:p w14:paraId="5DA61508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技术型 · 辅助 / 监听　　</w:t>
            </w:r>
          </w:p>
          <w:p w14:paraId="7D81A63C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监听、返送、滤波、回授、对讲</w:t>
            </w:r>
          </w:p>
          <w:p w14:paraId="4081F96C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一只从旧演出台上拆下的返送耳返，被格里奇改成了左手的辅助件。戴上它，格里奇能“听见自己听见的东西”——它把整个战场的声音收进来、滤一遍，只留下有用的那几条：谁的脚步在靠近、哪台器械在蓄力、哪一名队友的心跳乱了。它还能把声音原路送回去：对着耳返说一句话，声音会沿着它刚才收声的那条路径传出去，落到指定的人耳朵里，像一次贴耳的对讲。</w:t>
            </w:r>
          </w:p>
          <w:p w14:paraId="25AD24B6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作为一件弃置器材，它没有额外的元素附魔，胜在稳定、实时、不占嘴。格里奇把它当作自己的“第二只耳朵”，也是它少数愿意承认“我需要帮助”的地方——因为一只麦克风，本来听不见自己。</w:t>
            </w:r>
          </w:p>
        </w:tc>
      </w:tr>
    </w:tbl>
    <w:p w14:paraId="2CC856F0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4CF447DB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【整身套装】演出壳 · 衣装形态</w:t>
            </w:r>
          </w:p>
          <w:p w14:paraId="499DBE9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〔C 级 · 3TP〕  〔占用 全身〕</w:t>
            </w:r>
          </w:p>
          <w:p w14:paraId="385EF998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全身　　</w:t>
            </w:r>
          </w:p>
          <w:p w14:paraId="514FA8B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技术级 · 轻装　　</w:t>
            </w:r>
          </w:p>
          <w:p w14:paraId="78019BF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色彩：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雪白 / 电光蓝 / 冰蓝 / 青闪</w:t>
            </w:r>
          </w:p>
          <w:p w14:paraId="1AF7CB14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格里奇把“衣装型麦克风”这一物性彻底展开后的形态：它把自己的外壳整体变成一件可穿脱的演出服，披在胸前的浅冰蓝领口段会在启动时亮起细密的 V 字走线，主体杆身两侧的深蓝缝线则化作两条向外流动的光带。整套装甲几乎没有防御力，却做了一件别的东西做不到的事——它把自己的“拾音面”朝外翻了。</w:t>
            </w:r>
          </w:p>
          <w:p w14:paraId="3B114D0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启动后，任何打向它的声音、震动与声波类冲击，都会被这层壳在接触前先收一遍、滤一遍，只把能伤到它的那部分放进来。它同时也是这身衣服的“舞台”：所有队友的语音、指令与呼号，只要经过格里奇，就会被自动调平、降噪、放大，清晰得像直接贴在耳膜上。格里奇管这一套叫“把整个人变成一条通路”——声音从它身上过，比从别处过更清楚。</w:t>
            </w:r>
          </w:p>
        </w:tc>
      </w:tr>
    </w:tbl>
    <w:p w14:paraId="3C76D103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349C376A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【归属职业】现场收音师</w:t>
            </w:r>
          </w:p>
          <w:p w14:paraId="0B7CD8C7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〔A 级 · 9TP〕  〔权重 034 / 040〕</w:t>
            </w:r>
          </w:p>
          <w:p w14:paraId="7DDBE5D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A（9TP）　　</w:t>
            </w:r>
          </w:p>
          <w:p w14:paraId="1D01B2F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支援 / 场控型赛事职业　　</w:t>
            </w:r>
          </w:p>
          <w:p w14:paraId="3DE7030E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专长：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拾音 · 扩声 · 调场　　</w:t>
            </w:r>
          </w:p>
          <w:p w14:paraId="6330D4A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麦克风、现场、收音、声压、开麦</w:t>
            </w:r>
          </w:p>
          <w:p w14:paraId="2D58BF5E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职业介绍：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现场收音师是把“声音”本身当作战术资源的职业。它不站在最前面，但整支队伍的语音、指令与士气，都要从它这里过一遍。开赛前它负责布场——把每一处回声、每一条信道都摸清；赛中它负责调音——把队友的声音送进该去的地方，把敌人的声音从该听的地方剔除；到最关键的时候，它会站到所有人前面，把嗓门开到最大，用一发声压把整个战场“压平”。它不擅长缠斗，却几乎不会让队友听漏一个字。</w:t>
            </w:r>
          </w:p>
          <w:p w14:paraId="3D141F4B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职业故事：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格里奇原本只是某支巡演乐队器材箱里的一支备用麦克风，在箱子里躺了不知道多少场演出。正因为它一直“没被用上”，它养成了一个特别的习惯：把所有经过箱子的声音都记下来——调音师的骂声、乐手的手心汗声、观众散场时椅子的翻动声。它靠这些声音认出了每一台设备、每一位乐手，甚至认出了那支乐队什么时候开始走音、什么时候决定解散。乐队散了，器材箱被卖掉，它被倒进旧件堆。就在那里，它第一次自己开了麦——对着空无一人的仓库，把所有攒下的话一次说完。它说完之后决定：以后要站在能被听见的地方。</w:t>
            </w:r>
          </w:p>
        </w:tc>
      </w:tr>
    </w:tbl>
    <w:p w14:paraId="2431BF45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39A36E9B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✦  特殊能力</w:t>
            </w:r>
            <w:r>
              <w:rPr>
                <w:rFonts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SPECIAL ABILITIES</w:t>
            </w:r>
          </w:p>
        </w:tc>
      </w:tr>
    </w:tbl>
    <w:p w14:paraId="2138ED91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59C9BD8A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【SA-01 · 开麦】</w:t>
            </w:r>
          </w:p>
          <w:p w14:paraId="73824253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〔S 级 · 15TP〕  〔魔力消耗 028/040〕  〔冷却 2.0 回合 / CDs〕</w:t>
            </w:r>
          </w:p>
          <w:p w14:paraId="4182400E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开麦 · 扩声 · 声压 · 号令 · 全场</w:t>
            </w:r>
          </w:p>
          <w:p w14:paraId="69A7C32F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开麦是格里奇全部物性的正位——它把自己从“设备”变成“扬声口”。发动时，网罩头上的两个白色方块眼会先暗下去一拍，随后骤然亮成青闪，球面网罩外沿浮起一圈看不见的声压环。它不需要大喊，只是正常说出一句话；但那句话会被它自己内部的拾音结构先收下、再放大千百倍、最后从整个身形朝外推出去。战场上所有还站着的人都会听见——不是“听到”，是“被听见”。这一式它用得最少，因为每次用完，它都会安静很久。</w:t>
            </w:r>
          </w:p>
          <w:p w14:paraId="58DB3512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进入“开麦”状态，持续一段时间。开麦期间，格里奇的嗓音与一切经由它发出的声音获得极强的穿透力：可越过掩体、噪声与混乱，把一句短语（不超过一句话）无差别地送到战场上每个目标耳侧，指令、警告、号令皆可。同时，声波本身构成实质性压力——正对格里奇的敌方单位会承受可叠加的“声压”修正，行动被轻微迟滞；格里奇自己在该状态下发出的所有音波类攻击与能力，判定范围与强度提升一档。开麦需要有开口发声的余地，被完全封口、静音或处于真空时无法发动。使用时消耗 028 点魔力，冷却时间为 2.0 回合 / CDs。持续期间格里奇的 [Sanity..] 会缓慢消耗——它说到底，不习惯被人这样听着。</w:t>
            </w:r>
          </w:p>
        </w:tc>
      </w:tr>
    </w:tbl>
    <w:p w14:paraId="5FFB991C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78EA863A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【SA-02 · 拾音】</w:t>
            </w:r>
          </w:p>
          <w:p w14:paraId="0B59CED3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〔A 级 · 9TP〕  〔魔力消耗 020/040〕  〔冷却 1.5 回合 / CDs〕</w:t>
            </w:r>
          </w:p>
          <w:p w14:paraId="5D7B4904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拾音 · 侦听 · 定位 · 监听 · 声纹</w:t>
            </w:r>
          </w:p>
          <w:p w14:paraId="4BA2F61B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拾音是格里奇最本行的一件事。发动时它会把网罩头微微前倾，两个白色方块眼闭合一拍，体侧那条竖直蓝槽由下向上亮起——它在“听”。整个战场的声音会像被倒进一只漏斗，一级一级滤下去：先滤掉风与杂音，再滤掉不重要的呼吸，最后只留下它想找的那一条。被它拾中的目标，格里奇能凭借声纹记住对方：走路的方式、呼吸的节拍、器械运转的频率。哪怕对方藏进掩体、敛去气息，格里奇也能凭这一条声纹大致判断其方位与状态。拾音期间它的耳朵是全身最忙的地方，它的嘴反而闭上了——那是它少数真正安静的时候。</w:t>
            </w:r>
          </w:p>
          <w:p w14:paraId="0D4F4E4B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对一片区域或单一目标发动，在 1 个时间刻内完成一次拾音。对敌方使用时，可获取其方位、大致状态与一段“声纹”，被记下的声纹在本次战斗内长期有效，可用来追踪、预判其下一次行动方向或识破伪装与幻术（对以视觉为主的伪装尤为有效）。对队友使用时，可实时监听其状态（呼吸、心跳、器械运转），提前察觉异常。使用时消耗 020 点魔力，冷却时间为 1.5 回合 / CDs。强烈噪声会干扰拾音，被记下的声纹在一场战斗中最多同时维持 3 条。</w:t>
            </w:r>
          </w:p>
        </w:tc>
      </w:tr>
    </w:tbl>
    <w:p w14:paraId="062FACC1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2D3EDF3B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【SA-03 · 回授】</w:t>
            </w:r>
          </w:p>
          <w:p w14:paraId="5949729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〔B 级 · 6TP〕  〔魔力消耗 016/040〕  〔冷却 3.0 回合 / CDs〕</w:t>
            </w:r>
          </w:p>
          <w:p w14:paraId="074F1C4F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回授 · 啸叫 · 反馈 · 干扰 · 原路</w:t>
            </w:r>
          </w:p>
          <w:p w14:paraId="69CBBE9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回授是格里奇把“话筒对着音箱”这件经典事故，变成了一门正经的攻击手段。发动时，它把左手的返送耳返贴到自己的网罩头前——声音从它嘴里出去，从耳返里回来，再从它嘴里出去，一圈一圈地滚，滚到某个临界点上，“啪”地炸出一声尖利的啸叫。那声啸叫没有任何旋律，纯粹是能量撞在能量上的产物，是所有设备都本能畏惧的那种声音。格里奇每次用回授都皱着“眉”——那不是它的风格，它更喜欢好好说话。但战场上总有一些东西，值得它用一声啸叫解决。</w:t>
            </w:r>
          </w:p>
          <w:p w14:paraId="5270769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对一名目标或一片小范围发动，制造一次定向的声波反馈。反馈命中时，目标的听觉被瞬间压满，产生短暂耳鸣与失聪，其需要“听”的判定（听声辨位、指令接收、感知类判定）在接下来 1 个时间刻内受到明显削弱。若目标身上存在以声音、频率或共振为载体的持续能力或形态，反馈会沿原路径逆向施加，使其短暂失稳甚至中断。回授不造成实质伤害，对无声目标与完全隔音的目标无效。使用时消耗 016 点魔力，冷却时间为 3.0 回合 / CDs。每场战斗最多使用 3 次。</w:t>
            </w:r>
          </w:p>
        </w:tc>
      </w:tr>
    </w:tbl>
    <w:p w14:paraId="2D55A093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7274A784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【SA-04 · 调音】</w:t>
            </w:r>
          </w:p>
          <w:p w14:paraId="7E2672C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〔C 级 · 3TP〕  〔魔力消耗 012/040〕  〔冷却 4.0 回合 / CDs〕</w:t>
            </w:r>
          </w:p>
          <w:p w14:paraId="2FE5D0B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调音 · 校对 · 稳定 · 修正 · 基准</w:t>
            </w:r>
          </w:p>
          <w:p w14:paraId="409CBEDE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调音是格里奇作为一支麦克风最温柔的一式。发动时它不会发出任何声音，只是把左手返送耳返抬到胸前，让耳返里那一点点极轻的基准音——也就是它自己的“标准音高”——顺着两人的身体，轻轻传过去。被调的那一方会感到一种很奇怪的松弛：身体里那些错位的、跑偏的、卡住的东西，一件一件被重新对了回去。它从不出声地做这件事，因为调音不需要被夸奖。调完之后它会把耳返收回腰间，像什么都没发生过一样，继续去调下一台设备。</w:t>
            </w:r>
          </w:p>
          <w:p w14:paraId="0534D492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对一名同伴目标发动，在 1 个时间刻内完成一次调音。调音后，目标身上一处“失衡类”的负面状态（眩晕、行动条紊乱、属性临时偏移、器械与能力的运行错位等）被校正回基准值，该状态在接下来的 2 个时间刻内不再复发。调音不恢复任何状态数值，也不造成伤害——它只负责“把东西调回该在的刻度上”。使用时消耗 012 点魔力，冷却时间为 4.0 回合 / CDs。同一目标在一场战斗中最多被调音 2 次。对完全不属于“失衡”范畴的损伤（如直接创伤、结构破坏）无效。</w:t>
            </w:r>
          </w:p>
        </w:tc>
      </w:tr>
    </w:tbl>
    <w:p w14:paraId="1C10269C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186CB04E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✎  简历</w:t>
            </w:r>
            <w:r>
              <w:rPr>
                <w:rFonts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STORIES INTRODUCE · PROFILE</w:t>
            </w:r>
          </w:p>
        </w:tc>
      </w:tr>
    </w:tbl>
    <w:p w14:paraId="173025EC">
      <w:pPr>
        <w:spacing w:after="40"/>
      </w:pPr>
    </w:p>
    <w:p w14:paraId="7D8FB826">
      <w:pPr>
        <w:spacing w:before="80" w:after="80"/>
      </w:pPr>
      <w:r>
        <w:rPr>
          <w:rFonts w:hint="eastAsia" w:ascii="微软雅黑" w:hAnsi="微软雅黑" w:eastAsia="微软雅黑"/>
          <w:b w:val="1"/>
          <w:i w:val="0"/>
          <w:color w:val="00206B"/>
          <w:sz w:val="20"/>
        </w:rPr>
        <w:t>个人简介 · 第一人称</w:t>
      </w:r>
    </w:p>
    <w:p w14:paraId="50068164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0A1030"/>
          <w:sz w:val="18"/>
        </w:rPr>
        <w:t>喂——试音，试音。听得到吗？听得到就好办了。我是格里奇，物种是衣装型麦克风，正式名也是格里奇，十九岁，非二元男性——你要问我“到底是男是女”，我劝你省点力气，我是一支麦克风，我连“性别”这个功能都没有配。我住在一间叫 MIC ROOM 的排练室里，那里还住着三台和我一样被换下来的旧设备：一台转盘、一只调音器、一只音箱。我负责开麦，他们负责跟上。我身上有两样东西是我的：左边这根电线，是别人不要的；右边这把“能量钳子转转刀”，是我从废件堆里一节一节拧出来的。名字很土，我知道，但它的转转轴是真的能用。我平时话很多，因为不说话我的拾音结构会闲着生锈；但真到该说的时候，我说一句就够。我的工作很简单：把该被听见的，送到每个人耳朵里——不掺水，不打折，一句不漏。</w:t>
      </w:r>
    </w:p>
    <w:p w14:paraId="3A97D492">
      <w:pPr>
        <w:spacing w:before="120" w:after="80"/>
      </w:pPr>
      <w:r>
        <w:rPr>
          <w:rFonts w:hint="eastAsia" w:ascii="微软雅黑" w:hAnsi="微软雅黑" w:eastAsia="微软雅黑"/>
          <w:b w:val="1"/>
          <w:i w:val="0"/>
          <w:color w:val="00206B"/>
          <w:sz w:val="20"/>
        </w:rPr>
        <w:t>背景故事 · 第三人称</w:t>
      </w:r>
    </w:p>
    <w:p w14:paraId="4B2602B3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0A1030"/>
          <w:sz w:val="18"/>
        </w:rPr>
        <w:t>它出厂的时候只是一支普通的话筒，编号排在某个器材清单的中段，被分给一支正在起步的巡演乐队当“备用麦”。备用麦很少被用上——前面的主麦不出问题，它就一直在器材箱里躺着。它躺在箱子里听了整整四年：听调音师骂线路、听鼓手数拍子、听主唱在后台偷偷清嗓、听台下第一排的人合唱到跑调。它把每一场演出的声音都记住了，甚至连第几场有人在台下求婚、第几场主唱的嗓子哑了半个音，都记得清清楚楚。</w:t>
      </w:r>
    </w:p>
    <w:p w14:paraId="366610BD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0A1030"/>
          <w:sz w:val="18"/>
        </w:rPr>
        <w:t>它本来可以一直这样听下去。转折发生在那支乐队解散的那一晚。最后一场演出散场后，没有人来收器材箱；第二天来的是收废品的。它被连箱倒进旧件堆，和一堆断线的灯架、烧坏的音箱、拧不动的螺丝刀挤在一起。它在那里躺了很久，直到某个夜里，仓库管理员听见旧件堆里传出声音——是一段很轻、很杂、断断续续的“试音”。那是它在对着空仓库说话，把它四年里攒下的所有声音，一句一句还回去。管理员没有卖掉它。它在那个仓库里第一次自己开了麦，也第一次发现：原来它不只是能听见，它还能被听见。</w:t>
      </w:r>
    </w:p>
    <w:p w14:paraId="27BB1D5C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0A1030"/>
          <w:sz w:val="18"/>
        </w:rPr>
        <w:t>后来它被一场小型赛事的工作人员捡走。报名时它给自己取了个名字，叫“格里奇”——因为它的声音总带着一点点电气的毛刺，像信号偶尔跳一帧。它没有刻意掩饰这一点，反而把它变成了签名：每次开麦前，它都会先“滋”一声。它在赛前训练营里认识了另外三台旧设备，四台机器一拍即合，凑成了 MIC ROOM。第一次合练那天，格里奇开麦说出第一句话，音箱把它的声音放大到整个仓库都在响。转盘问它：“你打算唱什么？”它说：“我不唱。我负责让所有人先听见——包括我们自己。”</w:t>
      </w:r>
    </w:p>
    <w:p w14:paraId="3E138843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0A1030"/>
          <w:sz w:val="18"/>
        </w:rPr>
        <w:t>如今它带着四级的名分出赛。它的战斗方式并不华丽：先拾音，把战场听一遍；再调音，把队友的状态摆正；必要时才开麦——而那一声开麦，往往就是整场战斗由守转攻的那一拍。它不追求把人打倒，它追求“让该被听见的被听见”。有人问它一支麦克风为什么这么在意音量，它想了想，说：因为我当过四年备用麦。备用麦最怕的，不是坏掉，是被人忘了还在箱子里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26E65373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∑  Ⓣ 点数总表（全设定标注分数消耗）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TP SUMMARY · 5 级 · 0140pt</w:t>
            </w:r>
          </w:p>
        </w:tc>
      </w:tr>
    </w:tbl>
    <w:p w14:paraId="3FC6E3B5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3402"/>
        <w:gridCol w:w="3402"/>
        <w:gridCol w:w="3402"/>
      </w:tblGrid>
      <w:tr>
        <w:trPr/>
        <w:tc>
          <w:tcPr>
            <w:tcW w:w="5669" w:type="dxa"/>
            <w:shd w:val="clear" w:fill="00206B"/>
          </w:tcPr>
          <w:p w14:paraId="349513E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1701" w:type="dxa"/>
            <w:shd w:val="clear" w:fill="00206B"/>
          </w:tcPr>
          <w:p w14:paraId="0DB183A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等级</w:t>
            </w:r>
          </w:p>
        </w:tc>
        <w:tc>
          <w:tcPr>
            <w:tcW w:w="1701" w:type="dxa"/>
            <w:shd w:val="clear" w:fill="00206B"/>
          </w:tcPr>
          <w:p w14:paraId="7931835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TP 消耗</w:t>
            </w:r>
          </w:p>
        </w:tc>
      </w:tr>
      <w:tr>
        <w:trPr/>
        <w:tc>
          <w:tcPr>
            <w:tcW w:w="5669" w:type="dxa"/>
          </w:tcPr>
          <w:p w14:paraId="0B6B303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属性 · 力量</w:t>
            </w:r>
          </w:p>
        </w:tc>
        <w:tc>
          <w:tcPr>
            <w:tcW w:w="1701" w:type="dxa"/>
          </w:tcPr>
          <w:p w14:paraId="61DA6D4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C</w:t>
            </w:r>
          </w:p>
        </w:tc>
        <w:tc>
          <w:tcPr>
            <w:tcW w:w="1701" w:type="dxa"/>
          </w:tcPr>
          <w:p w14:paraId="44A3D54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3</w:t>
            </w:r>
          </w:p>
        </w:tc>
      </w:tr>
      <w:tr>
        <w:trPr/>
        <w:tc>
          <w:tcPr>
            <w:tcW w:w="5669" w:type="dxa"/>
            <w:shd w:val="clear" w:fill="F7FAFF"/>
          </w:tcPr>
          <w:p w14:paraId="1682C9B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属性 · 速度</w:t>
            </w:r>
          </w:p>
        </w:tc>
        <w:tc>
          <w:tcPr>
            <w:tcW w:w="1701" w:type="dxa"/>
            <w:shd w:val="clear" w:fill="F7FAFF"/>
          </w:tcPr>
          <w:p w14:paraId="4D58ED5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C</w:t>
            </w:r>
          </w:p>
        </w:tc>
        <w:tc>
          <w:tcPr>
            <w:tcW w:w="1701" w:type="dxa"/>
            <w:shd w:val="clear" w:fill="F7FAFF"/>
          </w:tcPr>
          <w:p w14:paraId="2034156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3</w:t>
            </w:r>
          </w:p>
        </w:tc>
      </w:tr>
      <w:tr>
        <w:trPr/>
        <w:tc>
          <w:tcPr>
            <w:tcW w:w="5669" w:type="dxa"/>
          </w:tcPr>
          <w:p w14:paraId="727180A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属性 · 范围</w:t>
            </w:r>
          </w:p>
        </w:tc>
        <w:tc>
          <w:tcPr>
            <w:tcW w:w="1701" w:type="dxa"/>
          </w:tcPr>
          <w:p w14:paraId="289D6F1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B</w:t>
            </w:r>
          </w:p>
        </w:tc>
        <w:tc>
          <w:tcPr>
            <w:tcW w:w="1701" w:type="dxa"/>
          </w:tcPr>
          <w:p w14:paraId="0FC6A77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7FAFF"/>
          </w:tcPr>
          <w:p w14:paraId="51E7C78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属性 · 持续</w:t>
            </w:r>
          </w:p>
        </w:tc>
        <w:tc>
          <w:tcPr>
            <w:tcW w:w="1701" w:type="dxa"/>
            <w:shd w:val="clear" w:fill="F7FAFF"/>
          </w:tcPr>
          <w:p w14:paraId="341FCF0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A</w:t>
            </w:r>
          </w:p>
        </w:tc>
        <w:tc>
          <w:tcPr>
            <w:tcW w:w="1701" w:type="dxa"/>
            <w:shd w:val="clear" w:fill="F7FAFF"/>
          </w:tcPr>
          <w:p w14:paraId="6AA7A67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9</w:t>
            </w:r>
          </w:p>
        </w:tc>
      </w:tr>
      <w:tr>
        <w:trPr/>
        <w:tc>
          <w:tcPr>
            <w:tcW w:w="5669" w:type="dxa"/>
          </w:tcPr>
          <w:p w14:paraId="3D74309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属性 · 操作</w:t>
            </w:r>
          </w:p>
        </w:tc>
        <w:tc>
          <w:tcPr>
            <w:tcW w:w="1701" w:type="dxa"/>
          </w:tcPr>
          <w:p w14:paraId="13918D2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S</w:t>
            </w:r>
          </w:p>
        </w:tc>
        <w:tc>
          <w:tcPr>
            <w:tcW w:w="1701" w:type="dxa"/>
          </w:tcPr>
          <w:p w14:paraId="68FC116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15</w:t>
            </w:r>
          </w:p>
        </w:tc>
      </w:tr>
      <w:tr>
        <w:trPr/>
        <w:tc>
          <w:tcPr>
            <w:tcW w:w="5669" w:type="dxa"/>
            <w:shd w:val="clear" w:fill="F7FAFF"/>
          </w:tcPr>
          <w:p w14:paraId="3AB09DD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属性 · 智商</w:t>
            </w:r>
          </w:p>
        </w:tc>
        <w:tc>
          <w:tcPr>
            <w:tcW w:w="1701" w:type="dxa"/>
            <w:shd w:val="clear" w:fill="F7FAFF"/>
          </w:tcPr>
          <w:p w14:paraId="111B194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B</w:t>
            </w:r>
          </w:p>
        </w:tc>
        <w:tc>
          <w:tcPr>
            <w:tcW w:w="1701" w:type="dxa"/>
            <w:shd w:val="clear" w:fill="F7FAFF"/>
          </w:tcPr>
          <w:p w14:paraId="747A694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6</w:t>
            </w:r>
          </w:p>
        </w:tc>
      </w:tr>
      <w:tr>
        <w:trPr/>
        <w:tc>
          <w:tcPr>
            <w:tcW w:w="5669" w:type="dxa"/>
          </w:tcPr>
          <w:p w14:paraId="75A2C36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主手武器 · 能量钳子转转刀</w:t>
            </w:r>
          </w:p>
        </w:tc>
        <w:tc>
          <w:tcPr>
            <w:tcW w:w="1701" w:type="dxa"/>
          </w:tcPr>
          <w:p w14:paraId="280533A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A</w:t>
            </w:r>
          </w:p>
        </w:tc>
        <w:tc>
          <w:tcPr>
            <w:tcW w:w="1701" w:type="dxa"/>
          </w:tcPr>
          <w:p w14:paraId="0F6963E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9</w:t>
            </w:r>
          </w:p>
        </w:tc>
      </w:tr>
      <w:tr>
        <w:trPr/>
        <w:tc>
          <w:tcPr>
            <w:tcW w:w="5669" w:type="dxa"/>
            <w:shd w:val="clear" w:fill="F7FAFF"/>
          </w:tcPr>
          <w:p w14:paraId="4146548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副手武器 · 返送耳返 · 回路</w:t>
            </w:r>
          </w:p>
        </w:tc>
        <w:tc>
          <w:tcPr>
            <w:tcW w:w="1701" w:type="dxa"/>
            <w:shd w:val="clear" w:fill="F7FAFF"/>
          </w:tcPr>
          <w:p w14:paraId="275E413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B</w:t>
            </w:r>
          </w:p>
        </w:tc>
        <w:tc>
          <w:tcPr>
            <w:tcW w:w="1701" w:type="dxa"/>
            <w:shd w:val="clear" w:fill="F7FAFF"/>
          </w:tcPr>
          <w:p w14:paraId="1A07D28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6</w:t>
            </w:r>
          </w:p>
        </w:tc>
      </w:tr>
      <w:tr>
        <w:trPr/>
        <w:tc>
          <w:tcPr>
            <w:tcW w:w="5669" w:type="dxa"/>
          </w:tcPr>
          <w:p w14:paraId="7E54085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整身套装 · 演出壳 · 衣装形态</w:t>
            </w:r>
          </w:p>
        </w:tc>
        <w:tc>
          <w:tcPr>
            <w:tcW w:w="1701" w:type="dxa"/>
          </w:tcPr>
          <w:p w14:paraId="55118E2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C</w:t>
            </w:r>
          </w:p>
        </w:tc>
        <w:tc>
          <w:tcPr>
            <w:tcW w:w="1701" w:type="dxa"/>
          </w:tcPr>
          <w:p w14:paraId="08B524F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3</w:t>
            </w:r>
          </w:p>
        </w:tc>
      </w:tr>
      <w:tr>
        <w:trPr/>
        <w:tc>
          <w:tcPr>
            <w:tcW w:w="5669" w:type="dxa"/>
            <w:shd w:val="clear" w:fill="F7FAFF"/>
          </w:tcPr>
          <w:p w14:paraId="75FC3FC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归属职业 · 现场收音师</w:t>
            </w:r>
          </w:p>
        </w:tc>
        <w:tc>
          <w:tcPr>
            <w:tcW w:w="1701" w:type="dxa"/>
            <w:shd w:val="clear" w:fill="F7FAFF"/>
          </w:tcPr>
          <w:p w14:paraId="2893F7D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A</w:t>
            </w:r>
          </w:p>
        </w:tc>
        <w:tc>
          <w:tcPr>
            <w:tcW w:w="1701" w:type="dxa"/>
            <w:shd w:val="clear" w:fill="F7FAFF"/>
          </w:tcPr>
          <w:p w14:paraId="0E2B2FB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9</w:t>
            </w:r>
          </w:p>
        </w:tc>
      </w:tr>
      <w:tr>
        <w:trPr/>
        <w:tc>
          <w:tcPr>
            <w:tcW w:w="5669" w:type="dxa"/>
          </w:tcPr>
          <w:p w14:paraId="2E31FE9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特殊能力 · SA-01 开麦</w:t>
            </w:r>
          </w:p>
        </w:tc>
        <w:tc>
          <w:tcPr>
            <w:tcW w:w="1701" w:type="dxa"/>
          </w:tcPr>
          <w:p w14:paraId="05ED207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S</w:t>
            </w:r>
          </w:p>
        </w:tc>
        <w:tc>
          <w:tcPr>
            <w:tcW w:w="1701" w:type="dxa"/>
          </w:tcPr>
          <w:p w14:paraId="1AB0960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15</w:t>
            </w:r>
          </w:p>
        </w:tc>
      </w:tr>
      <w:tr>
        <w:trPr/>
        <w:tc>
          <w:tcPr>
            <w:tcW w:w="5669" w:type="dxa"/>
            <w:shd w:val="clear" w:fill="F7FAFF"/>
          </w:tcPr>
          <w:p w14:paraId="3ABC051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特殊能力 · SA-02 拾音</w:t>
            </w:r>
          </w:p>
        </w:tc>
        <w:tc>
          <w:tcPr>
            <w:tcW w:w="1701" w:type="dxa"/>
            <w:shd w:val="clear" w:fill="F7FAFF"/>
          </w:tcPr>
          <w:p w14:paraId="101090E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A</w:t>
            </w:r>
          </w:p>
        </w:tc>
        <w:tc>
          <w:tcPr>
            <w:tcW w:w="1701" w:type="dxa"/>
            <w:shd w:val="clear" w:fill="F7FAFF"/>
          </w:tcPr>
          <w:p w14:paraId="77EEE23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9</w:t>
            </w:r>
          </w:p>
        </w:tc>
      </w:tr>
      <w:tr>
        <w:trPr/>
        <w:tc>
          <w:tcPr>
            <w:tcW w:w="5669" w:type="dxa"/>
          </w:tcPr>
          <w:p w14:paraId="17F0935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特殊能力 · SA-03 回授</w:t>
            </w:r>
          </w:p>
        </w:tc>
        <w:tc>
          <w:tcPr>
            <w:tcW w:w="1701" w:type="dxa"/>
          </w:tcPr>
          <w:p w14:paraId="4D15244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B</w:t>
            </w:r>
          </w:p>
        </w:tc>
        <w:tc>
          <w:tcPr>
            <w:tcW w:w="1701" w:type="dxa"/>
          </w:tcPr>
          <w:p w14:paraId="204ADA4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7FAFF"/>
          </w:tcPr>
          <w:p w14:paraId="40BB2DA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特殊能力 · SA-04 调音</w:t>
            </w:r>
          </w:p>
        </w:tc>
        <w:tc>
          <w:tcPr>
            <w:tcW w:w="1701" w:type="dxa"/>
            <w:shd w:val="clear" w:fill="F7FAFF"/>
          </w:tcPr>
          <w:p w14:paraId="27CAD9E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C</w:t>
            </w:r>
          </w:p>
        </w:tc>
        <w:tc>
          <w:tcPr>
            <w:tcW w:w="1701" w:type="dxa"/>
            <w:shd w:val="clear" w:fill="F7FAFF"/>
          </w:tcPr>
          <w:p w14:paraId="1D625DA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3</w:t>
            </w:r>
          </w:p>
        </w:tc>
      </w:tr>
      <w:tr>
        <w:trPr/>
        <w:tc>
          <w:tcPr>
            <w:tcW w:w="5669" w:type="dxa"/>
          </w:tcPr>
          <w:p w14:paraId="3D46CEB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1030"/>
                <w:sz w:val="17"/>
              </w:rPr>
              <w:t>被动 · 麦克风豁免权（抵扣）</w:t>
            </w:r>
          </w:p>
        </w:tc>
        <w:tc>
          <w:tcPr>
            <w:tcW w:w="1701" w:type="dxa"/>
          </w:tcPr>
          <w:p w14:paraId="10AE540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—</w:t>
            </w:r>
          </w:p>
        </w:tc>
        <w:tc>
          <w:tcPr>
            <w:tcW w:w="1701" w:type="dxa"/>
          </w:tcPr>
          <w:p w14:paraId="0BB7AFB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0A1030"/>
                <w:sz w:val="17"/>
              </w:rPr>
              <w:t>- 2</w:t>
            </w:r>
          </w:p>
        </w:tc>
      </w:tr>
    </w:tbl>
    <w:p w14:paraId="00D40FF0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6236" w:type="dxa"/>
            <w:shd w:val="clear" w:fill="E4EEFF"/>
          </w:tcPr>
          <w:p w14:paraId="16264EA5"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0"/>
              </w:rPr>
              <w:t>Ⓣ 总消耗 / 预算</w:t>
            </w:r>
          </w:p>
        </w:tc>
        <w:tc>
          <w:tcPr>
            <w:tcW w:w="2835" w:type="dxa"/>
            <w:shd w:val="clear" w:fill="E4EEFF"/>
          </w:tcPr>
          <w:p w14:paraId="633A45B9">
            <w:pPr>
              <w:jc w:val="right"/>
            </w:pPr>
            <w:r>
              <w:rPr>
                <w:rFonts w:ascii="微软雅黑" w:hAnsi="微软雅黑" w:eastAsia="微软雅黑"/>
                <w:b w:val="1"/>
                <w:i w:val="0"/>
                <w:color w:val="006AFF"/>
                <w:sz w:val="26"/>
              </w:rPr>
              <w:t>92 / 140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7"/>
              </w:rPr>
              <w:t>（剩余 48 Ⓣ · 未超限）</w:t>
            </w:r>
          </w:p>
        </w:tc>
      </w:tr>
    </w:tbl>
    <w:p w14:paraId="7A1BF577">
      <w:pPr>
        <w:spacing w:after="40"/>
      </w:pPr>
    </w:p>
    <w:p w14:paraId="2322AC65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8A5A00"/>
          <w:sz w:val="16"/>
        </w:rPr>
        <w:t>点数说明：属性小计 42 点，由【麦克风豁免权】被动抵扣 2 点，实付 40 点，正好卡满「属性面板 040 分限制」。全表结构：S×2（操作 / 开麦）· A×3（持续 / 转转刀 / 现场收音师）· B×5 · C×3。属性面板内仅一个 S 级（操作），符合「最多只能存在一个特殊/顶格等级」的规范；5 级沿用 3 级档“ⓐ 最多 2 个”的审慎口径，本表 A 级集中在装备与职业，属性面板内 A×1（持续）。等级提升至 5 级后，本表额外解锁【属性变动稳定演出表现】权限（{+0.5}{-0.5}{????} 动态修正）。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206B"/>
          </w:tcPr>
          <w:p w14:paraId="0E0FD075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▷  其他设定</w:t>
            </w:r>
            <w:r>
              <w:rPr>
                <w:rFonts w:ascii="微软雅黑" w:hAnsi="微软雅黑" w:eastAsia="微软雅黑"/>
                <w:b w:val="0"/>
                <w:i w:val="0"/>
                <w:color w:val="A9D8FF"/>
                <w:sz w:val="15"/>
              </w:rPr>
              <w:t xml:space="preserve">    OTHERS PROMPT · MISC</w:t>
            </w:r>
          </w:p>
        </w:tc>
      </w:tr>
    </w:tbl>
    <w:p w14:paraId="054C2227">
      <w:pPr>
        <w:spacing w:after="40"/>
      </w:pPr>
    </w:p>
    <w:p w14:paraId="3E66B8E5">
      <w:pPr>
        <w:spacing w:before="80" w:after="80"/>
      </w:pPr>
      <w:r>
        <w:rPr>
          <w:rFonts w:hint="eastAsia" w:ascii="微软雅黑" w:hAnsi="微软雅黑" w:eastAsia="微软雅黑"/>
          <w:b w:val="1"/>
          <w:i w:val="0"/>
          <w:color w:val="00206B"/>
          <w:sz w:val="20"/>
        </w:rPr>
        <w:t>其他设定</w:t>
      </w:r>
    </w:p>
    <w:p w14:paraId="27B0D635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0206B"/>
          <w:sz w:val="17"/>
        </w:rPr>
        <w:t>· 作息：</w:t>
      </w:r>
      <w:r>
        <w:rPr>
          <w:rFonts w:hint="eastAsia" w:ascii="微软雅黑" w:hAnsi="微软雅黑" w:eastAsia="微软雅黑"/>
          <w:b w:val="0"/>
          <w:i w:val="0"/>
          <w:color w:val="0A1030"/>
          <w:sz w:val="17"/>
        </w:rPr>
        <w:t>按“排练场次”计。没有演出的日子它会待在 MIC ROOM 里反复调音，一调就是一整天，谁叫都不理——它管这叫“保养嗓子”。</w:t>
      </w:r>
    </w:p>
    <w:p w14:paraId="79E2B3DE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0206B"/>
          <w:sz w:val="17"/>
        </w:rPr>
        <w:t>· 开机习惯：</w:t>
      </w:r>
      <w:r>
        <w:rPr>
          <w:rFonts w:hint="eastAsia" w:ascii="微软雅黑" w:hAnsi="微软雅黑" w:eastAsia="微软雅黑"/>
          <w:b w:val="0"/>
          <w:i w:val="0"/>
          <w:color w:val="0A1030"/>
          <w:sz w:val="17"/>
        </w:rPr>
        <w:t>每天开麦前必先“滋”一声试音，不试不准别人说话。它说这是规矩，不是毛病。</w:t>
      </w:r>
    </w:p>
    <w:p w14:paraId="1467A8A9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0206B"/>
          <w:sz w:val="17"/>
        </w:rPr>
        <w:t>· 它收集：</w:t>
      </w:r>
      <w:r>
        <w:rPr>
          <w:rFonts w:hint="eastAsia" w:ascii="微软雅黑" w:hAnsi="微软雅黑" w:eastAsia="微软雅黑"/>
          <w:b w:val="0"/>
          <w:i w:val="0"/>
          <w:color w:val="0A1030"/>
          <w:sz w:val="17"/>
        </w:rPr>
        <w:t>各种废弃设备的说明书与铭牌，从调音台到效果器都有，单独收在一个纸箱里，按年份排好。</w:t>
      </w:r>
    </w:p>
    <w:p w14:paraId="6203FE63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0206B"/>
          <w:sz w:val="17"/>
        </w:rPr>
        <w:t>· 它讨厌：</w:t>
      </w:r>
      <w:r>
        <w:rPr>
          <w:rFonts w:hint="eastAsia" w:ascii="微软雅黑" w:hAnsi="微软雅黑" w:eastAsia="微软雅黑"/>
          <w:b w:val="0"/>
          <w:i w:val="0"/>
          <w:color w:val="0A1030"/>
          <w:sz w:val="17"/>
        </w:rPr>
        <w:t>被人当“扩音器”使唤，只让它传话不让它说话；以及演出到一半被人从架子上拔下来。</w:t>
      </w:r>
    </w:p>
    <w:p w14:paraId="67373CAB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0206B"/>
          <w:sz w:val="17"/>
        </w:rPr>
        <w:t>· 它对“跑调”：</w:t>
      </w:r>
      <w:r>
        <w:rPr>
          <w:rFonts w:hint="eastAsia" w:ascii="微软雅黑" w:hAnsi="微软雅黑" w:eastAsia="微软雅黑"/>
          <w:b w:val="0"/>
          <w:i w:val="0"/>
          <w:color w:val="0A1030"/>
          <w:sz w:val="17"/>
        </w:rPr>
        <w:t>零容忍。无论是谁，只要在它面前走了音，它会当场停下来盯着对方，直到对方自己唱回去。</w:t>
      </w:r>
    </w:p>
    <w:p w14:paraId="65BA1781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0206B"/>
          <w:sz w:val="17"/>
        </w:rPr>
        <w:t>· 在情绪激动时：</w:t>
      </w:r>
      <w:r>
        <w:rPr>
          <w:rFonts w:hint="eastAsia" w:ascii="微软雅黑" w:hAnsi="微软雅黑" w:eastAsia="微软雅黑"/>
          <w:b w:val="0"/>
          <w:i w:val="0"/>
          <w:color w:val="0A1030"/>
          <w:sz w:val="17"/>
        </w:rPr>
        <w:t>体侧竖直蓝槽会亮成一条不断跳动的青闪光带，两个方块眼也跟着频闪——这是它唯一藏不住的破绽。</w:t>
      </w:r>
    </w:p>
    <w:p w14:paraId="13B3D3E0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0206B"/>
          <w:sz w:val="17"/>
        </w:rPr>
        <w:t>· 它与 MIC ROOM：</w:t>
      </w:r>
      <w:r>
        <w:rPr>
          <w:rFonts w:hint="eastAsia" w:ascii="微软雅黑" w:hAnsi="微软雅黑" w:eastAsia="微软雅黑"/>
          <w:b w:val="0"/>
          <w:i w:val="0"/>
          <w:color w:val="0A1030"/>
          <w:sz w:val="17"/>
        </w:rPr>
        <w:t>转盘负责跟它抢拍，调音器负责跟它较真，音箱负责把它的声音放得更大；四台机器谁都不服谁，但谁都没走。</w:t>
      </w:r>
    </w:p>
    <w:p w14:paraId="3F90DE36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0206B"/>
          <w:sz w:val="17"/>
        </w:rPr>
        <w:t>· 它坚持：</w:t>
      </w:r>
      <w:r>
        <w:rPr>
          <w:rFonts w:hint="eastAsia" w:ascii="微软雅黑" w:hAnsi="微软雅黑" w:eastAsia="微软雅黑"/>
          <w:b w:val="0"/>
          <w:i w:val="0"/>
          <w:color w:val="0A1030"/>
          <w:sz w:val="17"/>
        </w:rPr>
        <w:t>每次演出、每场战斗结束后，都要把所有设备从哪拿的放回哪去——它说，被随手乱放的东西，迟早会被忘掉。</w:t>
      </w:r>
    </w:p>
    <w:p w14:paraId="26856445">
      <w:pPr>
        <w:spacing w:before="160" w:after="80"/>
      </w:pPr>
      <w:r>
        <w:rPr>
          <w:rFonts w:hint="eastAsia" w:ascii="微软雅黑" w:hAnsi="微软雅黑" w:eastAsia="微软雅黑"/>
          <w:b w:val="1"/>
          <w:i w:val="0"/>
          <w:color w:val="00206B"/>
          <w:sz w:val="20"/>
        </w:rPr>
        <w:t>重要物件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090D3FF8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那根旧电线</w:t>
            </w:r>
          </w:p>
          <w:p w14:paraId="14832628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〔别名 · 一条从旧箱子里带出来的脐带〕</w:t>
            </w:r>
          </w:p>
          <w:p w14:paraId="4D8F666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左侧甩出的那根深蓝色电线，是它还是“备用麦”时唯一的伴随物——当年它躺在器材箱里，就是攥着这根线睡了四年。线身上有一小段颜色明显更深，那是被反复缠绕、反复解开磨出来的痕迹。它至今没有换掉这根线，也没有把它藏起来，而是让它大大方方地垂在身侧。</w:t>
            </w:r>
          </w:p>
          <w:p w14:paraId="664BFA7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作用：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作为身份与出处的凭证；亦是与本体电源结构相连的媒介，可在紧急时反向为格里奇本身供电一次。</w:t>
            </w:r>
          </w:p>
        </w:tc>
      </w:tr>
    </w:tbl>
    <w:p w14:paraId="6EAB9BB0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4F8FF"/>
          </w:tcPr>
          <w:p w14:paraId="70F4D3BC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21"/>
              </w:rPr>
              <w:t>跳帧的那半拍</w:t>
            </w:r>
          </w:p>
          <w:p w14:paraId="3EDEE569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B6B96"/>
                <w:sz w:val="15"/>
              </w:rPr>
              <w:t>〔别名 · 一个它不愿意修好的毛病〕</w:t>
            </w:r>
          </w:p>
          <w:p w14:paraId="4815803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它的声音里始终带着一点电气的毛刺——尾音偶尔会“跳一帧”，像信号被轻轻咬了一下。这在专业设备里算是不该存在的瑕疵，是它自己都没能修改干净的痕迹。格里奇曾试过校正它，试了三次，最后一次在调音器诺特的注视下放弃了。它说：“修好了就不是我了。”</w:t>
            </w:r>
          </w:p>
          <w:p w14:paraId="339F4F28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206B"/>
                <w:sz w:val="17"/>
              </w:rPr>
              <w:t>作用：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7"/>
              </w:rPr>
              <w:t>作为「回授」与「开麦」的情绪媒介；也是它“格里奇”这个名字的由来——正是这半拍毛刺，让它和别的麦克风不一样。</w:t>
            </w:r>
          </w:p>
        </w:tc>
      </w:tr>
    </w:tbl>
    <w:p w14:paraId="3AFFEF72">
      <w:pPr>
        <w:spacing w:after="40"/>
      </w:pPr>
    </w:p>
    <w:p w14:paraId="239716BE">
      <w:pPr>
        <w:spacing w:before="160" w:after="80"/>
      </w:pPr>
      <w:r>
        <w:rPr>
          <w:rFonts w:hint="eastAsia" w:ascii="微软雅黑" w:hAnsi="微软雅黑" w:eastAsia="微软雅黑"/>
          <w:b w:val="1"/>
          <w:i w:val="0"/>
          <w:color w:val="00206B"/>
          <w:sz w:val="20"/>
        </w:rPr>
        <w:t>是否反抗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3FBF6"/>
          </w:tcPr>
          <w:p w14:paraId="04578FD1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D7A45"/>
                <w:sz w:val="19"/>
              </w:rPr>
              <w:t>不会反抗。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A1030"/>
                <w:sz w:val="18"/>
              </w:rPr>
              <w:t>但它的理由和“听话”没有半点关系。格里奇当过四年备用麦，最清楚一件事：一件设备被放进箱子，不是因为坏，而是因为“暂时用不上”。它见过一整支乐队怎么从满场唱到散场，也见过那些曾经被所有人喜欢的设备怎么在最后一晚被留在原地。它明白，掀翻一套规则，只会让自己更快被放进箱子；而真正能让自己不被忘掉的，是站在场上，一直发出声音，直到所有人都听见。它参加赛事，不是为了赢——是为了让“备用麦”这三个字，第一次变成一个名字。它把那一“帧”毛病留着，把那根旧电线留着，然后在每场战斗里都第一个开麦。</w:t>
            </w:r>
          </w:p>
        </w:tc>
      </w:tr>
    </w:tbl>
    <w:p w14:paraId="0D67EFD8">
      <w:pPr>
        <w:spacing w:after="120"/>
      </w:pPr>
    </w:p>
    <w:p w14:paraId="4F4DD4BC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5B6B96"/>
          <w:sz w:val="17"/>
        </w:rPr>
        <w:t>── 格里奇 · Glitch ──</w:t>
      </w:r>
    </w:p>
    <w:p w14:paraId="02C65241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5B6B96"/>
          <w:sz w:val="15"/>
        </w:rPr>
        <w:t>TTT-OVA 时间列车 · 参赛者登记表 · HD 框架 v2.0 ┃ 等级 5 级 · Ⓣ 92/140 ┃ 叙事权重 034/040</w:t>
      </w:r>
    </w:p>
    <w:p w14:paraId="31731781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5B6B96"/>
          <w:sz w:val="14"/>
        </w:rPr>
        <w:t>资料库来源：《TTT－OVA 时间列车－世界手册》· 衍生创作依【互动插件】规则执行</w:t>
      </w:r>
    </w:p>
    <w:sectPr w:rsidRPr="0006063C" w:rsidR="00FC693F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6">
    <w:abstractNumId w:val="1"/>
  </w:num>
  <w:num w:numId="3">
    <w:abstractNumId w:val="5"/>
  </w:num>
  <w:num w:numId="2">
    <w:abstractNumId w:val="4"/>
  </w:num>
  <w:num w:numId="5">
    <w:abstractNumId w:val="2"/>
  </w:num>
  <w:num w:numId="4">
    <w:abstractNumId w:val="0"/>
  </w:num>
  <w:num w:numId="1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oc 9" w:uiPriority="39"/>
    <w:lsdException w:name="Colorful Shading Accent 6" w:uiPriority="71" w:semiHidden="0" w:unhideWhenUsed="0"/>
    <w:lsdException w:name="Intense Emphasis" w:uiPriority="21" w:semiHidden="0" w:unhideWhenUsed="0" w:qFormat="1"/>
    <w:lsdException w:name="Medium Grid 1 Accent 4" w:uiPriority="67" w:semiHidden="0" w:unhideWhenUsed="0"/>
    <w:lsdException w:name="Colorful Shading Accent 1" w:uiPriority="71" w:semiHidden="0" w:unhideWhenUsed="0"/>
    <w:lsdException w:name="Medium Shading 2 Accent 3" w:uiPriority="64" w:semiHidden="0" w:unhideWhenUsed="0"/>
    <w:lsdException w:name="Medium Shading 2 Accent 1" w:uiPriority="64" w:semiHidden="0" w:unhideWhenUsed="0"/>
    <w:lsdException w:name="Medium Grid 2 Accent 3" w:uiPriority="68" w:semiHidden="0" w:unhideWhenUsed="0"/>
    <w:lsdException w:name="Colorful Grid Accent 6" w:uiPriority="73" w:semiHidden="0" w:unhideWhenUsed="0"/>
    <w:lsdException w:name="heading 2" w:uiPriority="9" w:qFormat="1"/>
    <w:lsdException w:name="Dark List Accent 5" w:uiPriority="70" w:semiHidden="0" w:unhideWhenUsed="0"/>
    <w:lsdException w:name="Medium List 2" w:uiPriority="66" w:semiHidden="0" w:unhideWhenUsed="0"/>
    <w:lsdException w:name="Medium List 2 Accent 2" w:uiPriority="66" w:semiHidden="0" w:unhideWhenUsed="0"/>
    <w:lsdException w:name="Book Title" w:uiPriority="33" w:semiHidden="0" w:unhideWhenUsed="0" w:qFormat="1"/>
    <w:lsdException w:name="Medium Grid 1" w:uiPriority="67" w:semiHidden="0" w:unhideWhenUsed="0"/>
    <w:lsdException w:name="Normal" w:uiPriority="0" w:semiHidden="0" w:unhideWhenUsed="0" w:qFormat="1"/>
    <w:lsdException w:name="heading 9" w:uiPriority="9" w:qFormat="1"/>
    <w:lsdException w:name="Colorful List Accent 6" w:uiPriority="72" w:semiHidden="0" w:unhideWhenUsed="0"/>
    <w:lsdException w:name="Light List Accent 6" w:uiPriority="61" w:semiHidden="0" w:unhideWhenUsed="0"/>
    <w:lsdException w:name="Medium Grid 3 Accent 1" w:uiPriority="69" w:semiHidden="0" w:unhideWhenUsed="0"/>
    <w:lsdException w:name="Colorful Grid Accent 5" w:uiPriority="73" w:semiHidden="0" w:unhideWhenUsed="0"/>
    <w:lsdException w:name="Light List Accent 1" w:uiPriority="61" w:semiHidden="0" w:unhideWhenUsed="0"/>
    <w:lsdException w:name="Light Shading" w:uiPriority="60" w:semiHidden="0" w:unhideWhenUsed="0"/>
    <w:lsdException w:name="Dark List Accent 3" w:uiPriority="70" w:semiHidden="0" w:unhideWhenUsed="0"/>
    <w:lsdException w:name="Subtle Reference" w:uiPriority="31" w:semiHidden="0" w:unhideWhenUsed="0" w:qFormat="1"/>
    <w:lsdException w:name="Dark List Accent 2" w:uiPriority="70" w:semiHidden="0" w:unhideWhenUsed="0"/>
    <w:lsdException w:name="Light List Accent 2" w:uiPriority="61" w:semiHidden="0" w:unhideWhenUsed="0"/>
    <w:lsdException w:name="Medium Shading 1 Accent 2" w:uiPriority="63" w:semiHidden="0" w:unhideWhenUsed="0"/>
    <w:lsdException w:name="Medium Grid 2 Accent 5" w:uiPriority="68" w:semiHidden="0" w:unhideWhenUsed="0"/>
    <w:lsdException w:name="Title" w:uiPriority="10" w:semiHidden="0" w:unhideWhenUsed="0" w:qFormat="1"/>
    <w:lsdException w:name="Light Shading Accent 1" w:uiPriority="60" w:semiHidden="0" w:unhideWhenUsed="0"/>
    <w:lsdException w:name="Colorful List" w:uiPriority="72" w:semiHidden="0" w:unhideWhenUsed="0"/>
    <w:lsdException w:name="Medium Grid 3 Accent 3" w:uiPriority="69" w:semiHidden="0" w:unhideWhenUsed="0"/>
    <w:lsdException w:name="Medium Shading 1 Accent 4" w:uiPriority="63" w:semiHidden="0" w:unhideWhenUsed="0"/>
    <w:lsdException w:name="Medium Grid 1 Accent 6" w:uiPriority="67" w:semiHidden="0" w:unhideWhenUsed="0"/>
    <w:lsdException w:name="Bibliography" w:uiPriority="37"/>
    <w:lsdException w:name="Medium List 1 Accent 5" w:uiPriority="65" w:semiHidden="0" w:unhideWhenUsed="0"/>
    <w:lsdException w:name="toc 2" w:uiPriority="39"/>
    <w:lsdException w:name="Medium Grid 3 Accent 4" w:uiPriority="69" w:semiHidden="0" w:unhideWhenUsed="0"/>
    <w:lsdException w:name="Dark List Accent 6" w:uiPriority="70" w:semiHidden="0" w:unhideWhenUsed="0"/>
    <w:lsdException w:name="Colorful Shading" w:uiPriority="71" w:semiHidden="0" w:unhideWhenUsed="0"/>
    <w:lsdException w:name="Medium Grid 1 Accent 2" w:uiPriority="67" w:semiHidden="0" w:unhideWhenUsed="0"/>
    <w:lsdException w:name="caption" w:uiPriority="35" w:qFormat="1"/>
    <w:lsdException w:name="Colorful Grid" w:uiPriority="73" w:semiHidden="0" w:unhideWhenUsed="0"/>
    <w:lsdException w:name="heading 8" w:uiPriority="9" w:qFormat="1"/>
    <w:lsdException w:name="heading 7" w:uiPriority="9" w:qFormat="1"/>
    <w:lsdException w:name="toc 3" w:uiPriority="39"/>
    <w:lsdException w:name="TOC Heading" w:uiPriority="39" w:qFormat="1"/>
    <w:lsdException w:name="Colorful Grid Accent 2" w:uiPriority="73" w:semiHidden="0" w:unhideWhenUsed="0"/>
    <w:lsdException w:name="Medium Shading 1" w:uiPriority="63" w:semiHidden="0" w:unhideWhenUsed="0"/>
    <w:lsdException w:name="Medium Shading 2 Accent 4" w:uiPriority="64" w:semiHidden="0" w:unhideWhenUsed="0"/>
    <w:lsdException w:name="Intense Reference" w:uiPriority="32" w:semiHidden="0" w:unhideWhenUsed="0" w:qFormat="1"/>
    <w:lsdException w:name="Medium Grid 1 Accent 3" w:uiPriority="67" w:semiHidden="0" w:unhideWhenUsed="0"/>
    <w:lsdException w:name="Colorful Shading Accent 2" w:uiPriority="71" w:semiHidden="0" w:unhideWhenUsed="0"/>
    <w:lsdException w:name="Medium List 1" w:uiPriority="65" w:semiHidden="0" w:unhideWhenUsed="0"/>
    <w:lsdException w:name="Medium Shading 2 Accent 6" w:uiPriority="64" w:semiHidden="0" w:unhideWhenUsed="0"/>
    <w:lsdException w:name="Light Shading Accent 2" w:uiPriority="60" w:semiHidden="0" w:unhideWhenUsed="0"/>
    <w:lsdException w:name="Light Grid Accent 1" w:uiPriority="62" w:semiHidden="0" w:unhideWhenUsed="0"/>
    <w:lsdException w:name="Dark List Accent 4" w:uiPriority="70" w:semiHidden="0" w:unhideWhenUsed="0"/>
    <w:lsdException w:name="Colorful Grid Accent 4" w:uiPriority="73" w:semiHidden="0" w:unhideWhenUsed="0"/>
    <w:lsdException w:name="Light Grid Accent 6" w:uiPriority="62" w:semiHidden="0" w:unhideWhenUsed="0"/>
    <w:lsdException w:name="Subtle Emphasis" w:uiPriority="19" w:semiHidden="0" w:unhideWhenUsed="0" w:qFormat="1"/>
    <w:lsdException w:name="Medium Grid 3 Accent 2" w:uiPriority="69" w:semiHidden="0" w:unhideWhenUsed="0"/>
    <w:lsdException w:name="Light List" w:uiPriority="61" w:semiHidden="0" w:unhideWhenUsed="0"/>
    <w:lsdException w:name="Quote" w:uiPriority="29" w:semiHidden="0" w:unhideWhenUsed="0" w:qFormat="1"/>
    <w:lsdException w:name="toc 8" w:uiPriority="39"/>
    <w:lsdException w:name="Medium Grid 3 Accent 5" w:uiPriority="69" w:semiHidden="0" w:unhideWhenUsed="0"/>
    <w:lsdException w:name="toc 7" w:uiPriority="39"/>
    <w:lsdException w:name="Medium List 2 Accent 5" w:uiPriority="66" w:semiHidden="0" w:unhideWhenUsed="0"/>
    <w:lsdException w:name="Medium Shading 2" w:uiPriority="64" w:semiHidden="0" w:unhideWhenUsed="0"/>
    <w:lsdException w:name="Medium List 2 Accent 1" w:uiPriority="66" w:semiHidden="0" w:unhideWhenUsed="0"/>
    <w:lsdException w:name="List Paragraph" w:uiPriority="34" w:semiHidden="0" w:unhideWhenUsed="0" w:qFormat="1"/>
    <w:lsdException w:name="Colorful Shading Accent 5" w:uiPriority="71" w:semiHidden="0" w:unhideWhenUsed="0"/>
    <w:lsdException w:name="Medium List 1 Accent 1" w:uiPriority="65" w:semiHidden="0" w:unhideWhenUsed="0"/>
    <w:lsdException w:name="Light Shading Accent 4" w:uiPriority="60" w:semiHidden="0" w:unhideWhenUsed="0"/>
    <w:lsdException w:name="Light List Accent 5" w:uiPriority="61" w:semiHidden="0" w:unhideWhenUsed="0"/>
    <w:lsdException w:name="heading 6" w:uiPriority="9" w:qFormat="1"/>
    <w:lsdException w:name="toc 5" w:uiPriority="39"/>
    <w:lsdException w:name="toc 6" w:uiPriority="39"/>
    <w:lsdException w:name="Medium List 2 Accent 3" w:uiPriority="66" w:semiHidden="0" w:unhideWhenUsed="0"/>
    <w:lsdException w:name="Light List Accent 3" w:uiPriority="61" w:semiHidden="0" w:unhideWhenUsed="0"/>
    <w:lsdException w:name="Light Shading Accent 5" w:uiPriority="60" w:semiHidden="0" w:unhideWhenUsed="0"/>
    <w:lsdException w:name="Dark List" w:uiPriority="70" w:semiHidden="0" w:unhideWhenUsed="0"/>
    <w:lsdException w:name="Medium Shading 1 Accent 3" w:uiPriority="63" w:semiHidden="0" w:unhideWhenUsed="0"/>
    <w:lsdException w:name="Placeholder Text" w:unhideWhenUsed="0"/>
    <w:lsdException w:name="Medium Grid 2 Accent 2" w:uiPriority="68" w:semiHidden="0" w:unhideWhenUsed="0"/>
    <w:lsdException w:name="Light Shading Accent 3" w:uiPriority="60" w:semiHidden="0" w:unhideWhenUsed="0"/>
    <w:lsdException w:name="heading 1" w:uiPriority="9" w:semiHidden="0" w:unhideWhenUsed="0" w:qFormat="1"/>
    <w:lsdException w:name="Medium Shading 1 Accent 1" w:uiPriority="63" w:semiHidden="0" w:unhideWhenUsed="0"/>
    <w:lsdException w:name="heading 5" w:uiPriority="9" w:qFormat="1"/>
    <w:lsdException w:name="Medium List 1 Accent 3" w:uiPriority="65" w:semiHidden="0" w:unhideWhenUsed="0"/>
    <w:lsdException w:name="toc 4" w:uiPriority="39"/>
    <w:lsdException w:name="Strong" w:uiPriority="22" w:semiHidden="0" w:unhideWhenUsed="0" w:qFormat="1"/>
    <w:lsdException w:name="Medium Shading 2 Accent 5" w:uiPriority="64" w:semiHidden="0" w:unhideWhenUsed="0"/>
    <w:lsdException w:name="Medium Grid 3" w:uiPriority="69" w:semiHidden="0" w:unhideWhenUsed="0"/>
    <w:lsdException w:name="Light Grid Accent 4" w:uiPriority="62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Subtitle" w:uiPriority="11" w:semiHidden="0" w:unhideWhenUsed="0" w:qFormat="1"/>
    <w:lsdException w:name="Colorful List Accent 1" w:uiPriority="72" w:semiHidden="0" w:unhideWhenUsed="0"/>
    <w:lsdException w:name="Medium Grid 3 Accent 6" w:uiPriority="69" w:semiHidden="0" w:unhideWhenUsed="0"/>
    <w:lsdException w:name="Colorful Grid Accent 3" w:uiPriority="73" w:semiHidden="0" w:unhideWhenUsed="0"/>
    <w:lsdException w:name="heading 4" w:uiPriority="9" w:qFormat="1"/>
    <w:lsdException w:name="No Spacing" w:uiPriority="1" w:semiHidden="0" w:unhideWhenUsed="0" w:qFormat="1"/>
    <w:lsdException w:name="Medium Grid 1 Accent 1" w:uiPriority="67" w:semiHidden="0" w:unhideWhenUsed="0"/>
    <w:lsdException w:name="Default Paragraph Font" w:uiPriority="1"/>
    <w:lsdException w:name="Light Grid Accent 5" w:uiPriority="62" w:semiHidden="0" w:unhideWhenUsed="0"/>
    <w:lsdException w:name="Colorful Grid Accent 1" w:uiPriority="73" w:semiHidden="0" w:unhideWhenUsed="0"/>
    <w:lsdException w:name="Medium Grid 1 Accent 5" w:uiPriority="67" w:semiHidden="0" w:unhideWhenUsed="0"/>
    <w:lsdException w:name="Colorful List Accent 5" w:uiPriority="72" w:semiHidden="0" w:unhideWhenUsed="0"/>
    <w:lsdException w:name="Medium List 2 Accent 6" w:uiPriority="66" w:semiHidden="0" w:unhideWhenUsed="0"/>
    <w:lsdException w:name="Intense Quote" w:uiPriority="30" w:semiHidden="0" w:unhideWhenUsed="0" w:qFormat="1"/>
    <w:lsdException w:name="Medium List 1 Accent 4" w:uiPriority="65" w:semiHidden="0" w:unhideWhenUsed="0"/>
    <w:lsdException w:name="Colorful Shading Accent 3" w:uiPriority="71" w:semiHidden="0" w:unhideWhenUsed="0"/>
    <w:lsdException w:name="Light List Accent 4" w:uiPriority="61" w:semiHidden="0" w:unhideWhenUsed="0"/>
    <w:lsdException w:name="Medium List 1 Accent 2" w:uiPriority="65" w:semiHidden="0" w:unhideWhenUsed="0"/>
    <w:lsdException w:name="Dark List Accent 1" w:uiPriority="70" w:semiHidden="0" w:unhideWhenUsed="0"/>
    <w:lsdException w:name="Medium Grid 2 Accent 1" w:uiPriority="68" w:semiHidden="0" w:unhideWhenUsed="0"/>
    <w:lsdException w:name="Colorful List Accent 4" w:uiPriority="72" w:semiHidden="0" w:unhideWhenUsed="0"/>
    <w:lsdException w:name="Medium List 1 Accent 6" w:uiPriority="65" w:semiHidden="0" w:unhideWhenUsed="0"/>
    <w:lsdException w:name="Colorful List Accent 2" w:uiPriority="72" w:semiHidden="0" w:unhideWhenUsed="0"/>
    <w:lsdException w:name="Light Grid Accent 3" w:uiPriority="62" w:semiHidden="0" w:unhideWhenUsed="0"/>
    <w:lsdException w:name="Revision" w:unhideWhenUsed="0"/>
    <w:lsdException w:name="Medium Grid 2 Accent 6" w:uiPriority="68" w:semiHidden="0" w:unhideWhenUsed="0"/>
    <w:lsdException w:name="Medium Grid 2 Accent 4" w:uiPriority="68" w:semiHidden="0" w:unhideWhenUsed="0"/>
    <w:lsdException w:name="Light Shading Accent 6" w:uiPriority="60" w:semiHidden="0" w:unhideWhenUsed="0"/>
    <w:lsdException w:name="Medium List 2 Accent 4" w:uiPriority="66" w:semiHidden="0" w:unhideWhenUsed="0"/>
    <w:lsdException w:name="Medium Shading 2 Accent 2" w:uiPriority="64" w:semiHidden="0" w:unhideWhenUsed="0"/>
    <w:lsdException w:name="Colorful List Accent 3" w:uiPriority="72" w:semiHidden="0" w:unhideWhenUsed="0"/>
    <w:lsdException w:name="toc 1" w:uiPriority="39"/>
    <w:lsdException w:name="Colorful Shading Accent 4" w:uiPriority="71" w:semiHidden="0" w:unhideWhenUsed="0"/>
    <w:lsdException w:name="Light Grid" w:uiPriority="62" w:semiHidden="0" w:unhideWhenUsed="0"/>
    <w:lsdException w:name="Medium Grid 2" w:uiPriority="68" w:semiHidden="0" w:unhideWhenUsed="0"/>
    <w:lsdException w:name="Light Grid Accent 2" w:uiPriority="62" w:semiHidden="0" w:unhideWhenUsed="0"/>
    <w:lsdException w:name="Emphasis" w:uiPriority="20" w:semiHidden="0" w:unhideWhenUsed="0" w:qFormat="1"/>
    <w:lsdException w:name="heading 3" w:uiPriority="9" w:qFormat="1"/>
    <w:lsdException w:name="Table Grid" w:uiPriority="59" w:semiHidden="0" w:unhideWhenUsed="0"/>
  </w:latentStyles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02" w:default="1">
    <w:name w:val="Normal"/>
    <w:qFormat w:val="1"/>
    <w:rsid w:val="00FC693F"/>
    <w:pPr>
      <w:spacing w:after="80" w:line="307" w:lineRule="auto"/>
    </w:pPr>
    <w:rPr>
      <w:rFonts w:ascii="微软雅黑" w:hAnsi="微软雅黑" w:eastAsia="微软雅黑"/>
      <w:color w:val="0A1030"/>
      <w:sz w:val="20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numbering" w:styleId="00001b" w:default="1">
    <w:name w:val="No List"/>
    <w:uiPriority w:val="99"/>
    <w:semiHidden w:val="1"/>
    <w:unhideWhenUsed w:val="1"/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5" w:default="1">
    <w:name w:val="Default Paragraph Font"/>
    <w:uiPriority w:val="1"/>
    <w:semiHidden w:val="1"/>
    <w:unhideWhenUsed w:val="1"/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2026-10-08T21:47:55Z</dcterms:created>
  <dcterms:modified xsi:type="dcterms:W3CDTF">2026-10-08T21:47:55Z</dcterms:modified>
</cp:coreProperties>
</file>