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通用技能卡组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提交审核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第八批次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权限确认。已接收四组通用技能卡组。</w:t>
      </w:r>
      <w:r>
        <w:br/>
      </w:r>
      <w:r>
        <w:rPr>
          <w:rFonts w:hint="eastAsia"/>
        </w:rPr>
        <w:t xml:space="preserve">正在调用</w:t>
      </w:r>
      <w:r>
        <w:t xml:space="preserve"> </w:t>
      </w:r>
      <w:r>
        <w:rPr>
          <w:b/>
          <w:bCs/>
        </w:rPr>
        <w:t xml:space="preserve">TT+ v2.0</w:t>
      </w:r>
      <w:r>
        <w:t xml:space="preserve"> </w:t>
      </w:r>
      <w:r>
        <w:rPr>
          <w:rFonts w:hint="eastAsia"/>
        </w:rPr>
        <w:t xml:space="preserve">技能规则书进行逐帧合规性审核。</w:t>
      </w:r>
    </w:p>
    <w:p>
      <w:r>
        <w:pict>
          <v:rect style="width:0;height:1.5pt" o:hralign="center" o:hrstd="t" o:hr="t"/>
        </w:pict>
      </w:r>
    </w:p>
    <w:bookmarkStart w:id="26" w:name="X285794fc11a027a01570e10f12df2800115376f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通用技能卡组</w:t>
      </w:r>
    </w:p>
    <w:p>
      <w:r>
        <w:pict>
          <v:rect style="width:0;height:1.5pt" o:hralign="center" o:hrstd="t" o:hr="t"/>
        </w:pict>
      </w:r>
    </w:p>
    <w:bookmarkStart w:id="21" w:name="Xd15f0f4a404dced421f8a441e89cab46dfa5551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属性克制【III</w:t>
      </w:r>
      <w:r>
        <w:t xml:space="preserve"> </w:t>
      </w:r>
      <w:r>
        <w:rPr>
          <w:rFonts w:hint="eastAsia"/>
        </w:rPr>
        <w:t xml:space="preserve">级】</w:t>
      </w:r>
    </w:p>
    <w:p>
      <w:pPr>
        <w:pStyle w:val="SourceCode"/>
      </w:pPr>
      <w:r>
        <w:rPr>
          <w:rStyle w:val="VerbatimChar"/>
        </w:rPr>
        <w:t xml:space="preserve">→〈 APS 〉Lve. 65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三模式技能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〉属性克制。三种攻击模式，分别对应突刺反击、五灯回避反击、远程大回避。</w:t>
      </w:r>
      <w:r>
        <w:br/>
      </w:r>
      <w:r>
        <w:br/>
      </w:r>
      <w:r>
        <w:rPr>
          <w:rStyle w:val="VerbatimChar"/>
        </w:rPr>
        <w:t xml:space="preserve">→「 Wt 」30.0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</w:t>
      </w:r>
      <w:r>
        <w:rPr>
          <w:rStyle w:val="VerbatimChar"/>
        </w:rPr>
        <w:t xml:space="preserve"> +12.0</w:t>
      </w:r>
      <w:r>
        <w:br/>
      </w:r>
      <w:r>
        <w:br/>
      </w:r>
      <w:r>
        <w:rPr>
          <w:rStyle w:val="VerbatimChar"/>
          <w:rFonts w:hint="eastAsia"/>
        </w:rPr>
        <w:t xml:space="preserve">☆【＃常见技能】属性克制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三模式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  <w:rFonts w:hint="eastAsia"/>
        </w:rPr>
        <w:t xml:space="preserve">【第一种：突刺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防御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反击】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+12【＃普通突刺】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[●]骰子拼点效果：胜利时，本帧攻击转为突刺伤害。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+15【＃全面防御指示灯】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[●]骰子拼点效果：防御成功时，本帧防御权重</w:t>
      </w:r>
      <w:r>
        <w:rPr>
          <w:rStyle w:val="VerbatimChar"/>
        </w:rPr>
        <w:t xml:space="preserve"> +5。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=30.0【＃无类型反击】「＃替换权重」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[●]骰子拼点效果：前两帧均胜利/成功时触发替换，Pt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30.0，反击帧启动。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  <w:rFonts w:hint="eastAsia"/>
        </w:rPr>
        <w:t xml:space="preserve">【第二种：五灯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回避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反击】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+10【＃回避指示灯】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[●]骰子拼点效果：回避成功时，本帧回避权重</w:t>
      </w:r>
      <w:r>
        <w:rPr>
          <w:rStyle w:val="VerbatimChar"/>
        </w:rPr>
        <w:t xml:space="preserve"> +5。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+12【＃回避指示灯】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[●]骰子拼点效果：回避成功时，下一帧回避权重翻倍。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+14【＃回避指示灯】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[●]骰子拼点效果：回避成功时，目标攻击权重</w:t>
      </w:r>
      <w:r>
        <w:rPr>
          <w:rStyle w:val="VerbatimChar"/>
        </w:rPr>
        <w:t xml:space="preserve"> -5。</w:t>
      </w:r>
      <w:r>
        <w:br/>
      </w:r>
      <w:r>
        <w:br/>
      </w:r>
      <w:r>
        <w:rPr>
          <w:rStyle w:val="VerbatimChar"/>
        </w:rPr>
        <w:t xml:space="preserve">   〔     IV    〕Pt </w:t>
      </w:r>
      <w:r>
        <w:rPr>
          <w:rStyle w:val="VerbatimChar"/>
          <w:rFonts w:hint="eastAsia"/>
        </w:rPr>
        <w:t xml:space="preserve">+16【＃无类型反击】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[●]骰子拼点效果：胜利时，本帧反击权重</w:t>
      </w:r>
      <w:r>
        <w:rPr>
          <w:rStyle w:val="VerbatimChar"/>
        </w:rPr>
        <w:t xml:space="preserve"> +8。</w:t>
      </w:r>
      <w:r>
        <w:br/>
      </w:r>
      <w:r>
        <w:br/>
      </w:r>
      <w:r>
        <w:rPr>
          <w:rStyle w:val="VerbatimChar"/>
        </w:rPr>
        <w:t xml:space="preserve">   〔     V     〕Pt </w:t>
      </w:r>
      <w:r>
        <w:rPr>
          <w:rStyle w:val="VerbatimChar"/>
          <w:rFonts w:hint="eastAsia"/>
        </w:rPr>
        <w:t xml:space="preserve">=35.0【＃无类型反击】「＃替换权重」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[●]骰子拼点效果：前四帧均成功时触发替换，Pt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35.0，反击帧完全展开。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  <w:rFonts w:hint="eastAsia"/>
        </w:rPr>
        <w:t xml:space="preserve">【第三种：远程射击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大回避】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+15【＃普通突刺】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[●]骰子拼点效果：胜利时，远程攻击权重</w:t>
      </w:r>
      <w:r>
        <w:rPr>
          <w:rStyle w:val="VerbatimChar"/>
        </w:rPr>
        <w:t xml:space="preserve"> +5。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×2.0【＃普通突刺】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[●]骰子拼点效果：胜利时，本帧攻击权重提升至</w:t>
      </w:r>
      <w:r>
        <w:rPr>
          <w:rStyle w:val="VerbatimChar"/>
        </w:rPr>
        <w:t xml:space="preserve"> 60.0。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=40.0【＃回避指示灯】「＃替换权重」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[●]骰子拼点效果：前两帧均胜利时触发替换，Pt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40.0，大回避帧启动，完全规避一次攻击并触发远程反击。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【＃改变状态】破甲（目标防御等级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-8，持续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帧）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t xml:space="preserve">+12.0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</w:t>
            </w:r>
            <w:r>
              <w:t xml:space="preserve"> 10~30.0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指示灯数</w:t>
            </w:r>
          </w:p>
        </w:tc>
        <w:tc>
          <w:tcPr/>
          <w:p>
            <w:pPr>
              <w:pStyle w:val="Compact"/>
            </w:pPr>
            <w:r>
              <w:t xml:space="preserve">3/5/3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无硬性上限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</w:t>
            </w:r>
          </w:p>
        </w:tc>
        <w:tc>
          <w:tcPr/>
          <w:p>
            <w:pPr>
              <w:pStyle w:val="Compact"/>
            </w:pPr>
            <w:r>
              <w:t xml:space="preserve">30.0/35.0/40.0</w:t>
            </w:r>
          </w:p>
        </w:tc>
        <w:tc>
          <w:tcPr/>
          <w:p>
            <w:pPr>
              <w:pStyle w:val="Compact"/>
            </w:pPr>
            <w:r>
              <w:t xml:space="preserve">25.0~40.0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待确认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管理员备注：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三模式切换是否消耗额外行动槽？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第二种模式的五灯回避反击需确认：五帧是否全部为回避帧，还是包含反击帧？</w:t>
      </w:r>
    </w:p>
    <w:p>
      <w:r>
        <w:pict>
          <v:rect style="width:0;height:1.5pt" o:hralign="center" o:hrstd="t" o:hr="t"/>
        </w:pict>
      </w:r>
    </w:p>
    <w:bookmarkEnd w:id="21"/>
    <w:bookmarkStart w:id="22" w:name="X70feab14175490462586a46f4e0ef7e35a6b073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维修机器【III</w:t>
      </w:r>
      <w:r>
        <w:t xml:space="preserve"> </w:t>
      </w:r>
      <w:r>
        <w:rPr>
          <w:rFonts w:hint="eastAsia"/>
        </w:rPr>
        <w:t xml:space="preserve">级】</w:t>
      </w:r>
    </w:p>
    <w:p>
      <w:pPr>
        <w:pStyle w:val="SourceCode"/>
      </w:pPr>
      <w:r>
        <w:rPr>
          <w:rStyle w:val="VerbatimChar"/>
        </w:rPr>
        <w:t xml:space="preserve">→〈 APS 〉Lve. 40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〉对我方召唤物有效。修复或强化召唤物。</w:t>
      </w:r>
      <w:r>
        <w:br/>
      </w:r>
      <w:r>
        <w:br/>
      </w:r>
      <w:r>
        <w:rPr>
          <w:rStyle w:val="VerbatimChar"/>
        </w:rPr>
        <w:t xml:space="preserve">→「 Wt 」10.0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变动值：无（权重最低）</w:t>
      </w:r>
      <w:r>
        <w:br/>
      </w:r>
      <w:r>
        <w:br/>
      </w:r>
      <w:r>
        <w:rPr>
          <w:rStyle w:val="VerbatimChar"/>
          <w:rFonts w:hint="eastAsia"/>
        </w:rPr>
        <w:t xml:space="preserve">☆【＃常见技能】召唤物维修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+8【＃全面防御指示灯】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[●]骰子拼点效果：无攻击判定。本帧选择我方一个召唤物，修复其</w:t>
      </w:r>
      <w:r>
        <w:rPr>
          <w:rStyle w:val="VerbatimChar"/>
        </w:rPr>
        <w:t xml:space="preserve"> 20% </w:t>
      </w:r>
      <w:r>
        <w:rPr>
          <w:rStyle w:val="VerbatimChar"/>
          <w:rFonts w:hint="eastAsia"/>
        </w:rPr>
        <w:t xml:space="preserve">耐久度，或强化其一项属性（攻击权重</w:t>
      </w:r>
      <w:r>
        <w:rPr>
          <w:rStyle w:val="VerbatimChar"/>
        </w:rPr>
        <w:t xml:space="preserve"> +5 / </w:t>
      </w:r>
      <w:r>
        <w:rPr>
          <w:rStyle w:val="VerbatimChar"/>
          <w:rFonts w:hint="eastAsia"/>
        </w:rPr>
        <w:t xml:space="preserve">防御权重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+5）。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【＃改变状态】强化（召唤物攻击或防御权重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+5，持续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帧）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指示灯数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无硬性上限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无攻击力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召唤物目标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我方召唤物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待确认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管理员备注：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“权重最低”需确认是否允许在拼点中使用。若无攻击力，是否直接跳过拼点，仅结算修复/强化效果？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修复与强化是否可同时进行？还是每帧只能选择其一？</w:t>
      </w:r>
    </w:p>
    <w:p>
      <w:r>
        <w:pict>
          <v:rect style="width:0;height:1.5pt" o:hralign="center" o:hrstd="t" o:hr="t"/>
        </w:pict>
      </w:r>
    </w:p>
    <w:bookmarkEnd w:id="22"/>
    <w:bookmarkStart w:id="23" w:name="X0835728479509d62a344732eb7501bfcd945ee7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资源补给【III</w:t>
      </w:r>
      <w:r>
        <w:t xml:space="preserve"> </w:t>
      </w:r>
      <w:r>
        <w:rPr>
          <w:rFonts w:hint="eastAsia"/>
        </w:rPr>
        <w:t xml:space="preserve">级】</w:t>
      </w:r>
    </w:p>
    <w:p>
      <w:pPr>
        <w:pStyle w:val="SourceCode"/>
      </w:pPr>
      <w:r>
        <w:rPr>
          <w:rStyle w:val="VerbatimChar"/>
        </w:rPr>
        <w:t xml:space="preserve">→〈 APS 〉Lve. 45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〉友方增加</w:t>
      </w:r>
      <w:r>
        <w:rPr>
          <w:rStyle w:val="VerbatimChar"/>
        </w:rPr>
        <w:t xml:space="preserve"> 20.0 </w:t>
      </w:r>
      <w:r>
        <w:rPr>
          <w:rStyle w:val="VerbatimChar"/>
          <w:rFonts w:hint="eastAsia"/>
        </w:rPr>
        <w:t xml:space="preserve">强度数值。只能对友方使用一次。</w:t>
      </w:r>
      <w:r>
        <w:br/>
      </w:r>
      <w:r>
        <w:br/>
      </w:r>
      <w:r>
        <w:rPr>
          <w:rStyle w:val="VerbatimChar"/>
        </w:rPr>
        <w:t xml:space="preserve">→「 Wt 」15.0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</w:t>
      </w:r>
      <w:r>
        <w:rPr>
          <w:rStyle w:val="VerbatimChar"/>
        </w:rPr>
        <w:t xml:space="preserve"> +10.0</w:t>
      </w:r>
      <w:r>
        <w:br/>
      </w:r>
      <w:r>
        <w:br/>
      </w:r>
      <w:r>
        <w:rPr>
          <w:rStyle w:val="VerbatimChar"/>
          <w:rFonts w:hint="eastAsia"/>
        </w:rPr>
        <w:t xml:space="preserve">☆【＃常见技能】友方补给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+10【＃全面防御指示灯】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[●]骰子拼点效果：无攻击判定。本帧选择一名友方单位，使其一项属性强度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+20.0（攻击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防御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速度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持续，由施术者指定），持续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帧。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【＃改变状态】补给（目标指定属性</w:t>
      </w:r>
      <w:r>
        <w:rPr>
          <w:rStyle w:val="VerbatimChar"/>
        </w:rPr>
        <w:t xml:space="preserve"> +20.0 </w:t>
      </w:r>
      <w:r>
        <w:rPr>
          <w:rStyle w:val="VerbatimChar"/>
          <w:rFonts w:hint="eastAsia"/>
        </w:rPr>
        <w:t xml:space="preserve">强度，持续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帧）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t xml:space="preserve">+10.0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</w:t>
            </w:r>
            <w:r>
              <w:t xml:space="preserve"> 10~30.0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指示灯数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无硬性上限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强度数值</w:t>
            </w:r>
          </w:p>
        </w:tc>
        <w:tc>
          <w:tcPr/>
          <w:p>
            <w:pPr>
              <w:pStyle w:val="Compact"/>
            </w:pPr>
            <w:r>
              <w:t xml:space="preserve">+20.0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待确认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管理员备注：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“强度数值</w:t>
      </w:r>
      <w:r>
        <w:t xml:space="preserve"> </w:t>
      </w:r>
      <w:r>
        <w:rPr>
          <w:rFonts w:hint="eastAsia"/>
        </w:rPr>
        <w:t xml:space="preserve">+20.0”需明确其对应的属性维度。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“只能对友方使用一次”需确认：是每场战斗一次，还是每个友方单位一次？</w:t>
      </w:r>
    </w:p>
    <w:p>
      <w:r>
        <w:pict>
          <v:rect style="width:0;height:1.5pt" o:hralign="center" o:hrstd="t" o:hr="t"/>
        </w:pict>
      </w:r>
    </w:p>
    <w:bookmarkEnd w:id="23"/>
    <w:bookmarkStart w:id="24" w:name="X9d04ed1a5000479dd7217796607c741b8029ab2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特工霰弹枪【III</w:t>
      </w:r>
      <w:r>
        <w:t xml:space="preserve"> </w:t>
      </w:r>
      <w:r>
        <w:rPr>
          <w:rFonts w:hint="eastAsia"/>
        </w:rPr>
        <w:t xml:space="preserve">级】</w:t>
      </w:r>
    </w:p>
    <w:p>
      <w:pPr>
        <w:pStyle w:val="SourceCode"/>
      </w:pPr>
      <w:r>
        <w:rPr>
          <w:rStyle w:val="VerbatimChar"/>
        </w:rPr>
        <w:t xml:space="preserve">→〈 APS 〉Lve. 60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可装填四种弹药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〉特工霰弹枪。可装填霰弹枪规格的任何一种弹药。一个远程攻击指示灯，具备三灯带有词条的衍生攻击。通过装填的弹药改变自身状态。</w:t>
      </w:r>
      <w:r>
        <w:br/>
      </w:r>
      <w:r>
        <w:br/>
      </w:r>
      <w:r>
        <w:rPr>
          <w:rStyle w:val="VerbatimChar"/>
        </w:rPr>
        <w:t xml:space="preserve">→「 Wt 」25.0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</w:t>
      </w:r>
      <w:r>
        <w:rPr>
          <w:rStyle w:val="VerbatimChar"/>
        </w:rPr>
        <w:t xml:space="preserve"> +12.0</w:t>
      </w:r>
      <w:r>
        <w:br/>
      </w:r>
      <w:r>
        <w:br/>
      </w:r>
      <w:r>
        <w:rPr>
          <w:rStyle w:val="VerbatimChar"/>
          <w:rFonts w:hint="eastAsia"/>
        </w:rPr>
        <w:t xml:space="preserve">☆【＃常见技能】霰弹枪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弹药装填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+12【＃普通突刺】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[●]骰子拼点效果：胜利时，本帧远程攻击命中。根据装填的弹药类型，触发对应的弹药效果。</w:t>
      </w:r>
      <w:r>
        <w:br/>
      </w:r>
      <w:r>
        <w:br/>
      </w:r>
      <w:r>
        <w:rPr>
          <w:rStyle w:val="VerbatimChar"/>
          <w:rFonts w:hint="eastAsia"/>
        </w:rPr>
        <w:t xml:space="preserve">【弹药效果】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【微型火箭】：本技能默认造成远程攻击的最大伤害（对手所有抗性修正为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×1.0）。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【氢气弹】：本技能冻结对方一个回合。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【魔力爆发】：对手受到伤害时，自身所有行动槽被直接破坏。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【空爆弹】：轰炸敌方全员的</w:t>
      </w:r>
      <w:r>
        <w:rPr>
          <w:rStyle w:val="VerbatimChar"/>
        </w:rPr>
        <w:t xml:space="preserve"> AOE。</w:t>
      </w:r>
      <w:r>
        <w:br/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」#起始帧</w:t>
      </w:r>
      <w:r>
        <w:rPr>
          <w:rStyle w:val="VerbatimChar"/>
        </w:rPr>
        <w:t xml:space="preserve"> 30.0 </w:t>
      </w:r>
      <w:r>
        <w:rPr>
          <w:rStyle w:val="VerbatimChar"/>
          <w:rFonts w:hint="eastAsia"/>
        </w:rPr>
        <w:t xml:space="preserve">＜使用衍生攻击</w:t>
      </w:r>
      <w:r>
        <w:br/>
      </w:r>
      <w:r>
        <w:rPr>
          <w:rStyle w:val="VerbatimChar"/>
          <w:rFonts w:hint="eastAsia"/>
        </w:rPr>
        <w:t xml:space="preserve">【＃改变状态】根据弹药类型改变自身状态</w:t>
      </w:r>
      <w:r>
        <w:br/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」#第一灯</w:t>
      </w:r>
      <w:r>
        <w:rPr>
          <w:rStyle w:val="VerbatimChar"/>
        </w:rPr>
        <w:t xml:space="preserve"> 25.0</w:t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」#第二灯</w:t>
      </w:r>
      <w:r>
        <w:rPr>
          <w:rStyle w:val="VerbatimChar"/>
        </w:rPr>
        <w:t xml:space="preserve"> 20.0</w:t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」#第三灯</w:t>
      </w:r>
      <w:r>
        <w:rPr>
          <w:rStyle w:val="VerbatimChar"/>
        </w:rPr>
        <w:t xml:space="preserve"> 15.0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25.0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t xml:space="preserve">+12.0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</w:t>
            </w:r>
            <w:r>
              <w:t xml:space="preserve"> 10~30.0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指示灯数</w:t>
            </w:r>
          </w:p>
        </w:tc>
        <w:tc>
          <w:tcPr/>
          <w:p>
            <w:pPr>
              <w:pStyle w:val="Compact"/>
            </w:pPr>
            <w:r>
              <w:t xml:space="preserve">1+3 </w:t>
            </w:r>
            <w:r>
              <w:rPr>
                <w:rFonts w:hint="eastAsia"/>
              </w:rPr>
              <w:t xml:space="preserve">衍生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无硬性上限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弹药种类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待确认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管理员备注：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四种弹药效果需分别确认：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【微型火箭】抗性修正</w:t>
      </w:r>
      <w:r>
        <w:t xml:space="preserve"> ×1.0 </w:t>
      </w:r>
      <w:r>
        <w:rPr>
          <w:rFonts w:hint="eastAsia"/>
        </w:rPr>
        <w:t xml:space="preserve">是否覆盖所有抗性？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【氢气弹】冻结一回合是否与行动槽规则冲突？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【魔力爆发】破坏所有行动槽是否过于强力？需设定触发条件或限制。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【空爆弹】AOE</w:t>
      </w:r>
      <w:r>
        <w:t xml:space="preserve"> </w:t>
      </w:r>
      <w:r>
        <w:rPr>
          <w:rFonts w:hint="eastAsia"/>
        </w:rPr>
        <w:t xml:space="preserve">范围与伤害倍率需明确。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装填弹药是否消耗行动槽？弹药是否可在一场战斗中多次更换？</w:t>
      </w:r>
    </w:p>
    <w:p>
      <w:r>
        <w:pict>
          <v:rect style="width:0;height:1.5pt" o:hralign="center" o:hrstd="t" o:hr="t"/>
        </w:pict>
      </w:r>
    </w:p>
    <w:bookmarkEnd w:id="24"/>
    <w:bookmarkStart w:id="25" w:name="Xae9f48519bf233aeab752eafa4517fc5a793bb3"/>
    <w:p>
      <w:pPr>
        <w:pStyle w:val="3"/>
      </w:pPr>
      <w:r>
        <w:t xml:space="preserve">◆ </w:t>
      </w:r>
      <w:r>
        <w:rPr>
          <w:rFonts w:hint="eastAsia"/>
        </w:rPr>
        <w:t xml:space="preserve">审核总结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技能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属性克制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三模式切换待确认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维修机器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无攻击力拼点规则待确认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资源补给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强度数值与使用次数待确认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特工霰弹枪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弹药效果限制待确认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第八批次技能卡审核完毕。</w:t>
      </w:r>
    </w:p>
    <w:p>
      <w:pPr>
        <w:pStyle w:val="a0"/>
      </w:pPr>
      <w:r>
        <w:rPr>
          <w:rFonts w:hint="eastAsia"/>
        </w:rPr>
        <w:t xml:space="preserve">是否要将这些技能录入你的技能卡组，或等待管理员对相关机制做出最终裁定？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2026-09-22T00:06:11Z</dcterms:created>
  <dcterms:modified xsi:type="dcterms:W3CDTF">2026-09-22T00:06:11Z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