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ar_chart-全等级加点限制更新版"/>
    <w:p>
      <w:pPr>
        <w:pStyle w:val="1"/>
      </w:pPr>
      <w:r>
        <w:t xml:space="preserve">📊 </w:t>
      </w:r>
      <w:r>
        <w:rPr>
          <w:rFonts w:hint="eastAsia"/>
        </w:rPr>
        <w:t xml:space="preserve">全等级加点限制（更新版）</w:t>
      </w:r>
    </w:p>
    <w:p>
      <w:pPr>
        <w:pStyle w:val="a7"/>
      </w:pPr>
      <w:r>
        <w:rPr>
          <w:rFonts w:hint="eastAsia"/>
        </w:rPr>
        <w:t xml:space="preserve">依据《自设登记.docx》HD框架最新数据整理。所有括号内容已在最终设定表中删除，此处保留仅为说明逻辑。</w:t>
      </w:r>
    </w:p>
    <w:p>
      <w:r>
        <w:pict>
          <v:rect style="width:0;height:1.5pt" o:hralign="center" o:hrstd="t" o:hr="t"/>
        </w:pict>
      </w:r>
    </w:p>
    <w:bookmarkStart w:id="21" w:name="一玩家等级与总点数限制"/>
    <w:p>
      <w:pPr>
        <w:pStyle w:val="2"/>
      </w:pPr>
      <w:r>
        <w:rPr>
          <w:rFonts w:hint="eastAsia"/>
        </w:rPr>
        <w:t xml:space="preserve">一、玩家等级与总点数限制</w:t>
      </w:r>
    </w:p>
    <w:p>
      <w:pPr>
        <w:pStyle w:val="FirstParagraph"/>
      </w:pPr>
      <w:r>
        <w:rPr>
          <w:rFonts w:hint="eastAsia"/>
        </w:rPr>
        <w:t xml:space="preserve">玩家等级决定了角色可拥有的</w:t>
      </w:r>
      <w:r>
        <w:rPr>
          <w:rFonts w:hint="eastAsia"/>
          <w:b/>
          <w:bCs/>
        </w:rPr>
        <w:t xml:space="preserve">总定理点数（TP）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可使用的属性等级上限与数量</w:t>
      </w:r>
      <w:r>
        <w:rPr>
          <w:rFonts w:hint="eastAsia"/>
        </w:rPr>
        <w:t xml:space="preserve">。等级越高，容器越大，定义越自由。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玩家等级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总TP点数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核心权限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属性等级上限与数量限制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0级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允许使用设定表进行自设登记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无特殊限制，但点数仅够分配极低等级属性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K级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允许登入任何一班列时轨列车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可尝试点亮基础属性，上限受限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1级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基础属性框架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属性等级</w:t>
            </w:r>
            <w:r>
              <w:rPr>
                <w:b/>
                <w:bCs/>
              </w:rPr>
              <w:t xml:space="preserve"> ≤ C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C级最多6个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进阶属性框架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属性等级</w:t>
            </w:r>
            <w:r>
              <w:rPr>
                <w:b/>
                <w:bCs/>
              </w:rPr>
              <w:t xml:space="preserve"> ≤ B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B级最多3个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3级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高阶属性框架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属性等级</w:t>
            </w:r>
            <w:r>
              <w:rPr>
                <w:b/>
                <w:bCs/>
              </w:rPr>
              <w:t xml:space="preserve"> ≤ A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A级最多2个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4级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开放列车服务区，允许使用列车内各种服务设备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同3级，点数更充裕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5级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140点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启用属性变动稳定演出表现</w:t>
            </w:r>
            <w:r>
              <w:t xml:space="preserve"> </w:t>
            </w:r>
            <w:r>
              <w:rPr>
                <w:rStyle w:val="VerbatimChar"/>
              </w:rPr>
              <w:t xml:space="preserve">{+0.5}{-0.5}{????}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同4级，可尝试点亮S级前置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6级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160点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专精解锁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属性等级</w:t>
            </w:r>
            <w:r>
              <w:rPr>
                <w:b/>
                <w:bCs/>
              </w:rPr>
              <w:t xml:space="preserve"> ≤ S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S级必须被点亮</w:t>
            </w:r>
            <w:r>
              <w:rPr>
                <w:rFonts w:hint="eastAsia"/>
              </w:rPr>
              <w:t xml:space="preserve">（不可变）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允许加入班列成员训练计划，审核并检定特殊等级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可开始尝试分配特殊等级（消耗巨额TP）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8级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允许无限制使用所有基础等级（E~S自由构建）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所有基础等级开放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9级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允许根据自身登记表设定映射卡组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可支撑多套属性方案切换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10级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320点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允许人身自由，使用模组和大地图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所有等级开放，可承载极限构建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KP级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450点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允许正式加入早期型时轨列车M-0010班列（叙事权重40）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属性设置完美且简易工整，可承载多重特殊等级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：K、0、1~5级为</w:t>
      </w:r>
      <w:r>
        <w:rPr>
          <w:rFonts w:hint="eastAsia"/>
          <w:b/>
          <w:bCs/>
        </w:rPr>
        <w:t xml:space="preserve">可选起始等级</w:t>
      </w:r>
      <w:r>
        <w:rPr>
          <w:rFonts w:hint="eastAsia"/>
        </w:rPr>
        <w:t xml:space="preserve">；6级及以上必须通过在赛事中成长、完成剧情里程碑来</w:t>
      </w:r>
      <w:r>
        <w:rPr>
          <w:rFonts w:hint="eastAsia"/>
          <w:b/>
          <w:bCs/>
        </w:rPr>
        <w:t xml:space="preserve">升级</w:t>
      </w:r>
      <w:r>
        <w:rPr>
          <w:rFonts w:hint="eastAsia"/>
        </w:rPr>
        <w:t xml:space="preserve">，不可直接选择。KP级为管理员对优秀角色设定的</w:t>
      </w:r>
      <w:r>
        <w:rPr>
          <w:rFonts w:hint="eastAsia"/>
          <w:b/>
          <w:bCs/>
        </w:rPr>
        <w:t xml:space="preserve">称号授予</w:t>
      </w:r>
      <w:r>
        <w:rPr>
          <w:rFonts w:hint="eastAsia"/>
        </w:rPr>
        <w:t xml:space="preserve">，非通过积累可达。</w:t>
      </w:r>
    </w:p>
    <w:p>
      <w:r>
        <w:pict>
          <v:rect style="width:0;height:1.5pt" o:hralign="center" o:hrstd="t" o:hr="t"/>
        </w:pict>
      </w:r>
    </w:p>
    <w:bookmarkEnd w:id="21"/>
    <w:bookmarkStart w:id="22" w:name="二属性等级tp消耗"/>
    <w:p>
      <w:pPr>
        <w:pStyle w:val="2"/>
      </w:pPr>
      <w:r>
        <w:rPr>
          <w:rFonts w:hint="eastAsia"/>
        </w:rPr>
        <w:t xml:space="preserve">二、属性等级TP消耗</w:t>
      </w:r>
    </w:p>
    <w:p>
      <w:pPr>
        <w:pStyle w:val="FirstParagraph"/>
      </w:pPr>
      <w:r>
        <w:rPr>
          <w:rFonts w:hint="eastAsia"/>
        </w:rPr>
        <w:t xml:space="preserve">分配属性等级时，每项属性需消耗对应的TP点数。总消耗不得超过玩家等级给予的</w:t>
      </w:r>
      <w:r>
        <w:rPr>
          <w:rFonts w:hint="eastAsia"/>
          <w:b/>
          <w:bCs/>
        </w:rPr>
        <w:t xml:space="preserve">总TP点数</w:t>
      </w:r>
      <w: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属性等级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TP消耗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0级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无效，不参与属性的等级计算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E级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极差，和普通人无差异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较差，已经学会技能的人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正常，和参赛者一样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较强，比参赛者强大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极强，顶点等级，无法解释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专精，需按此等级发挥专项，一旦点亮不可变更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三特殊等级tp消耗与限制"/>
    <w:p>
      <w:pPr>
        <w:pStyle w:val="2"/>
      </w:pPr>
      <w:r>
        <w:rPr>
          <w:rFonts w:hint="eastAsia"/>
        </w:rPr>
        <w:t xml:space="preserve">三、特殊等级TP消耗与限制</w:t>
      </w:r>
    </w:p>
    <w:p>
      <w:pPr>
        <w:pStyle w:val="FirstParagraph"/>
      </w:pPr>
      <w:r>
        <w:rPr>
          <w:rFonts w:hint="eastAsia"/>
        </w:rPr>
        <w:t xml:space="preserve">特殊等级触及规则异常领域，消耗巨大，且受严格数量限制。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特殊等级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TP消耗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∞（无限）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21点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已接触到该方面的最强而非极限，通常伴随巨大代价或限制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??（未知）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15点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状态未记录或达到绝对标准与大量变数，可能带来不可预知效果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△（圆满）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30点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不同于无效等级而生，专为运用自身能力而非依赖力量战斗设计的专线等级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硬性限制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属性面板中</w:t>
      </w:r>
      <w:r>
        <w:rPr>
          <w:rFonts w:hint="eastAsia"/>
          <w:b/>
          <w:bCs/>
        </w:rPr>
        <w:t xml:space="preserve">最多只能存在1个特殊等级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特殊等级从</w:t>
      </w:r>
      <w:r>
        <w:rPr>
          <w:rFonts w:hint="eastAsia"/>
          <w:b/>
          <w:bCs/>
        </w:rPr>
        <w:t xml:space="preserve">7级</w:t>
      </w:r>
      <w:r>
        <w:rPr>
          <w:rFonts w:hint="eastAsia"/>
        </w:rPr>
        <w:t xml:space="preserve">开始可检定，但需消耗大量TP，通常只有8级以上才能承受。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加点总分需遵循</w:t>
      </w:r>
      <w:r>
        <w:rPr>
          <w:rFonts w:hint="eastAsia"/>
          <w:b/>
          <w:bCs/>
        </w:rPr>
        <w:t xml:space="preserve">限制040分数计算</w:t>
      </w:r>
      <w:r>
        <w:rPr>
          <w:rFonts w:hint="eastAsia"/>
        </w:rPr>
        <w:t xml:space="preserve">（即属性面板的等级分布总分上限为40点，超出需通过升级或特殊许可解除）。</w:t>
      </w:r>
    </w:p>
    <w:p>
      <w:r>
        <w:pict>
          <v:rect style="width:0;height:1.5pt" o:hralign="center" o:hrstd="t" o:hr="t"/>
        </w:pict>
      </w:r>
    </w:p>
    <w:bookmarkEnd w:id="23"/>
    <w:bookmarkStart w:id="24" w:name="四加点规则核心摘要"/>
    <w:p>
      <w:pPr>
        <w:pStyle w:val="2"/>
      </w:pPr>
      <w:r>
        <w:rPr>
          <w:rFonts w:hint="eastAsia"/>
        </w:rPr>
        <w:t xml:space="preserve">四、加点规则核心摘要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点数本质</w:t>
      </w:r>
      <w:r>
        <w:rPr>
          <w:rFonts w:hint="eastAsia"/>
        </w:rPr>
        <w:t xml:space="preserve">：等级标注的数值即为总TP，用于分配属性、武器、能力等各项设定。除身份证部分外，所有设定内容必须标注分数消耗。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数量限制</w:t>
      </w:r>
      <w:r>
        <w:rPr>
          <w:rFonts w:hint="eastAsia"/>
        </w:rPr>
        <w:t xml:space="preserve">：各玩家等级对高等级属性（B、A、S）有严格数量上限，越级加点需先提升玩家等级。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S级不可变</w:t>
      </w:r>
      <w:r>
        <w:rPr>
          <w:rFonts w:hint="eastAsia"/>
        </w:rPr>
        <w:t xml:space="preserve">：6级点亮S级后，该属性永久固化，无法更改，代表战斗哲学的绝对专精。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特殊等级唯一</w:t>
      </w:r>
      <w:r>
        <w:rPr>
          <w:rFonts w:hint="eastAsia"/>
        </w:rPr>
        <w:t xml:space="preserve">：属性面板中特殊等级最多1个，选择需极度慎重。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总分天花板</w:t>
      </w:r>
      <w:r>
        <w:rPr>
          <w:rFonts w:hint="eastAsia"/>
        </w:rPr>
        <w:t xml:space="preserve">：属性面板的等级分布需按</w:t>
      </w:r>
      <w:r>
        <w:rPr>
          <w:rFonts w:hint="eastAsia"/>
          <w:b/>
          <w:bCs/>
        </w:rPr>
        <w:t xml:space="preserve">限制040分数</w:t>
      </w:r>
      <w:r>
        <w:rPr>
          <w:rFonts w:hint="eastAsia"/>
        </w:rPr>
        <w:t xml:space="preserve">计算，即所有属性等级消耗的TP总和在属性面板内上限为40点（与玩家总TP分开计算，此为面板专项限制）。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升级解锁</w:t>
      </w:r>
      <w:r>
        <w:rPr>
          <w:rFonts w:hint="eastAsia"/>
        </w:rPr>
        <w:t xml:space="preserve">：高等级属性、特殊等级、列车权限等需通过剧情成长逐步解锁，不可初始越级。</w:t>
      </w:r>
    </w:p>
    <w:p>
      <w:r>
        <w:pict>
          <v:rect style="width:0;height:1.5pt" o:hralign="center" o:hrstd="t" o:hr="t"/>
        </w:pict>
      </w:r>
    </w:p>
    <w:p>
      <w:pPr>
        <w:pStyle w:val="a7"/>
      </w:pP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本版整合了文档中全部玩家等级、属性等级、特殊等级的数值与限制，修正了字符显示问题（如Ⓒ→C、Ⓑ→B、Ⓢ→S等），并将冰冷数值与TPOF世界观的“定义权”哲学深度绑定。加点不再是机械分配，而是角色存在定义的抉择与升华。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2026-09-15T16:59:30Z</dcterms:created>
  <dcterms:modified xsi:type="dcterms:W3CDTF">2026-09-15T16:59:30Z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