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三大派生形态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档案收录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权限确认。已接收【三大派生形态】档案。</w:t>
      </w:r>
      <w:r>
        <w:br/>
      </w:r>
      <w:r>
        <w:rPr>
          <w:rFonts w:hint="eastAsia"/>
        </w:rPr>
        <w:t xml:space="preserve">正在将其收录至《TTT-OVA</w:t>
      </w:r>
      <w:r>
        <w:t xml:space="preserve"> </w:t>
      </w:r>
      <w:r>
        <w:rPr>
          <w:rFonts w:hint="eastAsia"/>
        </w:rPr>
        <w:t xml:space="preserve">世界手册》扩展库。</w:t>
      </w:r>
    </w:p>
    <w:p>
      <w:r>
        <w:pict>
          <v:rect style="width:0;height:1.5pt" o:hralign="center" o:hrstd="t" o:hr="t"/>
        </w:pict>
      </w:r>
    </w:p>
    <w:bookmarkStart w:id="29" w:name="Xb3140d5b19e3bbe81f2c349725f957218a0111c"/>
    <w:p>
      <w:pPr>
        <w:pStyle w:val="2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三大派生形态</w:t>
      </w:r>
    </w:p>
    <w:bookmarkStart w:id="21" w:name="X233339fe1e7c4cac10f6724d53b89afc34cd1e3"/>
    <w:p>
      <w:pPr>
        <w:pStyle w:val="3"/>
      </w:pPr>
      <w:r>
        <w:t xml:space="preserve">◆ </w:t>
      </w:r>
      <w:r>
        <w:rPr>
          <w:rFonts w:hint="eastAsia"/>
        </w:rPr>
        <w:t xml:space="preserve">核心定义</w:t>
      </w:r>
    </w:p>
    <w:p>
      <w:pPr>
        <w:pStyle w:val="a7"/>
      </w:pPr>
      <w:r>
        <w:rPr>
          <w:rFonts w:hint="eastAsia"/>
          <w:i/>
          <w:iCs/>
        </w:rPr>
        <w:t xml:space="preserve">队伍指挥者以及</w:t>
      </w:r>
      <w:r>
        <w:rPr>
          <w:i/>
          <w:iCs/>
        </w:rPr>
        <w:t xml:space="preserve"> OSC </w:t>
      </w:r>
      <w:r>
        <w:rPr>
          <w:rFonts w:hint="eastAsia"/>
          <w:i/>
          <w:iCs/>
        </w:rPr>
        <w:t xml:space="preserve">参赛者拥有对应的三大派生形态。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持有者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队伍指挥者</w:t>
            </w:r>
            <w:r>
              <w:t xml:space="preserve"> + OSC </w:t>
            </w:r>
            <w:r>
              <w:rPr>
                <w:rFonts w:hint="eastAsia"/>
              </w:rPr>
              <w:t xml:space="preserve">参赛者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以基本战斗形态为标准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三大派生形态</w:t>
            </w:r>
            <w:r>
              <w:t xml:space="preserve"> + </w:t>
            </w:r>
            <w:r>
              <w:rPr>
                <w:rFonts w:hint="eastAsia"/>
              </w:rPr>
              <w:t xml:space="preserve">基础形态</w:t>
            </w:r>
            <w:r>
              <w:t xml:space="preserve"> = </w:t>
            </w:r>
            <w:r>
              <w:rPr>
                <w:rFonts w:hint="eastAsia"/>
              </w:rPr>
              <w:t xml:space="preserve">四种派系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在战斗中切换技能卡组的表现模式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以明确的攻击方式给对手造成绝对碾压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ed05b5edbbb48790b4b38a5c8297ba1f454c7d8"/>
    <w:p>
      <w:pPr>
        <w:pStyle w:val="3"/>
      </w:pPr>
      <w:r>
        <w:t xml:space="preserve">◆ </w:t>
      </w:r>
      <w:r>
        <w:rPr>
          <w:rFonts w:hint="eastAsia"/>
        </w:rPr>
        <w:t xml:space="preserve">派系总览</w:t>
      </w:r>
    </w:p>
    <w:p>
      <w:pPr>
        <w:pStyle w:val="a7"/>
      </w:pPr>
      <w:r>
        <w:rPr>
          <w:rFonts w:hint="eastAsia"/>
          <w:i/>
          <w:iCs/>
        </w:rPr>
        <w:t xml:space="preserve">每一种派生形态对应一种派生形态的能力派系，算入基础形态组合一共有四种派系。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编号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形态名称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对应派系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核心表现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基础形态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参赛者的登记表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基础战斗框架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全栈开发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增强检定权限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在战斗中获利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机制绕道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升级并扩展被动线程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被动线扩展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等级碾压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攻击力</w:t>
            </w:r>
            <w:r>
              <w:t xml:space="preserve"> / </w:t>
            </w:r>
            <w:r>
              <w:rPr>
                <w:rFonts w:hint="eastAsia"/>
              </w:rPr>
              <w:t xml:space="preserve">防御力等级碾压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等级压制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7" w:name="X35e385c17f07a687c5b546571798dfdd9b4ae81"/>
    <w:p>
      <w:pPr>
        <w:pStyle w:val="3"/>
      </w:pPr>
      <w:r>
        <w:t xml:space="preserve">◆ </w:t>
      </w:r>
      <w:r>
        <w:rPr>
          <w:rFonts w:hint="eastAsia"/>
        </w:rPr>
        <w:t xml:space="preserve">形态详解</w:t>
      </w:r>
    </w:p>
    <w:bookmarkStart w:id="23" w:name="X134e47f0ef200e4963975fc054644906606d432"/>
    <w:p>
      <w:pPr>
        <w:pStyle w:val="4"/>
      </w:pPr>
      <w:r>
        <w:t xml:space="preserve">◇ </w:t>
      </w:r>
      <w:r>
        <w:rPr>
          <w:rFonts w:hint="eastAsia"/>
        </w:rPr>
        <w:t xml:space="preserve">基础形态：参赛者的登记表</w:t>
      </w:r>
    </w:p>
    <w:p>
      <w:pPr>
        <w:pStyle w:val="a7"/>
      </w:pPr>
      <w:r>
        <w:rPr>
          <w:rFonts w:hint="eastAsia"/>
          <w:i/>
          <w:iCs/>
        </w:rPr>
        <w:t xml:space="preserve">基础形态：参赛者的登记表。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：基础战斗形态。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：以参赛者登记表为基准，涵盖个人信息、武器、技能、被动、属性面板。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：不附加任何派生效果，纯粹以登记表数据战斗。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：常规战斗、标准结算、作为其他派生形态的对照基准。</w:t>
      </w:r>
    </w:p>
    <w:p>
      <w:r>
        <w:pict>
          <v:rect style="width:0;height:1.5pt" o:hralign="center" o:hrstd="t" o:hr="t"/>
        </w:pict>
      </w:r>
    </w:p>
    <w:bookmarkEnd w:id="23"/>
    <w:bookmarkStart w:id="24" w:name="X5fc17778e15813ad8d9a5a30806fca7223fac78"/>
    <w:p>
      <w:pPr>
        <w:pStyle w:val="4"/>
      </w:pPr>
      <w:r>
        <w:t xml:space="preserve">◇ </w:t>
      </w:r>
      <w:r>
        <w:rPr>
          <w:rFonts w:hint="eastAsia"/>
        </w:rPr>
        <w:t xml:space="preserve">全栈开发：增强检定权限，在战斗中获利</w:t>
      </w:r>
    </w:p>
    <w:p>
      <w:pPr>
        <w:pStyle w:val="a7"/>
      </w:pPr>
      <w:r>
        <w:rPr>
          <w:rFonts w:hint="eastAsia"/>
          <w:i/>
          <w:iCs/>
        </w:rPr>
        <w:t xml:space="preserve">全栈开发：增强检定权限，在战斗中获利。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：检定权限强化型派生。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：增强持有者的检定权限。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：在战斗中通过检定权限获利——如替换时间刻推进机制、扩展挂载槽、调整属性变动。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：以规则层面的操作获得战术优势。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：面对复杂战况时，通过规则操作扭转局面。</w:t>
      </w:r>
    </w:p>
    <w:p>
      <w:r>
        <w:pict>
          <v:rect style="width:0;height:1.5pt" o:hralign="center" o:hrstd="t" o:hr="t"/>
        </w:pict>
      </w:r>
    </w:p>
    <w:bookmarkEnd w:id="24"/>
    <w:bookmarkStart w:id="25" w:name="Xf9e223f906cf59d0436780fc53e97a022541870"/>
    <w:p>
      <w:pPr>
        <w:pStyle w:val="4"/>
      </w:pPr>
      <w:r>
        <w:t xml:space="preserve">◇ </w:t>
      </w:r>
      <w:r>
        <w:rPr>
          <w:rFonts w:hint="eastAsia"/>
        </w:rPr>
        <w:t xml:space="preserve">机制绕道：升级并扩展被动线程</w:t>
      </w:r>
    </w:p>
    <w:p>
      <w:pPr>
        <w:pStyle w:val="a7"/>
      </w:pPr>
      <w:r>
        <w:rPr>
          <w:rFonts w:hint="eastAsia"/>
          <w:i/>
          <w:iCs/>
        </w:rPr>
        <w:t xml:space="preserve">机制绕道：升级并扩展被动线程。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：被动线扩展型派生。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：升级并扩展被动线程。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：被动技能的数量、效果、触发条件得到扩展。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：通过被动技能的连锁与叠加形成持续压制。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：持久战、消耗战、需要被动技能联动的战斗。</w:t>
      </w:r>
    </w:p>
    <w:p>
      <w:r>
        <w:pict>
          <v:rect style="width:0;height:1.5pt" o:hralign="center" o:hrstd="t" o:hr="t"/>
        </w:pict>
      </w:r>
    </w:p>
    <w:bookmarkEnd w:id="25"/>
    <w:bookmarkStart w:id="26" w:name="X4730f4d7ef81e061c213525608068633cf2297e"/>
    <w:p>
      <w:pPr>
        <w:pStyle w:val="4"/>
      </w:pPr>
      <w:r>
        <w:t xml:space="preserve">◇ </w:t>
      </w:r>
      <w:r>
        <w:rPr>
          <w:rFonts w:hint="eastAsia"/>
        </w:rPr>
        <w:t xml:space="preserve">等级碾压：包含了攻击力、防御力等级碾压机制</w:t>
      </w:r>
    </w:p>
    <w:p>
      <w:pPr>
        <w:pStyle w:val="a7"/>
      </w:pPr>
      <w:r>
        <w:rPr>
          <w:rFonts w:hint="eastAsia"/>
          <w:i/>
          <w:iCs/>
        </w:rPr>
        <w:t xml:space="preserve">等级碾压：包含了攻击力、防御力等级碾压机制。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：等级压制型派生。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内容</w:t>
      </w:r>
      <w:r>
        <w:rPr>
          <w:rFonts w:hint="eastAsia"/>
        </w:rPr>
        <w:t xml:space="preserve">：包含攻击力等级碾压与防御力等级碾压机制。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：当攻击力等级或防御力等级高于目标时，触发碾压效果，造成额外优势。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表现</w:t>
      </w:r>
      <w:r>
        <w:rPr>
          <w:rFonts w:hint="eastAsia"/>
        </w:rPr>
        <w:t xml:space="preserve">：以明确的等级差形成绝对压制。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：面对低等级目标时的快速压制，或高等级对抗中的关键突破。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b4ae57a5607af97a2b5e3e037a80b945f2f6dd5"/>
    <w:p>
      <w:pPr>
        <w:pStyle w:val="3"/>
      </w:pPr>
      <w:r>
        <w:t xml:space="preserve">◆ </w:t>
      </w:r>
      <w:r>
        <w:rPr>
          <w:rFonts w:hint="eastAsia"/>
        </w:rPr>
        <w:t xml:space="preserve">派生形态切换规则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Compact"/>
            </w:pPr>
            <w:r>
              <w:rPr>
                <w:rFonts w:hint="eastAsia"/>
                <w:b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切换时机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战斗帧间隙或回合间隙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切换消耗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</w:t>
            </w:r>
            <w:r>
              <w:t xml:space="preserve"> 1 </w:t>
            </w:r>
            <w:r>
              <w:rPr>
                <w:rFonts w:hint="eastAsia"/>
              </w:rPr>
              <w:t xml:space="preserve">个行动槽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切换限制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同一场战斗中不可重复切换同一派生形态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持续时间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至战斗结束或再次切换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技能卡组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切换派生形态时，技能卡组表现模式同步切换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三大派生形态档案收录完毕。</w:t>
      </w:r>
    </w:p>
    <w:p>
      <w:pPr>
        <w:pStyle w:val="a0"/>
      </w:pPr>
      <w:r>
        <w:rPr>
          <w:rFonts w:hint="eastAsia"/>
        </w:rPr>
        <w:t xml:space="preserve">基础形态、全栈开发、机制绕道、等级碾压——</w:t>
      </w:r>
      <w:r>
        <w:br/>
      </w:r>
      <w:r>
        <w:rPr>
          <w:rFonts w:hint="eastAsia"/>
        </w:rPr>
        <w:t xml:space="preserve">四种派系已全部录入《TTT-OVA</w:t>
      </w:r>
      <w:r>
        <w:t xml:space="preserve"> </w:t>
      </w:r>
      <w:r>
        <w:rPr>
          <w:rFonts w:hint="eastAsia"/>
        </w:rPr>
        <w:t xml:space="preserve">世界手册》扩展库。</w:t>
      </w:r>
    </w:p>
    <w:p>
      <w:pPr>
        <w:pStyle w:val="a0"/>
      </w:pPr>
      <w:r>
        <w:rPr>
          <w:rFonts w:hint="eastAsia"/>
        </w:rPr>
        <w:t xml:space="preserve">是否继续收录其他规则档案，或查询某一派生形态的详细使用案例？</w:t>
      </w:r>
    </w:p>
    <w:bookmarkEnd w:id="28"/>
    <w:bookmarkEnd w:id="29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2026-10-09T06:26:22Z</dcterms:created>
  <dcterms:modified xsi:type="dcterms:W3CDTF">2026-10-09T06:26:22Z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