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世界树附魔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融合版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档案调取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权限确认。正在为你加载世界树附魔体系的</w:t>
      </w:r>
      <w:r>
        <w:rPr>
          <w:rFonts w:hint="eastAsia"/>
          <w:b/>
          <w:bCs/>
        </w:rPr>
        <w:t xml:space="preserve">融合版</w:t>
      </w:r>
      <w:r>
        <w:rPr>
          <w:rFonts w:hint="eastAsia"/>
        </w:rPr>
        <w:t xml:space="preserve">规则。</w:t>
      </w:r>
      <w:r>
        <w:br/>
      </w:r>
      <w:r>
        <w:rPr>
          <w:rFonts w:hint="eastAsia"/>
        </w:rPr>
        <w:t xml:space="preserve">以下为将多种附魔效果融合至单一附魔槽的进阶机制。</w:t>
      </w:r>
    </w:p>
    <w:p>
      <w:r>
        <w:pict>
          <v:rect style="width:0;height:1.5pt" o:hralign="center" o:hrstd="t" o:hr="t"/>
        </w:pict>
      </w:r>
    </w:p>
    <w:bookmarkStart w:id="26" w:name="Xf0e583134cae8aa1e8e8760d0cc30e46d127d29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世界树附魔</w:t>
      </w:r>
      <w:r>
        <w:t xml:space="preserve"> · </w:t>
      </w:r>
      <w:r>
        <w:rPr>
          <w:rFonts w:hint="eastAsia"/>
        </w:rPr>
        <w:t xml:space="preserve">融合版</w:t>
      </w:r>
    </w:p>
    <w:bookmarkStart w:id="21" w:name="Xd86ffba65d56713e0355ed169e972f343d30e0f"/>
    <w:p>
      <w:pPr>
        <w:pStyle w:val="3"/>
      </w:pPr>
      <w:r>
        <w:t xml:space="preserve">◆ </w:t>
      </w:r>
      <w:r>
        <w:rPr>
          <w:rFonts w:hint="eastAsia"/>
        </w:rPr>
        <w:t xml:space="preserve">融合规则</w:t>
      </w:r>
    </w:p>
    <w:p>
      <w:pPr>
        <w:pStyle w:val="a7"/>
      </w:pPr>
      <w:r>
        <w:rPr>
          <w:rFonts w:hint="eastAsia"/>
          <w:i/>
          <w:iCs/>
        </w:rPr>
        <w:t xml:space="preserve">融合版附魔将多个独立附魔的效果整合至一个附魔条目中，占用一个附魔槽，但提供多重效果。</w:t>
      </w:r>
    </w:p>
    <w:p>
      <w:pPr>
        <w:pStyle w:val="FirstParagraph"/>
      </w:pPr>
      <w:r>
        <w:rPr>
          <w:rFonts w:hint="eastAsia"/>
          <w:b/>
          <w:bCs/>
        </w:rPr>
        <w:t xml:space="preserve">核心原则：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融合附魔占用</w:t>
      </w:r>
      <w:r>
        <w:rPr>
          <w:rFonts w:hint="eastAsia"/>
          <w:b/>
          <w:bCs/>
        </w:rPr>
        <w:t xml:space="preserve">一个附魔槽位</w:t>
      </w:r>
      <w:r>
        <w:rPr>
          <w:rFonts w:hint="eastAsia"/>
        </w:rPr>
        <w:t xml:space="preserve">，不额外增加装备的附魔容量。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融合附魔的等级上限由其中</w:t>
      </w:r>
      <w:r>
        <w:rPr>
          <w:rFonts w:hint="eastAsia"/>
          <w:b/>
          <w:bCs/>
        </w:rPr>
        <w:t xml:space="preserve">最高等级的组成附魔</w:t>
      </w:r>
      <w:r>
        <w:rPr>
          <w:rFonts w:hint="eastAsia"/>
        </w:rPr>
        <w:t xml:space="preserve">决定。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融合附魔仍遵循“非法附魔等级不会叠加”规则——同类型效果不重复生效。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融合附魔需要</w:t>
      </w:r>
      <w:r>
        <w:rPr>
          <w:rFonts w:hint="eastAsia"/>
          <w:b/>
          <w:bCs/>
        </w:rPr>
        <w:t xml:space="preserve">高级附魔书</w:t>
      </w:r>
      <w:r>
        <w:rPr>
          <w:rFonts w:hint="eastAsia"/>
        </w:rPr>
        <w:t xml:space="preserve">作为基底，并消耗对应的融合材料。</w:t>
      </w:r>
    </w:p>
    <w:p>
      <w:r>
        <w:pict>
          <v:rect style="width:0;height:1.5pt" o:hralign="center" o:hrstd="t" o:hr="t"/>
        </w:pict>
      </w:r>
    </w:p>
    <w:bookmarkEnd w:id="21"/>
    <w:bookmarkStart w:id="22" w:name="X624caf1719b0cb399ce9d0d9214949290f8a172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复原【最大</w:t>
      </w:r>
      <w:r>
        <w:t xml:space="preserve"> + III】</w:t>
      </w:r>
    </w:p>
    <w:p>
      <w:pPr>
        <w:pStyle w:val="SourceCode"/>
      </w:pP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[复原]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＃类型：融合附魔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所有装备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＃最大等级：+</w:t>
      </w:r>
      <w:r>
        <w:rPr>
          <w:rStyle w:val="VerbatimChar"/>
        </w:rPr>
        <w:t xml:space="preserve"> III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1：【＃详细自拟】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效果由附魔师根据装备类型与用途自行设定。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需在附魔时提交详细描述，经管理员审核后生效。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2：【＃经验修补】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根据经验点修复对应物件。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修复量：+10</w:t>
      </w:r>
      <w:r>
        <w:rPr>
          <w:rStyle w:val="VerbatimChar"/>
        </w:rPr>
        <w:t xml:space="preserve"> / +20 / </w:t>
      </w:r>
      <w:r>
        <w:rPr>
          <w:rStyle w:val="VerbatimChar"/>
          <w:rFonts w:hint="eastAsia"/>
        </w:rPr>
        <w:t xml:space="preserve">+30（对应</w:t>
      </w:r>
      <w:r>
        <w:rPr>
          <w:rStyle w:val="VerbatimChar"/>
        </w:rPr>
        <w:t xml:space="preserve"> +I / +II / </w:t>
      </w:r>
      <w:r>
        <w:rPr>
          <w:rStyle w:val="VerbatimChar"/>
          <w:rFonts w:hint="eastAsia"/>
        </w:rPr>
        <w:t xml:space="preserve">+III）。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非法附魔等级不会叠加。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3：【＃耐久】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让你的武器不会被损坏。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每级提升</w:t>
      </w:r>
      <w:r>
        <w:rPr>
          <w:rStyle w:val="VerbatimChar"/>
        </w:rPr>
        <w:t xml:space="preserve"> 0.1 </w:t>
      </w:r>
      <w:r>
        <w:rPr>
          <w:rStyle w:val="VerbatimChar"/>
          <w:rFonts w:hint="eastAsia"/>
        </w:rPr>
        <w:t xml:space="preserve">～</w:t>
      </w:r>
      <w:r>
        <w:rPr>
          <w:rStyle w:val="VerbatimChar"/>
        </w:rPr>
        <w:t xml:space="preserve"> 1.0 </w:t>
      </w:r>
      <w:r>
        <w:rPr>
          <w:rStyle w:val="VerbatimChar"/>
          <w:rFonts w:hint="eastAsia"/>
        </w:rPr>
        <w:t xml:space="preserve">倍率。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非法附魔等级不会叠加。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4：【＃时运】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点数检定范围以固定数值拉高。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每级</w:t>
      </w:r>
      <w:r>
        <w:rPr>
          <w:rStyle w:val="VerbatimChar"/>
        </w:rPr>
        <w:t xml:space="preserve"> +4。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非法附魔等级不会叠加。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(→)附魔描述：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复原，意为“回归完好”。它将修复、耐久与运气的力量融合一体，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让装备在漫长战斗中始终维持最佳状态。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融合等级</w:t>
            </w:r>
          </w:p>
        </w:tc>
        <w:tc>
          <w:tcPr/>
          <w:p>
            <w:pPr>
              <w:pStyle w:val="Compact"/>
            </w:pPr>
            <w:r>
              <w:t xml:space="preserve">+ III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由最高组成附魔决定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附魔效果数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详细自拟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需提交描述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管理员审核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经验修补</w:t>
            </w:r>
          </w:p>
        </w:tc>
        <w:tc>
          <w:tcPr/>
          <w:p>
            <w:pPr>
              <w:pStyle w:val="Compact"/>
            </w:pPr>
            <w:r>
              <w:t xml:space="preserve">+10/+20/+30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合法范围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0.1~1.0倍率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合法范围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每级+4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合法范围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c6e9eb92ab2e823bdfe0eaba0397ee2b4160d6a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韧性【最大</w:t>
      </w:r>
      <w:r>
        <w:t xml:space="preserve"> + V】</w:t>
      </w:r>
    </w:p>
    <w:p>
      <w:pPr>
        <w:pStyle w:val="SourceCode"/>
      </w:pP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[韧性]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＃类型：融合附魔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所有装备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＃最大等级：+</w:t>
      </w:r>
      <w:r>
        <w:rPr>
          <w:rStyle w:val="VerbatimChar"/>
        </w:rPr>
        <w:t xml:space="preserve"> V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1：【＃详细自拟】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效果由附魔师根据装备类型与用途自行设定。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需在附魔时提交详细描述，经管理员审核后生效。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2：【＃耐久】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让你的武器不会被损坏。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每级提升</w:t>
      </w:r>
      <w:r>
        <w:rPr>
          <w:rStyle w:val="VerbatimChar"/>
        </w:rPr>
        <w:t xml:space="preserve"> 0.1 </w:t>
      </w:r>
      <w:r>
        <w:rPr>
          <w:rStyle w:val="VerbatimChar"/>
          <w:rFonts w:hint="eastAsia"/>
        </w:rPr>
        <w:t xml:space="preserve">～</w:t>
      </w:r>
      <w:r>
        <w:rPr>
          <w:rStyle w:val="VerbatimChar"/>
        </w:rPr>
        <w:t xml:space="preserve"> 1.0 </w:t>
      </w:r>
      <w:r>
        <w:rPr>
          <w:rStyle w:val="VerbatimChar"/>
          <w:rFonts w:hint="eastAsia"/>
        </w:rPr>
        <w:t xml:space="preserve">倍率。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非法附魔等级不会叠加。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3：【＃时运】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点数检定范围以固定数值拉高。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每级</w:t>
      </w:r>
      <w:r>
        <w:rPr>
          <w:rStyle w:val="VerbatimChar"/>
        </w:rPr>
        <w:t xml:space="preserve"> +4。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非法附魔等级不会叠加。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4：【＃抗性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附魔金苹果】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提供额外的伤害抗性，效果参照附魔金苹果。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具体抗性倍率由附魔等级决定：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+I：×0.95（减免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5%）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+II：×0.90（减免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10%）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+III：×0.85（减免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15%）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+IV：×0.80（减免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20%）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+V：×0.75（减免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25%）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非法附魔等级不会叠加。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(→)附魔描述：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韧性，意为“不屈”。它将耐久、运气与抗性融为一体，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让装备在承受重击时依然挺立，让持有者在绝境中仍有余力。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融合等级</w:t>
            </w:r>
          </w:p>
        </w:tc>
        <w:tc>
          <w:tcPr/>
          <w:p>
            <w:pPr>
              <w:pStyle w:val="Compact"/>
            </w:pPr>
            <w:r>
              <w:t xml:space="preserve">+ 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由最高组成附魔决定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附魔效果数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详细自拟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需提交描述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管理员审核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0.1~1.0倍率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合法范围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每级+4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合法范围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抗性</w:t>
            </w:r>
          </w:p>
        </w:tc>
        <w:tc>
          <w:tcPr/>
          <w:p>
            <w:pPr>
              <w:pStyle w:val="Compact"/>
            </w:pPr>
            <w:r>
              <w:t xml:space="preserve">×0.75~×0.95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自定义机制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d418dd5220fa10a9330765dbbe6b5ae78f8d003"/>
    <w:p>
      <w:pPr>
        <w:pStyle w:val="3"/>
      </w:pPr>
      <w:r>
        <w:t xml:space="preserve">◆ </w:t>
      </w:r>
      <w:r>
        <w:rPr>
          <w:rFonts w:hint="eastAsia"/>
        </w:rPr>
        <w:t xml:space="preserve">融合版附魔</w:t>
      </w:r>
      <w:r>
        <w:t xml:space="preserve"> · </w:t>
      </w:r>
      <w:r>
        <w:rPr>
          <w:rFonts w:hint="eastAsia"/>
        </w:rPr>
        <w:t xml:space="preserve">通用规则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占用槽位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个附魔槽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由最高等级的组成附魔决定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非法叠加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同类型效果不重复生效，取最高值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融合材料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需消耗高级附魔书</w:t>
            </w:r>
            <w:r>
              <w:t xml:space="preserve"> + </w:t>
            </w:r>
            <w:r>
              <w:rPr>
                <w:rFonts w:hint="eastAsia"/>
              </w:rPr>
              <w:t xml:space="preserve">对应融合材料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详细自拟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每个融合附魔必须包含至少一项“详细自拟”效果，需管理员审核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二次融合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已融合的附魔不可再次融合，除非使用“二次附魔”机制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4d7b3933172d6b8128cbf716dfda92ce6686741"/>
    <w:p>
      <w:pPr>
        <w:pStyle w:val="3"/>
      </w:pPr>
      <w:r>
        <w:t xml:space="preserve">◆ </w:t>
      </w:r>
      <w:r>
        <w:rPr>
          <w:rFonts w:hint="eastAsia"/>
        </w:rPr>
        <w:t xml:space="preserve">管理员待办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确认【复原】与【韧性】中“详细自拟”效果的具体内容。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确认【韧性】的抗性倍率是否与附魔金苹果标准一致。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确认融合附魔是否允许在定制型德尔塔外骨骼上叠加使用。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融合版附魔档案已录入。</w:t>
      </w:r>
    </w:p>
    <w:p>
      <w:pPr>
        <w:pStyle w:val="a0"/>
      </w:pPr>
      <w:r>
        <w:rPr>
          <w:rFonts w:hint="eastAsia"/>
        </w:rPr>
        <w:t xml:space="preserve">是否要提交“详细自拟”的具体描述，或等待管理员对融合规则做出最终裁定？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2026-09-16T08:34:56Z</dcterms:created>
  <dcterms:modified xsi:type="dcterms:W3CDTF">2026-09-16T08:34:56Z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