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144326442"/>
        <w:docPartObj>
          <w:docPartGallery w:val="Cover Pages"/>
          <w:docPartUnique/>
        </w:docPartObj>
      </w:sdtPr>
      <w:sdtEndPr>
        <w:rPr>
          <w:bCs/>
        </w:rPr>
      </w:sdtEndPr>
      <w:sdtContent>
        <w:p w:rsidR="00C62B32" w:rsidRPr="00E9238C" w:rsidRDefault="00C62B32" w:rsidP="00C62B32">
          <w:pPr>
            <w:jc w:val="center"/>
            <w:rPr>
              <w:rFonts w:eastAsia="Times New Roman" w:cs="Times New Roman"/>
              <w:b/>
              <w:bCs/>
              <w:spacing w:val="10"/>
              <w:sz w:val="18"/>
              <w:szCs w:val="18"/>
              <w:lang w:eastAsia="ru-RU"/>
            </w:rPr>
          </w:pPr>
          <w:r w:rsidRPr="00E9238C">
            <w:rPr>
              <w:rFonts w:eastAsia="Times New Roman" w:cs="Times New Roman"/>
              <w:b/>
              <w:bCs/>
              <w:spacing w:val="10"/>
              <w:sz w:val="18"/>
              <w:szCs w:val="18"/>
              <w:lang w:eastAsia="ru-RU"/>
            </w:rPr>
            <w:t>МИНИСТЕРСТВО ОБРАЗОВАНИЯ И НАУКИ ДОНЕЦКОЙ НАРОДНОЙ РЕСПУБЛИКИ</w:t>
          </w:r>
        </w:p>
        <w:p w:rsidR="00C62B32" w:rsidRPr="00E9238C" w:rsidRDefault="00C62B32" w:rsidP="00C62B32">
          <w:pPr>
            <w:ind w:right="-1"/>
            <w:jc w:val="center"/>
            <w:rPr>
              <w:rFonts w:eastAsia="Times New Roman" w:cs="Times New Roman"/>
              <w:b/>
              <w:spacing w:val="-10"/>
              <w:sz w:val="18"/>
              <w:szCs w:val="18"/>
              <w:lang w:eastAsia="ru-RU"/>
            </w:rPr>
          </w:pPr>
          <w:r w:rsidRPr="00E9238C">
            <w:rPr>
              <w:rFonts w:eastAsia="Times New Roman" w:cs="Times New Roman"/>
              <w:b/>
              <w:spacing w:val="-10"/>
              <w:sz w:val="18"/>
              <w:szCs w:val="18"/>
              <w:lang w:eastAsia="ru-RU"/>
            </w:rPr>
            <w:t>ГОСУДАРСТВЕННОЕ ОБРАЗОВАТЕЛЬНОЕ УЧРЕЖДЕНИЕ ВЫСШЕГО ПРОФЕССИОНАЛЬНОГО ОБРАЗОВАНИЯ</w:t>
          </w:r>
        </w:p>
        <w:p w:rsidR="00C62B32" w:rsidRPr="00E9238C" w:rsidRDefault="00C62B32" w:rsidP="00C62B32">
          <w:pPr>
            <w:jc w:val="center"/>
            <w:rPr>
              <w:rFonts w:eastAsia="Times New Roman" w:cs="Times New Roman"/>
              <w:b/>
              <w:bCs/>
              <w:sz w:val="18"/>
              <w:szCs w:val="18"/>
              <w:lang w:eastAsia="ru-RU"/>
            </w:rPr>
          </w:pPr>
          <w:r w:rsidRPr="00E9238C">
            <w:rPr>
              <w:rFonts w:eastAsia="Times New Roman" w:cs="Times New Roman"/>
              <w:b/>
              <w:bCs/>
              <w:sz w:val="18"/>
              <w:szCs w:val="18"/>
              <w:lang w:eastAsia="ru-RU"/>
            </w:rPr>
            <w:t>«ДОНЕЦКИЙ НАЦИОНАЛЬНЫЙ ТЕХНИЧЕСКИЙ УНИВЕРСИТЕТ»</w:t>
          </w:r>
        </w:p>
        <w:p w:rsidR="00C62B32" w:rsidRPr="00E9238C" w:rsidRDefault="00C62B32" w:rsidP="00C62B32">
          <w:pPr>
            <w:spacing w:line="240" w:lineRule="auto"/>
            <w:jc w:val="center"/>
            <w:rPr>
              <w:rFonts w:eastAsia="Times New Roman" w:cs="Times New Roman"/>
              <w:b/>
              <w:bCs/>
              <w:sz w:val="24"/>
              <w:szCs w:val="24"/>
              <w:lang w:eastAsia="ru-RU"/>
            </w:rPr>
          </w:pP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ФАКУЛЬТЕТ</w:t>
          </w:r>
          <w:r>
            <w:rPr>
              <w:rFonts w:eastAsia="Times New Roman" w:cs="Times New Roman"/>
              <w:b/>
              <w:bCs/>
              <w:sz w:val="24"/>
              <w:szCs w:val="24"/>
              <w:lang w:eastAsia="ru-RU"/>
            </w:rPr>
            <w:tab/>
          </w:r>
          <w:r w:rsidRPr="002E60BB">
            <w:rPr>
              <w:rFonts w:eastAsia="Times New Roman" w:cs="Times New Roman"/>
              <w:b/>
              <w:bCs/>
              <w:sz w:val="24"/>
              <w:szCs w:val="24"/>
              <w:u w:val="single"/>
              <w:lang w:eastAsia="ru-RU"/>
            </w:rPr>
            <w:t>Компьютерных наук и технологий</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КАФЕДРА</w:t>
          </w:r>
          <w:r w:rsidRPr="00CB02B6">
            <w:rPr>
              <w:rFonts w:eastAsia="Times New Roman" w:cs="Times New Roman"/>
              <w:b/>
              <w:bCs/>
              <w:sz w:val="24"/>
              <w:szCs w:val="24"/>
              <w:lang w:eastAsia="ru-RU"/>
            </w:rPr>
            <w:tab/>
          </w:r>
          <w:r w:rsidR="00857122">
            <w:rPr>
              <w:rFonts w:eastAsia="Times New Roman" w:cs="Times New Roman"/>
              <w:b/>
              <w:bCs/>
              <w:sz w:val="24"/>
              <w:szCs w:val="24"/>
              <w:u w:val="single"/>
              <w:lang w:eastAsia="ru-RU"/>
            </w:rPr>
            <w:t>Автоматизированных систем</w:t>
          </w:r>
          <w:r w:rsidRPr="002E60BB">
            <w:rPr>
              <w:rFonts w:eastAsia="Times New Roman" w:cs="Times New Roman"/>
              <w:b/>
              <w:bCs/>
              <w:sz w:val="24"/>
              <w:szCs w:val="24"/>
              <w:u w:val="single"/>
              <w:lang w:eastAsia="ru-RU"/>
            </w:rPr>
            <w:t xml:space="preserve"> управления</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НАПРАВЛЕНИЕ</w:t>
          </w:r>
          <w:r>
            <w:rPr>
              <w:rFonts w:eastAsia="Times New Roman" w:cs="Times New Roman"/>
              <w:b/>
              <w:bCs/>
              <w:sz w:val="24"/>
              <w:szCs w:val="24"/>
              <w:lang w:eastAsia="ru-RU"/>
            </w:rPr>
            <w:tab/>
          </w:r>
          <w:r w:rsidR="00857122">
            <w:rPr>
              <w:rFonts w:eastAsia="Times New Roman" w:cs="Times New Roman"/>
              <w:b/>
              <w:bCs/>
              <w:sz w:val="24"/>
              <w:szCs w:val="24"/>
              <w:lang w:eastAsia="ru-RU"/>
            </w:rPr>
            <w:t>«</w:t>
          </w:r>
          <w:r w:rsidRPr="002E60BB">
            <w:rPr>
              <w:rFonts w:eastAsia="Times New Roman" w:cs="Times New Roman"/>
              <w:b/>
              <w:bCs/>
              <w:sz w:val="24"/>
              <w:szCs w:val="24"/>
              <w:u w:val="single"/>
              <w:lang w:eastAsia="ru-RU"/>
            </w:rPr>
            <w:t>Информационные системы и технологии</w:t>
          </w:r>
          <w:r w:rsidR="00857122">
            <w:rPr>
              <w:rFonts w:eastAsia="Times New Roman" w:cs="Times New Roman"/>
              <w:b/>
              <w:bCs/>
              <w:sz w:val="24"/>
              <w:szCs w:val="24"/>
              <w:u w:val="single"/>
              <w:lang w:eastAsia="ru-RU"/>
            </w:rPr>
            <w:t>»</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E9238C" w:rsidRDefault="00C62B32" w:rsidP="00C62B32">
          <w:pPr>
            <w:spacing w:before="120" w:line="240" w:lineRule="auto"/>
            <w:ind w:left="6946"/>
            <w:jc w:val="left"/>
            <w:rPr>
              <w:rFonts w:eastAsia="Times New Roman" w:cs="Times New Roman"/>
              <w:sz w:val="26"/>
              <w:szCs w:val="26"/>
              <w:lang w:eastAsia="ru-RU"/>
            </w:rPr>
          </w:pPr>
        </w:p>
        <w:p w:rsidR="00C62B32" w:rsidRPr="00E9238C" w:rsidRDefault="00C62B32" w:rsidP="00C62B32">
          <w:pPr>
            <w:spacing w:before="120" w:line="240" w:lineRule="auto"/>
            <w:ind w:left="6096" w:firstLine="141"/>
            <w:jc w:val="left"/>
            <w:rPr>
              <w:rFonts w:eastAsia="Times New Roman" w:cs="Times New Roman"/>
              <w:sz w:val="26"/>
              <w:szCs w:val="26"/>
              <w:lang w:eastAsia="ru-RU"/>
            </w:rPr>
          </w:pPr>
          <w:r w:rsidRPr="00E9238C">
            <w:rPr>
              <w:rFonts w:eastAsia="Times New Roman" w:cs="Times New Roman"/>
              <w:sz w:val="26"/>
              <w:szCs w:val="26"/>
              <w:lang w:eastAsia="ru-RU"/>
            </w:rPr>
            <w:t>Допустить к защите</w:t>
          </w:r>
        </w:p>
        <w:p w:rsidR="00C62B32" w:rsidRPr="00E9238C" w:rsidRDefault="00C62B32" w:rsidP="00C62B32">
          <w:pPr>
            <w:spacing w:before="120" w:line="240" w:lineRule="auto"/>
            <w:ind w:left="6946"/>
            <w:jc w:val="left"/>
            <w:rPr>
              <w:rFonts w:eastAsia="Times New Roman" w:cs="Times New Roman"/>
              <w:sz w:val="16"/>
              <w:szCs w:val="16"/>
              <w:lang w:eastAsia="ru-RU"/>
            </w:rPr>
          </w:pPr>
        </w:p>
        <w:p w:rsidR="00C62B32" w:rsidRPr="00CB02B6" w:rsidRDefault="00C62B32" w:rsidP="00C62B32">
          <w:pPr>
            <w:spacing w:line="240" w:lineRule="auto"/>
            <w:ind w:left="6237"/>
            <w:jc w:val="left"/>
            <w:rPr>
              <w:rFonts w:eastAsia="Times New Roman" w:cs="Times New Roman"/>
              <w:sz w:val="26"/>
              <w:szCs w:val="26"/>
              <w:lang w:eastAsia="ru-RU"/>
            </w:rPr>
          </w:pPr>
          <w:r w:rsidRPr="00CB02B6">
            <w:rPr>
              <w:rFonts w:eastAsia="Times New Roman" w:cs="Times New Roman"/>
              <w:sz w:val="26"/>
              <w:szCs w:val="26"/>
              <w:lang w:eastAsia="ru-RU"/>
            </w:rPr>
            <w:t xml:space="preserve">Заведующий кафедрой </w:t>
          </w:r>
          <w:r>
            <w:rPr>
              <w:rFonts w:eastAsia="Times New Roman" w:cs="Times New Roman"/>
              <w:sz w:val="26"/>
              <w:szCs w:val="26"/>
              <w:lang w:eastAsia="ru-RU"/>
            </w:rPr>
            <w:t>АСУ</w:t>
          </w:r>
        </w:p>
        <w:p w:rsidR="00C62B32" w:rsidRPr="002E60BB" w:rsidRDefault="00C62B32" w:rsidP="00C62B32">
          <w:pPr>
            <w:spacing w:line="240" w:lineRule="auto"/>
            <w:ind w:left="6237"/>
            <w:jc w:val="left"/>
            <w:rPr>
              <w:rFonts w:eastAsia="Times New Roman" w:cs="Times New Roman"/>
              <w:sz w:val="26"/>
              <w:szCs w:val="26"/>
              <w:u w:val="single"/>
              <w:lang w:eastAsia="ru-RU"/>
            </w:rPr>
          </w:pPr>
          <w:r w:rsidRPr="00CB02B6">
            <w:rPr>
              <w:rFonts w:eastAsia="Times New Roman" w:cs="Times New Roman"/>
              <w:sz w:val="26"/>
              <w:szCs w:val="26"/>
              <w:lang w:eastAsia="ru-RU"/>
            </w:rPr>
            <w:t xml:space="preserve">___________  </w:t>
          </w:r>
          <w:r w:rsidRPr="002E60BB">
            <w:rPr>
              <w:rFonts w:eastAsia="Times New Roman" w:cs="Times New Roman"/>
              <w:sz w:val="26"/>
              <w:szCs w:val="26"/>
              <w:u w:val="single"/>
              <w:lang w:eastAsia="ru-RU"/>
            </w:rPr>
            <w:t>Привалов М.В.</w:t>
          </w:r>
        </w:p>
        <w:p w:rsidR="00C62B32" w:rsidRPr="00CB02B6" w:rsidRDefault="00C62B32" w:rsidP="00C62B32">
          <w:pPr>
            <w:spacing w:line="240" w:lineRule="auto"/>
            <w:ind w:left="6237"/>
            <w:jc w:val="left"/>
            <w:rPr>
              <w:rFonts w:eastAsia="Times New Roman" w:cs="Times New Roman"/>
              <w:sz w:val="18"/>
              <w:szCs w:val="18"/>
              <w:lang w:eastAsia="ru-RU"/>
            </w:rPr>
          </w:pPr>
          <w:r w:rsidRPr="00CB02B6">
            <w:rPr>
              <w:rFonts w:eastAsia="Times New Roman" w:cs="Times New Roman"/>
              <w:sz w:val="18"/>
              <w:szCs w:val="18"/>
              <w:lang w:eastAsia="ru-RU"/>
            </w:rPr>
            <w:t xml:space="preserve">      (Подпись)</w:t>
          </w:r>
          <w:r w:rsidRPr="00CB02B6">
            <w:rPr>
              <w:rFonts w:eastAsia="Times New Roman" w:cs="Times New Roman"/>
              <w:sz w:val="18"/>
              <w:szCs w:val="18"/>
              <w:lang w:eastAsia="ru-RU"/>
            </w:rPr>
            <w:tab/>
            <w:t xml:space="preserve">      (ФИО)</w:t>
          </w:r>
        </w:p>
        <w:p w:rsidR="00C62B32" w:rsidRPr="00CB02B6" w:rsidRDefault="00C62B32" w:rsidP="00C62B32">
          <w:pPr>
            <w:spacing w:line="240" w:lineRule="auto"/>
            <w:ind w:left="6237"/>
            <w:jc w:val="left"/>
            <w:rPr>
              <w:rFonts w:eastAsia="Times New Roman" w:cs="Times New Roman"/>
              <w:sz w:val="26"/>
              <w:szCs w:val="26"/>
              <w:lang w:eastAsia="ru-RU"/>
            </w:rPr>
          </w:pPr>
          <w:r w:rsidRPr="00CB02B6">
            <w:rPr>
              <w:rFonts w:eastAsia="Times New Roman" w:cs="Times New Roman"/>
              <w:sz w:val="26"/>
              <w:szCs w:val="26"/>
              <w:lang w:eastAsia="ru-RU"/>
            </w:rPr>
            <w:t>«___» _________ 2</w:t>
          </w:r>
          <w:r>
            <w:rPr>
              <w:rFonts w:eastAsia="Times New Roman" w:cs="Times New Roman"/>
              <w:sz w:val="26"/>
              <w:szCs w:val="26"/>
              <w:lang w:eastAsia="ru-RU"/>
            </w:rPr>
            <w:t xml:space="preserve">016 </w:t>
          </w:r>
          <w:r w:rsidRPr="00CB02B6">
            <w:rPr>
              <w:rFonts w:eastAsia="Times New Roman" w:cs="Times New Roman"/>
              <w:sz w:val="26"/>
              <w:szCs w:val="26"/>
              <w:lang w:eastAsia="ru-RU"/>
            </w:rPr>
            <w:t>г.</w:t>
          </w:r>
        </w:p>
        <w:p w:rsidR="00C62B32" w:rsidRPr="00E9238C" w:rsidRDefault="00C62B32" w:rsidP="00C62B32">
          <w:pPr>
            <w:spacing w:line="240" w:lineRule="auto"/>
            <w:jc w:val="center"/>
            <w:rPr>
              <w:rFonts w:eastAsia="Times New Roman" w:cs="Times New Roman"/>
              <w:b/>
              <w:bCs/>
              <w:sz w:val="36"/>
              <w:szCs w:val="36"/>
              <w:lang w:eastAsia="ru-RU"/>
            </w:rPr>
          </w:pPr>
        </w:p>
        <w:p w:rsidR="00C62B32" w:rsidRPr="00E9238C" w:rsidRDefault="00C62B32" w:rsidP="00C62B32">
          <w:pPr>
            <w:spacing w:line="240" w:lineRule="auto"/>
            <w:jc w:val="center"/>
            <w:rPr>
              <w:rFonts w:eastAsia="Times New Roman" w:cs="Times New Roman"/>
              <w:b/>
              <w:bCs/>
              <w:sz w:val="32"/>
              <w:szCs w:val="32"/>
              <w:lang w:eastAsia="ru-RU"/>
            </w:rPr>
          </w:pPr>
        </w:p>
        <w:p w:rsidR="00C62B32" w:rsidRPr="00E9238C" w:rsidRDefault="00C62B32" w:rsidP="00C62B32">
          <w:pPr>
            <w:spacing w:line="240" w:lineRule="auto"/>
            <w:jc w:val="center"/>
            <w:rPr>
              <w:rFonts w:eastAsia="Times New Roman" w:cs="Times New Roman"/>
              <w:b/>
              <w:bCs/>
              <w:sz w:val="32"/>
              <w:szCs w:val="32"/>
              <w:lang w:eastAsia="ru-RU"/>
            </w:rPr>
          </w:pPr>
        </w:p>
        <w:p w:rsidR="00C62B32" w:rsidRPr="00E9238C" w:rsidRDefault="00C62B32" w:rsidP="00C62B32">
          <w:pPr>
            <w:spacing w:line="240" w:lineRule="auto"/>
            <w:jc w:val="center"/>
            <w:rPr>
              <w:rFonts w:eastAsia="Times New Roman" w:cs="Times New Roman"/>
              <w:b/>
              <w:bCs/>
              <w:sz w:val="32"/>
              <w:szCs w:val="32"/>
              <w:lang w:eastAsia="ru-RU"/>
            </w:rPr>
          </w:pPr>
          <w:r w:rsidRPr="00E9238C">
            <w:rPr>
              <w:rFonts w:eastAsia="Times New Roman" w:cs="Times New Roman"/>
              <w:b/>
              <w:bCs/>
              <w:sz w:val="32"/>
              <w:szCs w:val="32"/>
              <w:lang w:eastAsia="ru-RU"/>
            </w:rPr>
            <w:t>ПОЯСНИТЕЛЬНАЯ ЗАПИСКА</w:t>
          </w:r>
        </w:p>
        <w:p w:rsidR="00C62B32" w:rsidRPr="00E9238C" w:rsidRDefault="00C62B32" w:rsidP="00C62B32">
          <w:pPr>
            <w:spacing w:line="240" w:lineRule="auto"/>
            <w:jc w:val="center"/>
            <w:rPr>
              <w:rFonts w:eastAsia="Times New Roman" w:cs="Times New Roman"/>
              <w:b/>
              <w:bCs/>
              <w:sz w:val="36"/>
              <w:szCs w:val="36"/>
              <w:lang w:eastAsia="ru-RU"/>
            </w:rPr>
          </w:pPr>
          <w:r w:rsidRPr="00E9238C">
            <w:rPr>
              <w:rFonts w:eastAsia="Times New Roman" w:cs="Times New Roman"/>
              <w:b/>
              <w:bCs/>
              <w:sz w:val="36"/>
              <w:szCs w:val="36"/>
              <w:lang w:eastAsia="ru-RU"/>
            </w:rPr>
            <w:t>к бакалаврской работе</w:t>
          </w:r>
        </w:p>
        <w:p w:rsidR="00C62B32" w:rsidRPr="00CB02B6" w:rsidRDefault="00C62B32" w:rsidP="00502792">
          <w:pPr>
            <w:spacing w:before="240" w:line="240" w:lineRule="auto"/>
            <w:ind w:left="709" w:right="282" w:firstLine="11"/>
            <w:rPr>
              <w:rFonts w:eastAsia="Times New Roman" w:cs="Times New Roman"/>
              <w:b/>
              <w:bCs/>
              <w:i/>
              <w:iCs/>
              <w:szCs w:val="28"/>
              <w:lang w:eastAsia="ru-RU"/>
            </w:rPr>
          </w:pPr>
          <w:r w:rsidRPr="00CB02B6">
            <w:rPr>
              <w:rFonts w:eastAsia="Times New Roman" w:cs="Times New Roman"/>
              <w:b/>
              <w:bCs/>
              <w:sz w:val="24"/>
              <w:szCs w:val="24"/>
              <w:lang w:eastAsia="ru-RU"/>
            </w:rPr>
            <w:t>НА ТЕМУ:</w:t>
          </w:r>
          <w:r w:rsidR="00502792">
            <w:rPr>
              <w:rFonts w:eastAsia="Times New Roman" w:cs="Times New Roman"/>
              <w:b/>
              <w:bCs/>
              <w:szCs w:val="28"/>
              <w:lang w:eastAsia="ru-RU"/>
            </w:rPr>
            <w:t xml:space="preserve"> </w:t>
          </w:r>
          <w:r w:rsidR="00502792" w:rsidRPr="00E95501">
            <w:rPr>
              <w:rFonts w:eastAsia="Times New Roman" w:cs="Times New Roman"/>
              <w:b/>
              <w:bCs/>
              <w:color w:val="FF0000"/>
              <w:sz w:val="24"/>
              <w:szCs w:val="24"/>
              <w:u w:val="single"/>
              <w:lang w:eastAsia="ru-RU"/>
            </w:rPr>
            <w:t>РАЗРАБОТАТЬ </w:t>
          </w:r>
          <w:r w:rsidR="00493E94" w:rsidRPr="00E95501">
            <w:rPr>
              <w:rFonts w:eastAsia="Times New Roman" w:cs="Times New Roman"/>
              <w:b/>
              <w:bCs/>
              <w:color w:val="FF0000"/>
              <w:sz w:val="24"/>
              <w:szCs w:val="24"/>
              <w:u w:val="single"/>
              <w:lang w:eastAsia="ru-RU"/>
            </w:rPr>
            <w:t>КОМПЬЮТЕРИЗИРОВАННУЮ ПОДСИСТЕМУ НАЧИСЛЕНИЯ И УЧЕТА ПЛАТЕЖ</w:t>
          </w:r>
          <w:r w:rsidR="002342A1" w:rsidRPr="00E95501">
            <w:rPr>
              <w:rFonts w:eastAsia="Times New Roman" w:cs="Times New Roman"/>
              <w:b/>
              <w:bCs/>
              <w:color w:val="FF0000"/>
              <w:sz w:val="24"/>
              <w:szCs w:val="24"/>
              <w:u w:val="single"/>
              <w:lang w:eastAsia="ru-RU"/>
            </w:rPr>
            <w:t xml:space="preserve">ЕЙ ЗЕМЕЛЬНОГО НАЛОГА В УСЛОВИЯХ РАЙОННОЙ </w:t>
          </w:r>
          <w:r w:rsidR="00493E94" w:rsidRPr="00E95501">
            <w:rPr>
              <w:rFonts w:eastAsia="Times New Roman" w:cs="Times New Roman"/>
              <w:b/>
              <w:bCs/>
              <w:color w:val="FF0000"/>
              <w:sz w:val="24"/>
              <w:szCs w:val="24"/>
              <w:u w:val="single"/>
              <w:lang w:eastAsia="ru-RU"/>
            </w:rPr>
            <w:t>НАЛОГОВОЙ</w:t>
          </w:r>
          <w:r w:rsidR="002342A1" w:rsidRPr="00E95501">
            <w:rPr>
              <w:rFonts w:eastAsia="Times New Roman" w:cs="Times New Roman"/>
              <w:b/>
              <w:bCs/>
              <w:color w:val="FF0000"/>
              <w:sz w:val="24"/>
              <w:szCs w:val="24"/>
              <w:u w:val="single"/>
              <w:lang w:eastAsia="ru-RU"/>
            </w:rPr>
            <w:t xml:space="preserve"> </w:t>
          </w:r>
          <w:r w:rsidR="00493E94" w:rsidRPr="00E95501">
            <w:rPr>
              <w:rFonts w:eastAsia="Times New Roman" w:cs="Times New Roman"/>
              <w:b/>
              <w:bCs/>
              <w:color w:val="FF0000"/>
              <w:sz w:val="24"/>
              <w:szCs w:val="24"/>
              <w:u w:val="single"/>
              <w:lang w:eastAsia="ru-RU"/>
            </w:rPr>
            <w:t xml:space="preserve">ИНСПЕКЦИИ </w:t>
          </w:r>
          <w:r w:rsidRPr="00493E94">
            <w:rPr>
              <w:rFonts w:eastAsia="Times New Roman" w:cs="Times New Roman"/>
              <w:bCs/>
              <w:i/>
              <w:iCs/>
              <w:color w:val="000000" w:themeColor="text1"/>
              <w:szCs w:val="28"/>
              <w:lang w:eastAsia="ru-RU"/>
            </w:rPr>
            <w:t>____</w:t>
          </w:r>
          <w:r w:rsidR="00D40C59" w:rsidRPr="00493E94">
            <w:rPr>
              <w:rFonts w:eastAsia="Times New Roman" w:cs="Times New Roman"/>
              <w:bCs/>
              <w:i/>
              <w:iCs/>
              <w:color w:val="000000" w:themeColor="text1"/>
              <w:szCs w:val="28"/>
              <w:lang w:eastAsia="ru-RU"/>
            </w:rPr>
            <w:t>_____</w:t>
          </w:r>
          <w:r w:rsidRPr="00493E94">
            <w:rPr>
              <w:rFonts w:eastAsia="Times New Roman" w:cs="Times New Roman"/>
              <w:bCs/>
              <w:i/>
              <w:iCs/>
              <w:color w:val="000000" w:themeColor="text1"/>
              <w:szCs w:val="28"/>
              <w:lang w:eastAsia="ru-RU"/>
            </w:rPr>
            <w:t>_______________________________</w:t>
          </w:r>
          <w:r w:rsidR="00493E94">
            <w:rPr>
              <w:rFonts w:eastAsia="Times New Roman" w:cs="Times New Roman"/>
              <w:bCs/>
              <w:i/>
              <w:iCs/>
              <w:color w:val="000000" w:themeColor="text1"/>
              <w:szCs w:val="28"/>
              <w:lang w:eastAsia="ru-RU"/>
            </w:rPr>
            <w:t>_____________________</w:t>
          </w:r>
        </w:p>
        <w:p w:rsidR="00C62B32" w:rsidRPr="00CB02B6" w:rsidRDefault="00C62B32" w:rsidP="00C62B32">
          <w:pPr>
            <w:spacing w:line="240" w:lineRule="auto"/>
            <w:ind w:firstLine="720"/>
            <w:jc w:val="left"/>
            <w:rPr>
              <w:rFonts w:eastAsia="Times New Roman" w:cs="Times New Roman"/>
              <w:b/>
              <w:bCs/>
              <w:szCs w:val="28"/>
              <w:lang w:eastAsia="ru-RU"/>
            </w:rPr>
          </w:pPr>
          <w:r w:rsidRPr="00CB02B6">
            <w:rPr>
              <w:rFonts w:eastAsia="Times New Roman" w:cs="Times New Roman"/>
              <w:b/>
              <w:bCs/>
              <w:szCs w:val="28"/>
              <w:lang w:eastAsia="ru-RU"/>
            </w:rPr>
            <w:t>_____________________________________________________________</w:t>
          </w:r>
        </w:p>
        <w:p w:rsidR="00C62B32" w:rsidRDefault="00C62B32" w:rsidP="00C62B32">
          <w:pPr>
            <w:spacing w:line="240" w:lineRule="auto"/>
            <w:ind w:firstLine="720"/>
            <w:jc w:val="left"/>
            <w:rPr>
              <w:rFonts w:eastAsia="Times New Roman" w:cs="Times New Roman"/>
              <w:b/>
              <w:bCs/>
              <w:szCs w:val="28"/>
              <w:lang w:eastAsia="ru-RU"/>
            </w:rPr>
          </w:pPr>
          <w:r w:rsidRPr="00CB02B6">
            <w:rPr>
              <w:rFonts w:eastAsia="Times New Roman" w:cs="Times New Roman"/>
              <w:b/>
              <w:bCs/>
              <w:szCs w:val="28"/>
              <w:lang w:eastAsia="ru-RU"/>
            </w:rPr>
            <w:t>_____________________________________________________________</w:t>
          </w:r>
        </w:p>
        <w:p w:rsidR="00C62B32" w:rsidRDefault="00D40C59" w:rsidP="00C62B32">
          <w:pPr>
            <w:spacing w:line="240" w:lineRule="auto"/>
            <w:ind w:firstLine="720"/>
            <w:jc w:val="left"/>
            <w:rPr>
              <w:rFonts w:eastAsia="Times New Roman" w:cs="Times New Roman"/>
              <w:b/>
              <w:bCs/>
              <w:szCs w:val="28"/>
              <w:lang w:eastAsia="ru-RU"/>
            </w:rPr>
          </w:pPr>
          <w:r w:rsidRPr="00CB02B6">
            <w:rPr>
              <w:rFonts w:eastAsia="Times New Roman" w:cs="Times New Roman"/>
              <w:b/>
              <w:bCs/>
              <w:szCs w:val="28"/>
              <w:lang w:eastAsia="ru-RU"/>
            </w:rPr>
            <w:t>_____________________________________________________________</w:t>
          </w:r>
        </w:p>
        <w:p w:rsidR="00C62B32" w:rsidRPr="00E9238C" w:rsidRDefault="00C62B32" w:rsidP="00C62B32">
          <w:pPr>
            <w:spacing w:line="276" w:lineRule="auto"/>
            <w:ind w:left="113" w:right="113"/>
            <w:jc w:val="right"/>
            <w:rPr>
              <w:rFonts w:eastAsia="Times New Roman" w:cs="Times New Roman"/>
              <w:sz w:val="24"/>
              <w:szCs w:val="24"/>
              <w:lang w:eastAsia="ru-RU"/>
            </w:rPr>
          </w:pPr>
        </w:p>
        <w:p w:rsidR="00C62B32" w:rsidRPr="00E9238C" w:rsidRDefault="00C62B32" w:rsidP="00C62B32">
          <w:pPr>
            <w:tabs>
              <w:tab w:val="left" w:pos="5175"/>
            </w:tabs>
            <w:spacing w:before="240" w:after="120" w:line="240" w:lineRule="auto"/>
            <w:jc w:val="left"/>
            <w:rPr>
              <w:rFonts w:eastAsia="Times New Roman" w:cs="Times New Roman"/>
              <w:b/>
              <w:bCs/>
              <w:sz w:val="24"/>
              <w:szCs w:val="24"/>
              <w:lang w:eastAsia="ru-RU"/>
            </w:rPr>
          </w:pPr>
          <w:r w:rsidRPr="00E9238C">
            <w:rPr>
              <w:rFonts w:eastAsia="Times New Roman" w:cs="Times New Roman"/>
              <w:b/>
              <w:bCs/>
              <w:sz w:val="24"/>
              <w:szCs w:val="24"/>
              <w:lang w:eastAsia="ru-RU"/>
            </w:rPr>
            <w:t>АВТОР БАКАЛАВРСКОЙ РАБОТЫ</w:t>
          </w:r>
          <w:r w:rsidRPr="00E9238C">
            <w:rPr>
              <w:rFonts w:eastAsia="Times New Roman" w:cs="Times New Roman"/>
              <w:b/>
              <w:bCs/>
              <w:sz w:val="24"/>
              <w:szCs w:val="24"/>
              <w:lang w:eastAsia="ru-RU"/>
            </w:rPr>
            <w:tab/>
          </w:r>
        </w:p>
        <w:p w:rsidR="00C62B32" w:rsidRPr="00CB02B6" w:rsidRDefault="00C03525" w:rsidP="00C62B32">
          <w:pPr>
            <w:spacing w:line="240" w:lineRule="auto"/>
            <w:ind w:firstLine="709"/>
            <w:jc w:val="left"/>
            <w:rPr>
              <w:rFonts w:eastAsia="Times New Roman" w:cs="Times New Roman"/>
              <w:b/>
              <w:bCs/>
              <w:sz w:val="24"/>
              <w:szCs w:val="24"/>
              <w:lang w:eastAsia="ru-RU"/>
            </w:rPr>
          </w:pPr>
          <w:r>
            <w:rPr>
              <w:rFonts w:eastAsia="Times New Roman" w:cs="Times New Roman"/>
              <w:caps/>
              <w:color w:val="000000" w:themeColor="text1"/>
              <w:sz w:val="24"/>
              <w:szCs w:val="24"/>
              <w:u w:val="single"/>
              <w:lang w:eastAsia="ru-RU"/>
            </w:rPr>
            <w:t>Казанцев Максим алеклеевич</w:t>
          </w:r>
          <w:r w:rsidR="00C62B32" w:rsidRPr="00D40C59">
            <w:rPr>
              <w:rFonts w:eastAsia="Times New Roman" w:cs="Times New Roman"/>
              <w:caps/>
              <w:color w:val="FF0000"/>
              <w:sz w:val="24"/>
              <w:szCs w:val="24"/>
              <w:u w:val="single"/>
              <w:lang w:eastAsia="ru-RU"/>
            </w:rPr>
            <w:t xml:space="preserve"> </w:t>
          </w:r>
          <w:r w:rsidR="00C62B32" w:rsidRPr="00CB02B6">
            <w:rPr>
              <w:rFonts w:eastAsia="Times New Roman" w:cs="Times New Roman"/>
              <w:caps/>
              <w:sz w:val="24"/>
              <w:szCs w:val="24"/>
              <w:lang w:eastAsia="ru-RU"/>
            </w:rPr>
            <w:t>____________________________</w:t>
          </w:r>
        </w:p>
        <w:p w:rsidR="00C62B32" w:rsidRPr="00E9238C" w:rsidRDefault="00C62B32" w:rsidP="00C62B32">
          <w:pPr>
            <w:tabs>
              <w:tab w:val="left" w:pos="6804"/>
            </w:tabs>
            <w:spacing w:line="240" w:lineRule="auto"/>
            <w:ind w:firstLine="851"/>
            <w:jc w:val="left"/>
            <w:rPr>
              <w:rFonts w:eastAsia="Times New Roman" w:cs="Times New Roman"/>
              <w:sz w:val="18"/>
              <w:szCs w:val="18"/>
              <w:lang w:eastAsia="ru-RU"/>
            </w:rPr>
          </w:pPr>
          <w:r w:rsidRPr="00E9238C">
            <w:rPr>
              <w:rFonts w:eastAsia="Times New Roman" w:cs="Times New Roman"/>
              <w:sz w:val="18"/>
              <w:szCs w:val="18"/>
              <w:lang w:eastAsia="ru-RU"/>
            </w:rPr>
            <w:t xml:space="preserve"> (Фамилия, имя, </w:t>
          </w:r>
          <w:r w:rsidR="00812815" w:rsidRPr="00E9238C">
            <w:rPr>
              <w:rFonts w:eastAsia="Times New Roman" w:cs="Times New Roman"/>
              <w:sz w:val="18"/>
              <w:szCs w:val="18"/>
              <w:lang w:eastAsia="ru-RU"/>
            </w:rPr>
            <w:t xml:space="preserve">отчество) </w:t>
          </w:r>
          <w:r w:rsidR="00812815" w:rsidRPr="00E9238C">
            <w:rPr>
              <w:rFonts w:eastAsia="Times New Roman" w:cs="Times New Roman"/>
              <w:sz w:val="18"/>
              <w:szCs w:val="18"/>
              <w:lang w:eastAsia="ru-RU"/>
            </w:rPr>
            <w:tab/>
          </w:r>
          <w:r w:rsidRPr="00E9238C">
            <w:rPr>
              <w:rFonts w:eastAsia="Times New Roman" w:cs="Times New Roman"/>
              <w:sz w:val="18"/>
              <w:szCs w:val="18"/>
              <w:lang w:eastAsia="ru-RU"/>
            </w:rPr>
            <w:t xml:space="preserve">               (Подпись)</w:t>
          </w:r>
        </w:p>
        <w:p w:rsidR="00C62B32" w:rsidRPr="00E9238C" w:rsidRDefault="00C62B32" w:rsidP="00C62B32">
          <w:pPr>
            <w:spacing w:line="240" w:lineRule="auto"/>
            <w:ind w:firstLine="720"/>
            <w:jc w:val="center"/>
            <w:rPr>
              <w:rFonts w:eastAsia="Times New Roman" w:cs="Times New Roman"/>
              <w:sz w:val="18"/>
              <w:szCs w:val="18"/>
              <w:lang w:eastAsia="ru-RU"/>
            </w:rPr>
          </w:pPr>
        </w:p>
        <w:p w:rsidR="00C62B32" w:rsidRPr="00E9238C" w:rsidRDefault="00C62B32" w:rsidP="00C62B32">
          <w:pPr>
            <w:spacing w:after="120" w:line="240" w:lineRule="auto"/>
            <w:jc w:val="left"/>
            <w:rPr>
              <w:rFonts w:eastAsia="Times New Roman" w:cs="Times New Roman"/>
              <w:i/>
              <w:iCs/>
              <w:sz w:val="24"/>
              <w:szCs w:val="24"/>
              <w:u w:val="single"/>
              <w:lang w:eastAsia="ru-RU"/>
            </w:rPr>
          </w:pPr>
          <w:r w:rsidRPr="00E9238C">
            <w:rPr>
              <w:rFonts w:eastAsia="Times New Roman" w:cs="Times New Roman"/>
              <w:b/>
              <w:bCs/>
              <w:sz w:val="24"/>
              <w:szCs w:val="24"/>
              <w:lang w:eastAsia="ru-RU"/>
            </w:rPr>
            <w:t>РУКОВОДИТЕЛЬ БАКАЛАВРСКОЙ РАБОТЫ</w:t>
          </w:r>
        </w:p>
        <w:p w:rsidR="00C62B32" w:rsidRPr="00CB02B6" w:rsidRDefault="00493E94" w:rsidP="00C62B32">
          <w:pPr>
            <w:spacing w:line="240" w:lineRule="auto"/>
            <w:ind w:firstLine="720"/>
            <w:jc w:val="left"/>
            <w:rPr>
              <w:rFonts w:eastAsia="Times New Roman" w:cs="Times New Roman"/>
              <w:sz w:val="18"/>
              <w:szCs w:val="18"/>
              <w:lang w:eastAsia="ru-RU"/>
            </w:rPr>
          </w:pPr>
          <w:r w:rsidRPr="00493E94">
            <w:rPr>
              <w:rFonts w:eastAsia="Times New Roman" w:cs="Times New Roman"/>
              <w:caps/>
              <w:color w:val="000000" w:themeColor="text1"/>
              <w:sz w:val="24"/>
              <w:szCs w:val="24"/>
              <w:u w:val="single"/>
              <w:lang w:eastAsia="ru-RU"/>
            </w:rPr>
            <w:t>ст.преп. андриевская н.к</w:t>
          </w:r>
          <w:r w:rsidR="0051712C">
            <w:rPr>
              <w:rFonts w:eastAsia="Times New Roman" w:cs="Times New Roman"/>
              <w:caps/>
              <w:color w:val="000000" w:themeColor="text1"/>
              <w:sz w:val="24"/>
              <w:szCs w:val="24"/>
              <w:u w:val="single"/>
              <w:lang w:eastAsia="ru-RU"/>
            </w:rPr>
            <w:t>.</w:t>
          </w:r>
          <w:r w:rsidRPr="00493E94">
            <w:rPr>
              <w:rFonts w:eastAsia="Times New Roman" w:cs="Times New Roman"/>
              <w:caps/>
              <w:color w:val="000000" w:themeColor="text1"/>
              <w:sz w:val="24"/>
              <w:szCs w:val="24"/>
              <w:u w:val="single"/>
              <w:lang w:eastAsia="ru-RU"/>
            </w:rPr>
            <w:t>___</w:t>
          </w:r>
          <w:r>
            <w:rPr>
              <w:rFonts w:eastAsia="Times New Roman" w:cs="Times New Roman"/>
              <w:caps/>
              <w:color w:val="000000" w:themeColor="text1"/>
              <w:sz w:val="24"/>
              <w:szCs w:val="24"/>
              <w:u w:val="single"/>
              <w:lang w:eastAsia="ru-RU"/>
            </w:rPr>
            <w:t>________________________________</w:t>
          </w:r>
        </w:p>
        <w:p w:rsidR="00C62B32" w:rsidRPr="00E9238C" w:rsidRDefault="00C62B32" w:rsidP="00C62B32">
          <w:pPr>
            <w:tabs>
              <w:tab w:val="left" w:pos="6804"/>
            </w:tabs>
            <w:spacing w:line="240" w:lineRule="auto"/>
            <w:ind w:firstLine="851"/>
            <w:jc w:val="left"/>
            <w:rPr>
              <w:rFonts w:eastAsia="Times New Roman" w:cs="Times New Roman"/>
              <w:sz w:val="18"/>
              <w:szCs w:val="18"/>
              <w:lang w:eastAsia="ru-RU"/>
            </w:rPr>
          </w:pPr>
          <w:r w:rsidRPr="00493E94">
            <w:rPr>
              <w:rFonts w:eastAsia="Times New Roman" w:cs="Times New Roman"/>
              <w:color w:val="000000" w:themeColor="text1"/>
              <w:sz w:val="18"/>
              <w:szCs w:val="18"/>
              <w:lang w:eastAsia="ru-RU"/>
            </w:rPr>
            <w:t xml:space="preserve">(Должность, ученая степень, ученое звание, фамилия, имя, </w:t>
          </w:r>
          <w:r w:rsidR="00812815" w:rsidRPr="00493E94">
            <w:rPr>
              <w:rFonts w:eastAsia="Times New Roman" w:cs="Times New Roman"/>
              <w:color w:val="000000" w:themeColor="text1"/>
              <w:sz w:val="18"/>
              <w:szCs w:val="18"/>
              <w:lang w:eastAsia="ru-RU"/>
            </w:rPr>
            <w:t xml:space="preserve">отчество) </w:t>
          </w:r>
          <w:r w:rsidR="00812815" w:rsidRPr="00493E94">
            <w:rPr>
              <w:rFonts w:eastAsia="Times New Roman" w:cs="Times New Roman"/>
              <w:color w:val="000000" w:themeColor="text1"/>
              <w:sz w:val="18"/>
              <w:szCs w:val="18"/>
              <w:lang w:eastAsia="ru-RU"/>
            </w:rPr>
            <w:tab/>
          </w:r>
          <w:r w:rsidRPr="00E9238C">
            <w:rPr>
              <w:rFonts w:eastAsia="Times New Roman" w:cs="Times New Roman"/>
              <w:sz w:val="18"/>
              <w:szCs w:val="18"/>
              <w:lang w:eastAsia="ru-RU"/>
            </w:rPr>
            <w:t xml:space="preserve">               (Подпись)</w:t>
          </w:r>
        </w:p>
        <w:p w:rsidR="00C62B32" w:rsidRPr="00E9238C" w:rsidRDefault="00C62B32" w:rsidP="00C62B32">
          <w:pPr>
            <w:spacing w:before="240" w:after="120" w:line="240" w:lineRule="auto"/>
            <w:jc w:val="center"/>
            <w:rPr>
              <w:rFonts w:eastAsia="Times New Roman" w:cs="Times New Roman"/>
              <w:b/>
              <w:bCs/>
              <w:sz w:val="24"/>
              <w:szCs w:val="24"/>
              <w:lang w:eastAsia="ru-RU"/>
            </w:rPr>
          </w:pPr>
        </w:p>
        <w:p w:rsidR="00C62B32" w:rsidRPr="00E9238C" w:rsidRDefault="00C62B32" w:rsidP="00C62B32">
          <w:pPr>
            <w:spacing w:before="240" w:after="120" w:line="240" w:lineRule="auto"/>
            <w:jc w:val="left"/>
            <w:rPr>
              <w:rFonts w:eastAsia="Times New Roman" w:cs="Times New Roman"/>
              <w:b/>
              <w:bCs/>
              <w:sz w:val="24"/>
              <w:szCs w:val="24"/>
              <w:lang w:eastAsia="ru-RU"/>
            </w:rPr>
          </w:pPr>
          <w:r w:rsidRPr="00E9238C">
            <w:rPr>
              <w:rFonts w:eastAsia="Times New Roman" w:cs="Times New Roman"/>
              <w:b/>
              <w:bCs/>
              <w:sz w:val="24"/>
              <w:szCs w:val="24"/>
              <w:lang w:eastAsia="ru-RU"/>
            </w:rPr>
            <w:t>КОНСУЛЬТАНТЫ:</w:t>
          </w:r>
        </w:p>
        <w:tbl>
          <w:tblPr>
            <w:tblW w:w="9089" w:type="dxa"/>
            <w:tblInd w:w="2" w:type="dxa"/>
            <w:tblBorders>
              <w:bottom w:val="single" w:sz="4" w:space="0" w:color="auto"/>
            </w:tblBorders>
            <w:tblLook w:val="00A0" w:firstRow="1" w:lastRow="0" w:firstColumn="1" w:lastColumn="0" w:noHBand="0" w:noVBand="0"/>
          </w:tblPr>
          <w:tblGrid>
            <w:gridCol w:w="9089"/>
          </w:tblGrid>
          <w:tr w:rsidR="00C62B32" w:rsidRPr="00E9238C" w:rsidTr="00BD5C46">
            <w:trPr>
              <w:trHeight w:val="223"/>
            </w:trPr>
            <w:tc>
              <w:tcPr>
                <w:tcW w:w="9089" w:type="dxa"/>
                <w:tcBorders>
                  <w:bottom w:val="single" w:sz="4" w:space="0" w:color="auto"/>
                </w:tcBorders>
              </w:tcPr>
              <w:p w:rsidR="00C62B32" w:rsidRPr="00E9238C" w:rsidRDefault="00C62B32" w:rsidP="00BD5C46">
                <w:pPr>
                  <w:spacing w:line="216" w:lineRule="auto"/>
                  <w:jc w:val="left"/>
                  <w:rPr>
                    <w:rFonts w:eastAsia="Times New Roman" w:cs="Times New Roman"/>
                    <w:sz w:val="32"/>
                    <w:szCs w:val="32"/>
                    <w:lang w:eastAsia="ru-RU"/>
                  </w:rPr>
                </w:pPr>
                <w:r w:rsidRPr="002D1071">
                  <w:rPr>
                    <w:rFonts w:eastAsia="Times New Roman" w:cs="Times New Roman"/>
                    <w:sz w:val="24"/>
                    <w:szCs w:val="32"/>
                    <w:lang w:eastAsia="ru-RU"/>
                  </w:rPr>
                  <w:t>ОХРАНА ТРУДА, К.Х.Н., ДОЦЕНТ, БУТУЗОВ Г</w:t>
                </w:r>
                <w:r>
                  <w:rPr>
                    <w:rFonts w:eastAsia="Times New Roman" w:cs="Times New Roman"/>
                    <w:sz w:val="24"/>
                    <w:szCs w:val="32"/>
                    <w:lang w:eastAsia="ru-RU"/>
                  </w:rPr>
                  <w:t>.</w:t>
                </w:r>
                <w:r w:rsidRPr="002D1071">
                  <w:rPr>
                    <w:rFonts w:eastAsia="Times New Roman" w:cs="Times New Roman"/>
                    <w:sz w:val="24"/>
                    <w:szCs w:val="32"/>
                    <w:lang w:eastAsia="ru-RU"/>
                  </w:rPr>
                  <w:t>Н</w:t>
                </w:r>
                <w:r>
                  <w:rPr>
                    <w:rFonts w:eastAsia="Times New Roman" w:cs="Times New Roman"/>
                    <w:sz w:val="24"/>
                    <w:szCs w:val="32"/>
                    <w:lang w:eastAsia="ru-RU"/>
                  </w:rPr>
                  <w:t>.</w:t>
                </w:r>
              </w:p>
            </w:tc>
          </w:tr>
          <w:tr w:rsidR="00C62B32" w:rsidRPr="00E9238C" w:rsidTr="00BD5C46">
            <w:trPr>
              <w:trHeight w:val="223"/>
            </w:trPr>
            <w:tc>
              <w:tcPr>
                <w:tcW w:w="9089" w:type="dxa"/>
                <w:tcBorders>
                  <w:top w:val="single" w:sz="4" w:space="0" w:color="auto"/>
                  <w:bottom w:val="single" w:sz="4" w:space="0" w:color="auto"/>
                </w:tcBorders>
              </w:tcPr>
              <w:p w:rsidR="00C62B32" w:rsidRPr="00E9238C" w:rsidRDefault="00C62B32" w:rsidP="00BD5C46">
                <w:pPr>
                  <w:spacing w:line="216" w:lineRule="auto"/>
                  <w:jc w:val="center"/>
                  <w:rPr>
                    <w:rFonts w:eastAsia="Times New Roman" w:cs="Times New Roman"/>
                    <w:sz w:val="20"/>
                    <w:szCs w:val="20"/>
                    <w:lang w:eastAsia="ru-RU"/>
                  </w:rPr>
                </w:pPr>
                <w:r w:rsidRPr="00E9238C">
                  <w:rPr>
                    <w:rFonts w:eastAsia="Times New Roman" w:cs="Times New Roman"/>
                    <w:sz w:val="20"/>
                    <w:szCs w:val="20"/>
                    <w:lang w:eastAsia="ru-RU"/>
                  </w:rPr>
                  <w:t>(Наименование раздела (подраздела), должность, ученая степень, звание, ФИО, подпись)</w:t>
                </w:r>
              </w:p>
              <w:p w:rsidR="00C62B32" w:rsidRPr="00E9238C" w:rsidRDefault="00C62B32" w:rsidP="00BD5C46">
                <w:pPr>
                  <w:spacing w:line="216" w:lineRule="auto"/>
                  <w:jc w:val="center"/>
                  <w:rPr>
                    <w:rFonts w:eastAsia="Times New Roman" w:cs="Times New Roman"/>
                    <w:sz w:val="32"/>
                    <w:szCs w:val="32"/>
                    <w:lang w:eastAsia="ru-RU"/>
                  </w:rPr>
                </w:pPr>
              </w:p>
            </w:tc>
          </w:tr>
          <w:tr w:rsidR="00C62B32" w:rsidRPr="00E9238C" w:rsidTr="00BD5C46">
            <w:trPr>
              <w:trHeight w:val="237"/>
            </w:trPr>
            <w:tc>
              <w:tcPr>
                <w:tcW w:w="9089" w:type="dxa"/>
                <w:tcBorders>
                  <w:top w:val="single" w:sz="4" w:space="0" w:color="auto"/>
                  <w:bottom w:val="single" w:sz="4" w:space="0" w:color="auto"/>
                </w:tcBorders>
              </w:tcPr>
              <w:p w:rsidR="00C62B32" w:rsidRPr="00E9238C" w:rsidRDefault="00C62B32" w:rsidP="00BD5C46">
                <w:pPr>
                  <w:spacing w:line="216" w:lineRule="auto"/>
                  <w:jc w:val="center"/>
                  <w:rPr>
                    <w:rFonts w:eastAsia="Times New Roman" w:cs="Times New Roman"/>
                    <w:sz w:val="32"/>
                    <w:szCs w:val="32"/>
                    <w:lang w:eastAsia="ru-RU"/>
                  </w:rPr>
                </w:pPr>
              </w:p>
            </w:tc>
          </w:tr>
          <w:tr w:rsidR="00C62B32" w:rsidRPr="00E9238C" w:rsidTr="00BD5C46">
            <w:trPr>
              <w:trHeight w:val="237"/>
            </w:trPr>
            <w:tc>
              <w:tcPr>
                <w:tcW w:w="9089" w:type="dxa"/>
                <w:tcBorders>
                  <w:top w:val="single" w:sz="4" w:space="0" w:color="auto"/>
                  <w:bottom w:val="single" w:sz="4" w:space="0" w:color="auto"/>
                </w:tcBorders>
              </w:tcPr>
              <w:p w:rsidR="00C62B32" w:rsidRPr="00E9238C" w:rsidRDefault="00C62B32" w:rsidP="00BD5C46">
                <w:pPr>
                  <w:spacing w:line="216" w:lineRule="auto"/>
                  <w:jc w:val="center"/>
                  <w:rPr>
                    <w:rFonts w:eastAsia="Times New Roman" w:cs="Times New Roman"/>
                    <w:sz w:val="32"/>
                    <w:szCs w:val="32"/>
                    <w:lang w:eastAsia="ru-RU"/>
                  </w:rPr>
                </w:pPr>
              </w:p>
            </w:tc>
          </w:tr>
        </w:tbl>
        <w:p w:rsidR="00C62B32" w:rsidRPr="00E9238C" w:rsidRDefault="00C62B32" w:rsidP="00C62B32">
          <w:pPr>
            <w:spacing w:line="216" w:lineRule="auto"/>
            <w:jc w:val="center"/>
            <w:rPr>
              <w:rFonts w:eastAsia="Times New Roman" w:cs="Times New Roman"/>
              <w:sz w:val="20"/>
              <w:szCs w:val="20"/>
              <w:lang w:eastAsia="ru-RU"/>
            </w:rPr>
          </w:pPr>
        </w:p>
        <w:p w:rsidR="00C62B32" w:rsidRDefault="00C62B32" w:rsidP="00502792">
          <w:pPr>
            <w:spacing w:line="240" w:lineRule="auto"/>
            <w:rPr>
              <w:rFonts w:eastAsia="Times New Roman" w:cs="Times New Roman"/>
              <w:sz w:val="24"/>
              <w:szCs w:val="24"/>
              <w:lang w:eastAsia="ru-RU"/>
            </w:rPr>
          </w:pPr>
        </w:p>
        <w:p w:rsidR="00BD68F8" w:rsidRDefault="00C62B32" w:rsidP="00502792">
          <w:pPr>
            <w:spacing w:line="240" w:lineRule="auto"/>
            <w:jc w:val="center"/>
            <w:rPr>
              <w:rFonts w:eastAsia="Times New Roman" w:cs="Times New Roman"/>
              <w:sz w:val="24"/>
              <w:szCs w:val="24"/>
              <w:lang w:eastAsia="ru-RU"/>
            </w:rPr>
            <w:sectPr w:rsidR="00BD68F8" w:rsidSect="00BD68F8">
              <w:headerReference w:type="default" r:id="rId8"/>
              <w:pgSz w:w="11906" w:h="16838"/>
              <w:pgMar w:top="851" w:right="851" w:bottom="1418" w:left="1418" w:header="708" w:footer="708" w:gutter="0"/>
              <w:pgNumType w:start="1"/>
              <w:cols w:space="708"/>
              <w:titlePg/>
              <w:docGrid w:linePitch="381"/>
            </w:sectPr>
          </w:pPr>
          <w:r>
            <w:rPr>
              <w:rFonts w:eastAsia="Times New Roman" w:cs="Times New Roman"/>
              <w:sz w:val="24"/>
              <w:szCs w:val="24"/>
              <w:lang w:eastAsia="ru-RU"/>
            </w:rPr>
            <w:t>Донецк - 2016</w:t>
          </w:r>
        </w:p>
        <w:p w:rsidR="00C62B32" w:rsidRPr="00E9238C" w:rsidRDefault="00C62B32" w:rsidP="00BD68F8">
          <w:pPr>
            <w:jc w:val="center"/>
            <w:rPr>
              <w:rFonts w:eastAsia="Times New Roman" w:cs="Times New Roman"/>
              <w:b/>
              <w:bCs/>
              <w:spacing w:val="10"/>
              <w:sz w:val="18"/>
              <w:szCs w:val="18"/>
              <w:lang w:eastAsia="ru-RU"/>
            </w:rPr>
          </w:pPr>
          <w:r w:rsidRPr="00E9238C">
            <w:rPr>
              <w:rFonts w:eastAsia="Times New Roman" w:cs="Times New Roman"/>
              <w:b/>
              <w:bCs/>
              <w:spacing w:val="10"/>
              <w:sz w:val="18"/>
              <w:szCs w:val="18"/>
              <w:lang w:eastAsia="ru-RU"/>
            </w:rPr>
            <w:lastRenderedPageBreak/>
            <w:t>МИНИСТЕРСТВО ОБРАЗОВАНИЯ И НАУКИ ДОНЕЦКОЙ НАРОДНОЙ РЕСПУБЛИКИ</w:t>
          </w:r>
        </w:p>
        <w:p w:rsidR="00C62B32" w:rsidRPr="00E9238C" w:rsidRDefault="00C62B32" w:rsidP="00C62B32">
          <w:pPr>
            <w:ind w:right="-1"/>
            <w:jc w:val="center"/>
            <w:rPr>
              <w:rFonts w:eastAsia="Times New Roman" w:cs="Times New Roman"/>
              <w:b/>
              <w:spacing w:val="-10"/>
              <w:sz w:val="18"/>
              <w:szCs w:val="18"/>
              <w:lang w:eastAsia="ru-RU"/>
            </w:rPr>
          </w:pPr>
          <w:r w:rsidRPr="00E9238C">
            <w:rPr>
              <w:rFonts w:eastAsia="Times New Roman" w:cs="Times New Roman"/>
              <w:b/>
              <w:spacing w:val="-10"/>
              <w:sz w:val="18"/>
              <w:szCs w:val="18"/>
              <w:lang w:eastAsia="ru-RU"/>
            </w:rPr>
            <w:t>ГОСУДАРСТВЕННОЕ ОБРАЗОВАТЕЛЬНОЕ УЧРЕЖДЕНИЕ ВЫСШЕГО ПРОФЕССИОНАЛЬНОГО ОБРАЗОВАНИЯ</w:t>
          </w:r>
        </w:p>
        <w:p w:rsidR="00C62B32" w:rsidRPr="00E9238C" w:rsidRDefault="00C62B32" w:rsidP="00C62B32">
          <w:pPr>
            <w:jc w:val="center"/>
            <w:rPr>
              <w:rFonts w:eastAsia="Times New Roman" w:cs="Times New Roman"/>
              <w:b/>
              <w:bCs/>
              <w:sz w:val="18"/>
              <w:szCs w:val="18"/>
              <w:lang w:eastAsia="ru-RU"/>
            </w:rPr>
          </w:pPr>
          <w:r w:rsidRPr="00E9238C">
            <w:rPr>
              <w:rFonts w:eastAsia="Times New Roman" w:cs="Times New Roman"/>
              <w:b/>
              <w:bCs/>
              <w:sz w:val="18"/>
              <w:szCs w:val="18"/>
              <w:lang w:eastAsia="ru-RU"/>
            </w:rPr>
            <w:t>«ДОНЕЦКИЙ НАЦИОНАЛЬНЫЙ ТЕХНИЧЕСКИЙ УНИВЕРСИТЕТ»</w:t>
          </w:r>
        </w:p>
        <w:p w:rsidR="00C62B32" w:rsidRPr="00E9238C" w:rsidRDefault="00C62B32" w:rsidP="00C62B32">
          <w:pPr>
            <w:spacing w:line="240" w:lineRule="auto"/>
            <w:jc w:val="center"/>
            <w:rPr>
              <w:rFonts w:eastAsia="Times New Roman" w:cs="Times New Roman"/>
              <w:bCs/>
              <w:sz w:val="16"/>
              <w:szCs w:val="16"/>
              <w:lang w:eastAsia="ru-RU"/>
            </w:rPr>
          </w:pP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ФАКУЛЬТЕТ</w:t>
          </w:r>
          <w:r>
            <w:rPr>
              <w:rFonts w:eastAsia="Times New Roman" w:cs="Times New Roman"/>
              <w:b/>
              <w:bCs/>
              <w:sz w:val="24"/>
              <w:szCs w:val="24"/>
              <w:lang w:eastAsia="ru-RU"/>
            </w:rPr>
            <w:tab/>
          </w:r>
          <w:r w:rsidRPr="002E60BB">
            <w:rPr>
              <w:rFonts w:eastAsia="Times New Roman" w:cs="Times New Roman"/>
              <w:b/>
              <w:bCs/>
              <w:sz w:val="24"/>
              <w:szCs w:val="24"/>
              <w:u w:val="single"/>
              <w:lang w:eastAsia="ru-RU"/>
            </w:rPr>
            <w:t>Компьютерных наук и технологий</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КАФЕДРА</w:t>
          </w:r>
          <w:r w:rsidRPr="00CB02B6">
            <w:rPr>
              <w:rFonts w:eastAsia="Times New Roman" w:cs="Times New Roman"/>
              <w:b/>
              <w:bCs/>
              <w:sz w:val="24"/>
              <w:szCs w:val="24"/>
              <w:lang w:eastAsia="ru-RU"/>
            </w:rPr>
            <w:tab/>
          </w:r>
          <w:r w:rsidR="00857122">
            <w:rPr>
              <w:rFonts w:eastAsia="Times New Roman" w:cs="Times New Roman"/>
              <w:b/>
              <w:bCs/>
              <w:sz w:val="24"/>
              <w:szCs w:val="24"/>
              <w:u w:val="single"/>
              <w:lang w:eastAsia="ru-RU"/>
            </w:rPr>
            <w:t>Автоматизированных систем</w:t>
          </w:r>
          <w:r w:rsidRPr="002E60BB">
            <w:rPr>
              <w:rFonts w:eastAsia="Times New Roman" w:cs="Times New Roman"/>
              <w:b/>
              <w:bCs/>
              <w:sz w:val="24"/>
              <w:szCs w:val="24"/>
              <w:u w:val="single"/>
              <w:lang w:eastAsia="ru-RU"/>
            </w:rPr>
            <w:t xml:space="preserve"> управления</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CB02B6" w:rsidRDefault="00C62B32" w:rsidP="00C62B32">
          <w:pPr>
            <w:tabs>
              <w:tab w:val="left" w:pos="2835"/>
              <w:tab w:val="left" w:pos="9356"/>
            </w:tabs>
            <w:spacing w:line="240" w:lineRule="auto"/>
            <w:jc w:val="left"/>
            <w:rPr>
              <w:rFonts w:eastAsia="Times New Roman" w:cs="Times New Roman"/>
              <w:b/>
              <w:bCs/>
              <w:sz w:val="24"/>
              <w:szCs w:val="24"/>
              <w:lang w:eastAsia="ru-RU"/>
            </w:rPr>
          </w:pPr>
          <w:r>
            <w:rPr>
              <w:rFonts w:eastAsia="Times New Roman" w:cs="Times New Roman"/>
              <w:b/>
              <w:bCs/>
              <w:sz w:val="24"/>
              <w:szCs w:val="24"/>
              <w:lang w:eastAsia="ru-RU"/>
            </w:rPr>
            <w:t>НАПРАВЛЕНИЕ</w:t>
          </w:r>
          <w:r>
            <w:rPr>
              <w:rFonts w:eastAsia="Times New Roman" w:cs="Times New Roman"/>
              <w:b/>
              <w:bCs/>
              <w:sz w:val="24"/>
              <w:szCs w:val="24"/>
              <w:lang w:eastAsia="ru-RU"/>
            </w:rPr>
            <w:tab/>
          </w:r>
          <w:r w:rsidR="00857122">
            <w:rPr>
              <w:rFonts w:eastAsia="Times New Roman" w:cs="Times New Roman"/>
              <w:b/>
              <w:bCs/>
              <w:sz w:val="24"/>
              <w:szCs w:val="24"/>
              <w:lang w:eastAsia="ru-RU"/>
            </w:rPr>
            <w:t>«</w:t>
          </w:r>
          <w:r w:rsidRPr="002E60BB">
            <w:rPr>
              <w:rFonts w:eastAsia="Times New Roman" w:cs="Times New Roman"/>
              <w:b/>
              <w:bCs/>
              <w:sz w:val="24"/>
              <w:szCs w:val="24"/>
              <w:u w:val="single"/>
              <w:lang w:eastAsia="ru-RU"/>
            </w:rPr>
            <w:t>Информационные системы и технологии</w:t>
          </w:r>
          <w:r w:rsidR="00857122">
            <w:rPr>
              <w:rFonts w:eastAsia="Times New Roman" w:cs="Times New Roman"/>
              <w:b/>
              <w:bCs/>
              <w:sz w:val="24"/>
              <w:szCs w:val="24"/>
              <w:u w:val="single"/>
              <w:lang w:eastAsia="ru-RU"/>
            </w:rPr>
            <w:t>»</w:t>
          </w:r>
          <w:r>
            <w:rPr>
              <w:rFonts w:eastAsia="Times New Roman" w:cs="Times New Roman"/>
              <w:b/>
              <w:bCs/>
              <w:sz w:val="24"/>
              <w:szCs w:val="24"/>
              <w:u w:val="single"/>
              <w:lang w:eastAsia="ru-RU"/>
            </w:rPr>
            <w:tab/>
          </w:r>
          <w:r>
            <w:rPr>
              <w:rFonts w:eastAsia="Times New Roman" w:cs="Times New Roman"/>
              <w:b/>
              <w:bCs/>
              <w:sz w:val="24"/>
              <w:szCs w:val="24"/>
              <w:lang w:eastAsia="ru-RU"/>
            </w:rPr>
            <w:t xml:space="preserve"> </w:t>
          </w:r>
        </w:p>
        <w:p w:rsidR="00C62B32" w:rsidRPr="00E9238C" w:rsidRDefault="00C62B32" w:rsidP="00C62B32">
          <w:pPr>
            <w:spacing w:line="240" w:lineRule="auto"/>
            <w:ind w:left="6237"/>
            <w:jc w:val="left"/>
            <w:rPr>
              <w:rFonts w:eastAsia="Times New Roman" w:cs="Times New Roman"/>
              <w:sz w:val="24"/>
              <w:szCs w:val="24"/>
              <w:lang w:eastAsia="ru-RU"/>
            </w:rPr>
          </w:pPr>
        </w:p>
        <w:p w:rsidR="00C62B32" w:rsidRPr="00B503BD" w:rsidRDefault="00C62B32" w:rsidP="00C62B32">
          <w:pPr>
            <w:spacing w:line="240" w:lineRule="auto"/>
            <w:ind w:left="6237"/>
            <w:jc w:val="left"/>
            <w:rPr>
              <w:rFonts w:eastAsia="Times New Roman" w:cs="Times New Roman"/>
              <w:sz w:val="24"/>
              <w:szCs w:val="24"/>
              <w:lang w:eastAsia="ru-RU"/>
            </w:rPr>
          </w:pPr>
          <w:r w:rsidRPr="00B503BD">
            <w:rPr>
              <w:rFonts w:eastAsia="Times New Roman" w:cs="Times New Roman"/>
              <w:sz w:val="24"/>
              <w:szCs w:val="24"/>
              <w:lang w:eastAsia="ru-RU"/>
            </w:rPr>
            <w:t>УТВЕРЖДАЮ:</w:t>
          </w:r>
        </w:p>
        <w:p w:rsidR="00C62B32" w:rsidRPr="00CB02B6" w:rsidRDefault="00C62B32" w:rsidP="00C62B32">
          <w:pPr>
            <w:spacing w:line="240" w:lineRule="auto"/>
            <w:ind w:left="6237"/>
            <w:jc w:val="left"/>
            <w:rPr>
              <w:rFonts w:eastAsia="Times New Roman" w:cs="Times New Roman"/>
              <w:sz w:val="26"/>
              <w:szCs w:val="26"/>
              <w:lang w:eastAsia="ru-RU"/>
            </w:rPr>
          </w:pPr>
          <w:r w:rsidRPr="00CB02B6">
            <w:rPr>
              <w:rFonts w:eastAsia="Times New Roman" w:cs="Times New Roman"/>
              <w:sz w:val="26"/>
              <w:szCs w:val="26"/>
              <w:lang w:eastAsia="ru-RU"/>
            </w:rPr>
            <w:t xml:space="preserve">Заведующий кафедрой </w:t>
          </w:r>
          <w:r>
            <w:rPr>
              <w:rFonts w:eastAsia="Times New Roman" w:cs="Times New Roman"/>
              <w:sz w:val="26"/>
              <w:szCs w:val="26"/>
              <w:lang w:eastAsia="ru-RU"/>
            </w:rPr>
            <w:t>АСУ</w:t>
          </w:r>
        </w:p>
        <w:p w:rsidR="00C62B32" w:rsidRPr="002E60BB" w:rsidRDefault="00C62B32" w:rsidP="00C62B32">
          <w:pPr>
            <w:spacing w:line="240" w:lineRule="auto"/>
            <w:ind w:left="6237"/>
            <w:jc w:val="left"/>
            <w:rPr>
              <w:rFonts w:eastAsia="Times New Roman" w:cs="Times New Roman"/>
              <w:sz w:val="26"/>
              <w:szCs w:val="26"/>
              <w:u w:val="single"/>
              <w:lang w:eastAsia="ru-RU"/>
            </w:rPr>
          </w:pPr>
          <w:r w:rsidRPr="00CB02B6">
            <w:rPr>
              <w:rFonts w:eastAsia="Times New Roman" w:cs="Times New Roman"/>
              <w:sz w:val="26"/>
              <w:szCs w:val="26"/>
              <w:lang w:eastAsia="ru-RU"/>
            </w:rPr>
            <w:t xml:space="preserve">___________  </w:t>
          </w:r>
          <w:r w:rsidRPr="002E60BB">
            <w:rPr>
              <w:rFonts w:eastAsia="Times New Roman" w:cs="Times New Roman"/>
              <w:sz w:val="26"/>
              <w:szCs w:val="26"/>
              <w:u w:val="single"/>
              <w:lang w:eastAsia="ru-RU"/>
            </w:rPr>
            <w:t>Привалов М.В.</w:t>
          </w:r>
        </w:p>
        <w:p w:rsidR="00C62B32" w:rsidRPr="00CB02B6" w:rsidRDefault="00C62B32" w:rsidP="00C62B32">
          <w:pPr>
            <w:spacing w:line="240" w:lineRule="auto"/>
            <w:ind w:left="6237"/>
            <w:jc w:val="left"/>
            <w:rPr>
              <w:rFonts w:eastAsia="Times New Roman" w:cs="Times New Roman"/>
              <w:sz w:val="18"/>
              <w:szCs w:val="18"/>
              <w:lang w:eastAsia="ru-RU"/>
            </w:rPr>
          </w:pPr>
          <w:r w:rsidRPr="00CB02B6">
            <w:rPr>
              <w:rFonts w:eastAsia="Times New Roman" w:cs="Times New Roman"/>
              <w:sz w:val="18"/>
              <w:szCs w:val="18"/>
              <w:lang w:eastAsia="ru-RU"/>
            </w:rPr>
            <w:t xml:space="preserve">      (Подпись)</w:t>
          </w:r>
          <w:r w:rsidRPr="00CB02B6">
            <w:rPr>
              <w:rFonts w:eastAsia="Times New Roman" w:cs="Times New Roman"/>
              <w:sz w:val="18"/>
              <w:szCs w:val="18"/>
              <w:lang w:eastAsia="ru-RU"/>
            </w:rPr>
            <w:tab/>
            <w:t xml:space="preserve">      (ФИО)</w:t>
          </w:r>
        </w:p>
        <w:p w:rsidR="00C62B32" w:rsidRPr="00CB02B6" w:rsidRDefault="00C62B32" w:rsidP="00C62B32">
          <w:pPr>
            <w:spacing w:line="240" w:lineRule="auto"/>
            <w:ind w:left="6237"/>
            <w:jc w:val="left"/>
            <w:rPr>
              <w:rFonts w:eastAsia="Times New Roman" w:cs="Times New Roman"/>
              <w:sz w:val="26"/>
              <w:szCs w:val="26"/>
              <w:lang w:eastAsia="ru-RU"/>
            </w:rPr>
          </w:pPr>
          <w:r w:rsidRPr="00CB02B6">
            <w:rPr>
              <w:rFonts w:eastAsia="Times New Roman" w:cs="Times New Roman"/>
              <w:sz w:val="26"/>
              <w:szCs w:val="26"/>
              <w:lang w:eastAsia="ru-RU"/>
            </w:rPr>
            <w:t>«___» _________ 2</w:t>
          </w:r>
          <w:r>
            <w:rPr>
              <w:rFonts w:eastAsia="Times New Roman" w:cs="Times New Roman"/>
              <w:sz w:val="26"/>
              <w:szCs w:val="26"/>
              <w:lang w:eastAsia="ru-RU"/>
            </w:rPr>
            <w:t xml:space="preserve">016 </w:t>
          </w:r>
          <w:r w:rsidRPr="00CB02B6">
            <w:rPr>
              <w:rFonts w:eastAsia="Times New Roman" w:cs="Times New Roman"/>
              <w:sz w:val="26"/>
              <w:szCs w:val="26"/>
              <w:lang w:eastAsia="ru-RU"/>
            </w:rPr>
            <w:t>г.</w:t>
          </w:r>
        </w:p>
        <w:p w:rsidR="00C62B32" w:rsidRPr="00E9238C" w:rsidRDefault="00C62B32" w:rsidP="00C62B32">
          <w:pPr>
            <w:spacing w:line="240" w:lineRule="auto"/>
            <w:ind w:left="6237"/>
            <w:jc w:val="left"/>
            <w:rPr>
              <w:rFonts w:eastAsia="Times New Roman" w:cs="Times New Roman"/>
              <w:sz w:val="24"/>
              <w:szCs w:val="24"/>
              <w:lang w:eastAsia="ru-RU"/>
            </w:rPr>
          </w:pPr>
        </w:p>
        <w:p w:rsidR="00C62B32" w:rsidRPr="00E9238C" w:rsidRDefault="00C62B32" w:rsidP="00C62B32">
          <w:pPr>
            <w:spacing w:line="240" w:lineRule="auto"/>
            <w:jc w:val="center"/>
            <w:rPr>
              <w:rFonts w:eastAsia="Times New Roman" w:cs="Times New Roman"/>
              <w:b/>
              <w:bCs/>
              <w:sz w:val="32"/>
              <w:szCs w:val="32"/>
              <w:lang w:eastAsia="ru-RU"/>
            </w:rPr>
          </w:pPr>
        </w:p>
        <w:p w:rsidR="00C62B32" w:rsidRPr="00E9238C" w:rsidRDefault="00C62B32" w:rsidP="00C62B32">
          <w:pPr>
            <w:spacing w:line="240" w:lineRule="auto"/>
            <w:jc w:val="center"/>
            <w:rPr>
              <w:rFonts w:eastAsia="Times New Roman" w:cs="Times New Roman"/>
              <w:b/>
              <w:bCs/>
              <w:sz w:val="32"/>
              <w:szCs w:val="32"/>
              <w:lang w:eastAsia="ru-RU"/>
            </w:rPr>
          </w:pPr>
          <w:r w:rsidRPr="00E9238C">
            <w:rPr>
              <w:rFonts w:eastAsia="Times New Roman" w:cs="Times New Roman"/>
              <w:b/>
              <w:bCs/>
              <w:sz w:val="32"/>
              <w:szCs w:val="32"/>
              <w:lang w:eastAsia="ru-RU"/>
            </w:rPr>
            <w:t>ЗАДАНИЕ</w:t>
          </w:r>
        </w:p>
        <w:p w:rsidR="00C62B32" w:rsidRPr="00E9238C" w:rsidRDefault="00C62B32" w:rsidP="00C62B32">
          <w:pPr>
            <w:spacing w:line="240" w:lineRule="auto"/>
            <w:jc w:val="center"/>
            <w:rPr>
              <w:rFonts w:eastAsia="Times New Roman" w:cs="Times New Roman"/>
              <w:szCs w:val="28"/>
              <w:lang w:eastAsia="ru-RU"/>
            </w:rPr>
          </w:pPr>
          <w:r w:rsidRPr="00E9238C">
            <w:rPr>
              <w:rFonts w:eastAsia="Times New Roman" w:cs="Times New Roman"/>
              <w:szCs w:val="28"/>
              <w:lang w:eastAsia="ru-RU"/>
            </w:rPr>
            <w:t xml:space="preserve">на бакалаврскую работу </w:t>
          </w:r>
        </w:p>
        <w:p w:rsidR="00C62B32" w:rsidRPr="00E9238C" w:rsidRDefault="00C62B32" w:rsidP="00C62B32">
          <w:pPr>
            <w:spacing w:line="240" w:lineRule="auto"/>
            <w:jc w:val="left"/>
            <w:rPr>
              <w:rFonts w:eastAsia="Times New Roman" w:cs="Times New Roman"/>
              <w:b/>
              <w:bCs/>
              <w:szCs w:val="28"/>
              <w:lang w:eastAsia="ru-RU"/>
            </w:rPr>
          </w:pP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Cs/>
              <w:szCs w:val="28"/>
              <w:lang w:eastAsia="ru-RU"/>
            </w:rPr>
            <w:t>Студенту</w:t>
          </w:r>
          <w:r w:rsidRPr="00E9238C">
            <w:rPr>
              <w:rFonts w:eastAsia="Times New Roman" w:cs="Times New Roman"/>
              <w:b/>
              <w:bCs/>
              <w:szCs w:val="28"/>
              <w:lang w:eastAsia="ru-RU"/>
            </w:rPr>
            <w:tab/>
          </w:r>
          <w:r w:rsidR="008C201F" w:rsidRPr="008C201F">
            <w:rPr>
              <w:rFonts w:eastAsia="Times New Roman" w:cs="Times New Roman"/>
              <w:bCs/>
              <w:color w:val="000000" w:themeColor="text1"/>
              <w:szCs w:val="28"/>
              <w:u w:val="single"/>
              <w:lang w:eastAsia="ru-RU"/>
            </w:rPr>
            <w:t>КАЗАНЦЕВ</w:t>
          </w:r>
          <w:r w:rsidR="00A11F41">
            <w:rPr>
              <w:rFonts w:eastAsia="Times New Roman" w:cs="Times New Roman"/>
              <w:bCs/>
              <w:color w:val="000000" w:themeColor="text1"/>
              <w:szCs w:val="28"/>
              <w:u w:val="single"/>
              <w:lang w:eastAsia="ru-RU"/>
            </w:rPr>
            <w:t>У</w:t>
          </w:r>
          <w:r w:rsidR="008C201F" w:rsidRPr="008C201F">
            <w:rPr>
              <w:rFonts w:eastAsia="Times New Roman" w:cs="Times New Roman"/>
              <w:bCs/>
              <w:color w:val="000000" w:themeColor="text1"/>
              <w:szCs w:val="28"/>
              <w:u w:val="single"/>
              <w:lang w:eastAsia="ru-RU"/>
            </w:rPr>
            <w:t xml:space="preserve"> МАКСИМ</w:t>
          </w:r>
          <w:r w:rsidR="00A11F41">
            <w:rPr>
              <w:rFonts w:eastAsia="Times New Roman" w:cs="Times New Roman"/>
              <w:bCs/>
              <w:color w:val="000000" w:themeColor="text1"/>
              <w:szCs w:val="28"/>
              <w:u w:val="single"/>
              <w:lang w:eastAsia="ru-RU"/>
            </w:rPr>
            <w:t>У</w:t>
          </w:r>
          <w:r w:rsidR="008C201F" w:rsidRPr="008C201F">
            <w:rPr>
              <w:rFonts w:eastAsia="Times New Roman" w:cs="Times New Roman"/>
              <w:bCs/>
              <w:color w:val="000000" w:themeColor="text1"/>
              <w:szCs w:val="28"/>
              <w:u w:val="single"/>
              <w:lang w:eastAsia="ru-RU"/>
            </w:rPr>
            <w:t xml:space="preserve"> АЛЕКСЕЕВИЧ</w:t>
          </w:r>
          <w:r w:rsidR="00A11F41">
            <w:rPr>
              <w:rFonts w:eastAsia="Times New Roman" w:cs="Times New Roman"/>
              <w:bCs/>
              <w:color w:val="000000" w:themeColor="text1"/>
              <w:szCs w:val="28"/>
              <w:u w:val="single"/>
              <w:lang w:eastAsia="ru-RU"/>
            </w:rPr>
            <w:t>У</w:t>
          </w:r>
          <w:r w:rsidR="00A11F41">
            <w:rPr>
              <w:rFonts w:eastAsia="Times New Roman" w:cs="Times New Roman"/>
              <w:b/>
              <w:bCs/>
              <w:szCs w:val="28"/>
              <w:lang w:eastAsia="ru-RU"/>
            </w:rPr>
            <w:t>____</w:t>
          </w:r>
          <w:r w:rsidR="008C201F">
            <w:rPr>
              <w:rFonts w:eastAsia="Times New Roman" w:cs="Times New Roman"/>
              <w:b/>
              <w:bCs/>
              <w:szCs w:val="28"/>
              <w:lang w:eastAsia="ru-RU"/>
            </w:rPr>
            <w:t>_______________</w:t>
          </w:r>
        </w:p>
        <w:p w:rsidR="00C62B32" w:rsidRPr="00E9238C" w:rsidRDefault="00C62B32" w:rsidP="00C62B32">
          <w:pPr>
            <w:spacing w:line="240" w:lineRule="auto"/>
            <w:jc w:val="center"/>
            <w:rPr>
              <w:rFonts w:eastAsia="Times New Roman" w:cs="Times New Roman"/>
              <w:sz w:val="16"/>
              <w:szCs w:val="16"/>
              <w:lang w:eastAsia="ru-RU"/>
            </w:rPr>
          </w:pPr>
          <w:r w:rsidRPr="00E9238C">
            <w:rPr>
              <w:rFonts w:eastAsia="Times New Roman" w:cs="Times New Roman"/>
              <w:sz w:val="16"/>
              <w:szCs w:val="16"/>
              <w:lang w:eastAsia="ru-RU"/>
            </w:rPr>
            <w:t>(Фамилия, имя, отчество)</w:t>
          </w:r>
        </w:p>
        <w:p w:rsidR="00754B74" w:rsidRPr="00E95501" w:rsidRDefault="00C62B32" w:rsidP="00754B74">
          <w:pPr>
            <w:spacing w:line="240" w:lineRule="auto"/>
            <w:jc w:val="left"/>
            <w:rPr>
              <w:rFonts w:eastAsia="Times New Roman" w:cs="Times New Roman"/>
              <w:bCs/>
              <w:color w:val="FF0000"/>
              <w:sz w:val="24"/>
              <w:szCs w:val="24"/>
              <w:u w:val="single"/>
              <w:lang w:eastAsia="ru-RU"/>
            </w:rPr>
          </w:pPr>
          <w:r w:rsidRPr="00E9238C">
            <w:rPr>
              <w:rFonts w:eastAsia="Times New Roman" w:cs="Times New Roman"/>
              <w:bCs/>
              <w:sz w:val="24"/>
              <w:szCs w:val="24"/>
              <w:lang w:eastAsia="ru-RU"/>
            </w:rPr>
            <w:t>1.Тема бакалаврской работы</w:t>
          </w:r>
          <w:r w:rsidR="008C201F" w:rsidRPr="008C201F">
            <w:rPr>
              <w:rFonts w:eastAsia="Times New Roman" w:cs="Times New Roman"/>
              <w:bCs/>
              <w:sz w:val="24"/>
              <w:szCs w:val="24"/>
              <w:lang w:eastAsia="ru-RU"/>
            </w:rPr>
            <w:t>:</w:t>
          </w:r>
          <w:r w:rsidR="00754B74">
            <w:rPr>
              <w:rFonts w:eastAsia="Times New Roman" w:cs="Times New Roman"/>
              <w:bCs/>
              <w:sz w:val="24"/>
              <w:szCs w:val="24"/>
              <w:lang w:eastAsia="ru-RU"/>
            </w:rPr>
            <w:t xml:space="preserve"> </w:t>
          </w:r>
          <w:r w:rsidR="008C201F" w:rsidRPr="00E95501">
            <w:rPr>
              <w:rFonts w:eastAsia="Times New Roman" w:cs="Times New Roman"/>
              <w:bCs/>
              <w:color w:val="FF0000"/>
              <w:sz w:val="24"/>
              <w:szCs w:val="24"/>
              <w:u w:val="single"/>
              <w:lang w:eastAsia="ru-RU"/>
            </w:rPr>
            <w:t xml:space="preserve">Разработать компьютеризированную подсистему начисления </w:t>
          </w:r>
        </w:p>
        <w:p w:rsidR="00C62B32" w:rsidRPr="00E9238C" w:rsidRDefault="008C201F" w:rsidP="00754B74">
          <w:pPr>
            <w:spacing w:line="240" w:lineRule="auto"/>
            <w:jc w:val="left"/>
            <w:rPr>
              <w:rFonts w:eastAsia="Times New Roman" w:cs="Times New Roman"/>
              <w:bCs/>
              <w:sz w:val="24"/>
              <w:szCs w:val="24"/>
              <w:lang w:eastAsia="ru-RU"/>
            </w:rPr>
          </w:pPr>
          <w:r w:rsidRPr="00E95501">
            <w:rPr>
              <w:rFonts w:eastAsia="Times New Roman" w:cs="Times New Roman"/>
              <w:bCs/>
              <w:color w:val="FF0000"/>
              <w:sz w:val="24"/>
              <w:szCs w:val="24"/>
              <w:u w:val="single"/>
              <w:lang w:eastAsia="ru-RU"/>
            </w:rPr>
            <w:t>и учета платежей земельного налога в условиях районной налоговой инспекции</w:t>
          </w:r>
          <w:r w:rsidR="00D40C59" w:rsidRPr="008C201F">
            <w:rPr>
              <w:rFonts w:eastAsia="Times New Roman" w:cs="Times New Roman"/>
              <w:bCs/>
              <w:color w:val="000000" w:themeColor="text1"/>
              <w:sz w:val="24"/>
              <w:szCs w:val="24"/>
              <w:u w:val="single"/>
              <w:lang w:eastAsia="ru-RU"/>
            </w:rPr>
            <w:tab/>
          </w:r>
          <w:r w:rsidR="00D40C59" w:rsidRPr="008C201F">
            <w:rPr>
              <w:rFonts w:eastAsia="Times New Roman" w:cs="Times New Roman"/>
              <w:bCs/>
              <w:color w:val="000000" w:themeColor="text1"/>
              <w:sz w:val="24"/>
              <w:szCs w:val="24"/>
              <w:u w:val="single"/>
              <w:lang w:eastAsia="ru-RU"/>
            </w:rPr>
            <w:tab/>
          </w:r>
        </w:p>
        <w:p w:rsidR="00C62B32" w:rsidRPr="00E9238C" w:rsidRDefault="00C62B32" w:rsidP="00C62B32">
          <w:pPr>
            <w:spacing w:line="240" w:lineRule="auto"/>
            <w:ind w:left="1418"/>
            <w:jc w:val="center"/>
            <w:rPr>
              <w:rFonts w:eastAsia="Times New Roman" w:cs="Times New Roman"/>
              <w:bCs/>
              <w:sz w:val="16"/>
              <w:szCs w:val="16"/>
              <w:lang w:eastAsia="ru-RU"/>
            </w:rPr>
          </w:pPr>
          <w:r w:rsidRPr="00E9238C">
            <w:rPr>
              <w:rFonts w:eastAsia="Times New Roman" w:cs="Times New Roman"/>
              <w:bCs/>
              <w:sz w:val="16"/>
              <w:szCs w:val="16"/>
              <w:lang w:eastAsia="ru-RU"/>
            </w:rPr>
            <w:t>( в случае выполнения комплексного проекта (работы) в скобках указывается «комплексный (ая)»)</w:t>
          </w:r>
        </w:p>
        <w:p w:rsidR="00C62B32" w:rsidRPr="00720278" w:rsidRDefault="00C62B32" w:rsidP="00C62B32">
          <w:pPr>
            <w:tabs>
              <w:tab w:val="left" w:pos="9214"/>
            </w:tabs>
            <w:spacing w:line="240" w:lineRule="auto"/>
            <w:jc w:val="left"/>
            <w:rPr>
              <w:rFonts w:eastAsia="Times New Roman" w:cs="Times New Roman"/>
              <w:bCs/>
              <w:szCs w:val="28"/>
              <w:u w:val="single"/>
              <w:lang w:eastAsia="ru-RU"/>
            </w:rPr>
          </w:pPr>
          <w:r>
            <w:rPr>
              <w:rFonts w:eastAsia="Times New Roman" w:cs="Times New Roman"/>
              <w:bCs/>
              <w:sz w:val="24"/>
              <w:szCs w:val="24"/>
              <w:u w:val="single"/>
              <w:lang w:eastAsia="ru-RU"/>
            </w:rPr>
            <w:tab/>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sz w:val="24"/>
              <w:szCs w:val="24"/>
              <w:lang w:eastAsia="ru-RU"/>
            </w:rPr>
          </w:pPr>
          <w:r w:rsidRPr="00E9238C">
            <w:rPr>
              <w:rFonts w:eastAsia="Times New Roman" w:cs="Times New Roman"/>
              <w:sz w:val="24"/>
              <w:szCs w:val="24"/>
              <w:lang w:eastAsia="ru-RU"/>
            </w:rPr>
            <w:t>утверждена приказом от «__</w:t>
          </w:r>
          <w:r w:rsidRPr="00A63AB8">
            <w:rPr>
              <w:rFonts w:eastAsia="Times New Roman" w:cs="Times New Roman"/>
              <w:sz w:val="24"/>
              <w:szCs w:val="24"/>
              <w:u w:val="single"/>
              <w:lang w:eastAsia="ru-RU"/>
            </w:rPr>
            <w:t>25</w:t>
          </w:r>
          <w:r w:rsidRPr="00E9238C">
            <w:rPr>
              <w:rFonts w:eastAsia="Times New Roman" w:cs="Times New Roman"/>
              <w:sz w:val="24"/>
              <w:szCs w:val="24"/>
              <w:lang w:eastAsia="ru-RU"/>
            </w:rPr>
            <w:t>____» ___</w:t>
          </w:r>
          <w:r w:rsidRPr="00A63AB8">
            <w:rPr>
              <w:rFonts w:eastAsia="Times New Roman" w:cs="Times New Roman"/>
              <w:sz w:val="24"/>
              <w:szCs w:val="24"/>
              <w:u w:val="single"/>
              <w:lang w:eastAsia="ru-RU"/>
            </w:rPr>
            <w:t>04</w:t>
          </w:r>
          <w:r w:rsidRPr="00E9238C">
            <w:rPr>
              <w:rFonts w:eastAsia="Times New Roman" w:cs="Times New Roman"/>
              <w:sz w:val="24"/>
              <w:szCs w:val="24"/>
              <w:lang w:eastAsia="ru-RU"/>
            </w:rPr>
            <w:t>________________</w:t>
          </w:r>
          <w:r w:rsidRPr="00A63AB8">
            <w:rPr>
              <w:rFonts w:eastAsia="Times New Roman" w:cs="Times New Roman"/>
              <w:sz w:val="24"/>
              <w:szCs w:val="24"/>
              <w:u w:val="single"/>
              <w:lang w:eastAsia="ru-RU"/>
            </w:rPr>
            <w:t>2016</w:t>
          </w:r>
          <w:r w:rsidRPr="00E9238C">
            <w:rPr>
              <w:rFonts w:eastAsia="Times New Roman" w:cs="Times New Roman"/>
              <w:sz w:val="24"/>
              <w:szCs w:val="24"/>
              <w:lang w:eastAsia="ru-RU"/>
            </w:rPr>
            <w:t>___г. №__</w:t>
          </w:r>
          <w:r w:rsidRPr="00E95501">
            <w:rPr>
              <w:rFonts w:eastAsia="Times New Roman" w:cs="Times New Roman"/>
              <w:color w:val="FF0000"/>
              <w:sz w:val="24"/>
              <w:szCs w:val="24"/>
              <w:u w:val="single"/>
              <w:lang w:eastAsia="ru-RU"/>
            </w:rPr>
            <w:t>428-14</w:t>
          </w:r>
          <w:r w:rsidRPr="00E95501">
            <w:rPr>
              <w:rFonts w:eastAsia="Times New Roman" w:cs="Times New Roman"/>
              <w:color w:val="FF0000"/>
              <w:sz w:val="24"/>
              <w:szCs w:val="24"/>
              <w:lang w:eastAsia="ru-RU"/>
            </w:rPr>
            <w:t>_____</w:t>
          </w:r>
        </w:p>
        <w:p w:rsidR="00C62B32" w:rsidRPr="00E9238C" w:rsidRDefault="00C62B32" w:rsidP="00C62B32">
          <w:pPr>
            <w:spacing w:before="120" w:line="240" w:lineRule="auto"/>
            <w:jc w:val="left"/>
            <w:rPr>
              <w:rFonts w:eastAsia="Times New Roman" w:cs="Times New Roman"/>
              <w:sz w:val="24"/>
              <w:szCs w:val="24"/>
              <w:lang w:eastAsia="ru-RU"/>
            </w:rPr>
          </w:pPr>
          <w:r w:rsidRPr="00E9238C">
            <w:rPr>
              <w:rFonts w:eastAsia="Times New Roman" w:cs="Times New Roman"/>
              <w:sz w:val="24"/>
              <w:szCs w:val="24"/>
              <w:lang w:eastAsia="ru-RU"/>
            </w:rPr>
            <w:t>2. Исходные данные к бакалаврской работе_______________________________________</w:t>
          </w:r>
          <w:r>
            <w:rPr>
              <w:rFonts w:eastAsia="Times New Roman" w:cs="Times New Roman"/>
              <w:sz w:val="24"/>
              <w:szCs w:val="24"/>
              <w:lang w:eastAsia="ru-RU"/>
            </w:rPr>
            <w:t>_</w:t>
          </w:r>
        </w:p>
        <w:p w:rsidR="00C62B32" w:rsidRPr="00E95501" w:rsidRDefault="00C62B32" w:rsidP="00C62B32">
          <w:pPr>
            <w:spacing w:line="240" w:lineRule="auto"/>
            <w:jc w:val="left"/>
            <w:rPr>
              <w:rFonts w:eastAsia="Times New Roman" w:cs="Times New Roman"/>
              <w:b/>
              <w:bCs/>
              <w:color w:val="FF0000"/>
              <w:szCs w:val="28"/>
              <w:lang w:eastAsia="ru-RU"/>
            </w:rPr>
          </w:pPr>
          <w:r w:rsidRPr="00E9238C">
            <w:rPr>
              <w:rFonts w:eastAsia="Times New Roman" w:cs="Times New Roman"/>
              <w:b/>
              <w:bCs/>
              <w:szCs w:val="28"/>
              <w:lang w:eastAsia="ru-RU"/>
            </w:rPr>
            <w:t>_________</w:t>
          </w:r>
          <w:r w:rsidR="00E95501" w:rsidRPr="00E95501">
            <w:rPr>
              <w:rFonts w:eastAsia="Times New Roman" w:cs="Times New Roman"/>
              <w:b/>
              <w:bCs/>
              <w:color w:val="FF0000"/>
              <w:szCs w:val="28"/>
              <w:lang w:eastAsia="ru-RU"/>
            </w:rPr>
            <w:t>материалы курсовых проектов и практик, в том числе преддипломной</w:t>
          </w:r>
          <w:r w:rsidRPr="00E95501">
            <w:rPr>
              <w:rFonts w:eastAsia="Times New Roman" w:cs="Times New Roman"/>
              <w:b/>
              <w:bCs/>
              <w:color w:val="FF0000"/>
              <w:szCs w:val="28"/>
              <w:lang w:eastAsia="ru-RU"/>
            </w:rPr>
            <w:t>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p>
        <w:p w:rsidR="00C62B32" w:rsidRPr="00E9238C" w:rsidRDefault="00C62B32" w:rsidP="00C62B32">
          <w:pPr>
            <w:spacing w:before="120" w:line="276" w:lineRule="auto"/>
            <w:jc w:val="left"/>
            <w:rPr>
              <w:rFonts w:eastAsia="Times New Roman" w:cs="Times New Roman"/>
              <w:sz w:val="24"/>
              <w:szCs w:val="24"/>
              <w:lang w:eastAsia="ru-RU"/>
            </w:rPr>
          </w:pPr>
          <w:r w:rsidRPr="00E9238C">
            <w:rPr>
              <w:rFonts w:eastAsia="Times New Roman" w:cs="Times New Roman"/>
              <w:sz w:val="24"/>
              <w:szCs w:val="24"/>
              <w:lang w:eastAsia="ru-RU"/>
            </w:rPr>
            <w:t>3. Содержание пояснительной записки к бакалаврской работе _______________________</w:t>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1) </w:t>
          </w:r>
          <w:r w:rsidRPr="006721BA">
            <w:rPr>
              <w:rFonts w:eastAsia="Times New Roman" w:cs="Times New Roman"/>
              <w:bCs/>
              <w:sz w:val="24"/>
              <w:szCs w:val="28"/>
              <w:u w:val="single"/>
              <w:lang w:eastAsia="ru-RU"/>
            </w:rPr>
            <w:t>Анализ объекта управления</w:t>
          </w:r>
          <w:r w:rsidRPr="006721BA">
            <w:rPr>
              <w:rFonts w:eastAsia="Times New Roman" w:cs="Times New Roman"/>
              <w:bCs/>
              <w:sz w:val="24"/>
              <w:szCs w:val="28"/>
              <w:u w:val="single"/>
              <w:lang w:eastAsia="ru-RU"/>
            </w:rPr>
            <w:tab/>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2) </w:t>
          </w:r>
          <w:r w:rsidRPr="006721BA">
            <w:rPr>
              <w:rFonts w:eastAsia="Times New Roman" w:cs="Times New Roman"/>
              <w:bCs/>
              <w:sz w:val="24"/>
              <w:szCs w:val="28"/>
              <w:u w:val="single"/>
              <w:lang w:eastAsia="ru-RU"/>
            </w:rPr>
            <w:t>Определение функциональной структуры проектируемой подсистемы</w:t>
          </w:r>
          <w:r w:rsidRPr="006721BA">
            <w:rPr>
              <w:rFonts w:eastAsia="Times New Roman" w:cs="Times New Roman"/>
              <w:bCs/>
              <w:sz w:val="24"/>
              <w:szCs w:val="28"/>
              <w:u w:val="single"/>
              <w:lang w:eastAsia="ru-RU"/>
            </w:rPr>
            <w:tab/>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3) </w:t>
          </w:r>
          <w:r w:rsidR="00082DB1">
            <w:rPr>
              <w:rFonts w:eastAsia="Times New Roman" w:cs="Times New Roman"/>
              <w:bCs/>
              <w:sz w:val="24"/>
              <w:szCs w:val="28"/>
              <w:u w:val="single"/>
              <w:lang w:eastAsia="ru-RU"/>
            </w:rPr>
            <w:t>Разработка информационного обеспечения</w:t>
          </w:r>
          <w:r w:rsidRPr="006721BA">
            <w:rPr>
              <w:rFonts w:eastAsia="Times New Roman" w:cs="Times New Roman"/>
              <w:bCs/>
              <w:sz w:val="24"/>
              <w:szCs w:val="28"/>
              <w:u w:val="single"/>
              <w:lang w:eastAsia="ru-RU"/>
            </w:rPr>
            <w:tab/>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4) </w:t>
          </w:r>
          <w:r w:rsidRPr="006721BA">
            <w:rPr>
              <w:rFonts w:eastAsia="Times New Roman" w:cs="Times New Roman"/>
              <w:bCs/>
              <w:sz w:val="24"/>
              <w:szCs w:val="28"/>
              <w:u w:val="single"/>
              <w:lang w:eastAsia="ru-RU"/>
            </w:rPr>
            <w:t>Рекомендации по разработке математического и алгоритмического обеспечения</w:t>
          </w:r>
          <w:r w:rsidRPr="006721BA">
            <w:rPr>
              <w:rFonts w:eastAsia="Times New Roman" w:cs="Times New Roman"/>
              <w:bCs/>
              <w:sz w:val="24"/>
              <w:szCs w:val="28"/>
              <w:u w:val="single"/>
              <w:lang w:eastAsia="ru-RU"/>
            </w:rPr>
            <w:tab/>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5) </w:t>
          </w:r>
          <w:r w:rsidRPr="006721BA">
            <w:rPr>
              <w:rFonts w:eastAsia="Times New Roman" w:cs="Times New Roman"/>
              <w:bCs/>
              <w:sz w:val="24"/>
              <w:szCs w:val="28"/>
              <w:u w:val="single"/>
              <w:lang w:eastAsia="ru-RU"/>
            </w:rPr>
            <w:t>Программное обеспечение</w:t>
          </w:r>
          <w:r w:rsidRPr="006721BA">
            <w:rPr>
              <w:rFonts w:eastAsia="Times New Roman" w:cs="Times New Roman"/>
              <w:bCs/>
              <w:sz w:val="24"/>
              <w:szCs w:val="28"/>
              <w:u w:val="single"/>
              <w:lang w:eastAsia="ru-RU"/>
            </w:rPr>
            <w:tab/>
          </w:r>
        </w:p>
        <w:p w:rsidR="00C62B32" w:rsidRPr="006721BA" w:rsidRDefault="00C62B32" w:rsidP="00C62B32">
          <w:pPr>
            <w:tabs>
              <w:tab w:val="left" w:pos="9214"/>
            </w:tabs>
            <w:spacing w:line="276" w:lineRule="auto"/>
            <w:jc w:val="left"/>
            <w:rPr>
              <w:rFonts w:eastAsia="Times New Roman" w:cs="Times New Roman"/>
              <w:bCs/>
              <w:sz w:val="24"/>
              <w:szCs w:val="28"/>
              <w:u w:val="single"/>
              <w:lang w:eastAsia="ru-RU"/>
            </w:rPr>
          </w:pPr>
          <w:r>
            <w:rPr>
              <w:rFonts w:eastAsia="Times New Roman" w:cs="Times New Roman"/>
              <w:bCs/>
              <w:sz w:val="24"/>
              <w:szCs w:val="28"/>
              <w:u w:val="single"/>
              <w:lang w:eastAsia="ru-RU"/>
            </w:rPr>
            <w:t xml:space="preserve">     6) </w:t>
          </w:r>
          <w:r w:rsidRPr="006721BA">
            <w:rPr>
              <w:rFonts w:eastAsia="Times New Roman" w:cs="Times New Roman"/>
              <w:bCs/>
              <w:sz w:val="24"/>
              <w:szCs w:val="28"/>
              <w:u w:val="single"/>
              <w:lang w:eastAsia="ru-RU"/>
            </w:rPr>
            <w:t>Охрана труда</w:t>
          </w:r>
          <w:r w:rsidRPr="006721BA">
            <w:rPr>
              <w:rFonts w:eastAsia="Times New Roman" w:cs="Times New Roman"/>
              <w:bCs/>
              <w:sz w:val="24"/>
              <w:szCs w:val="28"/>
              <w:u w:val="single"/>
              <w:lang w:eastAsia="ru-RU"/>
            </w:rPr>
            <w:tab/>
          </w:r>
        </w:p>
        <w:p w:rsidR="00C62B32" w:rsidRPr="00E9238C" w:rsidRDefault="00C62B32" w:rsidP="00C62B32">
          <w:pPr>
            <w:spacing w:before="120" w:line="240" w:lineRule="auto"/>
            <w:jc w:val="left"/>
            <w:rPr>
              <w:rFonts w:eastAsia="Times New Roman" w:cs="Times New Roman"/>
              <w:sz w:val="24"/>
              <w:szCs w:val="24"/>
              <w:lang w:eastAsia="ru-RU"/>
            </w:rPr>
          </w:pPr>
          <w:r w:rsidRPr="00E9238C">
            <w:rPr>
              <w:rFonts w:eastAsia="Times New Roman" w:cs="Times New Roman"/>
              <w:sz w:val="24"/>
              <w:szCs w:val="24"/>
              <w:lang w:eastAsia="ru-RU"/>
            </w:rPr>
            <w:t>4. Перечень графического материала 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Pr="00E9238C" w:rsidRDefault="00C62B32" w:rsidP="00C62B32">
          <w:pPr>
            <w:spacing w:line="240" w:lineRule="auto"/>
            <w:jc w:val="left"/>
            <w:rPr>
              <w:rFonts w:eastAsia="Times New Roman" w:cs="Times New Roman"/>
              <w:b/>
              <w:bCs/>
              <w:szCs w:val="28"/>
              <w:lang w:eastAsia="ru-RU"/>
            </w:rPr>
          </w:pPr>
          <w:r w:rsidRPr="00E9238C">
            <w:rPr>
              <w:rFonts w:eastAsia="Times New Roman" w:cs="Times New Roman"/>
              <w:b/>
              <w:bCs/>
              <w:szCs w:val="28"/>
              <w:lang w:eastAsia="ru-RU"/>
            </w:rPr>
            <w:t>__________________________________________________________________</w:t>
          </w:r>
        </w:p>
        <w:p w:rsidR="00C62B32" w:rsidRDefault="00C62B32" w:rsidP="00C62B32">
          <w:pPr>
            <w:spacing w:line="240" w:lineRule="auto"/>
            <w:jc w:val="left"/>
            <w:rPr>
              <w:rFonts w:eastAsia="Times New Roman" w:cs="Times New Roman"/>
              <w:sz w:val="16"/>
              <w:szCs w:val="16"/>
              <w:lang w:eastAsia="ru-RU"/>
            </w:rPr>
          </w:pPr>
        </w:p>
        <w:p w:rsidR="00502792" w:rsidRDefault="00502792" w:rsidP="00C62B32">
          <w:pPr>
            <w:spacing w:line="240" w:lineRule="auto"/>
            <w:jc w:val="left"/>
            <w:rPr>
              <w:rFonts w:eastAsia="Times New Roman" w:cs="Times New Roman"/>
              <w:sz w:val="16"/>
              <w:szCs w:val="16"/>
              <w:lang w:eastAsia="ru-RU"/>
            </w:rPr>
          </w:pPr>
        </w:p>
        <w:p w:rsidR="00BD68F8" w:rsidRDefault="00BD68F8" w:rsidP="00C62B32">
          <w:pPr>
            <w:spacing w:line="240" w:lineRule="auto"/>
            <w:jc w:val="left"/>
            <w:rPr>
              <w:rFonts w:eastAsia="Times New Roman" w:cs="Times New Roman"/>
              <w:sz w:val="16"/>
              <w:szCs w:val="16"/>
              <w:lang w:eastAsia="ru-RU"/>
            </w:rPr>
            <w:sectPr w:rsidR="00BD68F8" w:rsidSect="00BD68F8">
              <w:pgSz w:w="11906" w:h="16838"/>
              <w:pgMar w:top="851" w:right="851" w:bottom="1418" w:left="1418" w:header="708" w:footer="708" w:gutter="0"/>
              <w:pgNumType w:start="1"/>
              <w:cols w:space="708"/>
              <w:titlePg/>
              <w:docGrid w:linePitch="381"/>
            </w:sectPr>
          </w:pPr>
        </w:p>
        <w:p w:rsidR="00502792" w:rsidRDefault="00502792" w:rsidP="00C62B32">
          <w:pPr>
            <w:spacing w:line="240" w:lineRule="auto"/>
            <w:jc w:val="left"/>
            <w:rPr>
              <w:rFonts w:eastAsia="Times New Roman" w:cs="Times New Roman"/>
              <w:sz w:val="16"/>
              <w:szCs w:val="16"/>
              <w:lang w:eastAsia="ru-RU"/>
            </w:rPr>
          </w:pPr>
        </w:p>
        <w:p w:rsidR="00BD68F8" w:rsidRPr="00E9238C" w:rsidRDefault="00BD68F8" w:rsidP="00C62B32">
          <w:pPr>
            <w:spacing w:line="240" w:lineRule="auto"/>
            <w:jc w:val="left"/>
            <w:rPr>
              <w:rFonts w:eastAsia="Times New Roman" w:cs="Times New Roman"/>
              <w:sz w:val="16"/>
              <w:szCs w:val="16"/>
              <w:lang w:eastAsia="ru-RU"/>
            </w:rPr>
          </w:pPr>
        </w:p>
        <w:p w:rsidR="00C62B32" w:rsidRPr="00E9238C" w:rsidRDefault="00C62B32" w:rsidP="00C62B32">
          <w:pPr>
            <w:autoSpaceDE w:val="0"/>
            <w:autoSpaceDN w:val="0"/>
            <w:adjustRightInd w:val="0"/>
            <w:spacing w:line="240" w:lineRule="auto"/>
            <w:rPr>
              <w:rFonts w:eastAsia="Times New Roman" w:cs="Times New Roman"/>
              <w:color w:val="000000"/>
              <w:sz w:val="24"/>
              <w:szCs w:val="24"/>
              <w:lang w:eastAsia="ru-RU"/>
            </w:rPr>
          </w:pPr>
          <w:r w:rsidRPr="00E9238C">
            <w:rPr>
              <w:rFonts w:eastAsia="Times New Roman" w:cs="Times New Roman"/>
              <w:color w:val="000000"/>
              <w:sz w:val="24"/>
              <w:szCs w:val="24"/>
              <w:lang w:eastAsia="ru-RU"/>
            </w:rPr>
            <w:t>5. Данные о консультантах, с указанием разделов пояснительной записки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3827"/>
            <w:gridCol w:w="1134"/>
            <w:gridCol w:w="850"/>
            <w:gridCol w:w="1276"/>
            <w:gridCol w:w="815"/>
          </w:tblGrid>
          <w:tr w:rsidR="00C62B32" w:rsidRPr="00E9238C" w:rsidTr="00BD5C46">
            <w:tc>
              <w:tcPr>
                <w:tcW w:w="1668" w:type="dxa"/>
                <w:vMerge w:val="restart"/>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Раздел</w:t>
                </w:r>
              </w:p>
            </w:tc>
            <w:tc>
              <w:tcPr>
                <w:tcW w:w="3827" w:type="dxa"/>
                <w:vMerge w:val="restart"/>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Консультант</w:t>
                </w:r>
              </w:p>
            </w:tc>
            <w:tc>
              <w:tcPr>
                <w:tcW w:w="1984" w:type="dxa"/>
                <w:gridSpan w:val="2"/>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Задание выдал</w:t>
                </w:r>
              </w:p>
            </w:tc>
            <w:tc>
              <w:tcPr>
                <w:tcW w:w="2091" w:type="dxa"/>
                <w:gridSpan w:val="2"/>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Задание принял</w:t>
                </w:r>
              </w:p>
            </w:tc>
          </w:tr>
          <w:tr w:rsidR="00C62B32" w:rsidRPr="00E9238C" w:rsidTr="00BD5C46">
            <w:tc>
              <w:tcPr>
                <w:tcW w:w="1668" w:type="dxa"/>
                <w:vMerge/>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p>
            </w:tc>
            <w:tc>
              <w:tcPr>
                <w:tcW w:w="3827" w:type="dxa"/>
                <w:vMerge/>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p>
            </w:tc>
            <w:tc>
              <w:tcPr>
                <w:tcW w:w="1134"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подпись</w:t>
                </w:r>
              </w:p>
            </w:tc>
            <w:tc>
              <w:tcPr>
                <w:tcW w:w="850"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дата</w:t>
                </w:r>
              </w:p>
            </w:tc>
            <w:tc>
              <w:tcPr>
                <w:tcW w:w="1276"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подпись</w:t>
                </w:r>
              </w:p>
            </w:tc>
            <w:tc>
              <w:tcPr>
                <w:tcW w:w="815" w:type="dxa"/>
                <w:vAlign w:val="center"/>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r w:rsidRPr="00E9238C">
                  <w:rPr>
                    <w:rFonts w:eastAsia="Times New Roman" w:cs="Times New Roman"/>
                    <w:color w:val="000000"/>
                    <w:sz w:val="24"/>
                    <w:szCs w:val="24"/>
                    <w:lang w:eastAsia="ru-RU"/>
                  </w:rPr>
                  <w:t>дата</w:t>
                </w: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3827" w:type="dxa"/>
              </w:tcPr>
              <w:p w:rsidR="00EA4969" w:rsidRPr="0051712C" w:rsidRDefault="0051712C" w:rsidP="0051712C">
                <w:pPr>
                  <w:autoSpaceDE w:val="0"/>
                  <w:autoSpaceDN w:val="0"/>
                  <w:adjustRightInd w:val="0"/>
                  <w:spacing w:line="240" w:lineRule="auto"/>
                  <w:ind w:firstLine="62"/>
                  <w:rPr>
                    <w:rFonts w:eastAsia="Times New Roman" w:cs="Times New Roman"/>
                    <w:color w:val="FF0000"/>
                    <w:sz w:val="24"/>
                    <w:szCs w:val="24"/>
                    <w:lang w:eastAsia="ru-RU"/>
                  </w:rPr>
                </w:pPr>
                <w:r>
                  <w:rPr>
                    <w:rFonts w:eastAsia="Times New Roman" w:cs="Times New Roman"/>
                    <w:color w:val="000000" w:themeColor="text1"/>
                    <w:sz w:val="24"/>
                    <w:szCs w:val="24"/>
                    <w:lang w:eastAsia="ru-RU"/>
                  </w:rPr>
                  <w:t>с</w:t>
                </w:r>
                <w:r w:rsidRPr="0051712C">
                  <w:rPr>
                    <w:rFonts w:eastAsia="Times New Roman" w:cs="Times New Roman"/>
                    <w:color w:val="000000" w:themeColor="text1"/>
                    <w:sz w:val="24"/>
                    <w:szCs w:val="24"/>
                    <w:lang w:eastAsia="ru-RU"/>
                  </w:rPr>
                  <w:t>т.</w:t>
                </w:r>
                <w:r>
                  <w:rPr>
                    <w:rFonts w:eastAsia="Times New Roman" w:cs="Times New Roman"/>
                    <w:color w:val="000000" w:themeColor="text1"/>
                    <w:sz w:val="24"/>
                    <w:szCs w:val="24"/>
                    <w:lang w:eastAsia="ru-RU"/>
                  </w:rPr>
                  <w:t xml:space="preserve"> п</w:t>
                </w:r>
                <w:r w:rsidRPr="0051712C">
                  <w:rPr>
                    <w:rFonts w:eastAsia="Times New Roman" w:cs="Times New Roman"/>
                    <w:color w:val="000000" w:themeColor="text1"/>
                    <w:sz w:val="24"/>
                    <w:szCs w:val="24"/>
                    <w:lang w:eastAsia="ru-RU"/>
                  </w:rPr>
                  <w:t>реп. Андриевская Н.К.</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2</w:t>
                </w:r>
              </w:p>
            </w:tc>
            <w:tc>
              <w:tcPr>
                <w:tcW w:w="3827" w:type="dxa"/>
              </w:tcPr>
              <w:p w:rsidR="00C62B32" w:rsidRPr="00E9238C" w:rsidRDefault="0051712C" w:rsidP="00BD5C46">
                <w:pPr>
                  <w:autoSpaceDE w:val="0"/>
                  <w:autoSpaceDN w:val="0"/>
                  <w:adjustRightInd w:val="0"/>
                  <w:spacing w:line="240" w:lineRule="auto"/>
                  <w:ind w:firstLine="62"/>
                  <w:rPr>
                    <w:rFonts w:eastAsia="Times New Roman" w:cs="Times New Roman"/>
                    <w:color w:val="000000"/>
                    <w:sz w:val="24"/>
                    <w:szCs w:val="24"/>
                    <w:lang w:eastAsia="ru-RU"/>
                  </w:rPr>
                </w:pPr>
                <w:r>
                  <w:rPr>
                    <w:rFonts w:eastAsia="Times New Roman" w:cs="Times New Roman"/>
                    <w:color w:val="000000" w:themeColor="text1"/>
                    <w:sz w:val="24"/>
                    <w:szCs w:val="24"/>
                    <w:lang w:eastAsia="ru-RU"/>
                  </w:rPr>
                  <w:t>с</w:t>
                </w:r>
                <w:r w:rsidRPr="0051712C">
                  <w:rPr>
                    <w:rFonts w:eastAsia="Times New Roman" w:cs="Times New Roman"/>
                    <w:color w:val="000000" w:themeColor="text1"/>
                    <w:sz w:val="24"/>
                    <w:szCs w:val="24"/>
                    <w:lang w:eastAsia="ru-RU"/>
                  </w:rPr>
                  <w:t>т.</w:t>
                </w:r>
                <w:r>
                  <w:rPr>
                    <w:rFonts w:eastAsia="Times New Roman" w:cs="Times New Roman"/>
                    <w:color w:val="000000" w:themeColor="text1"/>
                    <w:sz w:val="24"/>
                    <w:szCs w:val="24"/>
                    <w:lang w:eastAsia="ru-RU"/>
                  </w:rPr>
                  <w:t xml:space="preserve"> п</w:t>
                </w:r>
                <w:r w:rsidRPr="0051712C">
                  <w:rPr>
                    <w:rFonts w:eastAsia="Times New Roman" w:cs="Times New Roman"/>
                    <w:color w:val="000000" w:themeColor="text1"/>
                    <w:sz w:val="24"/>
                    <w:szCs w:val="24"/>
                    <w:lang w:eastAsia="ru-RU"/>
                  </w:rPr>
                  <w:t>реп. Андриевская Н.К.</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3827" w:type="dxa"/>
              </w:tcPr>
              <w:p w:rsidR="00C62B32" w:rsidRPr="00E9238C" w:rsidRDefault="0051712C" w:rsidP="00BD5C46">
                <w:pPr>
                  <w:autoSpaceDE w:val="0"/>
                  <w:autoSpaceDN w:val="0"/>
                  <w:adjustRightInd w:val="0"/>
                  <w:spacing w:line="240" w:lineRule="auto"/>
                  <w:ind w:firstLine="62"/>
                  <w:rPr>
                    <w:rFonts w:eastAsia="Times New Roman" w:cs="Times New Roman"/>
                    <w:color w:val="000000"/>
                    <w:sz w:val="24"/>
                    <w:szCs w:val="24"/>
                    <w:lang w:eastAsia="ru-RU"/>
                  </w:rPr>
                </w:pPr>
                <w:r>
                  <w:rPr>
                    <w:rFonts w:eastAsia="Times New Roman" w:cs="Times New Roman"/>
                    <w:color w:val="000000" w:themeColor="text1"/>
                    <w:sz w:val="24"/>
                    <w:szCs w:val="24"/>
                    <w:lang w:eastAsia="ru-RU"/>
                  </w:rPr>
                  <w:t>с</w:t>
                </w:r>
                <w:r w:rsidRPr="0051712C">
                  <w:rPr>
                    <w:rFonts w:eastAsia="Times New Roman" w:cs="Times New Roman"/>
                    <w:color w:val="000000" w:themeColor="text1"/>
                    <w:sz w:val="24"/>
                    <w:szCs w:val="24"/>
                    <w:lang w:eastAsia="ru-RU"/>
                  </w:rPr>
                  <w:t>т.</w:t>
                </w:r>
                <w:r>
                  <w:rPr>
                    <w:rFonts w:eastAsia="Times New Roman" w:cs="Times New Roman"/>
                    <w:color w:val="000000" w:themeColor="text1"/>
                    <w:sz w:val="24"/>
                    <w:szCs w:val="24"/>
                    <w:lang w:eastAsia="ru-RU"/>
                  </w:rPr>
                  <w:t xml:space="preserve"> п</w:t>
                </w:r>
                <w:r w:rsidRPr="0051712C">
                  <w:rPr>
                    <w:rFonts w:eastAsia="Times New Roman" w:cs="Times New Roman"/>
                    <w:color w:val="000000" w:themeColor="text1"/>
                    <w:sz w:val="24"/>
                    <w:szCs w:val="24"/>
                    <w:lang w:eastAsia="ru-RU"/>
                  </w:rPr>
                  <w:t>реп. Андриевская Н.К.</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3827" w:type="dxa"/>
              </w:tcPr>
              <w:p w:rsidR="00C62B32" w:rsidRPr="00E9238C" w:rsidRDefault="0051712C" w:rsidP="00BD5C46">
                <w:pPr>
                  <w:autoSpaceDE w:val="0"/>
                  <w:autoSpaceDN w:val="0"/>
                  <w:adjustRightInd w:val="0"/>
                  <w:spacing w:line="240" w:lineRule="auto"/>
                  <w:ind w:firstLine="62"/>
                  <w:rPr>
                    <w:rFonts w:eastAsia="Times New Roman" w:cs="Times New Roman"/>
                    <w:color w:val="000000"/>
                    <w:sz w:val="24"/>
                    <w:szCs w:val="24"/>
                    <w:lang w:eastAsia="ru-RU"/>
                  </w:rPr>
                </w:pPr>
                <w:r>
                  <w:rPr>
                    <w:rFonts w:eastAsia="Times New Roman" w:cs="Times New Roman"/>
                    <w:color w:val="000000" w:themeColor="text1"/>
                    <w:sz w:val="24"/>
                    <w:szCs w:val="24"/>
                    <w:lang w:eastAsia="ru-RU"/>
                  </w:rPr>
                  <w:t>с</w:t>
                </w:r>
                <w:r w:rsidRPr="0051712C">
                  <w:rPr>
                    <w:rFonts w:eastAsia="Times New Roman" w:cs="Times New Roman"/>
                    <w:color w:val="000000" w:themeColor="text1"/>
                    <w:sz w:val="24"/>
                    <w:szCs w:val="24"/>
                    <w:lang w:eastAsia="ru-RU"/>
                  </w:rPr>
                  <w:t>т.</w:t>
                </w:r>
                <w:r>
                  <w:rPr>
                    <w:rFonts w:eastAsia="Times New Roman" w:cs="Times New Roman"/>
                    <w:color w:val="000000" w:themeColor="text1"/>
                    <w:sz w:val="24"/>
                    <w:szCs w:val="24"/>
                    <w:lang w:eastAsia="ru-RU"/>
                  </w:rPr>
                  <w:t xml:space="preserve"> п</w:t>
                </w:r>
                <w:r w:rsidRPr="0051712C">
                  <w:rPr>
                    <w:rFonts w:eastAsia="Times New Roman" w:cs="Times New Roman"/>
                    <w:color w:val="000000" w:themeColor="text1"/>
                    <w:sz w:val="24"/>
                    <w:szCs w:val="24"/>
                    <w:lang w:eastAsia="ru-RU"/>
                  </w:rPr>
                  <w:t>реп. Андриевская Н.К.</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5</w:t>
                </w:r>
              </w:p>
            </w:tc>
            <w:tc>
              <w:tcPr>
                <w:tcW w:w="3827" w:type="dxa"/>
              </w:tcPr>
              <w:p w:rsidR="00C62B32" w:rsidRPr="00E9238C" w:rsidRDefault="0051712C" w:rsidP="00BD5C46">
                <w:pPr>
                  <w:autoSpaceDE w:val="0"/>
                  <w:autoSpaceDN w:val="0"/>
                  <w:adjustRightInd w:val="0"/>
                  <w:spacing w:line="240" w:lineRule="auto"/>
                  <w:ind w:firstLine="62"/>
                  <w:rPr>
                    <w:rFonts w:eastAsia="Times New Roman" w:cs="Times New Roman"/>
                    <w:color w:val="000000"/>
                    <w:sz w:val="24"/>
                    <w:szCs w:val="24"/>
                    <w:lang w:eastAsia="ru-RU"/>
                  </w:rPr>
                </w:pPr>
                <w:r>
                  <w:rPr>
                    <w:rFonts w:eastAsia="Times New Roman" w:cs="Times New Roman"/>
                    <w:color w:val="000000" w:themeColor="text1"/>
                    <w:sz w:val="24"/>
                    <w:szCs w:val="24"/>
                    <w:lang w:eastAsia="ru-RU"/>
                  </w:rPr>
                  <w:t>с</w:t>
                </w:r>
                <w:r w:rsidRPr="0051712C">
                  <w:rPr>
                    <w:rFonts w:eastAsia="Times New Roman" w:cs="Times New Roman"/>
                    <w:color w:val="000000" w:themeColor="text1"/>
                    <w:sz w:val="24"/>
                    <w:szCs w:val="24"/>
                    <w:lang w:eastAsia="ru-RU"/>
                  </w:rPr>
                  <w:t>т.</w:t>
                </w:r>
                <w:r>
                  <w:rPr>
                    <w:rFonts w:eastAsia="Times New Roman" w:cs="Times New Roman"/>
                    <w:color w:val="000000" w:themeColor="text1"/>
                    <w:sz w:val="24"/>
                    <w:szCs w:val="24"/>
                    <w:lang w:eastAsia="ru-RU"/>
                  </w:rPr>
                  <w:t xml:space="preserve"> п</w:t>
                </w:r>
                <w:r w:rsidRPr="0051712C">
                  <w:rPr>
                    <w:rFonts w:eastAsia="Times New Roman" w:cs="Times New Roman"/>
                    <w:color w:val="000000" w:themeColor="text1"/>
                    <w:sz w:val="24"/>
                    <w:szCs w:val="24"/>
                    <w:lang w:eastAsia="ru-RU"/>
                  </w:rPr>
                  <w:t>реп. Андриевская Н.К.</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1668" w:type="dxa"/>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6</w:t>
                </w:r>
              </w:p>
            </w:tc>
            <w:tc>
              <w:tcPr>
                <w:tcW w:w="3827" w:type="dxa"/>
              </w:tcPr>
              <w:p w:rsidR="00C62B32" w:rsidRPr="00E9238C" w:rsidRDefault="00C62B32" w:rsidP="00BD5C46">
                <w:pPr>
                  <w:autoSpaceDE w:val="0"/>
                  <w:autoSpaceDN w:val="0"/>
                  <w:adjustRightInd w:val="0"/>
                  <w:spacing w:line="240" w:lineRule="auto"/>
                  <w:ind w:firstLine="62"/>
                  <w:rPr>
                    <w:rFonts w:eastAsia="Times New Roman" w:cs="Times New Roman"/>
                    <w:color w:val="000000"/>
                    <w:sz w:val="24"/>
                    <w:szCs w:val="24"/>
                    <w:lang w:eastAsia="ru-RU"/>
                  </w:rPr>
                </w:pPr>
                <w:r>
                  <w:rPr>
                    <w:rFonts w:eastAsia="Times New Roman" w:cs="Times New Roman"/>
                    <w:color w:val="000000"/>
                    <w:sz w:val="24"/>
                    <w:szCs w:val="24"/>
                    <w:lang w:eastAsia="ru-RU"/>
                  </w:rPr>
                  <w:t>к.х.н., доцент, Бутузов Г.Н.</w:t>
                </w:r>
              </w:p>
            </w:tc>
            <w:tc>
              <w:tcPr>
                <w:tcW w:w="113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50"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1276"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c>
              <w:tcPr>
                <w:tcW w:w="815"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bl>
        <w:p w:rsidR="00C62B32" w:rsidRPr="00E9238C" w:rsidRDefault="00C62B32" w:rsidP="00C62B32">
          <w:pPr>
            <w:spacing w:before="120" w:line="240" w:lineRule="auto"/>
            <w:jc w:val="left"/>
            <w:rPr>
              <w:rFonts w:eastAsia="Times New Roman" w:cs="Times New Roman"/>
              <w:sz w:val="24"/>
              <w:szCs w:val="24"/>
              <w:lang w:eastAsia="ru-RU"/>
            </w:rPr>
          </w:pPr>
        </w:p>
        <w:p w:rsidR="00C62B32" w:rsidRPr="00E9238C" w:rsidRDefault="00C62B32" w:rsidP="00C62B32">
          <w:pPr>
            <w:spacing w:before="120" w:line="240" w:lineRule="auto"/>
            <w:jc w:val="left"/>
            <w:rPr>
              <w:rFonts w:eastAsia="Times New Roman" w:cs="Times New Roman"/>
              <w:sz w:val="24"/>
              <w:szCs w:val="24"/>
              <w:lang w:eastAsia="ru-RU"/>
            </w:rPr>
          </w:pPr>
          <w:r w:rsidRPr="00E9238C">
            <w:rPr>
              <w:rFonts w:eastAsia="Times New Roman" w:cs="Times New Roman"/>
              <w:sz w:val="24"/>
              <w:szCs w:val="24"/>
              <w:lang w:eastAsia="ru-RU"/>
            </w:rPr>
            <w:t>6. Срок сдачи студентом законченной бакалаврской работы_____</w:t>
          </w:r>
          <w:r w:rsidRPr="0013010B">
            <w:rPr>
              <w:rFonts w:eastAsia="Times New Roman" w:cs="Times New Roman"/>
              <w:sz w:val="24"/>
              <w:szCs w:val="24"/>
              <w:u w:val="single"/>
              <w:lang w:eastAsia="ru-RU"/>
            </w:rPr>
            <w:t>31.05.2016</w:t>
          </w:r>
          <w:r w:rsidRPr="00E9238C">
            <w:rPr>
              <w:rFonts w:eastAsia="Times New Roman" w:cs="Times New Roman"/>
              <w:sz w:val="24"/>
              <w:szCs w:val="24"/>
              <w:lang w:eastAsia="ru-RU"/>
            </w:rPr>
            <w:t>_____________</w:t>
          </w:r>
        </w:p>
        <w:p w:rsidR="00C62B32" w:rsidRPr="00E9238C" w:rsidRDefault="00C62B32" w:rsidP="00C62B32">
          <w:pPr>
            <w:spacing w:before="120" w:line="240" w:lineRule="auto"/>
            <w:jc w:val="left"/>
            <w:rPr>
              <w:rFonts w:eastAsia="Times New Roman" w:cs="Times New Roman"/>
              <w:sz w:val="24"/>
              <w:szCs w:val="24"/>
              <w:lang w:eastAsia="ru-RU"/>
            </w:rPr>
          </w:pPr>
        </w:p>
        <w:p w:rsidR="00C62B32" w:rsidRPr="00E9238C" w:rsidRDefault="00C62B32" w:rsidP="00C62B32">
          <w:pPr>
            <w:spacing w:before="120" w:line="240" w:lineRule="auto"/>
            <w:jc w:val="left"/>
            <w:rPr>
              <w:rFonts w:eastAsia="Times New Roman" w:cs="Times New Roman"/>
              <w:sz w:val="24"/>
              <w:szCs w:val="24"/>
              <w:lang w:eastAsia="ru-RU"/>
            </w:rPr>
          </w:pPr>
          <w:r w:rsidRPr="00E9238C">
            <w:rPr>
              <w:rFonts w:eastAsia="Times New Roman" w:cs="Times New Roman"/>
              <w:sz w:val="24"/>
              <w:szCs w:val="24"/>
              <w:lang w:eastAsia="ru-RU"/>
            </w:rPr>
            <w:t>7. Дата выдачи задания на бакалаврскую работу _________</w:t>
          </w:r>
          <w:r w:rsidRPr="0013010B">
            <w:rPr>
              <w:rFonts w:eastAsia="Times New Roman" w:cs="Times New Roman"/>
              <w:sz w:val="24"/>
              <w:szCs w:val="24"/>
              <w:u w:val="single"/>
              <w:lang w:eastAsia="ru-RU"/>
            </w:rPr>
            <w:t>18.04.2016</w:t>
          </w:r>
          <w:r w:rsidRPr="00E9238C">
            <w:rPr>
              <w:rFonts w:eastAsia="Times New Roman" w:cs="Times New Roman"/>
              <w:sz w:val="24"/>
              <w:szCs w:val="24"/>
              <w:lang w:eastAsia="ru-RU"/>
            </w:rPr>
            <w:t>_</w:t>
          </w:r>
          <w:r w:rsidRPr="00BE05CB">
            <w:rPr>
              <w:rFonts w:eastAsia="Times New Roman" w:cs="Times New Roman"/>
              <w:sz w:val="24"/>
              <w:szCs w:val="24"/>
              <w:u w:val="single"/>
              <w:lang w:eastAsia="ru-RU"/>
            </w:rPr>
            <w:t>г.</w:t>
          </w:r>
          <w:r w:rsidRPr="00E9238C">
            <w:rPr>
              <w:rFonts w:eastAsia="Times New Roman" w:cs="Times New Roman"/>
              <w:sz w:val="24"/>
              <w:szCs w:val="24"/>
              <w:lang w:eastAsia="ru-RU"/>
            </w:rPr>
            <w:t>_________________</w:t>
          </w:r>
        </w:p>
        <w:p w:rsidR="00C62B32" w:rsidRPr="00E9238C" w:rsidRDefault="00C62B32" w:rsidP="00C62B32">
          <w:pPr>
            <w:autoSpaceDE w:val="0"/>
            <w:autoSpaceDN w:val="0"/>
            <w:adjustRightInd w:val="0"/>
            <w:spacing w:line="240" w:lineRule="auto"/>
            <w:ind w:firstLine="567"/>
            <w:rPr>
              <w:rFonts w:eastAsia="Times New Roman" w:cs="Times New Roman"/>
              <w:color w:val="000000"/>
              <w:sz w:val="24"/>
              <w:szCs w:val="24"/>
              <w:lang w:eastAsia="ru-RU"/>
            </w:rPr>
          </w:pPr>
        </w:p>
        <w:p w:rsidR="00C62B32" w:rsidRPr="00E9238C" w:rsidRDefault="00C62B32" w:rsidP="00C62B32">
          <w:pPr>
            <w:autoSpaceDE w:val="0"/>
            <w:autoSpaceDN w:val="0"/>
            <w:adjustRightInd w:val="0"/>
            <w:spacing w:line="240" w:lineRule="auto"/>
            <w:rPr>
              <w:rFonts w:eastAsia="Times New Roman" w:cs="Times New Roman"/>
              <w:color w:val="000000"/>
              <w:sz w:val="24"/>
              <w:szCs w:val="24"/>
              <w:lang w:eastAsia="ru-RU"/>
            </w:rPr>
          </w:pPr>
        </w:p>
        <w:p w:rsidR="00C62B32" w:rsidRPr="00E9238C" w:rsidRDefault="00C62B32" w:rsidP="00C62B32">
          <w:pPr>
            <w:spacing w:line="240" w:lineRule="auto"/>
            <w:ind w:left="5812" w:hanging="5528"/>
            <w:jc w:val="left"/>
            <w:rPr>
              <w:rFonts w:eastAsia="Times New Roman" w:cs="Times New Roman"/>
              <w:sz w:val="24"/>
              <w:szCs w:val="24"/>
              <w:lang w:eastAsia="ru-RU"/>
            </w:rPr>
          </w:pPr>
        </w:p>
        <w:p w:rsidR="00C62B32" w:rsidRPr="00E9238C" w:rsidRDefault="00C62B32" w:rsidP="00C62B32">
          <w:pPr>
            <w:tabs>
              <w:tab w:val="left" w:pos="2410"/>
              <w:tab w:val="left" w:pos="6521"/>
            </w:tabs>
            <w:spacing w:line="240" w:lineRule="auto"/>
            <w:jc w:val="left"/>
            <w:rPr>
              <w:rFonts w:eastAsia="Times New Roman" w:cs="Times New Roman"/>
              <w:sz w:val="16"/>
              <w:szCs w:val="16"/>
              <w:lang w:eastAsia="ru-RU"/>
            </w:rPr>
          </w:pPr>
          <w:r w:rsidRPr="00E9238C">
            <w:rPr>
              <w:rFonts w:eastAsia="Times New Roman" w:cs="Times New Roman"/>
              <w:sz w:val="24"/>
              <w:szCs w:val="24"/>
              <w:lang w:eastAsia="ru-RU"/>
            </w:rPr>
            <w:t xml:space="preserve">Руководитель </w:t>
          </w:r>
          <w:r w:rsidRPr="00830004">
            <w:rPr>
              <w:rFonts w:eastAsia="Times New Roman" w:cs="Times New Roman"/>
              <w:sz w:val="24"/>
              <w:szCs w:val="24"/>
              <w:u w:val="single"/>
              <w:lang w:eastAsia="ru-RU"/>
            </w:rPr>
            <w:tab/>
          </w:r>
          <w:r w:rsidR="00A11F41" w:rsidRPr="00A11F41">
            <w:rPr>
              <w:rFonts w:eastAsia="Times New Roman" w:cs="Times New Roman"/>
              <w:color w:val="000000" w:themeColor="text1"/>
              <w:sz w:val="24"/>
              <w:szCs w:val="24"/>
              <w:u w:val="single"/>
              <w:lang w:eastAsia="ru-RU"/>
            </w:rPr>
            <w:t>ст. преп. Андриевская Н.К</w:t>
          </w:r>
          <w:r w:rsidR="00C36B5F" w:rsidRPr="00A11F41">
            <w:rPr>
              <w:rFonts w:eastAsia="Times New Roman" w:cs="Times New Roman"/>
              <w:color w:val="000000" w:themeColor="text1"/>
              <w:sz w:val="24"/>
              <w:szCs w:val="24"/>
              <w:u w:val="single"/>
              <w:lang w:eastAsia="ru-RU"/>
            </w:rPr>
            <w:t>.</w:t>
          </w:r>
          <w:r w:rsidRPr="00830004">
            <w:rPr>
              <w:rFonts w:eastAsia="Times New Roman" w:cs="Times New Roman"/>
              <w:sz w:val="24"/>
              <w:szCs w:val="24"/>
              <w:u w:val="single"/>
              <w:lang w:eastAsia="ru-RU"/>
            </w:rPr>
            <w:tab/>
          </w:r>
          <w:r>
            <w:rPr>
              <w:rFonts w:eastAsia="Times New Roman" w:cs="Times New Roman"/>
              <w:sz w:val="24"/>
              <w:szCs w:val="24"/>
              <w:lang w:eastAsia="ru-RU"/>
            </w:rPr>
            <w:t xml:space="preserve">   ___________</w:t>
          </w:r>
          <w:r w:rsidRPr="00E9238C">
            <w:rPr>
              <w:rFonts w:eastAsia="Times New Roman" w:cs="Times New Roman"/>
              <w:sz w:val="24"/>
              <w:szCs w:val="24"/>
              <w:lang w:eastAsia="ru-RU"/>
            </w:rPr>
            <w:t>________</w:t>
          </w:r>
          <w:r>
            <w:rPr>
              <w:rFonts w:eastAsia="Times New Roman" w:cs="Times New Roman"/>
              <w:sz w:val="24"/>
              <w:szCs w:val="24"/>
              <w:lang w:eastAsia="ru-RU"/>
            </w:rPr>
            <w:t>__</w:t>
          </w:r>
          <w:r w:rsidRPr="00E9238C">
            <w:rPr>
              <w:rFonts w:eastAsia="Times New Roman" w:cs="Times New Roman"/>
              <w:sz w:val="24"/>
              <w:szCs w:val="24"/>
              <w:lang w:eastAsia="ru-RU"/>
            </w:rPr>
            <w:t>_</w:t>
          </w:r>
        </w:p>
        <w:p w:rsidR="00C62B32" w:rsidRPr="00E9238C" w:rsidRDefault="00C62B32" w:rsidP="00C62B32">
          <w:pPr>
            <w:spacing w:line="240" w:lineRule="auto"/>
            <w:ind w:left="7416" w:hanging="5006"/>
            <w:jc w:val="left"/>
            <w:rPr>
              <w:rFonts w:eastAsia="Times New Roman" w:cs="Times New Roman"/>
              <w:sz w:val="16"/>
              <w:szCs w:val="16"/>
              <w:lang w:eastAsia="ru-RU"/>
            </w:rPr>
          </w:pPr>
          <w:r w:rsidRPr="00E9238C">
            <w:rPr>
              <w:rFonts w:eastAsia="Times New Roman" w:cs="Times New Roman"/>
              <w:sz w:val="16"/>
              <w:szCs w:val="16"/>
              <w:lang w:eastAsia="ru-RU"/>
            </w:rPr>
            <w:t xml:space="preserve">             (Фамилия, имя, отчество)</w:t>
          </w:r>
          <w:r w:rsidRPr="00E9238C">
            <w:rPr>
              <w:rFonts w:eastAsia="Times New Roman" w:cs="Times New Roman"/>
              <w:sz w:val="16"/>
              <w:szCs w:val="16"/>
              <w:lang w:eastAsia="ru-RU"/>
            </w:rPr>
            <w:tab/>
          </w:r>
          <w:r w:rsidRPr="00E9238C">
            <w:rPr>
              <w:rFonts w:eastAsia="Times New Roman" w:cs="Times New Roman"/>
              <w:sz w:val="16"/>
              <w:szCs w:val="16"/>
              <w:lang w:eastAsia="ru-RU"/>
            </w:rPr>
            <w:tab/>
            <w:t>(Подпись)</w:t>
          </w:r>
        </w:p>
        <w:p w:rsidR="00C62B32" w:rsidRPr="00E9238C" w:rsidRDefault="00C62B32" w:rsidP="00C62B32">
          <w:pPr>
            <w:spacing w:line="240" w:lineRule="auto"/>
            <w:rPr>
              <w:rFonts w:eastAsia="Times New Roman" w:cs="Times New Roman"/>
              <w:sz w:val="22"/>
              <w:lang w:eastAsia="ru-RU"/>
            </w:rPr>
          </w:pPr>
          <w:r w:rsidRPr="00E9238C">
            <w:rPr>
              <w:rFonts w:eastAsia="Times New Roman" w:cs="Times New Roman"/>
              <w:sz w:val="22"/>
              <w:lang w:eastAsia="ru-RU"/>
            </w:rPr>
            <w:t>Задание принял к исполне</w:t>
          </w:r>
          <w:r>
            <w:rPr>
              <w:rFonts w:eastAsia="Times New Roman" w:cs="Times New Roman"/>
              <w:sz w:val="22"/>
              <w:lang w:eastAsia="ru-RU"/>
            </w:rPr>
            <w:t>нию _______</w:t>
          </w:r>
          <w:r w:rsidRPr="00BE05CB">
            <w:rPr>
              <w:rFonts w:eastAsia="Times New Roman" w:cs="Times New Roman"/>
              <w:sz w:val="22"/>
              <w:szCs w:val="24"/>
              <w:u w:val="single"/>
              <w:lang w:eastAsia="ru-RU"/>
            </w:rPr>
            <w:t>18.04.2016</w:t>
          </w:r>
          <w:r>
            <w:rPr>
              <w:rFonts w:eastAsia="Times New Roman" w:cs="Times New Roman"/>
              <w:sz w:val="22"/>
              <w:szCs w:val="24"/>
              <w:u w:val="single"/>
              <w:lang w:eastAsia="ru-RU"/>
            </w:rPr>
            <w:t xml:space="preserve"> г.</w:t>
          </w:r>
          <w:r>
            <w:rPr>
              <w:rFonts w:eastAsia="Times New Roman" w:cs="Times New Roman"/>
              <w:sz w:val="22"/>
              <w:lang w:eastAsia="ru-RU"/>
            </w:rPr>
            <w:t>_______</w:t>
          </w:r>
          <w:r>
            <w:rPr>
              <w:rFonts w:eastAsia="Times New Roman" w:cs="Times New Roman"/>
              <w:sz w:val="22"/>
              <w:lang w:eastAsia="ru-RU"/>
            </w:rPr>
            <w:tab/>
          </w:r>
          <w:r w:rsidRPr="00E9238C">
            <w:rPr>
              <w:rFonts w:eastAsia="Times New Roman" w:cs="Times New Roman"/>
              <w:sz w:val="22"/>
              <w:lang w:eastAsia="ru-RU"/>
            </w:rPr>
            <w:t>.</w:t>
          </w:r>
          <w:r w:rsidRPr="00E9238C">
            <w:rPr>
              <w:rFonts w:eastAsia="Times New Roman" w:cs="Times New Roman"/>
              <w:sz w:val="22"/>
              <w:lang w:eastAsia="ru-RU"/>
            </w:rPr>
            <w:tab/>
            <w:t>______________________</w:t>
          </w:r>
          <w:r>
            <w:rPr>
              <w:rFonts w:eastAsia="Times New Roman" w:cs="Times New Roman"/>
              <w:sz w:val="22"/>
              <w:lang w:eastAsia="ru-RU"/>
            </w:rPr>
            <w:t>___</w:t>
          </w:r>
          <w:r w:rsidRPr="00E9238C">
            <w:rPr>
              <w:rFonts w:eastAsia="Times New Roman" w:cs="Times New Roman"/>
              <w:sz w:val="22"/>
              <w:lang w:eastAsia="ru-RU"/>
            </w:rPr>
            <w:t>__</w:t>
          </w:r>
        </w:p>
        <w:p w:rsidR="00C62B32" w:rsidRPr="00E9238C" w:rsidRDefault="00C62B32" w:rsidP="00C62B32">
          <w:pPr>
            <w:spacing w:line="240" w:lineRule="auto"/>
            <w:ind w:left="3600" w:firstLine="720"/>
            <w:jc w:val="left"/>
            <w:rPr>
              <w:rFonts w:eastAsia="Times New Roman" w:cs="Times New Roman"/>
              <w:sz w:val="16"/>
              <w:szCs w:val="16"/>
              <w:lang w:eastAsia="ru-RU"/>
            </w:rPr>
          </w:pPr>
          <w:r w:rsidRPr="00E9238C">
            <w:rPr>
              <w:rFonts w:eastAsia="Times New Roman" w:cs="Times New Roman"/>
              <w:sz w:val="16"/>
              <w:szCs w:val="16"/>
              <w:lang w:eastAsia="ru-RU"/>
            </w:rPr>
            <w:t>(Дата)</w:t>
          </w:r>
          <w:r w:rsidRPr="00E9238C">
            <w:rPr>
              <w:rFonts w:eastAsia="Times New Roman" w:cs="Times New Roman"/>
              <w:sz w:val="16"/>
              <w:szCs w:val="16"/>
              <w:lang w:eastAsia="ru-RU"/>
            </w:rPr>
            <w:tab/>
          </w:r>
          <w:r w:rsidRPr="00E9238C">
            <w:rPr>
              <w:rFonts w:eastAsia="Times New Roman" w:cs="Times New Roman"/>
              <w:sz w:val="16"/>
              <w:szCs w:val="16"/>
              <w:lang w:eastAsia="ru-RU"/>
            </w:rPr>
            <w:tab/>
          </w:r>
          <w:r w:rsidRPr="00E9238C">
            <w:rPr>
              <w:rFonts w:eastAsia="Times New Roman" w:cs="Times New Roman"/>
              <w:sz w:val="16"/>
              <w:szCs w:val="16"/>
              <w:lang w:eastAsia="ru-RU"/>
            </w:rPr>
            <w:tab/>
          </w:r>
          <w:r w:rsidRPr="00E9238C">
            <w:rPr>
              <w:rFonts w:eastAsia="Times New Roman" w:cs="Times New Roman"/>
              <w:sz w:val="16"/>
              <w:szCs w:val="16"/>
              <w:lang w:eastAsia="ru-RU"/>
            </w:rPr>
            <w:tab/>
          </w:r>
          <w:r w:rsidRPr="00E9238C">
            <w:rPr>
              <w:rFonts w:eastAsia="Times New Roman" w:cs="Times New Roman"/>
              <w:sz w:val="16"/>
              <w:szCs w:val="16"/>
              <w:lang w:eastAsia="ru-RU"/>
            </w:rPr>
            <w:tab/>
            <w:t>(Подпись)</w:t>
          </w:r>
        </w:p>
        <w:p w:rsidR="00C62B32" w:rsidRPr="00E9238C" w:rsidRDefault="00C62B32" w:rsidP="00C62B32">
          <w:pPr>
            <w:autoSpaceDE w:val="0"/>
            <w:autoSpaceDN w:val="0"/>
            <w:adjustRightInd w:val="0"/>
            <w:spacing w:line="240" w:lineRule="auto"/>
            <w:ind w:firstLine="567"/>
            <w:rPr>
              <w:rFonts w:eastAsia="Times New Roman" w:cs="Times New Roman"/>
              <w:color w:val="000000"/>
              <w:sz w:val="24"/>
              <w:szCs w:val="24"/>
              <w:lang w:eastAsia="ru-RU"/>
            </w:rPr>
          </w:pPr>
        </w:p>
        <w:p w:rsidR="00C62B32" w:rsidRPr="00E9238C" w:rsidRDefault="00C62B32" w:rsidP="00C62B32">
          <w:pPr>
            <w:autoSpaceDE w:val="0"/>
            <w:autoSpaceDN w:val="0"/>
            <w:adjustRightInd w:val="0"/>
            <w:spacing w:line="240" w:lineRule="auto"/>
            <w:ind w:firstLine="567"/>
            <w:rPr>
              <w:rFonts w:eastAsia="Times New Roman" w:cs="Times New Roman"/>
              <w:color w:val="000000"/>
              <w:sz w:val="24"/>
              <w:szCs w:val="24"/>
              <w:lang w:eastAsia="ru-RU"/>
            </w:rPr>
          </w:pPr>
        </w:p>
        <w:p w:rsidR="00C62B32" w:rsidRPr="00E9238C" w:rsidRDefault="00C62B32" w:rsidP="00C62B32">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КАЛЕНДАРНЫЙ ПЛАН</w:t>
          </w:r>
        </w:p>
        <w:tbl>
          <w:tblPr>
            <w:tblW w:w="9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5245"/>
            <w:gridCol w:w="2110"/>
            <w:gridCol w:w="1594"/>
          </w:tblGrid>
          <w:tr w:rsidR="00C62B32" w:rsidRPr="00E9238C" w:rsidTr="00BD5C46">
            <w:tc>
              <w:tcPr>
                <w:tcW w:w="675"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w:t>
                </w:r>
              </w:p>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п/п</w:t>
                </w:r>
              </w:p>
            </w:tc>
            <w:tc>
              <w:tcPr>
                <w:tcW w:w="5245"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Название этапов бакалаврской работы</w:t>
                </w:r>
              </w:p>
            </w:tc>
            <w:tc>
              <w:tcPr>
                <w:tcW w:w="2110"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Срок выполнения этапов работы</w:t>
                </w:r>
              </w:p>
            </w:tc>
            <w:tc>
              <w:tcPr>
                <w:tcW w:w="1594" w:type="dxa"/>
                <w:vAlign w:val="center"/>
              </w:tcPr>
              <w:p w:rsidR="00C62B32" w:rsidRPr="00E9238C" w:rsidRDefault="00C62B32" w:rsidP="00BD5C46">
                <w:pPr>
                  <w:autoSpaceDE w:val="0"/>
                  <w:autoSpaceDN w:val="0"/>
                  <w:adjustRightInd w:val="0"/>
                  <w:spacing w:line="240" w:lineRule="auto"/>
                  <w:jc w:val="center"/>
                  <w:rPr>
                    <w:rFonts w:eastAsia="Times New Roman" w:cs="Times New Roman"/>
                    <w:color w:val="000000"/>
                    <w:sz w:val="24"/>
                    <w:szCs w:val="24"/>
                    <w:lang w:eastAsia="ru-RU"/>
                  </w:rPr>
                </w:pPr>
                <w:r w:rsidRPr="00E9238C">
                  <w:rPr>
                    <w:rFonts w:eastAsia="Times New Roman" w:cs="Times New Roman"/>
                    <w:color w:val="000000"/>
                    <w:sz w:val="24"/>
                    <w:szCs w:val="24"/>
                    <w:lang w:eastAsia="ru-RU"/>
                  </w:rPr>
                  <w:t>Отметка о выполнении</w:t>
                </w: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1</w:t>
                </w:r>
              </w:p>
            </w:tc>
            <w:tc>
              <w:tcPr>
                <w:tcW w:w="5245"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Анализ объекта управления</w:t>
                </w:r>
              </w:p>
            </w:tc>
            <w:tc>
              <w:tcPr>
                <w:tcW w:w="2110"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159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2</w:t>
                </w:r>
              </w:p>
            </w:tc>
            <w:tc>
              <w:tcPr>
                <w:tcW w:w="5245"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Определение и разработка функциональной структуры проектируемой подсистемы</w:t>
                </w:r>
              </w:p>
            </w:tc>
            <w:tc>
              <w:tcPr>
                <w:tcW w:w="2110" w:type="dxa"/>
              </w:tcPr>
              <w:p w:rsidR="00C62B32" w:rsidRDefault="00C62B32" w:rsidP="00E95501">
                <w:pPr>
                  <w:autoSpaceDE w:val="0"/>
                  <w:autoSpaceDN w:val="0"/>
                  <w:adjustRightInd w:val="0"/>
                  <w:spacing w:line="240" w:lineRule="auto"/>
                  <w:rPr>
                    <w:rFonts w:eastAsia="Times New Roman" w:cs="Times New Roman"/>
                    <w:color w:val="FF0000"/>
                    <w:sz w:val="24"/>
                    <w:szCs w:val="24"/>
                    <w:lang w:eastAsia="ru-RU"/>
                  </w:rPr>
                </w:pPr>
              </w:p>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FF0000"/>
                    <w:sz w:val="24"/>
                    <w:szCs w:val="24"/>
                    <w:lang w:eastAsia="ru-RU"/>
                  </w:rPr>
                  <w:t>1.05.2015</w:t>
                </w:r>
              </w:p>
            </w:tc>
            <w:tc>
              <w:tcPr>
                <w:tcW w:w="1594" w:type="dxa"/>
              </w:tcPr>
              <w:p w:rsidR="00C62B32" w:rsidRPr="00E9238C" w:rsidRDefault="00E95501" w:rsidP="00BD5C46">
                <w:pPr>
                  <w:autoSpaceDE w:val="0"/>
                  <w:autoSpaceDN w:val="0"/>
                  <w:adjustRightInd w:val="0"/>
                  <w:spacing w:line="240" w:lineRule="auto"/>
                  <w:rPr>
                    <w:rFonts w:eastAsia="Times New Roman" w:cs="Times New Roman"/>
                    <w:color w:val="000000"/>
                    <w:sz w:val="24"/>
                    <w:szCs w:val="24"/>
                    <w:lang w:eastAsia="ru-RU"/>
                  </w:rPr>
                </w:pPr>
                <w:r w:rsidRPr="00E95501">
                  <w:rPr>
                    <w:rFonts w:eastAsia="Times New Roman" w:cs="Times New Roman"/>
                    <w:color w:val="FF0000"/>
                    <w:sz w:val="24"/>
                    <w:szCs w:val="24"/>
                    <w:lang w:eastAsia="ru-RU"/>
                  </w:rPr>
                  <w:t>выполнено</w:t>
                </w:r>
              </w:p>
            </w:tc>
          </w:tr>
          <w:tr w:rsidR="00E95501" w:rsidRPr="00E9238C" w:rsidTr="00BD5C46">
            <w:tc>
              <w:tcPr>
                <w:tcW w:w="675" w:type="dxa"/>
              </w:tcPr>
              <w:p w:rsidR="00E95501" w:rsidRPr="00E9238C" w:rsidRDefault="00E95501" w:rsidP="00E95501">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3</w:t>
                </w:r>
              </w:p>
            </w:tc>
            <w:tc>
              <w:tcPr>
                <w:tcW w:w="5245" w:type="dxa"/>
              </w:tcPr>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Разработка информационных моделей</w:t>
                </w:r>
              </w:p>
            </w:tc>
            <w:tc>
              <w:tcPr>
                <w:tcW w:w="2110" w:type="dxa"/>
              </w:tcPr>
              <w:p w:rsidR="00E95501" w:rsidRDefault="00E95501" w:rsidP="00E95501">
                <w:r w:rsidRPr="0041563E">
                  <w:rPr>
                    <w:rFonts w:eastAsia="Times New Roman" w:cs="Times New Roman"/>
                    <w:color w:val="FF0000"/>
                    <w:sz w:val="24"/>
                    <w:szCs w:val="24"/>
                    <w:lang w:eastAsia="ru-RU"/>
                  </w:rPr>
                  <w:t>заполнить</w:t>
                </w:r>
              </w:p>
            </w:tc>
            <w:tc>
              <w:tcPr>
                <w:tcW w:w="1594" w:type="dxa"/>
              </w:tcPr>
              <w:p w:rsidR="00E95501" w:rsidRDefault="00E95501" w:rsidP="00E95501">
                <w:r w:rsidRPr="0041563E">
                  <w:rPr>
                    <w:rFonts w:eastAsia="Times New Roman" w:cs="Times New Roman"/>
                    <w:color w:val="FF0000"/>
                    <w:sz w:val="24"/>
                    <w:szCs w:val="24"/>
                    <w:lang w:eastAsia="ru-RU"/>
                  </w:rPr>
                  <w:t>заполнить</w:t>
                </w:r>
              </w:p>
            </w:tc>
          </w:tr>
          <w:tr w:rsidR="00E95501" w:rsidRPr="00E9238C" w:rsidTr="00BD5C46">
            <w:tc>
              <w:tcPr>
                <w:tcW w:w="675" w:type="dxa"/>
              </w:tcPr>
              <w:p w:rsidR="00E95501" w:rsidRPr="00E9238C" w:rsidRDefault="00E95501" w:rsidP="00E95501">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4</w:t>
                </w:r>
              </w:p>
            </w:tc>
            <w:tc>
              <w:tcPr>
                <w:tcW w:w="5245" w:type="dxa"/>
              </w:tcPr>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Разработка математического и алгоритмического обеспечения</w:t>
                </w:r>
              </w:p>
            </w:tc>
            <w:tc>
              <w:tcPr>
                <w:tcW w:w="2110" w:type="dxa"/>
              </w:tcPr>
              <w:p w:rsidR="00E95501" w:rsidRDefault="00E95501" w:rsidP="00E95501">
                <w:r w:rsidRPr="0041563E">
                  <w:rPr>
                    <w:rFonts w:eastAsia="Times New Roman" w:cs="Times New Roman"/>
                    <w:color w:val="FF0000"/>
                    <w:sz w:val="24"/>
                    <w:szCs w:val="24"/>
                    <w:lang w:eastAsia="ru-RU"/>
                  </w:rPr>
                  <w:t>заполнить</w:t>
                </w:r>
              </w:p>
            </w:tc>
            <w:tc>
              <w:tcPr>
                <w:tcW w:w="1594" w:type="dxa"/>
              </w:tcPr>
              <w:p w:rsidR="00E95501" w:rsidRDefault="00E95501" w:rsidP="00E95501">
                <w:r w:rsidRPr="0041563E">
                  <w:rPr>
                    <w:rFonts w:eastAsia="Times New Roman" w:cs="Times New Roman"/>
                    <w:color w:val="FF0000"/>
                    <w:sz w:val="24"/>
                    <w:szCs w:val="24"/>
                    <w:lang w:eastAsia="ru-RU"/>
                  </w:rPr>
                  <w:t>заполнить</w:t>
                </w:r>
              </w:p>
            </w:tc>
          </w:tr>
          <w:tr w:rsidR="00E95501" w:rsidRPr="00E9238C" w:rsidTr="00BD5C46">
            <w:tc>
              <w:tcPr>
                <w:tcW w:w="675" w:type="dxa"/>
              </w:tcPr>
              <w:p w:rsidR="00E95501" w:rsidRPr="00E9238C" w:rsidRDefault="00E95501" w:rsidP="00E95501">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5</w:t>
                </w:r>
              </w:p>
            </w:tc>
            <w:tc>
              <w:tcPr>
                <w:tcW w:w="5245" w:type="dxa"/>
              </w:tcPr>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Разработка программного обеспечения</w:t>
                </w:r>
              </w:p>
            </w:tc>
            <w:tc>
              <w:tcPr>
                <w:tcW w:w="2110" w:type="dxa"/>
              </w:tcPr>
              <w:p w:rsidR="00E95501" w:rsidRDefault="00E95501" w:rsidP="00E95501">
                <w:r w:rsidRPr="0041563E">
                  <w:rPr>
                    <w:rFonts w:eastAsia="Times New Roman" w:cs="Times New Roman"/>
                    <w:color w:val="FF0000"/>
                    <w:sz w:val="24"/>
                    <w:szCs w:val="24"/>
                    <w:lang w:eastAsia="ru-RU"/>
                  </w:rPr>
                  <w:t>заполнить</w:t>
                </w:r>
              </w:p>
            </w:tc>
            <w:tc>
              <w:tcPr>
                <w:tcW w:w="1594" w:type="dxa"/>
              </w:tcPr>
              <w:p w:rsidR="00E95501" w:rsidRDefault="00E95501" w:rsidP="00E95501">
                <w:r w:rsidRPr="0041563E">
                  <w:rPr>
                    <w:rFonts w:eastAsia="Times New Roman" w:cs="Times New Roman"/>
                    <w:color w:val="FF0000"/>
                    <w:sz w:val="24"/>
                    <w:szCs w:val="24"/>
                    <w:lang w:eastAsia="ru-RU"/>
                  </w:rPr>
                  <w:t>заполнить</w:t>
                </w:r>
              </w:p>
            </w:tc>
          </w:tr>
          <w:tr w:rsidR="00E95501" w:rsidRPr="00E9238C" w:rsidTr="00BD5C46">
            <w:tc>
              <w:tcPr>
                <w:tcW w:w="675" w:type="dxa"/>
              </w:tcPr>
              <w:p w:rsidR="00E95501" w:rsidRPr="00E9238C" w:rsidRDefault="00E95501" w:rsidP="00E95501">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6</w:t>
                </w:r>
              </w:p>
            </w:tc>
            <w:tc>
              <w:tcPr>
                <w:tcW w:w="5245" w:type="dxa"/>
              </w:tcPr>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Охрана труда</w:t>
                </w:r>
              </w:p>
            </w:tc>
            <w:tc>
              <w:tcPr>
                <w:tcW w:w="2110" w:type="dxa"/>
              </w:tcPr>
              <w:p w:rsidR="00E95501" w:rsidRDefault="00E95501" w:rsidP="00E95501">
                <w:r w:rsidRPr="0041563E">
                  <w:rPr>
                    <w:rFonts w:eastAsia="Times New Roman" w:cs="Times New Roman"/>
                    <w:color w:val="FF0000"/>
                    <w:sz w:val="24"/>
                    <w:szCs w:val="24"/>
                    <w:lang w:eastAsia="ru-RU"/>
                  </w:rPr>
                  <w:t>заполнить</w:t>
                </w:r>
              </w:p>
            </w:tc>
            <w:tc>
              <w:tcPr>
                <w:tcW w:w="1594" w:type="dxa"/>
              </w:tcPr>
              <w:p w:rsidR="00E95501" w:rsidRDefault="00E95501" w:rsidP="00E95501">
                <w:r w:rsidRPr="0041563E">
                  <w:rPr>
                    <w:rFonts w:eastAsia="Times New Roman" w:cs="Times New Roman"/>
                    <w:color w:val="FF0000"/>
                    <w:sz w:val="24"/>
                    <w:szCs w:val="24"/>
                    <w:lang w:eastAsia="ru-RU"/>
                  </w:rPr>
                  <w:t>заполнить</w:t>
                </w:r>
              </w:p>
            </w:tc>
          </w:tr>
          <w:tr w:rsidR="00E95501" w:rsidRPr="00E9238C" w:rsidTr="00BD5C46">
            <w:tc>
              <w:tcPr>
                <w:tcW w:w="675" w:type="dxa"/>
              </w:tcPr>
              <w:p w:rsidR="00E95501" w:rsidRPr="00E9238C" w:rsidRDefault="00E95501" w:rsidP="00E95501">
                <w:pPr>
                  <w:autoSpaceDE w:val="0"/>
                  <w:autoSpaceDN w:val="0"/>
                  <w:adjustRightInd w:val="0"/>
                  <w:spacing w:line="240" w:lineRule="auto"/>
                  <w:ind w:firstLine="29"/>
                  <w:rPr>
                    <w:rFonts w:eastAsia="Times New Roman" w:cs="Times New Roman"/>
                    <w:color w:val="000000"/>
                    <w:sz w:val="24"/>
                    <w:szCs w:val="24"/>
                    <w:lang w:eastAsia="ru-RU"/>
                  </w:rPr>
                </w:pPr>
                <w:r>
                  <w:rPr>
                    <w:rFonts w:eastAsia="Times New Roman" w:cs="Times New Roman"/>
                    <w:color w:val="000000"/>
                    <w:sz w:val="24"/>
                    <w:szCs w:val="24"/>
                    <w:lang w:eastAsia="ru-RU"/>
                  </w:rPr>
                  <w:t>7</w:t>
                </w:r>
              </w:p>
            </w:tc>
            <w:tc>
              <w:tcPr>
                <w:tcW w:w="5245" w:type="dxa"/>
              </w:tcPr>
              <w:p w:rsidR="00E95501" w:rsidRPr="00E9238C" w:rsidRDefault="00E95501" w:rsidP="00E95501">
                <w:pPr>
                  <w:autoSpaceDE w:val="0"/>
                  <w:autoSpaceDN w:val="0"/>
                  <w:adjustRightInd w:val="0"/>
                  <w:spacing w:line="240" w:lineRule="auto"/>
                  <w:ind w:firstLine="63"/>
                  <w:rPr>
                    <w:rFonts w:eastAsia="Times New Roman" w:cs="Times New Roman"/>
                    <w:color w:val="000000"/>
                    <w:sz w:val="24"/>
                    <w:szCs w:val="24"/>
                    <w:lang w:eastAsia="ru-RU"/>
                  </w:rPr>
                </w:pPr>
                <w:r>
                  <w:rPr>
                    <w:rFonts w:eastAsia="Times New Roman" w:cs="Times New Roman"/>
                    <w:color w:val="000000"/>
                    <w:sz w:val="24"/>
                    <w:szCs w:val="24"/>
                    <w:lang w:eastAsia="ru-RU"/>
                  </w:rPr>
                  <w:t>Оформление пояснительной записки</w:t>
                </w:r>
              </w:p>
            </w:tc>
            <w:tc>
              <w:tcPr>
                <w:tcW w:w="2110" w:type="dxa"/>
              </w:tcPr>
              <w:p w:rsidR="00E95501" w:rsidRDefault="00E95501" w:rsidP="00E95501">
                <w:r w:rsidRPr="0041563E">
                  <w:rPr>
                    <w:rFonts w:eastAsia="Times New Roman" w:cs="Times New Roman"/>
                    <w:color w:val="FF0000"/>
                    <w:sz w:val="24"/>
                    <w:szCs w:val="24"/>
                    <w:lang w:eastAsia="ru-RU"/>
                  </w:rPr>
                  <w:t>заполнить</w:t>
                </w:r>
              </w:p>
            </w:tc>
            <w:tc>
              <w:tcPr>
                <w:tcW w:w="1594" w:type="dxa"/>
              </w:tcPr>
              <w:p w:rsidR="00E95501" w:rsidRDefault="00E95501" w:rsidP="00E95501">
                <w:r w:rsidRPr="0041563E">
                  <w:rPr>
                    <w:rFonts w:eastAsia="Times New Roman" w:cs="Times New Roman"/>
                    <w:color w:val="FF0000"/>
                    <w:sz w:val="24"/>
                    <w:szCs w:val="24"/>
                    <w:lang w:eastAsia="ru-RU"/>
                  </w:rPr>
                  <w:t>заполнить</w:t>
                </w: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p>
            </w:tc>
            <w:tc>
              <w:tcPr>
                <w:tcW w:w="5245" w:type="dxa"/>
              </w:tcPr>
              <w:p w:rsidR="00C62B32" w:rsidRPr="00EA4969" w:rsidRDefault="00C62B32" w:rsidP="00BD5C46">
                <w:pPr>
                  <w:autoSpaceDE w:val="0"/>
                  <w:autoSpaceDN w:val="0"/>
                  <w:adjustRightInd w:val="0"/>
                  <w:spacing w:line="240" w:lineRule="auto"/>
                  <w:ind w:firstLine="63"/>
                  <w:rPr>
                    <w:rFonts w:eastAsia="Times New Roman" w:cs="Times New Roman"/>
                    <w:color w:val="FF0000"/>
                    <w:sz w:val="24"/>
                    <w:szCs w:val="24"/>
                    <w:lang w:eastAsia="ru-RU"/>
                  </w:rPr>
                </w:pPr>
              </w:p>
            </w:tc>
            <w:tc>
              <w:tcPr>
                <w:tcW w:w="2110"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159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p>
            </w:tc>
            <w:tc>
              <w:tcPr>
                <w:tcW w:w="5245"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2110"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159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p>
            </w:tc>
            <w:tc>
              <w:tcPr>
                <w:tcW w:w="5245"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2110"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159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r w:rsidR="00C62B32" w:rsidRPr="00E9238C" w:rsidTr="00BD5C46">
            <w:tc>
              <w:tcPr>
                <w:tcW w:w="675" w:type="dxa"/>
              </w:tcPr>
              <w:p w:rsidR="00C62B32" w:rsidRPr="00E9238C" w:rsidRDefault="00C62B32" w:rsidP="00BD5C46">
                <w:pPr>
                  <w:autoSpaceDE w:val="0"/>
                  <w:autoSpaceDN w:val="0"/>
                  <w:adjustRightInd w:val="0"/>
                  <w:spacing w:line="240" w:lineRule="auto"/>
                  <w:ind w:firstLine="29"/>
                  <w:rPr>
                    <w:rFonts w:eastAsia="Times New Roman" w:cs="Times New Roman"/>
                    <w:color w:val="000000"/>
                    <w:sz w:val="24"/>
                    <w:szCs w:val="24"/>
                    <w:lang w:eastAsia="ru-RU"/>
                  </w:rPr>
                </w:pPr>
              </w:p>
            </w:tc>
            <w:tc>
              <w:tcPr>
                <w:tcW w:w="5245"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2110" w:type="dxa"/>
              </w:tcPr>
              <w:p w:rsidR="00C62B32" w:rsidRPr="00E9238C" w:rsidRDefault="00C62B32" w:rsidP="00BD5C46">
                <w:pPr>
                  <w:autoSpaceDE w:val="0"/>
                  <w:autoSpaceDN w:val="0"/>
                  <w:adjustRightInd w:val="0"/>
                  <w:spacing w:line="240" w:lineRule="auto"/>
                  <w:ind w:firstLine="63"/>
                  <w:rPr>
                    <w:rFonts w:eastAsia="Times New Roman" w:cs="Times New Roman"/>
                    <w:color w:val="000000"/>
                    <w:sz w:val="24"/>
                    <w:szCs w:val="24"/>
                    <w:lang w:eastAsia="ru-RU"/>
                  </w:rPr>
                </w:pPr>
              </w:p>
            </w:tc>
            <w:tc>
              <w:tcPr>
                <w:tcW w:w="1594" w:type="dxa"/>
              </w:tcPr>
              <w:p w:rsidR="00C62B32" w:rsidRPr="00E9238C" w:rsidRDefault="00C62B32" w:rsidP="00BD5C46">
                <w:pPr>
                  <w:autoSpaceDE w:val="0"/>
                  <w:autoSpaceDN w:val="0"/>
                  <w:adjustRightInd w:val="0"/>
                  <w:spacing w:line="240" w:lineRule="auto"/>
                  <w:rPr>
                    <w:rFonts w:eastAsia="Times New Roman" w:cs="Times New Roman"/>
                    <w:color w:val="000000"/>
                    <w:sz w:val="24"/>
                    <w:szCs w:val="24"/>
                    <w:lang w:eastAsia="ru-RU"/>
                  </w:rPr>
                </w:pPr>
              </w:p>
            </w:tc>
          </w:tr>
        </w:tbl>
        <w:p w:rsidR="00502792" w:rsidRPr="00E9238C" w:rsidRDefault="00502792" w:rsidP="00502792">
          <w:pPr>
            <w:autoSpaceDE w:val="0"/>
            <w:autoSpaceDN w:val="0"/>
            <w:adjustRightInd w:val="0"/>
            <w:spacing w:line="240" w:lineRule="auto"/>
            <w:rPr>
              <w:rFonts w:eastAsia="Times New Roman" w:cs="Times New Roman"/>
              <w:color w:val="000000"/>
              <w:sz w:val="24"/>
              <w:szCs w:val="24"/>
              <w:lang w:eastAsia="ru-RU"/>
            </w:rPr>
          </w:pPr>
        </w:p>
        <w:p w:rsidR="00C62B32" w:rsidRPr="00E9238C" w:rsidRDefault="00C62B32" w:rsidP="00C62B32">
          <w:pPr>
            <w:autoSpaceDE w:val="0"/>
            <w:autoSpaceDN w:val="0"/>
            <w:adjustRightInd w:val="0"/>
            <w:spacing w:line="240" w:lineRule="auto"/>
            <w:ind w:firstLine="567"/>
            <w:rPr>
              <w:rFonts w:eastAsia="Times New Roman" w:cs="Times New Roman"/>
              <w:color w:val="000000"/>
              <w:sz w:val="24"/>
              <w:szCs w:val="24"/>
              <w:lang w:eastAsia="ru-RU"/>
            </w:rPr>
          </w:pPr>
          <w:r w:rsidRPr="00E9238C">
            <w:rPr>
              <w:rFonts w:eastAsia="Times New Roman" w:cs="Times New Roman"/>
              <w:color w:val="000000"/>
              <w:sz w:val="24"/>
              <w:szCs w:val="24"/>
              <w:lang w:eastAsia="ru-RU"/>
            </w:rPr>
            <w:t>Студент __________________________</w:t>
          </w:r>
        </w:p>
        <w:p w:rsidR="00C62B32" w:rsidRPr="00502792" w:rsidRDefault="00C62B32" w:rsidP="00502792">
          <w:pPr>
            <w:autoSpaceDE w:val="0"/>
            <w:autoSpaceDN w:val="0"/>
            <w:adjustRightInd w:val="0"/>
            <w:spacing w:line="240" w:lineRule="auto"/>
            <w:ind w:left="2124" w:firstLine="708"/>
            <w:rPr>
              <w:rFonts w:eastAsia="Times New Roman" w:cs="Times New Roman"/>
              <w:color w:val="000000"/>
              <w:sz w:val="16"/>
              <w:szCs w:val="16"/>
              <w:lang w:eastAsia="ru-RU"/>
            </w:rPr>
          </w:pPr>
          <w:r w:rsidRPr="00E9238C">
            <w:rPr>
              <w:rFonts w:eastAsia="Times New Roman" w:cs="Times New Roman"/>
              <w:color w:val="000000"/>
              <w:sz w:val="16"/>
              <w:szCs w:val="16"/>
              <w:lang w:eastAsia="ru-RU"/>
            </w:rPr>
            <w:t>(подпись)</w:t>
          </w:r>
        </w:p>
        <w:p w:rsidR="00C62B32" w:rsidRPr="00E9238C" w:rsidRDefault="00C62B32" w:rsidP="00C62B32">
          <w:pPr>
            <w:autoSpaceDE w:val="0"/>
            <w:autoSpaceDN w:val="0"/>
            <w:adjustRightInd w:val="0"/>
            <w:spacing w:line="240" w:lineRule="auto"/>
            <w:ind w:firstLine="567"/>
            <w:rPr>
              <w:rFonts w:eastAsia="Times New Roman" w:cs="Times New Roman"/>
              <w:color w:val="000000"/>
              <w:sz w:val="24"/>
              <w:szCs w:val="24"/>
              <w:lang w:eastAsia="ru-RU"/>
            </w:rPr>
          </w:pPr>
          <w:r w:rsidRPr="00E9238C">
            <w:rPr>
              <w:rFonts w:eastAsia="Times New Roman" w:cs="Times New Roman"/>
              <w:color w:val="000000"/>
              <w:sz w:val="24"/>
              <w:szCs w:val="24"/>
              <w:lang w:eastAsia="ru-RU"/>
            </w:rPr>
            <w:t>Руководитель__________________________</w:t>
          </w:r>
        </w:p>
        <w:p w:rsidR="00C36CF5" w:rsidRPr="00C36CF5" w:rsidRDefault="00C62B32" w:rsidP="00C36CF5">
          <w:pPr>
            <w:autoSpaceDE w:val="0"/>
            <w:autoSpaceDN w:val="0"/>
            <w:adjustRightInd w:val="0"/>
            <w:spacing w:line="240" w:lineRule="auto"/>
            <w:ind w:left="2832"/>
            <w:rPr>
              <w:rFonts w:eastAsia="Times New Roman" w:cs="Times New Roman"/>
              <w:color w:val="000000"/>
              <w:sz w:val="16"/>
              <w:szCs w:val="16"/>
              <w:lang w:eastAsia="ru-RU"/>
            </w:rPr>
            <w:sectPr w:rsidR="00C36CF5" w:rsidRPr="00C36CF5" w:rsidSect="00BD68F8">
              <w:pgSz w:w="11906" w:h="16838"/>
              <w:pgMar w:top="851" w:right="851" w:bottom="1418" w:left="1418" w:header="708" w:footer="708" w:gutter="0"/>
              <w:pgNumType w:start="1"/>
              <w:cols w:space="708"/>
              <w:titlePg/>
              <w:docGrid w:linePitch="381"/>
            </w:sectPr>
          </w:pPr>
          <w:r w:rsidRPr="00E9238C">
            <w:rPr>
              <w:rFonts w:eastAsia="Times New Roman" w:cs="Times New Roman"/>
              <w:color w:val="000000"/>
              <w:sz w:val="16"/>
              <w:szCs w:val="16"/>
              <w:lang w:eastAsia="ru-RU"/>
            </w:rPr>
            <w:t>(подпись)</w:t>
          </w:r>
        </w:p>
        <w:tbl>
          <w:tblPr>
            <w:tblW w:w="5171"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
            <w:gridCol w:w="622"/>
            <w:gridCol w:w="1613"/>
            <w:gridCol w:w="819"/>
            <w:gridCol w:w="584"/>
            <w:gridCol w:w="3123"/>
            <w:gridCol w:w="352"/>
            <w:gridCol w:w="245"/>
            <w:gridCol w:w="384"/>
            <w:gridCol w:w="612"/>
            <w:gridCol w:w="1083"/>
          </w:tblGrid>
          <w:tr w:rsidR="00C62B32" w:rsidRPr="00EA4969" w:rsidTr="00BD5C46">
            <w:trPr>
              <w:trHeight w:val="11723"/>
            </w:trPr>
            <w:tc>
              <w:tcPr>
                <w:tcW w:w="5000" w:type="pct"/>
                <w:gridSpan w:val="11"/>
                <w:tcBorders>
                  <w:top w:val="single" w:sz="18" w:space="0" w:color="auto"/>
                  <w:left w:val="single" w:sz="18" w:space="0" w:color="auto"/>
                  <w:bottom w:val="single" w:sz="8" w:space="0" w:color="auto"/>
                  <w:right w:val="single" w:sz="18" w:space="0" w:color="auto"/>
                </w:tcBorders>
                <w:vAlign w:val="center"/>
              </w:tcPr>
              <w:p w:rsidR="00C62B32" w:rsidRDefault="00C62B32" w:rsidP="00C36CF5">
                <w:pPr>
                  <w:jc w:val="center"/>
                </w:pPr>
                <w:r>
                  <w:t>РЕФЕРАТ</w:t>
                </w:r>
              </w:p>
              <w:p w:rsidR="00C62B32" w:rsidRDefault="00C62B32" w:rsidP="00BD5C46">
                <w:pPr>
                  <w:jc w:val="center"/>
                </w:pPr>
                <w:r>
                  <w:t>Пояснительная записка к бакалаврской работе</w:t>
                </w:r>
                <w:r w:rsidRPr="00B61B4F">
                  <w:t xml:space="preserve"> </w:t>
                </w:r>
                <w:r w:rsidR="00A93E10">
                  <w:t>содержит: 13</w:t>
                </w:r>
                <w:r w:rsidR="0017081B">
                  <w:t>8</w:t>
                </w:r>
                <w:r w:rsidRPr="00B61B4F">
                  <w:t xml:space="preserve"> с., </w:t>
                </w:r>
                <w:r w:rsidR="00DF44EE">
                  <w:t>34</w:t>
                </w:r>
                <w:r w:rsidRPr="00B61B4F">
                  <w:t xml:space="preserve"> рис., </w:t>
                </w:r>
                <w:r w:rsidR="00E95501">
                  <w:br/>
                </w:r>
                <w:r w:rsidR="00DF44EE" w:rsidRPr="00E95501">
                  <w:rPr>
                    <w:color w:val="FF0000"/>
                  </w:rPr>
                  <w:t>22</w:t>
                </w:r>
                <w:r w:rsidRPr="00E95501">
                  <w:rPr>
                    <w:color w:val="FF0000"/>
                  </w:rPr>
                  <w:t xml:space="preserve"> табл</w:t>
                </w:r>
                <w:r w:rsidRPr="00B61B4F">
                  <w:t xml:space="preserve">., </w:t>
                </w:r>
                <w:r w:rsidR="00DF44EE">
                  <w:t>9</w:t>
                </w:r>
                <w:r>
                  <w:t> </w:t>
                </w:r>
                <w:r w:rsidRPr="00B61B4F">
                  <w:t>приложений,</w:t>
                </w:r>
                <w:r w:rsidR="00DF44EE">
                  <w:t xml:space="preserve"> 6</w:t>
                </w:r>
                <w:r w:rsidRPr="00B61B4F">
                  <w:t xml:space="preserve"> источников.</w:t>
                </w:r>
              </w:p>
              <w:p w:rsidR="00910F11" w:rsidRDefault="00910F11" w:rsidP="00BD5C46">
                <w:pPr>
                  <w:jc w:val="center"/>
                </w:pPr>
              </w:p>
              <w:p w:rsidR="00C62B32" w:rsidRDefault="00C36CF5" w:rsidP="00C36CF5">
                <w:pPr>
                  <w:ind w:firstLine="754"/>
                  <w:rPr>
                    <w:color w:val="000000" w:themeColor="text1"/>
                  </w:rPr>
                </w:pPr>
                <w:r>
                  <w:rPr>
                    <w:color w:val="000000" w:themeColor="text1"/>
                  </w:rPr>
                  <w:t xml:space="preserve">Целью выпускной квалификационной работы является разработка </w:t>
                </w:r>
                <w:r w:rsidR="00545BA8">
                  <w:rPr>
                    <w:color w:val="FF0000"/>
                  </w:rPr>
                  <w:t>компьютериз</w:t>
                </w:r>
                <w:r w:rsidR="00545BA8" w:rsidRPr="00E95501">
                  <w:rPr>
                    <w:color w:val="FF0000"/>
                  </w:rPr>
                  <w:t>ированной</w:t>
                </w:r>
                <w:r>
                  <w:rPr>
                    <w:color w:val="000000" w:themeColor="text1"/>
                  </w:rPr>
                  <w:t xml:space="preserve"> </w:t>
                </w:r>
                <w:r w:rsidR="00C74FF5">
                  <w:rPr>
                    <w:color w:val="000000" w:themeColor="text1"/>
                  </w:rPr>
                  <w:t>под</w:t>
                </w:r>
                <w:r>
                  <w:rPr>
                    <w:color w:val="000000" w:themeColor="text1"/>
                  </w:rPr>
                  <w:t>системы начисления и учета платежей земельного налога в условиях районной налоговой инспекции.</w:t>
                </w:r>
              </w:p>
              <w:p w:rsidR="00E95501" w:rsidRPr="00E95501" w:rsidRDefault="00E95501" w:rsidP="00E95501">
                <w:pPr>
                  <w:ind w:firstLine="754"/>
                  <w:rPr>
                    <w:color w:val="FF0000"/>
                  </w:rPr>
                </w:pPr>
                <w:r w:rsidRPr="00E95501">
                  <w:rPr>
                    <w:color w:val="FF0000"/>
                  </w:rPr>
                  <w:t>Функционал системы определяется требованиями, которые были сформулированы на этапе анализа предметной области и аналогичных программных продуктов.</w:t>
                </w:r>
              </w:p>
              <w:p w:rsidR="00C36CF5" w:rsidRDefault="00E95501" w:rsidP="00C36CF5">
                <w:pPr>
                  <w:ind w:firstLine="754"/>
                  <w:rPr>
                    <w:color w:val="FF0000"/>
                  </w:rPr>
                </w:pPr>
                <w:r>
                  <w:rPr>
                    <w:color w:val="FF0000"/>
                  </w:rPr>
                  <w:t xml:space="preserve">В результате проектирования была разработана БД и ПО, </w:t>
                </w:r>
                <w:r w:rsidR="00C74FF5">
                  <w:rPr>
                    <w:color w:val="000000" w:themeColor="text1"/>
                  </w:rPr>
                  <w:t xml:space="preserve"> </w:t>
                </w:r>
                <w:r w:rsidRPr="00E95501">
                  <w:rPr>
                    <w:color w:val="FF0000"/>
                  </w:rPr>
                  <w:t xml:space="preserve">предоставляющие </w:t>
                </w:r>
                <w:r w:rsidR="00EE4F87">
                  <w:rPr>
                    <w:color w:val="000000" w:themeColor="text1"/>
                  </w:rPr>
                  <w:t>налоговому инспектору</w:t>
                </w:r>
                <w:r w:rsidR="00C74FF5">
                  <w:rPr>
                    <w:color w:val="000000" w:themeColor="text1"/>
                  </w:rPr>
                  <w:t xml:space="preserve"> возможность комфортно и продуктивно </w:t>
                </w:r>
                <w:r w:rsidRPr="00E95501">
                  <w:rPr>
                    <w:color w:val="FF0000"/>
                  </w:rPr>
                  <w:t>выполнять ввод и обработку данных</w:t>
                </w:r>
                <w:r>
                  <w:rPr>
                    <w:color w:val="FF0000"/>
                  </w:rPr>
                  <w:t>, а также формировать выходные документы.</w:t>
                </w:r>
              </w:p>
              <w:p w:rsidR="00E95501" w:rsidRPr="00E95501" w:rsidRDefault="00E95501" w:rsidP="00C36CF5">
                <w:pPr>
                  <w:ind w:firstLine="754"/>
                  <w:rPr>
                    <w:color w:val="FF0000"/>
                  </w:rPr>
                </w:pPr>
                <w:r w:rsidRPr="00545BA8">
                  <w:rPr>
                    <w:color w:val="FF0000"/>
                    <w:highlight w:val="yellow"/>
                  </w:rPr>
                  <w:t>Про алгоритмтическое и охрану труда забыл!! Добавь предложение</w:t>
                </w:r>
                <w:r>
                  <w:rPr>
                    <w:color w:val="FF0000"/>
                  </w:rPr>
                  <w:t>..</w:t>
                </w:r>
              </w:p>
              <w:p w:rsidR="00C36CF5" w:rsidRPr="00082DB1" w:rsidRDefault="00C36CF5" w:rsidP="00BD5C46">
                <w:pPr>
                  <w:jc w:val="center"/>
                  <w:rPr>
                    <w:color w:val="FF0000"/>
                  </w:rPr>
                </w:pPr>
              </w:p>
              <w:p w:rsidR="00EA4969" w:rsidRDefault="00550B65" w:rsidP="00BD5C46">
                <w:pPr>
                  <w:widowControl w:val="0"/>
                  <w:ind w:firstLine="709"/>
                  <w:rPr>
                    <w:rFonts w:eastAsia="Calibri" w:cs="Times New Roman"/>
                    <w:szCs w:val="28"/>
                  </w:rPr>
                </w:pPr>
                <w:r>
                  <w:rPr>
                    <w:rFonts w:eastAsia="Calibri" w:cs="Times New Roman"/>
                    <w:szCs w:val="28"/>
                  </w:rPr>
                  <w:t>ПОДСИСТЕМА, ДЕКЛАРАЦИЯ</w:t>
                </w:r>
                <w:r w:rsidR="003635D7">
                  <w:rPr>
                    <w:rFonts w:eastAsia="Calibri" w:cs="Times New Roman"/>
                    <w:szCs w:val="28"/>
                  </w:rPr>
                  <w:t>, УЧЕТ, ФУНКЦИЯ, МОДЕЛЬ, ДАННЫЕ, ПРОГРАММА, ФОРМА, ДОКУМЕНТ</w:t>
                </w:r>
              </w:p>
              <w:p w:rsidR="008D0178" w:rsidRDefault="008D0178" w:rsidP="00BD5C46">
                <w:pPr>
                  <w:widowControl w:val="0"/>
                  <w:ind w:firstLine="709"/>
                  <w:rPr>
                    <w:rFonts w:eastAsia="Calibri" w:cs="Times New Roman"/>
                    <w:szCs w:val="28"/>
                  </w:rPr>
                </w:pPr>
              </w:p>
              <w:p w:rsidR="008D0178" w:rsidRPr="00EA4969" w:rsidRDefault="008D0178" w:rsidP="00910F11">
                <w:pPr>
                  <w:widowControl w:val="0"/>
                  <w:rPr>
                    <w:rFonts w:eastAsia="Calibri" w:cs="Times New Roman"/>
                    <w:szCs w:val="28"/>
                  </w:rPr>
                </w:pPr>
              </w:p>
            </w:tc>
          </w:tr>
          <w:tr w:rsidR="00C62B32" w:rsidTr="00A93E10">
            <w:trPr>
              <w:cantSplit/>
              <w:trHeight w:hRule="exact" w:val="304"/>
            </w:trPr>
            <w:tc>
              <w:tcPr>
                <w:tcW w:w="232" w:type="pct"/>
                <w:tcBorders>
                  <w:top w:val="single" w:sz="18" w:space="0" w:color="auto"/>
                  <w:left w:val="single" w:sz="18" w:space="0" w:color="auto"/>
                  <w:right w:val="single" w:sz="18" w:space="0" w:color="auto"/>
                </w:tcBorders>
              </w:tcPr>
              <w:p w:rsidR="00C62B32" w:rsidRPr="00550B65" w:rsidRDefault="00C62B32" w:rsidP="00BD5C46">
                <w:pPr>
                  <w:rPr>
                    <w:rFonts w:cs="Times New Roman"/>
                  </w:rPr>
                </w:pPr>
              </w:p>
              <w:p w:rsidR="00C62B32" w:rsidRPr="00550B65" w:rsidRDefault="00C62B32" w:rsidP="00BD5C46">
                <w:pPr>
                  <w:rPr>
                    <w:rFonts w:cs="Times New Roman"/>
                  </w:rPr>
                </w:pPr>
              </w:p>
              <w:p w:rsidR="00C62B32" w:rsidRPr="00550B65" w:rsidRDefault="00C62B32" w:rsidP="00BD5C46">
                <w:pPr>
                  <w:rPr>
                    <w:rFonts w:cs="Times New Roman"/>
                  </w:rPr>
                </w:pPr>
              </w:p>
              <w:p w:rsidR="00C62B32" w:rsidRPr="00550B65" w:rsidRDefault="00C62B32" w:rsidP="00BD5C46">
                <w:pPr>
                  <w:rPr>
                    <w:rFonts w:cs="Times New Roman"/>
                  </w:rPr>
                </w:pPr>
              </w:p>
              <w:p w:rsidR="00C62B32" w:rsidRPr="00550B65" w:rsidRDefault="00C62B32" w:rsidP="00BD5C46">
                <w:pPr>
                  <w:rPr>
                    <w:rFonts w:cs="Times New Roman"/>
                  </w:rPr>
                </w:pPr>
              </w:p>
              <w:p w:rsidR="00C62B32" w:rsidRPr="00550B65" w:rsidRDefault="00C62B32" w:rsidP="00BD5C46">
                <w:pPr>
                  <w:rPr>
                    <w:rFonts w:cs="Times New Roman"/>
                  </w:rPr>
                </w:pPr>
              </w:p>
              <w:p w:rsidR="00C62B32" w:rsidRPr="00550B65" w:rsidRDefault="00C62B32" w:rsidP="00BD5C46">
                <w:pPr>
                  <w:rPr>
                    <w:rFonts w:cs="Times New Roman"/>
                  </w:rPr>
                </w:pPr>
              </w:p>
            </w:tc>
            <w:tc>
              <w:tcPr>
                <w:tcW w:w="314" w:type="pct"/>
                <w:tcBorders>
                  <w:top w:val="single" w:sz="18" w:space="0" w:color="auto"/>
                  <w:left w:val="nil"/>
                  <w:right w:val="single" w:sz="18" w:space="0" w:color="auto"/>
                </w:tcBorders>
              </w:tcPr>
              <w:p w:rsidR="00C62B32" w:rsidRPr="00550B65" w:rsidRDefault="00C62B32" w:rsidP="00BD5C46">
                <w:pPr>
                  <w:rPr>
                    <w:rFonts w:cs="Times New Roman"/>
                  </w:rPr>
                </w:pPr>
              </w:p>
            </w:tc>
            <w:tc>
              <w:tcPr>
                <w:tcW w:w="815" w:type="pct"/>
                <w:tcBorders>
                  <w:top w:val="single" w:sz="18" w:space="0" w:color="auto"/>
                  <w:left w:val="nil"/>
                  <w:right w:val="single" w:sz="18" w:space="0" w:color="auto"/>
                </w:tcBorders>
              </w:tcPr>
              <w:p w:rsidR="00C62B32" w:rsidRPr="00550B65" w:rsidRDefault="00C62B32" w:rsidP="00BD5C46">
                <w:pPr>
                  <w:rPr>
                    <w:rFonts w:cs="Times New Roman"/>
                  </w:rPr>
                </w:pPr>
              </w:p>
            </w:tc>
            <w:tc>
              <w:tcPr>
                <w:tcW w:w="414" w:type="pct"/>
                <w:tcBorders>
                  <w:top w:val="single" w:sz="18" w:space="0" w:color="auto"/>
                  <w:left w:val="nil"/>
                  <w:right w:val="single" w:sz="18" w:space="0" w:color="auto"/>
                </w:tcBorders>
              </w:tcPr>
              <w:p w:rsidR="00C62B32" w:rsidRPr="00550B65" w:rsidRDefault="00C62B32" w:rsidP="00BD5C46">
                <w:pPr>
                  <w:rPr>
                    <w:rFonts w:cs="Times New Roman"/>
                  </w:rPr>
                </w:pPr>
              </w:p>
            </w:tc>
            <w:tc>
              <w:tcPr>
                <w:tcW w:w="295" w:type="pct"/>
                <w:tcBorders>
                  <w:top w:val="single" w:sz="18" w:space="0" w:color="auto"/>
                  <w:left w:val="nil"/>
                  <w:right w:val="single" w:sz="18" w:space="0" w:color="auto"/>
                </w:tcBorders>
              </w:tcPr>
              <w:p w:rsidR="00C62B32" w:rsidRPr="00550B65" w:rsidRDefault="00C62B32" w:rsidP="00BD5C46">
                <w:pPr>
                  <w:rPr>
                    <w:rFonts w:cs="Times New Roman"/>
                  </w:rPr>
                </w:pPr>
              </w:p>
            </w:tc>
            <w:tc>
              <w:tcPr>
                <w:tcW w:w="2930" w:type="pct"/>
                <w:gridSpan w:val="6"/>
                <w:vMerge w:val="restart"/>
                <w:tcBorders>
                  <w:top w:val="single" w:sz="18" w:space="0" w:color="auto"/>
                  <w:left w:val="nil"/>
                  <w:right w:val="single" w:sz="18" w:space="0" w:color="auto"/>
                </w:tcBorders>
                <w:vAlign w:val="center"/>
              </w:tcPr>
              <w:p w:rsidR="00C62B32" w:rsidRPr="004414F8" w:rsidRDefault="00C62B32" w:rsidP="00BD5C46">
                <w:pPr>
                  <w:autoSpaceDE w:val="0"/>
                  <w:autoSpaceDN w:val="0"/>
                  <w:adjustRightInd w:val="0"/>
                  <w:spacing w:line="287" w:lineRule="auto"/>
                  <w:jc w:val="center"/>
                  <w:rPr>
                    <w:rFonts w:cs="Times New Roman"/>
                    <w:color w:val="000000"/>
                    <w:sz w:val="32"/>
                    <w:szCs w:val="32"/>
                  </w:rPr>
                </w:pPr>
                <w:r w:rsidRPr="004414F8">
                  <w:rPr>
                    <w:rFonts w:cs="Times New Roman"/>
                    <w:sz w:val="32"/>
                    <w:szCs w:val="32"/>
                  </w:rPr>
                  <w:t>09.03.01.Б201</w:t>
                </w:r>
                <w:r w:rsidRPr="004414F8">
                  <w:rPr>
                    <w:rFonts w:cs="Times New Roman"/>
                    <w:sz w:val="32"/>
                    <w:szCs w:val="32"/>
                    <w:lang w:val="en-US"/>
                  </w:rPr>
                  <w:t>6</w:t>
                </w:r>
                <w:r w:rsidRPr="004414F8">
                  <w:rPr>
                    <w:rFonts w:cs="Times New Roman"/>
                    <w:sz w:val="32"/>
                    <w:szCs w:val="32"/>
                  </w:rPr>
                  <w:t>.</w:t>
                </w:r>
                <w:r w:rsidR="00A93E10" w:rsidRPr="00A93E10">
                  <w:rPr>
                    <w:rFonts w:cs="Times New Roman"/>
                    <w:color w:val="000000" w:themeColor="text1"/>
                    <w:sz w:val="32"/>
                    <w:szCs w:val="32"/>
                  </w:rPr>
                  <w:t>12\113982</w:t>
                </w:r>
                <w:r w:rsidRPr="00A93E10">
                  <w:rPr>
                    <w:rFonts w:cs="Times New Roman"/>
                    <w:color w:val="000000" w:themeColor="text1"/>
                    <w:sz w:val="32"/>
                    <w:szCs w:val="32"/>
                  </w:rPr>
                  <w:t>.</w:t>
                </w:r>
                <w:r w:rsidRPr="004414F8">
                  <w:rPr>
                    <w:rFonts w:cs="Times New Roman"/>
                    <w:sz w:val="32"/>
                    <w:szCs w:val="32"/>
                  </w:rPr>
                  <w:t>00.00 ПЗ</w:t>
                </w:r>
              </w:p>
            </w:tc>
          </w:tr>
          <w:tr w:rsidR="00C62B32" w:rsidTr="00A93E10">
            <w:trPr>
              <w:cantSplit/>
              <w:trHeight w:hRule="exact" w:val="304"/>
            </w:trPr>
            <w:tc>
              <w:tcPr>
                <w:tcW w:w="232" w:type="pct"/>
                <w:tcBorders>
                  <w:left w:val="single" w:sz="18" w:space="0" w:color="auto"/>
                  <w:bottom w:val="single" w:sz="18" w:space="0" w:color="auto"/>
                  <w:right w:val="single" w:sz="18" w:space="0" w:color="auto"/>
                </w:tcBorders>
              </w:tcPr>
              <w:p w:rsidR="00C62B32" w:rsidRPr="004414F8" w:rsidRDefault="00C62B32" w:rsidP="00BD5C46">
                <w:pPr>
                  <w:rPr>
                    <w:rFonts w:cs="Times New Roman"/>
                  </w:rPr>
                </w:pPr>
              </w:p>
            </w:tc>
            <w:tc>
              <w:tcPr>
                <w:tcW w:w="314" w:type="pct"/>
                <w:tcBorders>
                  <w:left w:val="nil"/>
                  <w:bottom w:val="single" w:sz="18" w:space="0" w:color="auto"/>
                  <w:right w:val="single" w:sz="18" w:space="0" w:color="auto"/>
                </w:tcBorders>
              </w:tcPr>
              <w:p w:rsidR="00C62B32" w:rsidRPr="004414F8" w:rsidRDefault="00C62B32" w:rsidP="00BD5C46">
                <w:pPr>
                  <w:rPr>
                    <w:rFonts w:cs="Times New Roman"/>
                  </w:rPr>
                </w:pPr>
              </w:p>
            </w:tc>
            <w:tc>
              <w:tcPr>
                <w:tcW w:w="815" w:type="pct"/>
                <w:tcBorders>
                  <w:left w:val="nil"/>
                  <w:bottom w:val="single" w:sz="18" w:space="0" w:color="auto"/>
                  <w:right w:val="single" w:sz="18" w:space="0" w:color="auto"/>
                </w:tcBorders>
              </w:tcPr>
              <w:p w:rsidR="00C62B32" w:rsidRPr="004414F8" w:rsidRDefault="00C62B32" w:rsidP="00BD5C46">
                <w:pPr>
                  <w:rPr>
                    <w:rFonts w:cs="Times New Roman"/>
                  </w:rPr>
                </w:pPr>
              </w:p>
            </w:tc>
            <w:tc>
              <w:tcPr>
                <w:tcW w:w="414" w:type="pct"/>
                <w:tcBorders>
                  <w:left w:val="nil"/>
                  <w:bottom w:val="single" w:sz="18" w:space="0" w:color="auto"/>
                  <w:right w:val="single" w:sz="18" w:space="0" w:color="auto"/>
                </w:tcBorders>
              </w:tcPr>
              <w:p w:rsidR="00C62B32" w:rsidRPr="004414F8" w:rsidRDefault="00C62B32" w:rsidP="00BD5C46">
                <w:pPr>
                  <w:rPr>
                    <w:rFonts w:cs="Times New Roman"/>
                  </w:rPr>
                </w:pPr>
              </w:p>
            </w:tc>
            <w:tc>
              <w:tcPr>
                <w:tcW w:w="295" w:type="pct"/>
                <w:tcBorders>
                  <w:left w:val="nil"/>
                  <w:bottom w:val="single" w:sz="18" w:space="0" w:color="auto"/>
                  <w:right w:val="single" w:sz="18" w:space="0" w:color="auto"/>
                </w:tcBorders>
              </w:tcPr>
              <w:p w:rsidR="00C62B32" w:rsidRPr="004414F8" w:rsidRDefault="00C62B32" w:rsidP="00BD5C46">
                <w:pPr>
                  <w:rPr>
                    <w:rFonts w:cs="Times New Roman"/>
                  </w:rPr>
                </w:pPr>
              </w:p>
            </w:tc>
            <w:tc>
              <w:tcPr>
                <w:tcW w:w="2930" w:type="pct"/>
                <w:gridSpan w:val="6"/>
                <w:vMerge/>
                <w:tcBorders>
                  <w:left w:val="nil"/>
                  <w:right w:val="single" w:sz="18" w:space="0" w:color="auto"/>
                </w:tcBorders>
              </w:tcPr>
              <w:p w:rsidR="00C62B32" w:rsidRPr="004414F8" w:rsidRDefault="00C62B32" w:rsidP="00BD5C46">
                <w:pPr>
                  <w:jc w:val="center"/>
                  <w:rPr>
                    <w:rFonts w:cs="Times New Roman"/>
                  </w:rPr>
                </w:pPr>
              </w:p>
            </w:tc>
          </w:tr>
          <w:tr w:rsidR="00C62B32" w:rsidTr="00A93E10">
            <w:trPr>
              <w:cantSplit/>
              <w:trHeight w:hRule="exact" w:val="304"/>
            </w:trPr>
            <w:tc>
              <w:tcPr>
                <w:tcW w:w="232" w:type="pct"/>
                <w:tcBorders>
                  <w:top w:val="single" w:sz="18" w:space="0" w:color="auto"/>
                  <w:left w:val="single" w:sz="18" w:space="0" w:color="auto"/>
                  <w:bottom w:val="single" w:sz="18" w:space="0" w:color="auto"/>
                  <w:right w:val="single" w:sz="18" w:space="0" w:color="auto"/>
                </w:tcBorders>
                <w:vAlign w:val="center"/>
              </w:tcPr>
              <w:p w:rsidR="00C62B32" w:rsidRPr="004414F8" w:rsidRDefault="00C62B32" w:rsidP="00BD5C46">
                <w:pPr>
                  <w:ind w:left="-170" w:right="-216"/>
                  <w:jc w:val="center"/>
                  <w:rPr>
                    <w:rFonts w:cs="Times New Roman"/>
                    <w:sz w:val="18"/>
                  </w:rPr>
                </w:pPr>
                <w:r w:rsidRPr="004414F8">
                  <w:rPr>
                    <w:rFonts w:cs="Times New Roman"/>
                    <w:sz w:val="18"/>
                  </w:rPr>
                  <w:t>Изм.</w:t>
                </w:r>
              </w:p>
            </w:tc>
            <w:tc>
              <w:tcPr>
                <w:tcW w:w="314" w:type="pct"/>
                <w:tcBorders>
                  <w:top w:val="single" w:sz="18" w:space="0" w:color="auto"/>
                  <w:left w:val="nil"/>
                  <w:bottom w:val="single" w:sz="18" w:space="0" w:color="auto"/>
                  <w:right w:val="single" w:sz="18" w:space="0" w:color="auto"/>
                </w:tcBorders>
                <w:vAlign w:val="center"/>
              </w:tcPr>
              <w:p w:rsidR="00C62B32" w:rsidRPr="004414F8" w:rsidRDefault="00C62B32" w:rsidP="00BD5C46">
                <w:pPr>
                  <w:ind w:left="-142"/>
                  <w:jc w:val="right"/>
                  <w:rPr>
                    <w:rFonts w:cs="Times New Roman"/>
                    <w:sz w:val="18"/>
                  </w:rPr>
                </w:pPr>
                <w:r w:rsidRPr="004414F8">
                  <w:rPr>
                    <w:rFonts w:cs="Times New Roman"/>
                    <w:sz w:val="18"/>
                  </w:rPr>
                  <w:t>Лист</w:t>
                </w:r>
              </w:p>
            </w:tc>
            <w:tc>
              <w:tcPr>
                <w:tcW w:w="815" w:type="pct"/>
                <w:tcBorders>
                  <w:top w:val="single" w:sz="18" w:space="0" w:color="auto"/>
                  <w:left w:val="nil"/>
                  <w:bottom w:val="single" w:sz="18" w:space="0" w:color="auto"/>
                  <w:right w:val="single" w:sz="18" w:space="0" w:color="auto"/>
                </w:tcBorders>
                <w:vAlign w:val="center"/>
              </w:tcPr>
              <w:p w:rsidR="00C62B32" w:rsidRPr="004414F8" w:rsidRDefault="00C62B32" w:rsidP="00BD5C46">
                <w:pPr>
                  <w:jc w:val="center"/>
                  <w:rPr>
                    <w:rFonts w:cs="Times New Roman"/>
                    <w:sz w:val="18"/>
                  </w:rPr>
                </w:pPr>
                <w:r w:rsidRPr="004414F8">
                  <w:rPr>
                    <w:rFonts w:cs="Times New Roman"/>
                    <w:sz w:val="18"/>
                  </w:rPr>
                  <w:t>№ документа</w:t>
                </w:r>
              </w:p>
            </w:tc>
            <w:tc>
              <w:tcPr>
                <w:tcW w:w="414" w:type="pct"/>
                <w:tcBorders>
                  <w:top w:val="single" w:sz="18" w:space="0" w:color="auto"/>
                  <w:left w:val="nil"/>
                  <w:bottom w:val="single" w:sz="18" w:space="0" w:color="auto"/>
                  <w:right w:val="single" w:sz="18" w:space="0" w:color="auto"/>
                </w:tcBorders>
                <w:vAlign w:val="center"/>
              </w:tcPr>
              <w:p w:rsidR="00C62B32" w:rsidRPr="004414F8" w:rsidRDefault="00C62B32" w:rsidP="00BD5C46">
                <w:pPr>
                  <w:ind w:left="-170"/>
                  <w:jc w:val="right"/>
                  <w:rPr>
                    <w:rFonts w:cs="Times New Roman"/>
                    <w:sz w:val="18"/>
                  </w:rPr>
                </w:pPr>
                <w:r w:rsidRPr="004414F8">
                  <w:rPr>
                    <w:rFonts w:cs="Times New Roman"/>
                    <w:sz w:val="18"/>
                  </w:rPr>
                  <w:t>Подпись</w:t>
                </w:r>
              </w:p>
            </w:tc>
            <w:tc>
              <w:tcPr>
                <w:tcW w:w="295" w:type="pct"/>
                <w:tcBorders>
                  <w:top w:val="single" w:sz="18" w:space="0" w:color="auto"/>
                  <w:left w:val="nil"/>
                  <w:bottom w:val="single" w:sz="18" w:space="0" w:color="auto"/>
                  <w:right w:val="single" w:sz="18" w:space="0" w:color="auto"/>
                </w:tcBorders>
                <w:vAlign w:val="center"/>
              </w:tcPr>
              <w:p w:rsidR="00C62B32" w:rsidRPr="004414F8" w:rsidRDefault="00C62B32" w:rsidP="00BD5C46">
                <w:pPr>
                  <w:ind w:left="-29"/>
                  <w:jc w:val="right"/>
                  <w:rPr>
                    <w:rFonts w:cs="Times New Roman"/>
                    <w:sz w:val="18"/>
                  </w:rPr>
                </w:pPr>
                <w:r w:rsidRPr="004414F8">
                  <w:rPr>
                    <w:rFonts w:cs="Times New Roman"/>
                    <w:sz w:val="18"/>
                  </w:rPr>
                  <w:t>Дата</w:t>
                </w:r>
              </w:p>
            </w:tc>
            <w:tc>
              <w:tcPr>
                <w:tcW w:w="2930" w:type="pct"/>
                <w:gridSpan w:val="6"/>
                <w:vMerge/>
                <w:tcBorders>
                  <w:left w:val="nil"/>
                  <w:bottom w:val="single" w:sz="18" w:space="0" w:color="auto"/>
                  <w:right w:val="single" w:sz="18" w:space="0" w:color="auto"/>
                </w:tcBorders>
              </w:tcPr>
              <w:p w:rsidR="00C62B32" w:rsidRPr="004414F8" w:rsidRDefault="00C62B32" w:rsidP="00BD5C46">
                <w:pPr>
                  <w:jc w:val="center"/>
                  <w:rPr>
                    <w:rFonts w:cs="Times New Roman"/>
                  </w:rPr>
                </w:pPr>
              </w:p>
            </w:tc>
          </w:tr>
          <w:tr w:rsidR="00A065F7" w:rsidTr="00A93E10">
            <w:trPr>
              <w:cantSplit/>
              <w:trHeight w:hRule="exact" w:val="304"/>
            </w:trPr>
            <w:tc>
              <w:tcPr>
                <w:tcW w:w="546" w:type="pct"/>
                <w:gridSpan w:val="2"/>
                <w:tcBorders>
                  <w:top w:val="single" w:sz="18" w:space="0" w:color="auto"/>
                  <w:left w:val="single" w:sz="18" w:space="0" w:color="auto"/>
                  <w:right w:val="single" w:sz="18" w:space="0" w:color="auto"/>
                </w:tcBorders>
                <w:vAlign w:val="center"/>
              </w:tcPr>
              <w:p w:rsidR="00C62B32" w:rsidRPr="004414F8" w:rsidRDefault="00C62B32" w:rsidP="00BD5C46">
                <w:pPr>
                  <w:ind w:left="-28" w:right="-74"/>
                  <w:jc w:val="center"/>
                  <w:rPr>
                    <w:rFonts w:cs="Times New Roman"/>
                    <w:sz w:val="18"/>
                  </w:rPr>
                </w:pPr>
                <w:r w:rsidRPr="004414F8">
                  <w:rPr>
                    <w:rFonts w:cs="Times New Roman"/>
                    <w:sz w:val="18"/>
                  </w:rPr>
                  <w:t>Студент</w:t>
                </w:r>
              </w:p>
            </w:tc>
            <w:tc>
              <w:tcPr>
                <w:tcW w:w="815" w:type="pct"/>
                <w:tcBorders>
                  <w:top w:val="single" w:sz="18" w:space="0" w:color="auto"/>
                  <w:left w:val="nil"/>
                  <w:right w:val="single" w:sz="18" w:space="0" w:color="auto"/>
                </w:tcBorders>
                <w:vAlign w:val="center"/>
              </w:tcPr>
              <w:p w:rsidR="00C62B32" w:rsidRPr="00D559CE" w:rsidRDefault="00204420" w:rsidP="00A065F7">
                <w:pPr>
                  <w:ind w:left="-9"/>
                  <w:rPr>
                    <w:rFonts w:cs="Times New Roman"/>
                    <w:sz w:val="18"/>
                    <w:szCs w:val="18"/>
                  </w:rPr>
                </w:pPr>
                <w:r w:rsidRPr="00204420">
                  <w:rPr>
                    <w:rFonts w:cs="Times New Roman"/>
                    <w:color w:val="000000" w:themeColor="text1"/>
                    <w:sz w:val="18"/>
                    <w:szCs w:val="18"/>
                  </w:rPr>
                  <w:t>Казанцев М.А.</w:t>
                </w:r>
              </w:p>
            </w:tc>
            <w:tc>
              <w:tcPr>
                <w:tcW w:w="414" w:type="pct"/>
                <w:tcBorders>
                  <w:top w:val="single" w:sz="18" w:space="0" w:color="auto"/>
                  <w:left w:val="nil"/>
                  <w:right w:val="single" w:sz="18" w:space="0" w:color="auto"/>
                </w:tcBorders>
                <w:vAlign w:val="center"/>
              </w:tcPr>
              <w:p w:rsidR="00C62B32" w:rsidRPr="004414F8" w:rsidRDefault="00C62B32" w:rsidP="00BD5C46">
                <w:pPr>
                  <w:jc w:val="center"/>
                  <w:rPr>
                    <w:rFonts w:cs="Times New Roman"/>
                  </w:rPr>
                </w:pPr>
              </w:p>
            </w:tc>
            <w:tc>
              <w:tcPr>
                <w:tcW w:w="295" w:type="pct"/>
                <w:tcBorders>
                  <w:top w:val="single" w:sz="18" w:space="0" w:color="auto"/>
                  <w:left w:val="nil"/>
                  <w:right w:val="single" w:sz="18" w:space="0" w:color="auto"/>
                </w:tcBorders>
                <w:vAlign w:val="center"/>
              </w:tcPr>
              <w:p w:rsidR="00C62B32" w:rsidRPr="004414F8" w:rsidRDefault="00C62B32" w:rsidP="00A065F7">
                <w:pPr>
                  <w:ind w:right="12"/>
                  <w:jc w:val="center"/>
                  <w:rPr>
                    <w:rFonts w:cs="Times New Roman"/>
                  </w:rPr>
                </w:pPr>
              </w:p>
            </w:tc>
            <w:tc>
              <w:tcPr>
                <w:tcW w:w="1578" w:type="pct"/>
                <w:vMerge w:val="restart"/>
                <w:tcBorders>
                  <w:top w:val="single" w:sz="18" w:space="0" w:color="auto"/>
                  <w:left w:val="nil"/>
                  <w:right w:val="single" w:sz="18" w:space="0" w:color="auto"/>
                </w:tcBorders>
                <w:vAlign w:val="center"/>
              </w:tcPr>
              <w:p w:rsidR="003635D7" w:rsidRPr="003635D7" w:rsidRDefault="003635D7" w:rsidP="003635D7">
                <w:pPr>
                  <w:spacing w:line="240" w:lineRule="auto"/>
                  <w:jc w:val="center"/>
                  <w:rPr>
                    <w:rFonts w:cs="Times New Roman"/>
                    <w:bCs/>
                    <w:color w:val="000000" w:themeColor="text1"/>
                    <w:sz w:val="22"/>
                  </w:rPr>
                </w:pPr>
                <w:r w:rsidRPr="003635D7">
                  <w:rPr>
                    <w:rFonts w:cs="Times New Roman"/>
                    <w:bCs/>
                    <w:color w:val="000000" w:themeColor="text1"/>
                    <w:sz w:val="22"/>
                  </w:rPr>
                  <w:t>Разработать компьютеризированную подсистему начисления</w:t>
                </w:r>
              </w:p>
              <w:p w:rsidR="00C62B32" w:rsidRPr="003635D7" w:rsidRDefault="003635D7" w:rsidP="003635D7">
                <w:pPr>
                  <w:spacing w:line="240" w:lineRule="auto"/>
                  <w:jc w:val="center"/>
                  <w:rPr>
                    <w:rFonts w:cs="Times New Roman"/>
                    <w:bCs/>
                    <w:color w:val="000000" w:themeColor="text1"/>
                    <w:sz w:val="22"/>
                  </w:rPr>
                </w:pPr>
                <w:r w:rsidRPr="003635D7">
                  <w:rPr>
                    <w:rFonts w:cs="Times New Roman"/>
                    <w:bCs/>
                    <w:color w:val="000000" w:themeColor="text1"/>
                    <w:sz w:val="22"/>
                  </w:rPr>
                  <w:t>и учета платежей земельного налога в условиях районной налоговой инспекции</w:t>
                </w:r>
              </w:p>
              <w:p w:rsidR="00C62B32" w:rsidRPr="004414F8" w:rsidRDefault="00C62B32" w:rsidP="00BD5C46">
                <w:pPr>
                  <w:spacing w:line="240" w:lineRule="auto"/>
                  <w:jc w:val="center"/>
                  <w:rPr>
                    <w:rFonts w:cs="Times New Roman"/>
                    <w:bCs/>
                    <w:color w:val="000000"/>
                    <w:sz w:val="23"/>
                    <w:szCs w:val="23"/>
                  </w:rPr>
                </w:pPr>
                <w:r w:rsidRPr="001C5FF7">
                  <w:rPr>
                    <w:rFonts w:cs="Times New Roman"/>
                    <w:bCs/>
                    <w:color w:val="000000"/>
                    <w:sz w:val="22"/>
                    <w:szCs w:val="23"/>
                  </w:rPr>
                  <w:t>Пояснительная записка</w:t>
                </w:r>
              </w:p>
            </w:tc>
            <w:tc>
              <w:tcPr>
                <w:tcW w:w="496" w:type="pct"/>
                <w:gridSpan w:val="3"/>
                <w:tcBorders>
                  <w:top w:val="single" w:sz="18" w:space="0" w:color="auto"/>
                  <w:left w:val="nil"/>
                  <w:right w:val="single" w:sz="18" w:space="0" w:color="auto"/>
                </w:tcBorders>
                <w:vAlign w:val="bottom"/>
              </w:tcPr>
              <w:p w:rsidR="00C62B32" w:rsidRPr="00D559CE" w:rsidRDefault="00C62B32" w:rsidP="00BD5C46">
                <w:pPr>
                  <w:jc w:val="center"/>
                  <w:rPr>
                    <w:rFonts w:cs="Times New Roman"/>
                    <w:sz w:val="18"/>
                  </w:rPr>
                </w:pPr>
                <w:r w:rsidRPr="00D559CE">
                  <w:rPr>
                    <w:rFonts w:cs="Times New Roman"/>
                    <w:sz w:val="18"/>
                  </w:rPr>
                  <w:t>Лит</w:t>
                </w:r>
              </w:p>
            </w:tc>
            <w:tc>
              <w:tcPr>
                <w:tcW w:w="309" w:type="pct"/>
                <w:tcBorders>
                  <w:top w:val="single" w:sz="18" w:space="0" w:color="auto"/>
                  <w:left w:val="nil"/>
                  <w:bottom w:val="single" w:sz="18" w:space="0" w:color="auto"/>
                  <w:right w:val="single" w:sz="18" w:space="0" w:color="auto"/>
                </w:tcBorders>
                <w:vAlign w:val="bottom"/>
              </w:tcPr>
              <w:p w:rsidR="00C62B32" w:rsidRPr="00D559CE" w:rsidRDefault="00C62B32" w:rsidP="00BD5C46">
                <w:pPr>
                  <w:ind w:hanging="74"/>
                  <w:jc w:val="center"/>
                  <w:rPr>
                    <w:rFonts w:cs="Times New Roman"/>
                    <w:sz w:val="18"/>
                  </w:rPr>
                </w:pPr>
                <w:r w:rsidRPr="00D559CE">
                  <w:rPr>
                    <w:rFonts w:cs="Times New Roman"/>
                    <w:sz w:val="18"/>
                  </w:rPr>
                  <w:t>Лист</w:t>
                </w:r>
              </w:p>
            </w:tc>
            <w:tc>
              <w:tcPr>
                <w:tcW w:w="547" w:type="pct"/>
                <w:tcBorders>
                  <w:top w:val="single" w:sz="18" w:space="0" w:color="auto"/>
                  <w:left w:val="nil"/>
                  <w:bottom w:val="single" w:sz="18" w:space="0" w:color="auto"/>
                  <w:right w:val="single" w:sz="18" w:space="0" w:color="auto"/>
                </w:tcBorders>
                <w:vAlign w:val="bottom"/>
              </w:tcPr>
              <w:p w:rsidR="00C62B32" w:rsidRPr="00D559CE" w:rsidRDefault="00C62B32" w:rsidP="00BD5C46">
                <w:pPr>
                  <w:jc w:val="center"/>
                  <w:rPr>
                    <w:rFonts w:cs="Times New Roman"/>
                    <w:sz w:val="18"/>
                  </w:rPr>
                </w:pPr>
                <w:r w:rsidRPr="00D559CE">
                  <w:rPr>
                    <w:rFonts w:cs="Times New Roman"/>
                    <w:sz w:val="18"/>
                  </w:rPr>
                  <w:t>Листов</w:t>
                </w:r>
              </w:p>
            </w:tc>
          </w:tr>
          <w:tr w:rsidR="00A065F7" w:rsidTr="00A93E10">
            <w:trPr>
              <w:cantSplit/>
              <w:trHeight w:hRule="exact" w:val="304"/>
            </w:trPr>
            <w:tc>
              <w:tcPr>
                <w:tcW w:w="546" w:type="pct"/>
                <w:gridSpan w:val="2"/>
                <w:tcBorders>
                  <w:left w:val="single" w:sz="18" w:space="0" w:color="auto"/>
                  <w:right w:val="single" w:sz="18" w:space="0" w:color="auto"/>
                </w:tcBorders>
                <w:vAlign w:val="center"/>
              </w:tcPr>
              <w:p w:rsidR="00C62B32" w:rsidRPr="004414F8" w:rsidRDefault="00C62B32" w:rsidP="00BD5C46">
                <w:pPr>
                  <w:ind w:left="-28" w:right="-74"/>
                  <w:jc w:val="center"/>
                  <w:rPr>
                    <w:rFonts w:cs="Times New Roman"/>
                    <w:sz w:val="18"/>
                  </w:rPr>
                </w:pPr>
                <w:r w:rsidRPr="004414F8">
                  <w:rPr>
                    <w:rFonts w:cs="Times New Roman"/>
                    <w:sz w:val="18"/>
                  </w:rPr>
                  <w:t>Рук.</w:t>
                </w:r>
              </w:p>
            </w:tc>
            <w:tc>
              <w:tcPr>
                <w:tcW w:w="815" w:type="pct"/>
                <w:tcBorders>
                  <w:left w:val="nil"/>
                  <w:right w:val="single" w:sz="18" w:space="0" w:color="auto"/>
                </w:tcBorders>
                <w:vAlign w:val="center"/>
              </w:tcPr>
              <w:p w:rsidR="00C62B32" w:rsidRPr="00204420" w:rsidRDefault="00A93E10" w:rsidP="00204420">
                <w:pPr>
                  <w:jc w:val="left"/>
                  <w:rPr>
                    <w:rFonts w:cs="Times New Roman"/>
                    <w:sz w:val="18"/>
                    <w:szCs w:val="18"/>
                  </w:rPr>
                </w:pPr>
                <w:r>
                  <w:rPr>
                    <w:rFonts w:cs="Times New Roman"/>
                    <w:color w:val="000000" w:themeColor="text1"/>
                    <w:sz w:val="18"/>
                    <w:szCs w:val="18"/>
                  </w:rPr>
                  <w:t xml:space="preserve">Андриевская </w:t>
                </w:r>
                <w:r w:rsidR="00204420" w:rsidRPr="00204420">
                  <w:rPr>
                    <w:rFonts w:cs="Times New Roman"/>
                    <w:color w:val="000000" w:themeColor="text1"/>
                    <w:sz w:val="18"/>
                    <w:szCs w:val="18"/>
                  </w:rPr>
                  <w:t>Н.К.</w:t>
                </w:r>
              </w:p>
            </w:tc>
            <w:tc>
              <w:tcPr>
                <w:tcW w:w="414" w:type="pct"/>
                <w:tcBorders>
                  <w:left w:val="nil"/>
                  <w:right w:val="single" w:sz="18" w:space="0" w:color="auto"/>
                </w:tcBorders>
                <w:vAlign w:val="center"/>
              </w:tcPr>
              <w:p w:rsidR="00C62B32" w:rsidRPr="004414F8" w:rsidRDefault="00C62B32" w:rsidP="00BD5C46">
                <w:pPr>
                  <w:jc w:val="center"/>
                  <w:rPr>
                    <w:rFonts w:cs="Times New Roman"/>
                  </w:rPr>
                </w:pPr>
              </w:p>
            </w:tc>
            <w:tc>
              <w:tcPr>
                <w:tcW w:w="295" w:type="pct"/>
                <w:tcBorders>
                  <w:left w:val="nil"/>
                  <w:right w:val="single" w:sz="18" w:space="0" w:color="auto"/>
                </w:tcBorders>
                <w:vAlign w:val="center"/>
              </w:tcPr>
              <w:p w:rsidR="00C62B32" w:rsidRPr="004414F8" w:rsidRDefault="00C62B32" w:rsidP="00A065F7">
                <w:pPr>
                  <w:ind w:right="12"/>
                  <w:jc w:val="center"/>
                  <w:rPr>
                    <w:rFonts w:cs="Times New Roman"/>
                  </w:rPr>
                </w:pPr>
              </w:p>
            </w:tc>
            <w:tc>
              <w:tcPr>
                <w:tcW w:w="1578" w:type="pct"/>
                <w:vMerge/>
                <w:tcBorders>
                  <w:left w:val="nil"/>
                  <w:right w:val="single" w:sz="18" w:space="0" w:color="auto"/>
                </w:tcBorders>
              </w:tcPr>
              <w:p w:rsidR="00C62B32" w:rsidRPr="004414F8" w:rsidRDefault="00C62B32" w:rsidP="00BD5C46">
                <w:pPr>
                  <w:jc w:val="center"/>
                  <w:rPr>
                    <w:rFonts w:cs="Times New Roman"/>
                  </w:rPr>
                </w:pPr>
              </w:p>
            </w:tc>
            <w:tc>
              <w:tcPr>
                <w:tcW w:w="178" w:type="pct"/>
                <w:tcBorders>
                  <w:top w:val="single" w:sz="18" w:space="0" w:color="auto"/>
                  <w:left w:val="nil"/>
                  <w:bottom w:val="single" w:sz="18" w:space="0" w:color="auto"/>
                  <w:right w:val="single" w:sz="6" w:space="0" w:color="000000"/>
                </w:tcBorders>
              </w:tcPr>
              <w:p w:rsidR="00C62B32" w:rsidRPr="00D559CE" w:rsidRDefault="00C62B32" w:rsidP="00BD5C46">
                <w:pPr>
                  <w:jc w:val="center"/>
                  <w:rPr>
                    <w:rFonts w:cs="Times New Roman"/>
                    <w:sz w:val="18"/>
                  </w:rPr>
                </w:pPr>
                <w:r w:rsidRPr="00D559CE">
                  <w:rPr>
                    <w:rFonts w:cs="Times New Roman"/>
                    <w:sz w:val="18"/>
                  </w:rPr>
                  <w:t>У</w:t>
                </w:r>
              </w:p>
            </w:tc>
            <w:tc>
              <w:tcPr>
                <w:tcW w:w="124" w:type="pct"/>
                <w:tcBorders>
                  <w:top w:val="single" w:sz="18" w:space="0" w:color="auto"/>
                  <w:bottom w:val="single" w:sz="18" w:space="0" w:color="auto"/>
                  <w:right w:val="single" w:sz="6" w:space="0" w:color="000000"/>
                </w:tcBorders>
              </w:tcPr>
              <w:p w:rsidR="00C62B32" w:rsidRPr="00D559CE" w:rsidRDefault="00C62B32" w:rsidP="00BD5C46">
                <w:pPr>
                  <w:jc w:val="center"/>
                  <w:rPr>
                    <w:rFonts w:cs="Times New Roman"/>
                    <w:sz w:val="18"/>
                  </w:rPr>
                </w:pPr>
              </w:p>
            </w:tc>
            <w:tc>
              <w:tcPr>
                <w:tcW w:w="194" w:type="pct"/>
                <w:tcBorders>
                  <w:top w:val="single" w:sz="18" w:space="0" w:color="auto"/>
                  <w:bottom w:val="single" w:sz="18" w:space="0" w:color="auto"/>
                  <w:right w:val="single" w:sz="18" w:space="0" w:color="auto"/>
                </w:tcBorders>
              </w:tcPr>
              <w:p w:rsidR="00C62B32" w:rsidRPr="00D559CE" w:rsidRDefault="00C62B32" w:rsidP="00BD5C46">
                <w:pPr>
                  <w:jc w:val="center"/>
                  <w:rPr>
                    <w:rFonts w:cs="Times New Roman"/>
                    <w:sz w:val="18"/>
                  </w:rPr>
                </w:pPr>
              </w:p>
            </w:tc>
            <w:tc>
              <w:tcPr>
                <w:tcW w:w="309" w:type="pct"/>
                <w:tcBorders>
                  <w:top w:val="single" w:sz="18" w:space="0" w:color="auto"/>
                  <w:left w:val="nil"/>
                  <w:bottom w:val="single" w:sz="18" w:space="0" w:color="auto"/>
                  <w:right w:val="single" w:sz="18" w:space="0" w:color="auto"/>
                </w:tcBorders>
              </w:tcPr>
              <w:p w:rsidR="00C62B32" w:rsidRPr="00D559CE" w:rsidRDefault="00C62B32" w:rsidP="00BD5C46">
                <w:pPr>
                  <w:jc w:val="center"/>
                  <w:rPr>
                    <w:rFonts w:cs="Times New Roman"/>
                    <w:sz w:val="18"/>
                  </w:rPr>
                </w:pPr>
                <w:r w:rsidRPr="00D559CE">
                  <w:rPr>
                    <w:rFonts w:cs="Times New Roman"/>
                    <w:sz w:val="18"/>
                  </w:rPr>
                  <w:t>1</w:t>
                </w:r>
              </w:p>
            </w:tc>
            <w:tc>
              <w:tcPr>
                <w:tcW w:w="547" w:type="pct"/>
                <w:tcBorders>
                  <w:left w:val="nil"/>
                  <w:right w:val="single" w:sz="18" w:space="0" w:color="auto"/>
                </w:tcBorders>
                <w:vAlign w:val="center"/>
              </w:tcPr>
              <w:p w:rsidR="00C62B32" w:rsidRPr="001E5AC2" w:rsidRDefault="001E5AC2" w:rsidP="00BD5C46">
                <w:pPr>
                  <w:jc w:val="center"/>
                  <w:rPr>
                    <w:rFonts w:cs="Times New Roman"/>
                    <w:color w:val="000000" w:themeColor="text1"/>
                    <w:sz w:val="18"/>
                    <w:lang w:val="en-US"/>
                  </w:rPr>
                </w:pPr>
                <w:r>
                  <w:rPr>
                    <w:rFonts w:cs="Times New Roman"/>
                    <w:color w:val="000000" w:themeColor="text1"/>
                    <w:sz w:val="18"/>
                  </w:rPr>
                  <w:t>13</w:t>
                </w:r>
                <w:r>
                  <w:rPr>
                    <w:rFonts w:cs="Times New Roman"/>
                    <w:color w:val="000000" w:themeColor="text1"/>
                    <w:sz w:val="18"/>
                    <w:lang w:val="en-US"/>
                  </w:rPr>
                  <w:t>7</w:t>
                </w:r>
              </w:p>
            </w:tc>
          </w:tr>
          <w:tr w:rsidR="00C62B32" w:rsidTr="00A93E10">
            <w:trPr>
              <w:cantSplit/>
              <w:trHeight w:hRule="exact" w:val="304"/>
            </w:trPr>
            <w:tc>
              <w:tcPr>
                <w:tcW w:w="546" w:type="pct"/>
                <w:gridSpan w:val="2"/>
                <w:tcBorders>
                  <w:left w:val="single" w:sz="18" w:space="0" w:color="auto"/>
                  <w:right w:val="single" w:sz="18" w:space="0" w:color="auto"/>
                </w:tcBorders>
                <w:vAlign w:val="center"/>
              </w:tcPr>
              <w:p w:rsidR="00C62B32" w:rsidRPr="004414F8" w:rsidRDefault="00C62B32" w:rsidP="00BD5C46">
                <w:pPr>
                  <w:ind w:left="-28" w:right="-74"/>
                  <w:jc w:val="center"/>
                  <w:rPr>
                    <w:rFonts w:cs="Times New Roman"/>
                    <w:sz w:val="18"/>
                    <w:szCs w:val="18"/>
                  </w:rPr>
                </w:pPr>
                <w:r w:rsidRPr="004414F8">
                  <w:rPr>
                    <w:rFonts w:cs="Times New Roman"/>
                    <w:sz w:val="18"/>
                    <w:szCs w:val="18"/>
                  </w:rPr>
                  <w:t>Консульт.</w:t>
                </w:r>
              </w:p>
            </w:tc>
            <w:tc>
              <w:tcPr>
                <w:tcW w:w="815" w:type="pct"/>
                <w:tcBorders>
                  <w:left w:val="nil"/>
                  <w:right w:val="single" w:sz="18" w:space="0" w:color="auto"/>
                </w:tcBorders>
                <w:vAlign w:val="center"/>
              </w:tcPr>
              <w:p w:rsidR="00C62B32" w:rsidRPr="00D559CE" w:rsidRDefault="00C62B32" w:rsidP="00BD5C46">
                <w:pPr>
                  <w:rPr>
                    <w:rFonts w:cs="Times New Roman"/>
                    <w:sz w:val="18"/>
                    <w:szCs w:val="18"/>
                  </w:rPr>
                </w:pPr>
              </w:p>
            </w:tc>
            <w:tc>
              <w:tcPr>
                <w:tcW w:w="414" w:type="pct"/>
                <w:tcBorders>
                  <w:left w:val="nil"/>
                  <w:right w:val="single" w:sz="18" w:space="0" w:color="auto"/>
                </w:tcBorders>
                <w:vAlign w:val="center"/>
              </w:tcPr>
              <w:p w:rsidR="00C62B32" w:rsidRPr="004414F8" w:rsidRDefault="00C62B32" w:rsidP="00BD5C46">
                <w:pPr>
                  <w:jc w:val="center"/>
                  <w:rPr>
                    <w:rFonts w:cs="Times New Roman"/>
                  </w:rPr>
                </w:pPr>
              </w:p>
            </w:tc>
            <w:tc>
              <w:tcPr>
                <w:tcW w:w="295" w:type="pct"/>
                <w:tcBorders>
                  <w:left w:val="nil"/>
                  <w:right w:val="single" w:sz="18" w:space="0" w:color="auto"/>
                </w:tcBorders>
                <w:vAlign w:val="center"/>
              </w:tcPr>
              <w:p w:rsidR="00C62B32" w:rsidRPr="004414F8" w:rsidRDefault="00C62B32" w:rsidP="00A065F7">
                <w:pPr>
                  <w:ind w:right="12"/>
                  <w:jc w:val="center"/>
                  <w:rPr>
                    <w:rFonts w:cs="Times New Roman"/>
                  </w:rPr>
                </w:pPr>
              </w:p>
            </w:tc>
            <w:tc>
              <w:tcPr>
                <w:tcW w:w="1578" w:type="pct"/>
                <w:vMerge/>
                <w:tcBorders>
                  <w:left w:val="nil"/>
                  <w:right w:val="single" w:sz="18" w:space="0" w:color="auto"/>
                </w:tcBorders>
              </w:tcPr>
              <w:p w:rsidR="00C62B32" w:rsidRPr="004414F8" w:rsidRDefault="00C62B32" w:rsidP="00BD5C46">
                <w:pPr>
                  <w:jc w:val="center"/>
                  <w:rPr>
                    <w:rFonts w:cs="Times New Roman"/>
                  </w:rPr>
                </w:pPr>
              </w:p>
            </w:tc>
            <w:tc>
              <w:tcPr>
                <w:tcW w:w="1352" w:type="pct"/>
                <w:gridSpan w:val="5"/>
                <w:vMerge w:val="restart"/>
                <w:tcBorders>
                  <w:top w:val="single" w:sz="18" w:space="0" w:color="auto"/>
                  <w:left w:val="nil"/>
                  <w:right w:val="single" w:sz="18" w:space="0" w:color="auto"/>
                </w:tcBorders>
                <w:vAlign w:val="center"/>
              </w:tcPr>
              <w:p w:rsidR="00C62B32" w:rsidRPr="00D559CE" w:rsidRDefault="00C62B32" w:rsidP="00BD5C46">
                <w:pPr>
                  <w:jc w:val="center"/>
                  <w:rPr>
                    <w:rFonts w:cs="Times New Roman"/>
                    <w:sz w:val="20"/>
                    <w:szCs w:val="24"/>
                  </w:rPr>
                </w:pPr>
                <w:r w:rsidRPr="00D559CE">
                  <w:rPr>
                    <w:rFonts w:cs="Times New Roman"/>
                    <w:sz w:val="20"/>
                    <w:szCs w:val="24"/>
                  </w:rPr>
                  <w:t>ДонНТУ, ФКНТ,</w:t>
                </w:r>
              </w:p>
              <w:p w:rsidR="00C62B32" w:rsidRPr="004414F8" w:rsidRDefault="00C62B32" w:rsidP="00BD5C46">
                <w:pPr>
                  <w:jc w:val="center"/>
                  <w:rPr>
                    <w:rFonts w:cs="Times New Roman"/>
                    <w:szCs w:val="28"/>
                  </w:rPr>
                </w:pPr>
                <w:r w:rsidRPr="00D559CE">
                  <w:rPr>
                    <w:rFonts w:cs="Times New Roman"/>
                    <w:sz w:val="20"/>
                    <w:szCs w:val="24"/>
                  </w:rPr>
                  <w:t>Кафедра</w:t>
                </w:r>
                <w:r>
                  <w:rPr>
                    <w:rFonts w:cs="Times New Roman"/>
                    <w:sz w:val="20"/>
                    <w:szCs w:val="24"/>
                  </w:rPr>
                  <w:t xml:space="preserve"> АСУ</w:t>
                </w:r>
                <w:r w:rsidRPr="00D559CE">
                  <w:rPr>
                    <w:rFonts w:cs="Times New Roman"/>
                    <w:sz w:val="20"/>
                    <w:szCs w:val="24"/>
                  </w:rPr>
                  <w:t>, гр.</w:t>
                </w:r>
                <w:r>
                  <w:rPr>
                    <w:rFonts w:cs="Times New Roman"/>
                    <w:sz w:val="20"/>
                    <w:szCs w:val="24"/>
                  </w:rPr>
                  <w:t>ИУС</w:t>
                </w:r>
                <w:r w:rsidRPr="00D559CE">
                  <w:rPr>
                    <w:rFonts w:cs="Times New Roman"/>
                    <w:sz w:val="20"/>
                    <w:szCs w:val="24"/>
                  </w:rPr>
                  <w:t>-12а</w:t>
                </w:r>
              </w:p>
            </w:tc>
          </w:tr>
          <w:tr w:rsidR="00C62B32" w:rsidTr="00A93E10">
            <w:trPr>
              <w:cantSplit/>
              <w:trHeight w:hRule="exact" w:val="304"/>
            </w:trPr>
            <w:tc>
              <w:tcPr>
                <w:tcW w:w="546" w:type="pct"/>
                <w:gridSpan w:val="2"/>
                <w:tcBorders>
                  <w:left w:val="single" w:sz="18" w:space="0" w:color="auto"/>
                  <w:right w:val="single" w:sz="18" w:space="0" w:color="auto"/>
                </w:tcBorders>
                <w:vAlign w:val="center"/>
              </w:tcPr>
              <w:p w:rsidR="00C62B32" w:rsidRDefault="00C62B32" w:rsidP="00BD5C46">
                <w:pPr>
                  <w:ind w:left="-28" w:right="-74"/>
                  <w:jc w:val="center"/>
                  <w:rPr>
                    <w:sz w:val="18"/>
                  </w:rPr>
                </w:pPr>
                <w:r w:rsidRPr="008A0896">
                  <w:rPr>
                    <w:sz w:val="18"/>
                    <w:szCs w:val="18"/>
                  </w:rPr>
                  <w:t>Консульт</w:t>
                </w:r>
                <w:r>
                  <w:rPr>
                    <w:sz w:val="18"/>
                    <w:szCs w:val="18"/>
                  </w:rPr>
                  <w:t>.</w:t>
                </w:r>
              </w:p>
            </w:tc>
            <w:tc>
              <w:tcPr>
                <w:tcW w:w="815" w:type="pct"/>
                <w:tcBorders>
                  <w:left w:val="nil"/>
                  <w:right w:val="single" w:sz="18" w:space="0" w:color="auto"/>
                </w:tcBorders>
                <w:vAlign w:val="center"/>
              </w:tcPr>
              <w:p w:rsidR="00C62B32" w:rsidRPr="00D559CE" w:rsidRDefault="00C62B32" w:rsidP="00BD5C46">
                <w:pPr>
                  <w:ind w:right="320"/>
                  <w:rPr>
                    <w:sz w:val="18"/>
                    <w:szCs w:val="18"/>
                  </w:rPr>
                </w:pPr>
              </w:p>
            </w:tc>
            <w:tc>
              <w:tcPr>
                <w:tcW w:w="414" w:type="pct"/>
                <w:tcBorders>
                  <w:left w:val="nil"/>
                  <w:right w:val="single" w:sz="18" w:space="0" w:color="auto"/>
                </w:tcBorders>
                <w:vAlign w:val="center"/>
              </w:tcPr>
              <w:p w:rsidR="00C62B32" w:rsidRDefault="00C62B32" w:rsidP="00BD5C46">
                <w:pPr>
                  <w:jc w:val="center"/>
                </w:pPr>
              </w:p>
            </w:tc>
            <w:tc>
              <w:tcPr>
                <w:tcW w:w="295" w:type="pct"/>
                <w:tcBorders>
                  <w:left w:val="nil"/>
                  <w:right w:val="single" w:sz="18" w:space="0" w:color="auto"/>
                </w:tcBorders>
                <w:vAlign w:val="center"/>
              </w:tcPr>
              <w:p w:rsidR="00C62B32" w:rsidRDefault="00C62B32" w:rsidP="00A065F7">
                <w:pPr>
                  <w:ind w:right="12"/>
                  <w:jc w:val="center"/>
                </w:pPr>
              </w:p>
            </w:tc>
            <w:tc>
              <w:tcPr>
                <w:tcW w:w="1578" w:type="pct"/>
                <w:vMerge/>
                <w:tcBorders>
                  <w:left w:val="nil"/>
                  <w:right w:val="single" w:sz="18" w:space="0" w:color="auto"/>
                </w:tcBorders>
              </w:tcPr>
              <w:p w:rsidR="00C62B32" w:rsidRDefault="00C62B32" w:rsidP="00BD5C46">
                <w:pPr>
                  <w:jc w:val="center"/>
                </w:pPr>
              </w:p>
            </w:tc>
            <w:tc>
              <w:tcPr>
                <w:tcW w:w="1352" w:type="pct"/>
                <w:gridSpan w:val="5"/>
                <w:vMerge/>
                <w:tcBorders>
                  <w:left w:val="nil"/>
                  <w:right w:val="single" w:sz="18" w:space="0" w:color="auto"/>
                </w:tcBorders>
              </w:tcPr>
              <w:p w:rsidR="00C62B32" w:rsidRDefault="00C62B32" w:rsidP="00BD5C46">
                <w:pPr>
                  <w:jc w:val="center"/>
                </w:pPr>
              </w:p>
            </w:tc>
          </w:tr>
          <w:tr w:rsidR="00C62B32" w:rsidTr="00A93E10">
            <w:trPr>
              <w:cantSplit/>
              <w:trHeight w:hRule="exact" w:val="304"/>
            </w:trPr>
            <w:tc>
              <w:tcPr>
                <w:tcW w:w="546" w:type="pct"/>
                <w:gridSpan w:val="2"/>
                <w:tcBorders>
                  <w:left w:val="single" w:sz="18" w:space="0" w:color="auto"/>
                  <w:bottom w:val="single" w:sz="18" w:space="0" w:color="auto"/>
                  <w:right w:val="single" w:sz="18" w:space="0" w:color="auto"/>
                </w:tcBorders>
                <w:vAlign w:val="bottom"/>
              </w:tcPr>
              <w:p w:rsidR="00C62B32" w:rsidRDefault="00C62B32" w:rsidP="00BD5C46">
                <w:pPr>
                  <w:ind w:left="-28" w:right="-66"/>
                  <w:jc w:val="center"/>
                  <w:rPr>
                    <w:sz w:val="18"/>
                  </w:rPr>
                </w:pPr>
                <w:r>
                  <w:rPr>
                    <w:sz w:val="18"/>
                  </w:rPr>
                  <w:t>Н. контр.</w:t>
                </w:r>
              </w:p>
            </w:tc>
            <w:tc>
              <w:tcPr>
                <w:tcW w:w="815" w:type="pct"/>
                <w:tcBorders>
                  <w:left w:val="nil"/>
                  <w:bottom w:val="single" w:sz="18" w:space="0" w:color="auto"/>
                  <w:right w:val="single" w:sz="18" w:space="0" w:color="auto"/>
                </w:tcBorders>
              </w:tcPr>
              <w:p w:rsidR="00C62B32" w:rsidRPr="00D559CE" w:rsidRDefault="00C62B32" w:rsidP="00BD5C46">
                <w:pPr>
                  <w:rPr>
                    <w:sz w:val="18"/>
                    <w:szCs w:val="18"/>
                  </w:rPr>
                </w:pPr>
                <w:r w:rsidRPr="00082DB1">
                  <w:rPr>
                    <w:sz w:val="18"/>
                    <w:szCs w:val="18"/>
                  </w:rPr>
                  <w:t>Привалов М.В.</w:t>
                </w:r>
              </w:p>
            </w:tc>
            <w:tc>
              <w:tcPr>
                <w:tcW w:w="414" w:type="pct"/>
                <w:tcBorders>
                  <w:left w:val="nil"/>
                  <w:bottom w:val="single" w:sz="18" w:space="0" w:color="auto"/>
                  <w:right w:val="single" w:sz="18" w:space="0" w:color="auto"/>
                </w:tcBorders>
              </w:tcPr>
              <w:p w:rsidR="00C62B32" w:rsidRDefault="00C62B32" w:rsidP="00BD5C46"/>
            </w:tc>
            <w:tc>
              <w:tcPr>
                <w:tcW w:w="295" w:type="pct"/>
                <w:tcBorders>
                  <w:left w:val="nil"/>
                  <w:bottom w:val="single" w:sz="18" w:space="0" w:color="auto"/>
                  <w:right w:val="single" w:sz="18" w:space="0" w:color="auto"/>
                </w:tcBorders>
              </w:tcPr>
              <w:p w:rsidR="00C62B32" w:rsidRDefault="00C62B32" w:rsidP="00BD5C46"/>
            </w:tc>
            <w:tc>
              <w:tcPr>
                <w:tcW w:w="1578" w:type="pct"/>
                <w:vMerge/>
                <w:tcBorders>
                  <w:left w:val="nil"/>
                  <w:bottom w:val="single" w:sz="18" w:space="0" w:color="auto"/>
                  <w:right w:val="single" w:sz="18" w:space="0" w:color="auto"/>
                </w:tcBorders>
              </w:tcPr>
              <w:p w:rsidR="00C62B32" w:rsidRDefault="00C62B32" w:rsidP="00BD5C46">
                <w:pPr>
                  <w:jc w:val="center"/>
                </w:pPr>
              </w:p>
            </w:tc>
            <w:tc>
              <w:tcPr>
                <w:tcW w:w="1352" w:type="pct"/>
                <w:gridSpan w:val="5"/>
                <w:vMerge/>
                <w:tcBorders>
                  <w:left w:val="nil"/>
                  <w:bottom w:val="single" w:sz="18" w:space="0" w:color="auto"/>
                  <w:right w:val="single" w:sz="18" w:space="0" w:color="auto"/>
                </w:tcBorders>
              </w:tcPr>
              <w:p w:rsidR="00C62B32" w:rsidRDefault="00C62B32" w:rsidP="00BD5C46">
                <w:pPr>
                  <w:jc w:val="center"/>
                </w:pPr>
              </w:p>
            </w:tc>
          </w:tr>
        </w:tbl>
        <w:p w:rsidR="00C62B32" w:rsidRDefault="00C62B32" w:rsidP="00C62B32">
          <w:pPr>
            <w:spacing w:after="160" w:line="259" w:lineRule="auto"/>
            <w:sectPr w:rsidR="00C62B32" w:rsidSect="00BD5C46">
              <w:pgSz w:w="11906" w:h="16838"/>
              <w:pgMar w:top="851" w:right="851" w:bottom="1418" w:left="1701" w:header="0" w:footer="0" w:gutter="0"/>
              <w:pgNumType w:start="0"/>
              <w:cols w:space="708"/>
              <w:titlePg/>
              <w:docGrid w:linePitch="381"/>
            </w:sectPr>
          </w:pPr>
        </w:p>
        <w:p w:rsidR="00C62B32" w:rsidRPr="00A2444D" w:rsidRDefault="00C62B32" w:rsidP="00C62B32">
          <w:pPr>
            <w:widowControl w:val="0"/>
            <w:tabs>
              <w:tab w:val="left" w:pos="720"/>
            </w:tabs>
            <w:autoSpaceDE w:val="0"/>
            <w:autoSpaceDN w:val="0"/>
            <w:spacing w:after="60" w:line="240" w:lineRule="auto"/>
            <w:ind w:left="3540" w:hanging="3540"/>
            <w:jc w:val="center"/>
            <w:outlineLvl w:val="5"/>
            <w:rPr>
              <w:rFonts w:eastAsia="Times New Roman" w:cs="Times New Roman"/>
              <w:b/>
              <w:bCs/>
              <w:szCs w:val="28"/>
              <w:lang w:eastAsia="ru-RU"/>
            </w:rPr>
          </w:pPr>
          <w:r w:rsidRPr="00A2444D">
            <w:rPr>
              <w:rFonts w:eastAsia="Times New Roman" w:cs="Times New Roman"/>
              <w:b/>
              <w:bCs/>
              <w:szCs w:val="28"/>
              <w:lang w:eastAsia="ru-RU"/>
            </w:rPr>
            <w:t>Перечень замечаний нормоконтролёра к бакалаврской работе</w:t>
          </w:r>
        </w:p>
        <w:p w:rsidR="00C62B32" w:rsidRPr="00A2444D" w:rsidRDefault="00C62B32" w:rsidP="00C62B32">
          <w:pPr>
            <w:widowControl w:val="0"/>
            <w:autoSpaceDE w:val="0"/>
            <w:autoSpaceDN w:val="0"/>
            <w:spacing w:line="240" w:lineRule="auto"/>
            <w:jc w:val="left"/>
            <w:rPr>
              <w:rFonts w:eastAsia="Times New Roman" w:cs="Times New Roman"/>
              <w:sz w:val="20"/>
              <w:szCs w:val="20"/>
              <w:lang w:eastAsia="ru-RU"/>
            </w:rPr>
          </w:pPr>
        </w:p>
        <w:p w:rsidR="00C62B32" w:rsidRPr="00A2444D" w:rsidRDefault="00C62B32" w:rsidP="00C62B32">
          <w:pPr>
            <w:widowControl w:val="0"/>
            <w:tabs>
              <w:tab w:val="left" w:pos="-142"/>
            </w:tabs>
            <w:autoSpaceDE w:val="0"/>
            <w:autoSpaceDN w:val="0"/>
            <w:spacing w:line="240" w:lineRule="auto"/>
            <w:jc w:val="center"/>
            <w:rPr>
              <w:rFonts w:eastAsia="Times New Roman" w:cs="Times New Roman"/>
              <w:szCs w:val="28"/>
              <w:lang w:eastAsia="ru-RU"/>
            </w:rPr>
          </w:pPr>
          <w:r>
            <w:rPr>
              <w:rFonts w:eastAsia="Times New Roman" w:cs="Times New Roman"/>
              <w:szCs w:val="28"/>
              <w:lang w:eastAsia="ru-RU"/>
            </w:rPr>
            <w:t xml:space="preserve">Студента </w:t>
          </w:r>
          <w:r w:rsidR="00204420" w:rsidRPr="00204420">
            <w:rPr>
              <w:rFonts w:eastAsia="Times New Roman" w:cs="Times New Roman"/>
              <w:color w:val="000000" w:themeColor="text1"/>
              <w:szCs w:val="28"/>
              <w:u w:val="single"/>
              <w:lang w:eastAsia="ru-RU"/>
            </w:rPr>
            <w:t>Казанцева Максима Алексеевича</w:t>
          </w:r>
          <w:r>
            <w:rPr>
              <w:rFonts w:eastAsia="Times New Roman" w:cs="Times New Roman"/>
              <w:szCs w:val="28"/>
              <w:lang w:eastAsia="ru-RU"/>
            </w:rPr>
            <w:t xml:space="preserve">, </w:t>
          </w:r>
          <w:r w:rsidRPr="00A2444D">
            <w:rPr>
              <w:rFonts w:eastAsia="Times New Roman" w:cs="Times New Roman"/>
              <w:szCs w:val="28"/>
              <w:lang w:eastAsia="ru-RU"/>
            </w:rPr>
            <w:t>гру</w:t>
          </w:r>
          <w:r>
            <w:rPr>
              <w:rFonts w:eastAsia="Times New Roman" w:cs="Times New Roman"/>
              <w:szCs w:val="28"/>
              <w:lang w:eastAsia="ru-RU"/>
            </w:rPr>
            <w:t xml:space="preserve">ппы </w:t>
          </w:r>
          <w:r w:rsidRPr="00AD40DA">
            <w:rPr>
              <w:rFonts w:eastAsia="Times New Roman" w:cs="Times New Roman"/>
              <w:szCs w:val="28"/>
              <w:u w:val="single"/>
              <w:lang w:eastAsia="ru-RU"/>
            </w:rPr>
            <w:t>ИУС-12а</w:t>
          </w:r>
        </w:p>
        <w:p w:rsidR="00C62B32" w:rsidRPr="00A2444D" w:rsidRDefault="00C62B32" w:rsidP="00C62B32">
          <w:pPr>
            <w:widowControl w:val="0"/>
            <w:tabs>
              <w:tab w:val="left" w:pos="720"/>
            </w:tabs>
            <w:autoSpaceDE w:val="0"/>
            <w:autoSpaceDN w:val="0"/>
            <w:spacing w:line="240" w:lineRule="auto"/>
            <w:ind w:hanging="142"/>
            <w:jc w:val="center"/>
            <w:rPr>
              <w:rFonts w:eastAsia="Times New Roman" w:cs="Times New Roman"/>
              <w:szCs w:val="28"/>
              <w:lang w:eastAsia="ru-RU"/>
            </w:rPr>
          </w:pPr>
        </w:p>
        <w:tbl>
          <w:tblPr>
            <w:tblW w:w="0" w:type="auto"/>
            <w:tblInd w:w="-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701"/>
            <w:gridCol w:w="1418"/>
            <w:gridCol w:w="5208"/>
          </w:tblGrid>
          <w:tr w:rsidR="00C62B32" w:rsidRPr="00A2444D" w:rsidTr="00BD5C46">
            <w:tc>
              <w:tcPr>
                <w:tcW w:w="1809"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val="uk-UA" w:eastAsia="ru-RU"/>
                  </w:rPr>
                </w:pPr>
                <w:r w:rsidRPr="00A2444D">
                  <w:rPr>
                    <w:rFonts w:eastAsia="Times New Roman" w:cs="Times New Roman"/>
                    <w:szCs w:val="28"/>
                    <w:lang w:eastAsia="ru-RU"/>
                  </w:rPr>
                  <w:t>Обозначение документа</w:t>
                </w:r>
              </w:p>
            </w:tc>
            <w:tc>
              <w:tcPr>
                <w:tcW w:w="1701"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r w:rsidRPr="00A2444D">
                  <w:rPr>
                    <w:rFonts w:eastAsia="Times New Roman" w:cs="Times New Roman"/>
                    <w:szCs w:val="28"/>
                    <w:lang w:eastAsia="ru-RU"/>
                  </w:rPr>
                  <w:t>Документ</w:t>
                </w:r>
              </w:p>
            </w:tc>
            <w:tc>
              <w:tcPr>
                <w:tcW w:w="1418"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r w:rsidRPr="00A2444D">
                  <w:rPr>
                    <w:rFonts w:eastAsia="Times New Roman" w:cs="Times New Roman"/>
                    <w:szCs w:val="28"/>
                    <w:lang w:eastAsia="ru-RU"/>
                  </w:rPr>
                  <w:t>Условное обозначение</w:t>
                </w:r>
              </w:p>
            </w:tc>
            <w:tc>
              <w:tcPr>
                <w:tcW w:w="5208" w:type="dxa"/>
                <w:tcBorders>
                  <w:top w:val="single" w:sz="4" w:space="0" w:color="auto"/>
                  <w:left w:val="single" w:sz="4" w:space="0" w:color="auto"/>
                  <w:bottom w:val="single" w:sz="4" w:space="0" w:color="auto"/>
                  <w:right w:val="single" w:sz="4" w:space="0" w:color="auto"/>
                </w:tcBorders>
              </w:tcPr>
              <w:p w:rsidR="00C62B32" w:rsidRPr="00204420" w:rsidRDefault="00C62B32" w:rsidP="00BD5C46">
                <w:pPr>
                  <w:widowControl w:val="0"/>
                  <w:tabs>
                    <w:tab w:val="left" w:pos="720"/>
                  </w:tabs>
                  <w:autoSpaceDE w:val="0"/>
                  <w:autoSpaceDN w:val="0"/>
                  <w:spacing w:after="60" w:line="240" w:lineRule="auto"/>
                  <w:ind w:left="3540" w:hanging="3365"/>
                  <w:jc w:val="left"/>
                  <w:outlineLvl w:val="5"/>
                  <w:rPr>
                    <w:rFonts w:eastAsia="Times New Roman" w:cs="Times New Roman"/>
                    <w:szCs w:val="28"/>
                    <w:lang w:eastAsia="ru-RU"/>
                  </w:rPr>
                </w:pPr>
                <w:r w:rsidRPr="00204420">
                  <w:rPr>
                    <w:rFonts w:eastAsia="Times New Roman" w:cs="Times New Roman"/>
                    <w:szCs w:val="28"/>
                    <w:lang w:eastAsia="ru-RU"/>
                  </w:rPr>
                  <w:t>Содержание замечания</w:t>
                </w:r>
              </w:p>
            </w:tc>
          </w:tr>
          <w:tr w:rsidR="00C62B32" w:rsidRPr="00A2444D" w:rsidTr="00BD5C46">
            <w:tc>
              <w:tcPr>
                <w:tcW w:w="1809"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tc>
            <w:tc>
              <w:tcPr>
                <w:tcW w:w="1701"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tc>
            <w:tc>
              <w:tcPr>
                <w:tcW w:w="1418"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tc>
            <w:tc>
              <w:tcPr>
                <w:tcW w:w="5208" w:type="dxa"/>
                <w:tcBorders>
                  <w:top w:val="single" w:sz="4" w:space="0" w:color="auto"/>
                  <w:left w:val="single" w:sz="4" w:space="0" w:color="auto"/>
                  <w:bottom w:val="single" w:sz="4" w:space="0" w:color="auto"/>
                  <w:right w:val="single" w:sz="4" w:space="0" w:color="auto"/>
                </w:tcBorders>
              </w:tcPr>
              <w:p w:rsidR="00C62B32" w:rsidRPr="00A2444D" w:rsidRDefault="00C62B32" w:rsidP="00BD5C46">
                <w:pPr>
                  <w:widowControl w:val="0"/>
                  <w:tabs>
                    <w:tab w:val="left" w:pos="720"/>
                  </w:tabs>
                  <w:autoSpaceDE w:val="0"/>
                  <w:autoSpaceDN w:val="0"/>
                  <w:spacing w:line="240" w:lineRule="auto"/>
                  <w:rPr>
                    <w:rFonts w:eastAsia="Times New Roman" w:cs="Times New Roman"/>
                    <w:szCs w:val="28"/>
                    <w:lang w:eastAsia="ru-RU"/>
                  </w:rPr>
                </w:pPr>
              </w:p>
            </w:tc>
          </w:tr>
        </w:tbl>
        <w:p w:rsidR="00C62B32" w:rsidRPr="00A2444D" w:rsidRDefault="00C62B32" w:rsidP="00C62B32">
          <w:pPr>
            <w:widowControl w:val="0"/>
            <w:tabs>
              <w:tab w:val="left" w:pos="720"/>
            </w:tabs>
            <w:autoSpaceDE w:val="0"/>
            <w:autoSpaceDN w:val="0"/>
            <w:spacing w:line="240" w:lineRule="auto"/>
            <w:ind w:hanging="142"/>
            <w:rPr>
              <w:rFonts w:eastAsia="Times New Roman" w:cs="Times New Roman"/>
              <w:szCs w:val="28"/>
              <w:lang w:eastAsia="ru-RU"/>
            </w:rPr>
          </w:pPr>
        </w:p>
        <w:p w:rsidR="00C62B32" w:rsidRPr="00A2444D" w:rsidRDefault="00C62B32" w:rsidP="00C62B32">
          <w:pPr>
            <w:widowControl w:val="0"/>
            <w:tabs>
              <w:tab w:val="left" w:pos="720"/>
            </w:tabs>
            <w:autoSpaceDE w:val="0"/>
            <w:autoSpaceDN w:val="0"/>
            <w:spacing w:line="240" w:lineRule="auto"/>
            <w:ind w:hanging="142"/>
            <w:rPr>
              <w:rFonts w:eastAsia="Times New Roman" w:cs="Times New Roman"/>
              <w:szCs w:val="28"/>
              <w:lang w:val="uk-UA" w:eastAsia="ru-RU"/>
            </w:rPr>
          </w:pPr>
          <w:r w:rsidRPr="00A2444D">
            <w:rPr>
              <w:rFonts w:eastAsia="Times New Roman" w:cs="Times New Roman"/>
              <w:szCs w:val="28"/>
              <w:lang w:eastAsia="ru-RU"/>
            </w:rPr>
            <w:tab/>
          </w:r>
          <w:r w:rsidRPr="00A2444D">
            <w:rPr>
              <w:rFonts w:eastAsia="Times New Roman" w:cs="Times New Roman"/>
              <w:szCs w:val="28"/>
              <w:lang w:eastAsia="ru-RU"/>
            </w:rPr>
            <w:tab/>
            <w:t xml:space="preserve">Дата ____________ </w:t>
          </w:r>
          <w:r w:rsidRPr="00A2444D">
            <w:rPr>
              <w:rFonts w:eastAsia="Times New Roman" w:cs="Times New Roman"/>
              <w:szCs w:val="28"/>
              <w:lang w:eastAsia="ru-RU"/>
            </w:rPr>
            <w:tab/>
          </w:r>
          <w:r w:rsidRPr="00A2444D">
            <w:rPr>
              <w:rFonts w:eastAsia="Times New Roman" w:cs="Times New Roman"/>
              <w:szCs w:val="28"/>
              <w:lang w:eastAsia="ru-RU"/>
            </w:rPr>
            <w:tab/>
          </w:r>
          <w:r w:rsidRPr="00A2444D">
            <w:rPr>
              <w:rFonts w:eastAsia="Times New Roman" w:cs="Times New Roman"/>
              <w:szCs w:val="28"/>
              <w:lang w:eastAsia="ru-RU"/>
            </w:rPr>
            <w:tab/>
          </w:r>
          <w:r w:rsidRPr="00204420">
            <w:rPr>
              <w:rFonts w:eastAsia="Times New Roman" w:cs="Times New Roman"/>
              <w:szCs w:val="28"/>
              <w:lang w:eastAsia="ru-RU"/>
            </w:rPr>
            <w:t>Подпись</w:t>
          </w:r>
          <w:r w:rsidRPr="00A2444D">
            <w:rPr>
              <w:rFonts w:eastAsia="Times New Roman" w:cs="Times New Roman"/>
              <w:szCs w:val="28"/>
              <w:lang w:val="uk-UA" w:eastAsia="ru-RU"/>
            </w:rPr>
            <w:t xml:space="preserve"> _______________</w:t>
          </w:r>
        </w:p>
        <w:p w:rsidR="00C62B32" w:rsidRPr="0072607B" w:rsidRDefault="00C62B32" w:rsidP="00C62B32">
          <w:pPr>
            <w:widowControl w:val="0"/>
            <w:tabs>
              <w:tab w:val="left" w:pos="720"/>
            </w:tabs>
            <w:autoSpaceDE w:val="0"/>
            <w:autoSpaceDN w:val="0"/>
            <w:spacing w:line="240" w:lineRule="auto"/>
            <w:ind w:hanging="142"/>
            <w:rPr>
              <w:rFonts w:eastAsia="Times New Roman" w:cs="Times New Roman"/>
              <w:sz w:val="24"/>
              <w:szCs w:val="24"/>
              <w:vertAlign w:val="superscript"/>
              <w:lang w:val="en-US" w:eastAsia="ru-RU"/>
            </w:rPr>
          </w:pP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Cs w:val="28"/>
              <w:lang w:val="en-US" w:eastAsia="ru-RU"/>
            </w:rPr>
            <w:tab/>
          </w:r>
          <w:r w:rsidRPr="0072607B">
            <w:rPr>
              <w:rFonts w:eastAsia="Times New Roman" w:cs="Times New Roman"/>
              <w:sz w:val="24"/>
              <w:szCs w:val="24"/>
              <w:vertAlign w:val="superscript"/>
              <w:lang w:val="en-US" w:eastAsia="ru-RU"/>
            </w:rPr>
            <w:t>(</w:t>
          </w:r>
          <w:r w:rsidRPr="00A2444D">
            <w:rPr>
              <w:rFonts w:eastAsia="Times New Roman" w:cs="Times New Roman"/>
              <w:sz w:val="24"/>
              <w:szCs w:val="24"/>
              <w:vertAlign w:val="superscript"/>
              <w:lang w:eastAsia="ru-RU"/>
            </w:rPr>
            <w:t>Ф</w:t>
          </w:r>
          <w:r w:rsidRPr="0072607B">
            <w:rPr>
              <w:rFonts w:eastAsia="Times New Roman" w:cs="Times New Roman"/>
              <w:sz w:val="24"/>
              <w:szCs w:val="24"/>
              <w:vertAlign w:val="superscript"/>
              <w:lang w:val="en-US" w:eastAsia="ru-RU"/>
            </w:rPr>
            <w:t>.</w:t>
          </w:r>
          <w:r w:rsidRPr="00A2444D">
            <w:rPr>
              <w:rFonts w:eastAsia="Times New Roman" w:cs="Times New Roman"/>
              <w:sz w:val="24"/>
              <w:szCs w:val="24"/>
              <w:vertAlign w:val="superscript"/>
              <w:lang w:eastAsia="ru-RU"/>
            </w:rPr>
            <w:t>И</w:t>
          </w:r>
          <w:r w:rsidRPr="0072607B">
            <w:rPr>
              <w:rFonts w:eastAsia="Times New Roman" w:cs="Times New Roman"/>
              <w:sz w:val="24"/>
              <w:szCs w:val="24"/>
              <w:vertAlign w:val="superscript"/>
              <w:lang w:val="en-US" w:eastAsia="ru-RU"/>
            </w:rPr>
            <w:t>.</w:t>
          </w:r>
          <w:r w:rsidRPr="00A2444D">
            <w:rPr>
              <w:rFonts w:eastAsia="Times New Roman" w:cs="Times New Roman"/>
              <w:sz w:val="24"/>
              <w:szCs w:val="24"/>
              <w:vertAlign w:val="superscript"/>
              <w:lang w:eastAsia="ru-RU"/>
            </w:rPr>
            <w:t>О</w:t>
          </w:r>
          <w:r w:rsidRPr="0072607B">
            <w:rPr>
              <w:rFonts w:eastAsia="Times New Roman" w:cs="Times New Roman"/>
              <w:sz w:val="24"/>
              <w:szCs w:val="24"/>
              <w:vertAlign w:val="superscript"/>
              <w:lang w:val="en-US" w:eastAsia="ru-RU"/>
            </w:rPr>
            <w:t>.)</w:t>
          </w:r>
        </w:p>
        <w:p w:rsidR="00C078CB" w:rsidRDefault="00C078CB" w:rsidP="00C62B32">
          <w:pPr>
            <w:spacing w:after="160" w:line="259" w:lineRule="auto"/>
            <w:rPr>
              <w:lang w:val="en-US"/>
            </w:rPr>
            <w:sectPr w:rsidR="00C078CB" w:rsidSect="00BD68F8">
              <w:pgSz w:w="11906" w:h="16838"/>
              <w:pgMar w:top="851" w:right="851" w:bottom="1418" w:left="1701" w:header="709" w:footer="709" w:gutter="0"/>
              <w:pgNumType w:start="8"/>
              <w:cols w:space="708"/>
              <w:titlePg/>
              <w:docGrid w:linePitch="381"/>
            </w:sectPr>
          </w:pPr>
        </w:p>
        <w:p w:rsidR="00C62B32" w:rsidRDefault="00C62B32" w:rsidP="00C078CB">
          <w:pPr>
            <w:spacing w:after="160"/>
            <w:jc w:val="center"/>
            <w:rPr>
              <w:lang w:val="en-US"/>
            </w:rPr>
          </w:pPr>
          <w:r w:rsidRPr="002E2FC2">
            <w:rPr>
              <w:lang w:val="en-US"/>
            </w:rPr>
            <w:t>ABSTRACT</w:t>
          </w:r>
        </w:p>
        <w:p w:rsidR="003427ED" w:rsidRDefault="0072607B" w:rsidP="007B14BF">
          <w:pPr>
            <w:ind w:firstLine="709"/>
            <w:rPr>
              <w:bCs/>
              <w:lang w:val="en-US"/>
            </w:rPr>
          </w:pPr>
          <w:r>
            <w:rPr>
              <w:bCs/>
              <w:lang w:val="en-US"/>
            </w:rPr>
            <w:t xml:space="preserve">The main purpose of the final qualifying work is to develop an automatized calculating and accounting </w:t>
          </w:r>
          <w:r w:rsidR="003427ED">
            <w:rPr>
              <w:bCs/>
              <w:lang w:val="en-US"/>
            </w:rPr>
            <w:t>sub</w:t>
          </w:r>
          <w:r>
            <w:rPr>
              <w:bCs/>
              <w:lang w:val="en-US"/>
            </w:rPr>
            <w:t>system for land tax within the local tax inspection.</w:t>
          </w:r>
          <w:r w:rsidR="003427ED">
            <w:rPr>
              <w:bCs/>
              <w:lang w:val="en-US"/>
            </w:rPr>
            <w:t xml:space="preserve"> </w:t>
          </w:r>
        </w:p>
        <w:p w:rsidR="003427ED" w:rsidRDefault="003427ED" w:rsidP="007B14BF">
          <w:pPr>
            <w:ind w:firstLine="709"/>
            <w:rPr>
              <w:bCs/>
              <w:lang w:val="en-US"/>
            </w:rPr>
          </w:pPr>
          <w:r>
            <w:rPr>
              <w:bCs/>
              <w:lang w:val="en-US"/>
            </w:rPr>
            <w:t xml:space="preserve">The subsystem contains database and </w:t>
          </w:r>
          <w:r w:rsidRPr="003427ED">
            <w:rPr>
              <w:bCs/>
              <w:lang w:val="en-US"/>
            </w:rPr>
            <w:t>concomitant</w:t>
          </w:r>
          <w:r>
            <w:rPr>
              <w:bCs/>
              <w:lang w:val="en-US"/>
            </w:rPr>
            <w:t xml:space="preserve"> software, which gives an opportunity for tax inspector to interact with information arrays.</w:t>
          </w:r>
        </w:p>
        <w:p w:rsidR="00D45C1A" w:rsidRPr="003427ED" w:rsidRDefault="003427ED" w:rsidP="007B14BF">
          <w:pPr>
            <w:ind w:firstLine="709"/>
            <w:rPr>
              <w:bCs/>
              <w:lang w:val="en-US"/>
            </w:rPr>
          </w:pPr>
          <w:r w:rsidRPr="003427ED">
            <w:rPr>
              <w:bCs/>
              <w:lang w:val="en-US"/>
            </w:rPr>
            <w:t>Functionality of the system</w:t>
          </w:r>
          <w:r>
            <w:rPr>
              <w:bCs/>
              <w:lang w:val="en-US"/>
            </w:rPr>
            <w:t xml:space="preserve"> was identified by the requirements, which have been formulated during the analysis of the subject area and similar software products.</w:t>
          </w:r>
        </w:p>
      </w:sdtContent>
    </w:sdt>
    <w:p w:rsidR="00C078CB" w:rsidRPr="00C078CB" w:rsidRDefault="003427ED" w:rsidP="00C078CB">
      <w:pPr>
        <w:jc w:val="left"/>
        <w:rPr>
          <w:bCs/>
          <w:lang w:val="en-US"/>
        </w:rPr>
        <w:sectPr w:rsidR="00C078CB" w:rsidRPr="00C078CB" w:rsidSect="00BD68F8">
          <w:pgSz w:w="11906" w:h="16838"/>
          <w:pgMar w:top="851" w:right="851" w:bottom="1418" w:left="1701" w:header="709" w:footer="709" w:gutter="0"/>
          <w:pgNumType w:start="8"/>
          <w:cols w:space="708"/>
          <w:titlePg/>
          <w:docGrid w:linePitch="381"/>
        </w:sectPr>
      </w:pPr>
      <w:r>
        <w:rPr>
          <w:b/>
          <w:bCs/>
          <w:lang w:val="en-US"/>
        </w:rPr>
        <w:tab/>
      </w:r>
      <w:r w:rsidRPr="003427ED">
        <w:rPr>
          <w:bCs/>
          <w:lang w:val="en-US"/>
        </w:rPr>
        <w:t>The current stage of implementation</w:t>
      </w:r>
      <w:r>
        <w:rPr>
          <w:bCs/>
          <w:lang w:val="en-US"/>
        </w:rPr>
        <w:t xml:space="preserve"> affects </w:t>
      </w:r>
      <w:r w:rsidR="005B5091">
        <w:rPr>
          <w:bCs/>
          <w:lang w:val="en-US"/>
        </w:rPr>
        <w:t>key aspects of using the system based on the workstation. However</w:t>
      </w:r>
      <w:r w:rsidR="005B5091" w:rsidRPr="00B8528E">
        <w:rPr>
          <w:bCs/>
          <w:lang w:val="en-US"/>
        </w:rPr>
        <w:t xml:space="preserve">, </w:t>
      </w:r>
      <w:r w:rsidR="005B5091">
        <w:rPr>
          <w:bCs/>
          <w:lang w:val="en-US"/>
        </w:rPr>
        <w:t>data</w:t>
      </w:r>
      <w:r w:rsidR="005B5091" w:rsidRPr="00B8528E">
        <w:rPr>
          <w:bCs/>
          <w:lang w:val="en-US"/>
        </w:rPr>
        <w:t xml:space="preserve"> </w:t>
      </w:r>
      <w:r w:rsidR="005B5091">
        <w:rPr>
          <w:bCs/>
          <w:lang w:val="en-US"/>
        </w:rPr>
        <w:t>security</w:t>
      </w:r>
      <w:r w:rsidR="005B5091" w:rsidRPr="00B8528E">
        <w:rPr>
          <w:bCs/>
          <w:lang w:val="en-US"/>
        </w:rPr>
        <w:t xml:space="preserve"> </w:t>
      </w:r>
      <w:r w:rsidR="005B5091">
        <w:rPr>
          <w:bCs/>
          <w:lang w:val="en-US"/>
        </w:rPr>
        <w:t>and</w:t>
      </w:r>
      <w:r w:rsidR="005B5091" w:rsidRPr="00B8528E">
        <w:rPr>
          <w:bCs/>
          <w:lang w:val="en-US"/>
        </w:rPr>
        <w:t xml:space="preserve"> </w:t>
      </w:r>
      <w:r w:rsidR="005B5091">
        <w:rPr>
          <w:bCs/>
          <w:lang w:val="en-US"/>
        </w:rPr>
        <w:t>networking</w:t>
      </w:r>
      <w:r w:rsidR="005B5091" w:rsidRPr="00B8528E">
        <w:rPr>
          <w:bCs/>
          <w:lang w:val="en-US"/>
        </w:rPr>
        <w:t xml:space="preserve"> </w:t>
      </w:r>
      <w:r w:rsidR="005B5091">
        <w:rPr>
          <w:bCs/>
          <w:lang w:val="en-US"/>
        </w:rPr>
        <w:t>are</w:t>
      </w:r>
      <w:r w:rsidR="005B5091" w:rsidRPr="00B8528E">
        <w:rPr>
          <w:bCs/>
          <w:lang w:val="en-US"/>
        </w:rPr>
        <w:t xml:space="preserve"> </w:t>
      </w:r>
      <w:r w:rsidR="005B5091">
        <w:rPr>
          <w:bCs/>
          <w:lang w:val="en-US"/>
        </w:rPr>
        <w:t>ignored</w:t>
      </w:r>
      <w:r w:rsidR="005B5091" w:rsidRPr="00B8528E">
        <w:rPr>
          <w:bCs/>
          <w:lang w:val="en-US"/>
        </w:rPr>
        <w:t xml:space="preserve"> </w:t>
      </w:r>
      <w:r w:rsidR="005B5091">
        <w:rPr>
          <w:bCs/>
          <w:lang w:val="en-US"/>
        </w:rPr>
        <w:t>for</w:t>
      </w:r>
      <w:r w:rsidR="001A1557">
        <w:rPr>
          <w:bCs/>
          <w:lang w:val="en-US"/>
        </w:rPr>
        <w:t xml:space="preserve"> </w:t>
      </w:r>
      <w:r w:rsidR="005B5091">
        <w:rPr>
          <w:bCs/>
          <w:lang w:val="en-US"/>
        </w:rPr>
        <w:t>now</w:t>
      </w:r>
      <w:r w:rsidR="00C078CB" w:rsidRPr="00C078CB">
        <w:rPr>
          <w:bCs/>
          <w:lang w:val="en-US"/>
        </w:rPr>
        <w:t>.</w:t>
      </w:r>
    </w:p>
    <w:p w:rsidR="00BD68F8" w:rsidRPr="00BD68F8" w:rsidRDefault="00106F3A" w:rsidP="00BD68F8">
      <w:pPr>
        <w:spacing w:after="160"/>
        <w:jc w:val="center"/>
        <w:rPr>
          <w:b/>
          <w:bCs/>
          <w:lang w:val="en-US"/>
        </w:rPr>
        <w:sectPr w:rsidR="00BD68F8" w:rsidRPr="00BD68F8" w:rsidSect="00BD68F8">
          <w:pgSz w:w="11906" w:h="16838"/>
          <w:pgMar w:top="851" w:right="851" w:bottom="1418" w:left="1701" w:header="709" w:footer="709" w:gutter="0"/>
          <w:pgNumType w:start="8"/>
          <w:cols w:space="708"/>
          <w:titlePg/>
          <w:docGrid w:linePitch="381"/>
        </w:sectPr>
      </w:pPr>
      <w:r w:rsidRPr="00106F3A">
        <w:rPr>
          <w:b/>
          <w:bCs/>
        </w:rPr>
        <w:t>СОДЕРЖАНИЕ</w:t>
      </w:r>
    </w:p>
    <w:p w:rsidR="00204420" w:rsidRPr="00B8528E" w:rsidRDefault="00AA0C86" w:rsidP="00BD68F8">
      <w:pPr>
        <w:spacing w:after="160"/>
        <w:jc w:val="center"/>
        <w:rPr>
          <w:b/>
          <w:bCs/>
          <w:lang w:val="en-US"/>
        </w:rPr>
      </w:pPr>
      <w:r w:rsidRPr="00BD3D63">
        <w:rPr>
          <w:b/>
          <w:bCs/>
        </w:rPr>
        <w:t>ВВЕДЕНИЕ</w:t>
      </w:r>
    </w:p>
    <w:p w:rsidR="00832150" w:rsidRDefault="00832150" w:rsidP="00292517">
      <w:pPr>
        <w:ind w:firstLine="709"/>
        <w:rPr>
          <w:bCs/>
        </w:rPr>
      </w:pPr>
      <w:r w:rsidRPr="003D32F7">
        <w:rPr>
          <w:bCs/>
          <w:color w:val="FF0000"/>
        </w:rPr>
        <w:t xml:space="preserve">Проектом является система, обеспечивающая учет уплаты налога на землю налогоплательщиками, которыми являются юридические лица. </w:t>
      </w:r>
      <w:r>
        <w:rPr>
          <w:bCs/>
        </w:rPr>
        <w:t>Система эксплуатируется работниками районной налоговой инспекции, чья деятельность связана с налогообложением земельных участков.</w:t>
      </w:r>
    </w:p>
    <w:p w:rsidR="00832150" w:rsidRDefault="00832150" w:rsidP="00292517">
      <w:pPr>
        <w:ind w:firstLine="709"/>
        <w:rPr>
          <w:bCs/>
        </w:rPr>
      </w:pPr>
      <w:r>
        <w:rPr>
          <w:bCs/>
        </w:rPr>
        <w:t xml:space="preserve">Данная предметная область далеко не нова и неоднократно подвергалась компьютеризации некоторых своих аспектов </w:t>
      </w:r>
      <w:r w:rsidRPr="003D32F7">
        <w:rPr>
          <w:bCs/>
          <w:color w:val="FF0000"/>
        </w:rPr>
        <w:t>различно</w:t>
      </w:r>
      <w:r>
        <w:rPr>
          <w:bCs/>
        </w:rPr>
        <w:t xml:space="preserve"> степени и глубины. Об этом свидетельствует внушительное количество программных пакетов и разнообразных систем учетного типа и не только. Некоторые такие системы являются успешными коммерческими проектами</w:t>
      </w:r>
      <w:r w:rsidR="00DE0F62">
        <w:rPr>
          <w:bCs/>
        </w:rPr>
        <w:t>, которые находятся в эксплуатации уже не один год. Стоит отметить</w:t>
      </w:r>
      <w:r w:rsidR="003D32F7" w:rsidRPr="003D32F7">
        <w:rPr>
          <w:bCs/>
          <w:color w:val="FF0000"/>
        </w:rPr>
        <w:t>,</w:t>
      </w:r>
      <w:r w:rsidR="00DE0F62">
        <w:rPr>
          <w:bCs/>
        </w:rPr>
        <w:t xml:space="preserve"> что функционирование подобных </w:t>
      </w:r>
      <w:r w:rsidR="000644C9">
        <w:rPr>
          <w:bCs/>
        </w:rPr>
        <w:t>систем</w:t>
      </w:r>
      <w:r w:rsidR="00DE0F62">
        <w:rPr>
          <w:bCs/>
        </w:rPr>
        <w:t xml:space="preserve"> тесно связано с </w:t>
      </w:r>
      <w:r w:rsidR="000644C9">
        <w:rPr>
          <w:bCs/>
        </w:rPr>
        <w:t>законодательством административной единицы территории того государства, где система находится в использовании. Как правило, рынок таких продуктов монополизируется наиболее влиятельным поставщиком, в следствии чего, цена на системы становится достаточно высокой. Такое положение дел затрудняет покупку и использование подобных программ представителями малого бизнеса и небольших предприятий.</w:t>
      </w:r>
    </w:p>
    <w:p w:rsidR="000644C9" w:rsidRDefault="000644C9" w:rsidP="00292517">
      <w:pPr>
        <w:ind w:firstLine="709"/>
        <w:rPr>
          <w:bCs/>
        </w:rPr>
      </w:pPr>
      <w:r>
        <w:rPr>
          <w:bCs/>
        </w:rPr>
        <w:t>Актуальности данной тематике также предает тот факт, что текущая ситуация в правовом поле региона до</w:t>
      </w:r>
      <w:r w:rsidR="008D22ED">
        <w:rPr>
          <w:bCs/>
        </w:rPr>
        <w:t>статочно туманна. Фактически, это предоставляет некоторую свободу действий в реализации функционала подсистемы</w:t>
      </w:r>
      <w:r w:rsidR="006E6303">
        <w:rPr>
          <w:bCs/>
        </w:rPr>
        <w:t>.</w:t>
      </w:r>
    </w:p>
    <w:p w:rsidR="006E6303" w:rsidRDefault="006E6303" w:rsidP="00292517">
      <w:pPr>
        <w:ind w:firstLine="709"/>
        <w:rPr>
          <w:bCs/>
        </w:rPr>
      </w:pPr>
      <w:r>
        <w:rPr>
          <w:bCs/>
        </w:rPr>
        <w:t>Целью проекта является разработка подсистемы с использованием архитектуры и технологий, которые минимизируют ее стоимость и сделают максимально простой в использовании, тем самым фактически исключив необходимость поиска и найма высококвалифицированных кадров</w:t>
      </w:r>
      <w:r w:rsidR="00D45C12">
        <w:rPr>
          <w:bCs/>
        </w:rPr>
        <w:t>.</w:t>
      </w:r>
    </w:p>
    <w:p w:rsidR="00D45C12" w:rsidRDefault="00D45C12" w:rsidP="00292517">
      <w:pPr>
        <w:ind w:firstLine="709"/>
        <w:rPr>
          <w:bCs/>
        </w:rPr>
      </w:pPr>
      <w:r>
        <w:rPr>
          <w:bCs/>
        </w:rPr>
        <w:t xml:space="preserve">При разработке подсистемы за основу </w:t>
      </w:r>
      <w:r w:rsidR="005270B6">
        <w:rPr>
          <w:bCs/>
        </w:rPr>
        <w:t>взяты</w:t>
      </w:r>
      <w:r>
        <w:rPr>
          <w:bCs/>
        </w:rPr>
        <w:t xml:space="preserve"> правовое поле и механизмы налогообложения земельных участков соседнего государства.</w:t>
      </w:r>
    </w:p>
    <w:p w:rsidR="005270B6" w:rsidRPr="00832150" w:rsidRDefault="005270B6" w:rsidP="00292517">
      <w:pPr>
        <w:ind w:firstLine="709"/>
        <w:rPr>
          <w:bCs/>
        </w:rPr>
      </w:pPr>
    </w:p>
    <w:p w:rsidR="00204420" w:rsidRDefault="005270B6" w:rsidP="00292517">
      <w:pPr>
        <w:rPr>
          <w:bCs/>
        </w:rPr>
      </w:pPr>
      <w:r>
        <w:rPr>
          <w:b/>
          <w:bCs/>
        </w:rPr>
        <w:tab/>
      </w:r>
      <w:r w:rsidR="00A87B9A">
        <w:rPr>
          <w:bCs/>
        </w:rPr>
        <w:t>В разделе «</w:t>
      </w:r>
      <w:r w:rsidR="00A87B9A" w:rsidRPr="00A87B9A">
        <w:rPr>
          <w:szCs w:val="28"/>
        </w:rPr>
        <w:t>Анализ объекта управления</w:t>
      </w:r>
      <w:r w:rsidR="00A87B9A">
        <w:rPr>
          <w:bCs/>
        </w:rPr>
        <w:t>» приведена характеристика объекта компьютеризации, проведен детальный анализ аналогичных подсистем, описана работа наиболее примечательных из них, выявлены проблемы их использования, которые актуализируют данный проект по разработке аналога этих систем, лишенного присущих им минусов.</w:t>
      </w:r>
    </w:p>
    <w:p w:rsidR="00A87B9A" w:rsidRPr="00755688" w:rsidRDefault="00A87B9A" w:rsidP="00292517">
      <w:pPr>
        <w:rPr>
          <w:bCs/>
        </w:rPr>
      </w:pPr>
      <w:r>
        <w:rPr>
          <w:bCs/>
        </w:rPr>
        <w:tab/>
        <w:t xml:space="preserve">В разделе «Определение функциональной структуры проектируемой компьютеризированной подсистемы» обоснован выбор </w:t>
      </w:r>
      <w:r>
        <w:rPr>
          <w:bCs/>
          <w:lang w:val="en-US"/>
        </w:rPr>
        <w:t>CASE</w:t>
      </w:r>
      <w:r w:rsidRPr="00A87B9A">
        <w:rPr>
          <w:bCs/>
        </w:rPr>
        <w:t xml:space="preserve"> </w:t>
      </w:r>
      <w:r>
        <w:rPr>
          <w:bCs/>
        </w:rPr>
        <w:t>–</w:t>
      </w:r>
      <w:r w:rsidRPr="00A87B9A">
        <w:rPr>
          <w:bCs/>
        </w:rPr>
        <w:t xml:space="preserve"> </w:t>
      </w:r>
      <w:r>
        <w:rPr>
          <w:bCs/>
        </w:rPr>
        <w:t xml:space="preserve">средства схематического представления </w:t>
      </w:r>
      <w:r w:rsidR="00755688">
        <w:rPr>
          <w:bCs/>
        </w:rPr>
        <w:t xml:space="preserve">разрабатываемой системы, также были описаны функции, которые подлежат компьютеризации, при их описании широко использовались схематические представления, оформленные с использованием выбранного </w:t>
      </w:r>
      <w:r w:rsidR="00755688">
        <w:rPr>
          <w:bCs/>
          <w:lang w:val="en-US"/>
        </w:rPr>
        <w:t>CASE</w:t>
      </w:r>
      <w:r w:rsidR="00755688" w:rsidRPr="00755688">
        <w:rPr>
          <w:bCs/>
        </w:rPr>
        <w:t xml:space="preserve"> </w:t>
      </w:r>
      <w:r w:rsidR="00755688">
        <w:rPr>
          <w:bCs/>
        </w:rPr>
        <w:t>–</w:t>
      </w:r>
      <w:r w:rsidR="00755688" w:rsidRPr="00755688">
        <w:rPr>
          <w:bCs/>
        </w:rPr>
        <w:t xml:space="preserve"> </w:t>
      </w:r>
      <w:r w:rsidR="00755688">
        <w:rPr>
          <w:bCs/>
        </w:rPr>
        <w:t>средства.</w:t>
      </w:r>
    </w:p>
    <w:p w:rsidR="00204420" w:rsidRDefault="00BC4C84" w:rsidP="00292517">
      <w:pPr>
        <w:rPr>
          <w:bCs/>
        </w:rPr>
      </w:pPr>
      <w:r>
        <w:rPr>
          <w:b/>
          <w:bCs/>
        </w:rPr>
        <w:tab/>
      </w:r>
      <w:r>
        <w:rPr>
          <w:bCs/>
        </w:rPr>
        <w:t xml:space="preserve">В разделе «Разработка информационного обеспечения» приведен перечень СУБД, составлено детальное сравнение двух из них, выбор которых наиболее предпочтителен. В разделе описаны системы классификации и кодирования всех кодовых обозначений, которые присутствуют на данном этапе </w:t>
      </w:r>
      <w:r w:rsidR="008A2914">
        <w:rPr>
          <w:bCs/>
        </w:rPr>
        <w:t>разработки подсистемы.</w:t>
      </w:r>
    </w:p>
    <w:p w:rsidR="008A2914" w:rsidRDefault="008A2914" w:rsidP="00292517">
      <w:pPr>
        <w:rPr>
          <w:bCs/>
        </w:rPr>
      </w:pPr>
      <w:r>
        <w:rPr>
          <w:bCs/>
        </w:rPr>
        <w:tab/>
        <w:t>На основе анализа предметной области были выделены сущности, определены связи между ними и на основе этого составлены модели данных.</w:t>
      </w:r>
    </w:p>
    <w:p w:rsidR="008A2914" w:rsidRDefault="008A2914" w:rsidP="00292517">
      <w:pPr>
        <w:rPr>
          <w:bCs/>
        </w:rPr>
      </w:pPr>
      <w:r>
        <w:rPr>
          <w:bCs/>
        </w:rPr>
        <w:tab/>
        <w:t>Спроектированная таким образом база была полностью реализована в среде выбранной СУБД. Также была рассмотрена организация сбора и обработки информации, описание которой сопровождалось представлением специальной схемы.</w:t>
      </w:r>
    </w:p>
    <w:p w:rsidR="00241785" w:rsidRDefault="00241785" w:rsidP="00292517">
      <w:pPr>
        <w:rPr>
          <w:bCs/>
        </w:rPr>
      </w:pPr>
      <w:r>
        <w:rPr>
          <w:bCs/>
        </w:rPr>
        <w:tab/>
        <w:t>Раздел «Рекомендации по разработке математического и алгоритмического обеспечения» содержит более детальное описание основных функций системы, в процессе которого были описаны входные и выходные документы, были составлены алгоритмы выполнения этих функций, а также сформулированы требования к формату данных, которые используются в ходе работы системы.</w:t>
      </w:r>
    </w:p>
    <w:p w:rsidR="000969EA" w:rsidRDefault="000969EA" w:rsidP="00292517">
      <w:pPr>
        <w:rPr>
          <w:bCs/>
        </w:rPr>
      </w:pPr>
      <w:r>
        <w:rPr>
          <w:bCs/>
        </w:rPr>
        <w:tab/>
      </w:r>
      <w:r w:rsidR="004F5883">
        <w:rPr>
          <w:bCs/>
        </w:rPr>
        <w:t>В р</w:t>
      </w:r>
      <w:r>
        <w:rPr>
          <w:bCs/>
        </w:rPr>
        <w:t>аздел</w:t>
      </w:r>
      <w:r w:rsidR="004F5883">
        <w:rPr>
          <w:bCs/>
        </w:rPr>
        <w:t>е</w:t>
      </w:r>
      <w:r>
        <w:rPr>
          <w:bCs/>
        </w:rPr>
        <w:t xml:space="preserve"> «Программное обеспечение» </w:t>
      </w:r>
      <w:r w:rsidR="004F5883">
        <w:rPr>
          <w:bCs/>
        </w:rPr>
        <w:t>достаточно детально описываются разрабатываемые программные модули, пользовательский интерфейс</w:t>
      </w:r>
      <w:r w:rsidR="00C10A63">
        <w:rPr>
          <w:bCs/>
        </w:rPr>
        <w:t>, а также технологии, которые обеспечили реализацию связи с базой данных и формирование отчетов на основе информации из нее.</w:t>
      </w:r>
      <w:r w:rsidR="00124CA3">
        <w:rPr>
          <w:bCs/>
        </w:rPr>
        <w:t xml:space="preserve"> В процессе описания были выделены абстракции, проанализировано их поведение. На основе проведенного анализа составлены диаграммы абстракций и классов.</w:t>
      </w:r>
    </w:p>
    <w:p w:rsidR="00124CA3" w:rsidRDefault="00124CA3" w:rsidP="00292517">
      <w:pPr>
        <w:rPr>
          <w:bCs/>
        </w:rPr>
      </w:pPr>
      <w:r>
        <w:rPr>
          <w:bCs/>
        </w:rPr>
        <w:tab/>
        <w:t>В конце раздела детально описывается результат тестирования программы на контрольном примере.</w:t>
      </w:r>
    </w:p>
    <w:p w:rsidR="00F6731E" w:rsidRPr="00BC4C84" w:rsidRDefault="00F6731E" w:rsidP="00292517">
      <w:pPr>
        <w:rPr>
          <w:bCs/>
        </w:rPr>
      </w:pPr>
      <w:r>
        <w:rPr>
          <w:bCs/>
        </w:rPr>
        <w:tab/>
        <w:t>Раздел «Охрана труда» содержит свод правил, выполнение которых крайне важно для обеспечения эффективной и безопасн</w:t>
      </w:r>
      <w:r w:rsidR="000D6131">
        <w:rPr>
          <w:bCs/>
        </w:rPr>
        <w:t>ой работы сотрудников районной налоговой инспекции.</w:t>
      </w:r>
    </w:p>
    <w:p w:rsidR="004F6422" w:rsidRDefault="003565A8" w:rsidP="00C62B32">
      <w:pPr>
        <w:spacing w:after="160" w:line="259" w:lineRule="auto"/>
        <w:jc w:val="left"/>
        <w:rPr>
          <w:b/>
          <w:bCs/>
        </w:rPr>
      </w:pPr>
      <w:r>
        <w:rPr>
          <w:b/>
          <w:bCs/>
        </w:rPr>
        <w:tab/>
      </w:r>
    </w:p>
    <w:p w:rsidR="004F6422" w:rsidRDefault="004F6422">
      <w:pPr>
        <w:spacing w:after="160" w:line="259" w:lineRule="auto"/>
        <w:jc w:val="left"/>
        <w:rPr>
          <w:b/>
          <w:bCs/>
        </w:rPr>
      </w:pPr>
      <w:r>
        <w:rPr>
          <w:b/>
          <w:bCs/>
        </w:rPr>
        <w:br w:type="page"/>
      </w:r>
    </w:p>
    <w:p w:rsidR="000C15E9" w:rsidRDefault="000C15E9" w:rsidP="000C15E9">
      <w:pPr>
        <w:jc w:val="center"/>
        <w:rPr>
          <w:rFonts w:cs="Times New Roman"/>
          <w:b/>
          <w:szCs w:val="28"/>
        </w:rPr>
      </w:pPr>
      <w:r>
        <w:rPr>
          <w:rFonts w:cs="Times New Roman"/>
          <w:b/>
          <w:szCs w:val="28"/>
        </w:rPr>
        <w:t>ПЕРЕЧЕНЬ СОКРАЩЕНИЙ, УСЛОВНЫХ ОБОЗНАЧЕНИЙ, СИМВОЛОВ, ЕДИНИЦ И ТЕРМИНОВ</w:t>
      </w:r>
    </w:p>
    <w:p w:rsidR="000C15E9" w:rsidRPr="00F470C0" w:rsidRDefault="000C15E9" w:rsidP="000C15E9">
      <w:pPr>
        <w:jc w:val="center"/>
        <w:rPr>
          <w:rFonts w:cs="Times New Roman"/>
          <w:b/>
          <w:szCs w:val="28"/>
        </w:rPr>
      </w:pPr>
    </w:p>
    <w:p w:rsidR="000C15E9" w:rsidRDefault="000C15E9" w:rsidP="000C15E9">
      <w:pPr>
        <w:rPr>
          <w:rFonts w:cs="Times New Roman"/>
          <w:szCs w:val="28"/>
        </w:rPr>
      </w:pPr>
      <w:r>
        <w:rPr>
          <w:rFonts w:cs="Times New Roman"/>
          <w:szCs w:val="28"/>
        </w:rPr>
        <w:t>НДО – нормативно – денежная оценка</w:t>
      </w:r>
    </w:p>
    <w:p w:rsidR="000C15E9" w:rsidRDefault="000C15E9" w:rsidP="000C15E9">
      <w:pPr>
        <w:rPr>
          <w:rFonts w:cs="Times New Roman"/>
          <w:szCs w:val="28"/>
        </w:rPr>
      </w:pPr>
      <w:r>
        <w:rPr>
          <w:rFonts w:cs="Times New Roman"/>
          <w:szCs w:val="28"/>
        </w:rPr>
        <w:t>ЕГРПОУ – Единый Государственный Реестр Предприятий и Организаций Украины</w:t>
      </w:r>
    </w:p>
    <w:p w:rsidR="000C15E9" w:rsidRDefault="000C15E9" w:rsidP="000C15E9">
      <w:pPr>
        <w:rPr>
          <w:rFonts w:cs="Times New Roman"/>
          <w:szCs w:val="28"/>
        </w:rPr>
      </w:pPr>
      <w:r>
        <w:rPr>
          <w:rFonts w:cs="Times New Roman"/>
          <w:szCs w:val="28"/>
        </w:rPr>
        <w:t xml:space="preserve">КОАУТУУ – </w:t>
      </w:r>
      <w:r w:rsidR="00B8528E">
        <w:rPr>
          <w:rFonts w:cs="Times New Roman"/>
          <w:szCs w:val="28"/>
        </w:rPr>
        <w:t>классификатор объектов административно – территориального устройства Украины</w:t>
      </w:r>
    </w:p>
    <w:p w:rsidR="000C15E9" w:rsidRDefault="000C15E9" w:rsidP="000C15E9">
      <w:pPr>
        <w:rPr>
          <w:rFonts w:cs="Times New Roman"/>
          <w:szCs w:val="28"/>
        </w:rPr>
      </w:pPr>
      <w:r>
        <w:rPr>
          <w:rFonts w:cs="Times New Roman"/>
          <w:szCs w:val="28"/>
        </w:rPr>
        <w:t>КВЭД – код вида экономической деятельности</w:t>
      </w:r>
    </w:p>
    <w:p w:rsidR="000C15E9" w:rsidRPr="00FB0795" w:rsidRDefault="000C15E9" w:rsidP="000C15E9">
      <w:pPr>
        <w:rPr>
          <w:rFonts w:cs="Times New Roman"/>
          <w:szCs w:val="28"/>
        </w:rPr>
      </w:pPr>
      <w:r w:rsidRPr="00FB0795">
        <w:rPr>
          <w:rFonts w:cs="Times New Roman"/>
          <w:szCs w:val="28"/>
        </w:rPr>
        <w:t>СУБД – система управления базами данных</w:t>
      </w:r>
    </w:p>
    <w:p w:rsidR="000C15E9" w:rsidRDefault="000C15E9" w:rsidP="000C15E9">
      <w:pPr>
        <w:rPr>
          <w:rFonts w:cs="Times New Roman"/>
          <w:szCs w:val="28"/>
        </w:rPr>
      </w:pPr>
      <w:r w:rsidRPr="00FB0795">
        <w:rPr>
          <w:rFonts w:cs="Times New Roman"/>
          <w:szCs w:val="28"/>
        </w:rPr>
        <w:t>БД – база данных</w:t>
      </w:r>
    </w:p>
    <w:p w:rsidR="000D280D" w:rsidRDefault="000D280D" w:rsidP="000C15E9">
      <w:pPr>
        <w:rPr>
          <w:rFonts w:cs="Times New Roman"/>
          <w:szCs w:val="28"/>
        </w:rPr>
      </w:pPr>
      <w:r>
        <w:rPr>
          <w:rFonts w:cs="Times New Roman"/>
          <w:szCs w:val="28"/>
        </w:rPr>
        <w:t>ИС – информационная система</w:t>
      </w:r>
    </w:p>
    <w:p w:rsidR="000C15E9" w:rsidRDefault="000C15E9" w:rsidP="000C15E9">
      <w:pPr>
        <w:rPr>
          <w:rFonts w:cs="Times New Roman"/>
          <w:szCs w:val="28"/>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0C15E9" w:rsidRDefault="000C15E9" w:rsidP="00BD5C46">
      <w:pPr>
        <w:spacing w:after="160" w:line="259" w:lineRule="auto"/>
        <w:jc w:val="center"/>
        <w:rPr>
          <w:b/>
          <w:bCs/>
        </w:rPr>
      </w:pPr>
    </w:p>
    <w:p w:rsidR="0075375D" w:rsidRDefault="0075375D">
      <w:pPr>
        <w:spacing w:after="160" w:line="259" w:lineRule="auto"/>
        <w:jc w:val="left"/>
        <w:rPr>
          <w:b/>
          <w:bCs/>
        </w:rPr>
      </w:pPr>
    </w:p>
    <w:p w:rsidR="00BD5C46" w:rsidRPr="00BD3D63" w:rsidRDefault="00CE46F2" w:rsidP="00BD5C46">
      <w:pPr>
        <w:spacing w:after="160" w:line="259" w:lineRule="auto"/>
        <w:jc w:val="center"/>
        <w:rPr>
          <w:b/>
          <w:bCs/>
        </w:rPr>
      </w:pPr>
      <w:r w:rsidRPr="00BD3D63">
        <w:rPr>
          <w:b/>
          <w:bCs/>
        </w:rPr>
        <w:t>1 АНАЛИЗ ОБЪЕКТА УПРАВЛЕНИЯ</w:t>
      </w:r>
    </w:p>
    <w:p w:rsidR="00CE46F2" w:rsidRPr="00BD5C46" w:rsidRDefault="00CE46F2" w:rsidP="00BD5C46">
      <w:pPr>
        <w:spacing w:after="160" w:line="259" w:lineRule="auto"/>
        <w:jc w:val="center"/>
        <w:rPr>
          <w:bCs/>
        </w:rPr>
      </w:pPr>
    </w:p>
    <w:p w:rsidR="004F6422" w:rsidRPr="00873573" w:rsidRDefault="004F6422" w:rsidP="00873573">
      <w:pPr>
        <w:numPr>
          <w:ilvl w:val="1"/>
          <w:numId w:val="1"/>
        </w:numPr>
        <w:contextualSpacing/>
        <w:jc w:val="left"/>
        <w:outlineLvl w:val="1"/>
        <w:rPr>
          <w:rFonts w:eastAsia="Calibri" w:cs="Times New Roman"/>
          <w:b/>
          <w:szCs w:val="28"/>
        </w:rPr>
      </w:pPr>
      <w:bookmarkStart w:id="1" w:name="_Toc430175984"/>
      <w:r w:rsidRPr="004F6422">
        <w:rPr>
          <w:rFonts w:eastAsia="Calibri" w:cs="Times New Roman"/>
          <w:b/>
          <w:szCs w:val="28"/>
        </w:rPr>
        <w:t>Характеристика объекта компьютеризации</w:t>
      </w:r>
      <w:bookmarkEnd w:id="1"/>
    </w:p>
    <w:p w:rsidR="004F6422" w:rsidRPr="004F6422" w:rsidRDefault="004F6422" w:rsidP="00E92667">
      <w:pPr>
        <w:ind w:firstLine="705"/>
        <w:rPr>
          <w:rFonts w:eastAsia="Calibri" w:cs="Times New Roman"/>
          <w:szCs w:val="28"/>
        </w:rPr>
      </w:pPr>
      <w:r w:rsidRPr="004F6422">
        <w:rPr>
          <w:rFonts w:eastAsia="Calibri" w:cs="Times New Roman"/>
          <w:szCs w:val="28"/>
        </w:rPr>
        <w:t>Анализируемый объект компьютеризации тесно связан с работой районной налоговой инспекции, точнее с ее функционалом, ориентированным на учет налогов на земельные участки, собственниками которых являются налогоплательщики, в частности физические и юридические лица.</w:t>
      </w:r>
    </w:p>
    <w:p w:rsidR="004F6422" w:rsidRPr="004F6422" w:rsidRDefault="004F6422" w:rsidP="00E92667">
      <w:pPr>
        <w:ind w:firstLine="705"/>
        <w:rPr>
          <w:rFonts w:eastAsia="Calibri" w:cs="Times New Roman"/>
          <w:szCs w:val="28"/>
        </w:rPr>
      </w:pPr>
      <w:r w:rsidRPr="004F6422">
        <w:rPr>
          <w:rFonts w:eastAsia="Calibri" w:cs="Times New Roman"/>
          <w:szCs w:val="28"/>
        </w:rPr>
        <w:t>Функционал автоматизируемой системы подразумевает расчет налога на земельные участки, находящиеся в использовании у налогоплательщика. Согласно данным из правоустанавливающих документов на землю</w:t>
      </w:r>
      <w:r w:rsidR="008D0397">
        <w:rPr>
          <w:rFonts w:eastAsia="Calibri" w:cs="Times New Roman"/>
          <w:szCs w:val="28"/>
        </w:rPr>
        <w:t xml:space="preserve"> (см. Приложение Б)</w:t>
      </w:r>
      <w:r w:rsidRPr="004F6422">
        <w:rPr>
          <w:rFonts w:eastAsia="Calibri" w:cs="Times New Roman"/>
          <w:szCs w:val="28"/>
        </w:rPr>
        <w:t>, налоговой декларации</w:t>
      </w:r>
      <w:r w:rsidR="008D0397">
        <w:rPr>
          <w:rFonts w:eastAsia="Calibri" w:cs="Times New Roman"/>
          <w:szCs w:val="28"/>
        </w:rPr>
        <w:t xml:space="preserve"> (см. Приложения А)</w:t>
      </w:r>
      <w:r w:rsidRPr="004F6422">
        <w:rPr>
          <w:rFonts w:eastAsia="Calibri" w:cs="Times New Roman"/>
          <w:szCs w:val="28"/>
        </w:rPr>
        <w:t xml:space="preserve">, а также справки о нормативно – денежной оценке земельного участка происходит расчет недоимки, штрафов, пени, а также самого налога с учетом предоставляемых налогоплательщику льгот. </w:t>
      </w:r>
    </w:p>
    <w:p w:rsidR="004F6422" w:rsidRPr="004F6422" w:rsidRDefault="004F6422" w:rsidP="00E92667">
      <w:pPr>
        <w:ind w:firstLine="705"/>
        <w:rPr>
          <w:rFonts w:eastAsia="Calibri" w:cs="Times New Roman"/>
          <w:szCs w:val="28"/>
        </w:rPr>
      </w:pPr>
      <w:r w:rsidRPr="004F6422">
        <w:rPr>
          <w:rFonts w:eastAsia="Calibri" w:cs="Times New Roman"/>
          <w:szCs w:val="28"/>
        </w:rPr>
        <w:t>Использование системы осуществляет налоговый инспектор для юридических лиц, действия которого регламентируется действующим законодательством:</w:t>
      </w:r>
    </w:p>
    <w:p w:rsidR="004F6422" w:rsidRPr="004F6422" w:rsidRDefault="004F6422" w:rsidP="00E92667">
      <w:pPr>
        <w:numPr>
          <w:ilvl w:val="0"/>
          <w:numId w:val="2"/>
        </w:numPr>
        <w:ind w:left="709" w:hanging="283"/>
        <w:contextualSpacing/>
        <w:jc w:val="left"/>
        <w:rPr>
          <w:rFonts w:eastAsia="Calibri" w:cs="Times New Roman"/>
          <w:szCs w:val="28"/>
        </w:rPr>
      </w:pPr>
      <w:r w:rsidRPr="004F6422">
        <w:rPr>
          <w:rFonts w:eastAsia="Calibri" w:cs="Times New Roman"/>
          <w:szCs w:val="28"/>
        </w:rPr>
        <w:t>Земельным Кодексом Украины;</w:t>
      </w:r>
    </w:p>
    <w:p w:rsidR="004F6422" w:rsidRPr="004F6422" w:rsidRDefault="004F6422" w:rsidP="00E92667">
      <w:pPr>
        <w:numPr>
          <w:ilvl w:val="0"/>
          <w:numId w:val="2"/>
        </w:numPr>
        <w:ind w:left="709" w:hanging="283"/>
        <w:contextualSpacing/>
        <w:jc w:val="left"/>
        <w:rPr>
          <w:rFonts w:eastAsia="Calibri" w:cs="Times New Roman"/>
          <w:szCs w:val="28"/>
        </w:rPr>
      </w:pPr>
      <w:r w:rsidRPr="004F6422">
        <w:rPr>
          <w:rFonts w:eastAsia="Calibri" w:cs="Times New Roman"/>
          <w:szCs w:val="28"/>
        </w:rPr>
        <w:t>Налоговым Кодексом Украины;</w:t>
      </w:r>
    </w:p>
    <w:p w:rsidR="004F6422" w:rsidRPr="004F6422" w:rsidRDefault="00046CC9" w:rsidP="00BD5C46">
      <w:pPr>
        <w:numPr>
          <w:ilvl w:val="0"/>
          <w:numId w:val="2"/>
        </w:numPr>
        <w:shd w:val="clear" w:color="auto" w:fill="FFFFFF"/>
        <w:ind w:left="426" w:firstLine="0"/>
        <w:jc w:val="left"/>
        <w:rPr>
          <w:rFonts w:eastAsia="Times New Roman" w:cs="Times New Roman"/>
          <w:color w:val="000000"/>
          <w:szCs w:val="28"/>
          <w:lang w:eastAsia="ru-RU"/>
        </w:rPr>
      </w:pPr>
      <w:hyperlink r:id="rId9" w:history="1">
        <w:r w:rsidR="004F6422" w:rsidRPr="004F6422">
          <w:rPr>
            <w:rFonts w:eastAsia="Times New Roman" w:cs="Times New Roman"/>
            <w:color w:val="000000"/>
            <w:szCs w:val="28"/>
            <w:lang w:eastAsia="ru-RU"/>
          </w:rPr>
          <w:t>Законом Украины от 03.07.92 г. № 2535-XII "О плате за землю"</w:t>
        </w:r>
      </w:hyperlink>
      <w:r w:rsidR="004F6422" w:rsidRPr="004F6422">
        <w:rPr>
          <w:rFonts w:eastAsia="Times New Roman" w:cs="Times New Roman"/>
          <w:color w:val="000000"/>
          <w:szCs w:val="28"/>
          <w:lang w:eastAsia="ru-RU"/>
        </w:rPr>
        <w:t>;</w:t>
      </w:r>
    </w:p>
    <w:p w:rsidR="004F6422" w:rsidRPr="004F6422" w:rsidRDefault="00046CC9" w:rsidP="00E92667">
      <w:pPr>
        <w:numPr>
          <w:ilvl w:val="0"/>
          <w:numId w:val="2"/>
        </w:numPr>
        <w:shd w:val="clear" w:color="auto" w:fill="FFFFFF"/>
        <w:ind w:left="709" w:hanging="283"/>
        <w:jc w:val="left"/>
        <w:rPr>
          <w:rFonts w:eastAsia="Times New Roman" w:cs="Times New Roman"/>
          <w:color w:val="000000" w:themeColor="text1"/>
          <w:szCs w:val="28"/>
          <w:lang w:eastAsia="ru-RU"/>
        </w:rPr>
      </w:pPr>
      <w:hyperlink r:id="rId10" w:history="1">
        <w:r w:rsidR="004F6422" w:rsidRPr="004F6422">
          <w:rPr>
            <w:rFonts w:eastAsia="Times New Roman" w:cs="Times New Roman"/>
            <w:color w:val="000000" w:themeColor="text1"/>
            <w:szCs w:val="28"/>
            <w:lang w:eastAsia="ru-RU"/>
          </w:rPr>
          <w:t>Законом Украины от 27.11.2003 г. № 1344-IV "О Государственном бюджете Украины на 2004 год"</w:t>
        </w:r>
      </w:hyperlink>
      <w:r w:rsidR="004F6422" w:rsidRPr="004F6422">
        <w:rPr>
          <w:rFonts w:eastAsia="Times New Roman" w:cs="Times New Roman"/>
          <w:color w:val="000000" w:themeColor="text1"/>
          <w:szCs w:val="28"/>
          <w:lang w:eastAsia="ru-RU"/>
        </w:rPr>
        <w:t>;</w:t>
      </w:r>
    </w:p>
    <w:p w:rsidR="008D0397" w:rsidRPr="001E4D95" w:rsidRDefault="00046CC9" w:rsidP="00BD3D63">
      <w:pPr>
        <w:numPr>
          <w:ilvl w:val="0"/>
          <w:numId w:val="2"/>
        </w:numPr>
        <w:shd w:val="clear" w:color="auto" w:fill="FFFFFF"/>
        <w:ind w:left="709" w:hanging="283"/>
        <w:jc w:val="left"/>
        <w:rPr>
          <w:rFonts w:eastAsia="Times New Roman" w:cs="Times New Roman"/>
          <w:color w:val="000000"/>
          <w:szCs w:val="28"/>
          <w:lang w:eastAsia="ru-RU"/>
        </w:rPr>
      </w:pPr>
      <w:hyperlink r:id="rId11" w:history="1">
        <w:r w:rsidR="004F6422" w:rsidRPr="004F6422">
          <w:rPr>
            <w:rFonts w:eastAsia="Times New Roman" w:cs="Times New Roman"/>
            <w:color w:val="000000"/>
            <w:szCs w:val="28"/>
            <w:lang w:eastAsia="ru-RU"/>
          </w:rPr>
          <w:t>Порядком представления налогового расчета земельного налога, утвержденного приказом ГНАУ от 26.10.2001 г. № 434</w:t>
        </w:r>
      </w:hyperlink>
      <w:r w:rsidR="004F6422" w:rsidRPr="004F6422">
        <w:rPr>
          <w:rFonts w:eastAsia="Times New Roman" w:cs="Times New Roman"/>
          <w:color w:val="000000"/>
          <w:szCs w:val="28"/>
          <w:lang w:eastAsia="ru-RU"/>
        </w:rPr>
        <w:t>;</w:t>
      </w:r>
    </w:p>
    <w:p w:rsidR="004F6422" w:rsidRPr="004F6422" w:rsidRDefault="004F6422" w:rsidP="00E92667">
      <w:pPr>
        <w:ind w:firstLine="709"/>
        <w:rPr>
          <w:rFonts w:eastAsia="Calibri" w:cs="Times New Roman"/>
          <w:szCs w:val="28"/>
        </w:rPr>
      </w:pPr>
      <w:r w:rsidRPr="004F6422">
        <w:rPr>
          <w:rFonts w:eastAsia="Calibri" w:cs="Times New Roman"/>
          <w:szCs w:val="28"/>
        </w:rPr>
        <w:t>Выполняемые системой функции:</w:t>
      </w:r>
    </w:p>
    <w:p w:rsidR="004F6422" w:rsidRPr="004F6422" w:rsidRDefault="004F6422" w:rsidP="00E92667">
      <w:pPr>
        <w:numPr>
          <w:ilvl w:val="0"/>
          <w:numId w:val="3"/>
        </w:numPr>
        <w:shd w:val="clear" w:color="auto" w:fill="FFFFFF"/>
        <w:jc w:val="left"/>
        <w:rPr>
          <w:rFonts w:eastAsia="Times New Roman" w:cs="Times New Roman"/>
          <w:color w:val="252525"/>
          <w:szCs w:val="28"/>
          <w:lang w:eastAsia="ru-RU"/>
        </w:rPr>
      </w:pPr>
      <w:r w:rsidRPr="004F6422">
        <w:rPr>
          <w:rFonts w:eastAsia="Times New Roman" w:cs="Times New Roman"/>
          <w:color w:val="252525"/>
          <w:szCs w:val="28"/>
          <w:lang w:eastAsia="ru-RU"/>
        </w:rPr>
        <w:t>Регистрация и учет налогоплательщиков. Входящие документы анализируются и данные из них заносятся в электронный реестр.</w:t>
      </w:r>
    </w:p>
    <w:p w:rsidR="004F6422" w:rsidRPr="004F6422" w:rsidRDefault="004F6422" w:rsidP="00E92667">
      <w:pPr>
        <w:numPr>
          <w:ilvl w:val="0"/>
          <w:numId w:val="3"/>
        </w:numPr>
        <w:shd w:val="clear" w:color="auto" w:fill="FFFFFF"/>
        <w:jc w:val="left"/>
        <w:rPr>
          <w:rFonts w:eastAsia="Times New Roman" w:cs="Times New Roman"/>
          <w:color w:val="252525"/>
          <w:szCs w:val="28"/>
          <w:lang w:eastAsia="ru-RU"/>
        </w:rPr>
      </w:pPr>
      <w:r w:rsidRPr="004F6422">
        <w:rPr>
          <w:rFonts w:eastAsia="Times New Roman" w:cs="Times New Roman"/>
          <w:color w:val="252525"/>
          <w:szCs w:val="28"/>
          <w:lang w:eastAsia="ru-RU"/>
        </w:rPr>
        <w:t>Учет налогообложения. Согласно данным из документации, которая подавалась в налоговую инспекцию юридическим лицом, а также информации из реестра налогоплательщиков,  происходит расчет суммы налога с учетом льгот (данные о льготах и налоговых ставках берутся из соответствующих справочников). Результаты расчетов заносятся в налоговую квитанцию. Налоговая декларация, после анализа данных и проверки корректности заполнения импортируется в базу данных.</w:t>
      </w:r>
    </w:p>
    <w:p w:rsidR="004F6422" w:rsidRPr="004F6422" w:rsidRDefault="004F6422" w:rsidP="00E92667">
      <w:pPr>
        <w:numPr>
          <w:ilvl w:val="0"/>
          <w:numId w:val="3"/>
        </w:numPr>
        <w:shd w:val="clear" w:color="auto" w:fill="FFFFFF"/>
        <w:jc w:val="left"/>
        <w:rPr>
          <w:rFonts w:eastAsia="Times New Roman" w:cs="Times New Roman"/>
          <w:color w:val="252525"/>
          <w:szCs w:val="28"/>
          <w:lang w:eastAsia="ru-RU"/>
        </w:rPr>
      </w:pPr>
      <w:r w:rsidRPr="004F6422">
        <w:rPr>
          <w:rFonts w:eastAsia="Times New Roman" w:cs="Times New Roman"/>
          <w:color w:val="252525"/>
          <w:szCs w:val="28"/>
          <w:lang w:eastAsia="ru-RU"/>
        </w:rPr>
        <w:t>Учет погашения просроченных налоговых обязательств. В случае если у налогоплательщика имеются задолженности – происходит формирование расчетов недоимки, пени и штрафов. Результаты расчетов заносятся в уточненную декларацию по налоговым обязательствам. Формируются отсрочка по выплате и календарный график погашения недоимки.</w:t>
      </w:r>
    </w:p>
    <w:p w:rsidR="004F6422" w:rsidRPr="004F6422" w:rsidRDefault="004F6422" w:rsidP="00E92667">
      <w:pPr>
        <w:numPr>
          <w:ilvl w:val="0"/>
          <w:numId w:val="3"/>
        </w:numPr>
        <w:shd w:val="clear" w:color="auto" w:fill="FFFFFF"/>
        <w:jc w:val="left"/>
        <w:rPr>
          <w:rFonts w:eastAsia="Times New Roman" w:cs="Times New Roman"/>
          <w:color w:val="252525"/>
          <w:szCs w:val="28"/>
          <w:lang w:eastAsia="ru-RU"/>
        </w:rPr>
      </w:pPr>
      <w:r w:rsidRPr="004F6422">
        <w:rPr>
          <w:rFonts w:eastAsia="Times New Roman" w:cs="Times New Roman"/>
          <w:color w:val="252525"/>
          <w:szCs w:val="28"/>
          <w:lang w:eastAsia="ru-RU"/>
        </w:rPr>
        <w:t>Формирование итоговых отчетов в органы статистики и вышестоящие инстанции.</w:t>
      </w:r>
    </w:p>
    <w:p w:rsidR="004F6422" w:rsidRPr="004F6422" w:rsidRDefault="004F6422" w:rsidP="00E92667">
      <w:pPr>
        <w:rPr>
          <w:rFonts w:eastAsia="Calibri" w:cs="Times New Roman"/>
          <w:szCs w:val="28"/>
        </w:rPr>
      </w:pPr>
    </w:p>
    <w:p w:rsidR="004F6422" w:rsidRPr="00873573" w:rsidRDefault="004F6422" w:rsidP="00873573">
      <w:pPr>
        <w:numPr>
          <w:ilvl w:val="1"/>
          <w:numId w:val="1"/>
        </w:numPr>
        <w:contextualSpacing/>
        <w:jc w:val="left"/>
        <w:outlineLvl w:val="1"/>
        <w:rPr>
          <w:rFonts w:eastAsia="Calibri" w:cs="Times New Roman"/>
          <w:b/>
          <w:szCs w:val="28"/>
        </w:rPr>
      </w:pPr>
      <w:bookmarkStart w:id="2" w:name="_Toc430175985"/>
      <w:r w:rsidRPr="004F6422">
        <w:rPr>
          <w:rFonts w:eastAsia="Calibri" w:cs="Times New Roman"/>
          <w:b/>
          <w:szCs w:val="28"/>
        </w:rPr>
        <w:t>Описание работы существующей ИС</w:t>
      </w:r>
      <w:bookmarkEnd w:id="2"/>
    </w:p>
    <w:p w:rsidR="004F6422" w:rsidRPr="004F6422" w:rsidRDefault="004F6422" w:rsidP="00E92667">
      <w:pPr>
        <w:ind w:firstLine="705"/>
        <w:rPr>
          <w:rFonts w:eastAsia="Calibri" w:cs="Times New Roman"/>
          <w:color w:val="252525"/>
          <w:szCs w:val="28"/>
        </w:rPr>
      </w:pPr>
      <w:r w:rsidRPr="004F6422">
        <w:rPr>
          <w:rFonts w:eastAsia="Calibri" w:cs="Times New Roman"/>
          <w:szCs w:val="28"/>
        </w:rPr>
        <w:t xml:space="preserve">Одним из основных средств работы налогового инспектора является пакет </w:t>
      </w:r>
      <w:r w:rsidRPr="004F6422">
        <w:rPr>
          <w:rFonts w:eastAsia="Calibri" w:cs="Times New Roman"/>
          <w:color w:val="252525"/>
          <w:szCs w:val="28"/>
        </w:rPr>
        <w:t>«</w:t>
      </w:r>
      <w:r w:rsidRPr="004F6422">
        <w:rPr>
          <w:rFonts w:eastAsia="Calibri" w:cs="Times New Roman"/>
          <w:color w:val="252525"/>
          <w:szCs w:val="28"/>
          <w:lang w:val="en-US"/>
        </w:rPr>
        <w:t>M</w:t>
      </w:r>
      <w:r w:rsidRPr="004F6422">
        <w:rPr>
          <w:rFonts w:eastAsia="Calibri" w:cs="Times New Roman"/>
          <w:color w:val="252525"/>
          <w:szCs w:val="28"/>
        </w:rPr>
        <w:t>.</w:t>
      </w:r>
      <w:r w:rsidRPr="004F6422">
        <w:rPr>
          <w:rFonts w:eastAsia="Calibri" w:cs="Times New Roman"/>
          <w:color w:val="252525"/>
          <w:szCs w:val="28"/>
          <w:lang w:val="en-US"/>
        </w:rPr>
        <w:t>E</w:t>
      </w:r>
      <w:r w:rsidRPr="004F6422">
        <w:rPr>
          <w:rFonts w:eastAsia="Calibri" w:cs="Times New Roman"/>
          <w:color w:val="252525"/>
          <w:szCs w:val="28"/>
        </w:rPr>
        <w:t>.</w:t>
      </w:r>
      <w:r w:rsidRPr="004F6422">
        <w:rPr>
          <w:rFonts w:eastAsia="Calibri" w:cs="Times New Roman"/>
          <w:color w:val="252525"/>
          <w:szCs w:val="28"/>
          <w:lang w:val="en-US"/>
        </w:rPr>
        <w:t>Doc</w:t>
      </w:r>
      <w:r w:rsidRPr="004F6422">
        <w:rPr>
          <w:rFonts w:eastAsia="Calibri" w:cs="Times New Roman"/>
          <w:color w:val="252525"/>
          <w:szCs w:val="28"/>
        </w:rPr>
        <w:t>».</w:t>
      </w:r>
    </w:p>
    <w:p w:rsidR="004F6422" w:rsidRPr="004F6422" w:rsidRDefault="004F6422" w:rsidP="00E92667">
      <w:pPr>
        <w:ind w:firstLine="705"/>
        <w:rPr>
          <w:rFonts w:eastAsia="Calibri" w:cs="Times New Roman"/>
          <w:color w:val="252525"/>
          <w:szCs w:val="28"/>
        </w:rPr>
      </w:pPr>
      <w:r w:rsidRPr="004F6422">
        <w:rPr>
          <w:rFonts w:eastAsia="Calibri" w:cs="Times New Roman"/>
          <w:color w:val="252525"/>
          <w:szCs w:val="28"/>
        </w:rPr>
        <w:t>Функционал пакета предусматривает ввод и отправку налогоплательщиком, а, в последствии, и сбор информации об объектах налогообложения налоговой инспекцией, проверку корре</w:t>
      </w:r>
      <w:r w:rsidR="00BF4BB0">
        <w:rPr>
          <w:rFonts w:eastAsia="Calibri" w:cs="Times New Roman"/>
          <w:color w:val="252525"/>
          <w:szCs w:val="28"/>
        </w:rPr>
        <w:t>ктности введенных данных, а так</w:t>
      </w:r>
      <w:r w:rsidRPr="004F6422">
        <w:rPr>
          <w:rFonts w:eastAsia="Calibri" w:cs="Times New Roman"/>
          <w:color w:val="252525"/>
          <w:szCs w:val="28"/>
        </w:rPr>
        <w:t>же проверку на наличие просроченных налоговых обязательств.</w:t>
      </w:r>
    </w:p>
    <w:p w:rsidR="004F6422" w:rsidRPr="004F6422" w:rsidRDefault="004F6422" w:rsidP="00E92667">
      <w:pPr>
        <w:ind w:firstLine="705"/>
        <w:rPr>
          <w:rFonts w:eastAsia="Calibri" w:cs="Times New Roman"/>
          <w:szCs w:val="28"/>
        </w:rPr>
      </w:pPr>
      <w:r w:rsidRPr="004F6422">
        <w:rPr>
          <w:rFonts w:eastAsia="Calibri" w:cs="Times New Roman"/>
          <w:color w:val="252525"/>
          <w:szCs w:val="28"/>
        </w:rPr>
        <w:t>При получении документов от налогоплательщика, отдел информатизации процессов формирует из них электронный пакет документации, который будет направлен в другие отделы.</w:t>
      </w:r>
    </w:p>
    <w:p w:rsidR="004F6422" w:rsidRPr="004F6422" w:rsidRDefault="004F6422" w:rsidP="00E92667">
      <w:pPr>
        <w:ind w:firstLine="705"/>
        <w:rPr>
          <w:rFonts w:eastAsia="Calibri" w:cs="Times New Roman"/>
          <w:color w:val="252525"/>
          <w:szCs w:val="28"/>
        </w:rPr>
      </w:pPr>
      <w:r w:rsidRPr="004F6422">
        <w:rPr>
          <w:rFonts w:eastAsia="Calibri" w:cs="Times New Roman"/>
          <w:szCs w:val="28"/>
        </w:rPr>
        <w:t xml:space="preserve">Основными документами, которые обрабатываются в процессе работы с </w:t>
      </w:r>
      <w:r w:rsidRPr="004F6422">
        <w:rPr>
          <w:rFonts w:eastAsia="Calibri" w:cs="Times New Roman"/>
          <w:color w:val="252525"/>
          <w:szCs w:val="28"/>
        </w:rPr>
        <w:t>«</w:t>
      </w:r>
      <w:r w:rsidRPr="004F6422">
        <w:rPr>
          <w:rFonts w:eastAsia="Calibri" w:cs="Times New Roman"/>
          <w:color w:val="252525"/>
          <w:szCs w:val="28"/>
          <w:lang w:val="en-US"/>
        </w:rPr>
        <w:t>M</w:t>
      </w:r>
      <w:r w:rsidRPr="004F6422">
        <w:rPr>
          <w:rFonts w:eastAsia="Calibri" w:cs="Times New Roman"/>
          <w:color w:val="252525"/>
          <w:szCs w:val="28"/>
        </w:rPr>
        <w:t>.</w:t>
      </w:r>
      <w:r w:rsidRPr="004F6422">
        <w:rPr>
          <w:rFonts w:eastAsia="Calibri" w:cs="Times New Roman"/>
          <w:color w:val="252525"/>
          <w:szCs w:val="28"/>
          <w:lang w:val="en-US"/>
        </w:rPr>
        <w:t>E</w:t>
      </w:r>
      <w:r w:rsidRPr="004F6422">
        <w:rPr>
          <w:rFonts w:eastAsia="Calibri" w:cs="Times New Roman"/>
          <w:color w:val="252525"/>
          <w:szCs w:val="28"/>
        </w:rPr>
        <w:t>.</w:t>
      </w:r>
      <w:r w:rsidRPr="004F6422">
        <w:rPr>
          <w:rFonts w:eastAsia="Calibri" w:cs="Times New Roman"/>
          <w:color w:val="252525"/>
          <w:szCs w:val="28"/>
          <w:lang w:val="en-US"/>
        </w:rPr>
        <w:t>Doc</w:t>
      </w:r>
      <w:r w:rsidRPr="004F6422">
        <w:rPr>
          <w:rFonts w:eastAsia="Calibri" w:cs="Times New Roman"/>
          <w:color w:val="252525"/>
          <w:szCs w:val="28"/>
        </w:rPr>
        <w:t>» являются:</w:t>
      </w:r>
    </w:p>
    <w:p w:rsidR="004F6422" w:rsidRPr="004F6422" w:rsidRDefault="004F6422" w:rsidP="00E92667">
      <w:pPr>
        <w:numPr>
          <w:ilvl w:val="0"/>
          <w:numId w:val="4"/>
        </w:numPr>
        <w:ind w:left="709" w:hanging="425"/>
        <w:contextualSpacing/>
        <w:jc w:val="left"/>
        <w:rPr>
          <w:rFonts w:eastAsia="Calibri" w:cs="Times New Roman"/>
          <w:szCs w:val="28"/>
        </w:rPr>
      </w:pPr>
      <w:r w:rsidRPr="004F6422">
        <w:rPr>
          <w:rFonts w:eastAsia="Calibri" w:cs="Times New Roman"/>
          <w:szCs w:val="28"/>
        </w:rPr>
        <w:t>Налоговая декларация – содержит данные об объекте налогообложения: код по ЕГРПОУ, код ВЭД, информацию о налогоплательщике и т.д.;</w:t>
      </w:r>
    </w:p>
    <w:p w:rsidR="004F6422" w:rsidRPr="004F6422" w:rsidRDefault="004F6422" w:rsidP="00E92667">
      <w:pPr>
        <w:numPr>
          <w:ilvl w:val="0"/>
          <w:numId w:val="4"/>
        </w:numPr>
        <w:ind w:left="709" w:hanging="425"/>
        <w:contextualSpacing/>
        <w:jc w:val="left"/>
        <w:rPr>
          <w:rFonts w:eastAsia="Calibri" w:cs="Times New Roman"/>
          <w:szCs w:val="28"/>
        </w:rPr>
      </w:pPr>
      <w:r w:rsidRPr="004F6422">
        <w:rPr>
          <w:rFonts w:eastAsia="Calibri" w:cs="Times New Roman"/>
          <w:szCs w:val="28"/>
        </w:rPr>
        <w:t>Правоустанавливающие документы на землю – являются  юридическим подтверждением того, что налогоплательщик обладает правом на владение объектом налогообложения;</w:t>
      </w:r>
    </w:p>
    <w:p w:rsidR="004F6422" w:rsidRPr="004F6422" w:rsidRDefault="004F6422" w:rsidP="00E92667">
      <w:pPr>
        <w:numPr>
          <w:ilvl w:val="0"/>
          <w:numId w:val="4"/>
        </w:numPr>
        <w:ind w:left="709" w:hanging="425"/>
        <w:contextualSpacing/>
        <w:jc w:val="left"/>
        <w:rPr>
          <w:rFonts w:eastAsia="Calibri" w:cs="Times New Roman"/>
          <w:szCs w:val="28"/>
        </w:rPr>
      </w:pPr>
      <w:r w:rsidRPr="004F6422">
        <w:rPr>
          <w:rFonts w:eastAsia="Calibri" w:cs="Times New Roman"/>
          <w:szCs w:val="28"/>
        </w:rPr>
        <w:t>Справка о нормативно – денежной оценке земельного участка – содержит информацию о фактической стоимости единицы площади, а также земельном участке в целом в денежном эквиваленте;</w:t>
      </w:r>
    </w:p>
    <w:p w:rsidR="004F6422" w:rsidRDefault="004F6422" w:rsidP="00E92667">
      <w:pPr>
        <w:ind w:firstLine="709"/>
        <w:rPr>
          <w:rFonts w:eastAsia="Calibri" w:cs="Times New Roman"/>
          <w:szCs w:val="28"/>
        </w:rPr>
      </w:pPr>
      <w:r w:rsidRPr="004F6422">
        <w:rPr>
          <w:rFonts w:eastAsia="Calibri" w:cs="Times New Roman"/>
          <w:szCs w:val="28"/>
        </w:rPr>
        <w:t>Схема документооборота приведена на рисунке 1.1. Формы вышеупомянутых документов приведены в приложениях А – В.</w:t>
      </w:r>
    </w:p>
    <w:p w:rsidR="00BD5C46" w:rsidRPr="004F6422" w:rsidRDefault="00BD5C46" w:rsidP="00E92667">
      <w:pPr>
        <w:ind w:firstLine="709"/>
        <w:rPr>
          <w:rFonts w:eastAsia="Calibri" w:cs="Times New Roman"/>
          <w:szCs w:val="28"/>
        </w:rPr>
      </w:pPr>
    </w:p>
    <w:p w:rsidR="004F6422" w:rsidRPr="004F6422" w:rsidRDefault="00E92667" w:rsidP="004D52B0">
      <w:pPr>
        <w:contextualSpacing/>
        <w:jc w:val="center"/>
        <w:rPr>
          <w:rFonts w:eastAsia="Calibri" w:cs="Times New Roman"/>
          <w:b/>
          <w:szCs w:val="28"/>
        </w:rPr>
      </w:pPr>
      <w:r w:rsidRPr="00E92667">
        <w:rPr>
          <w:rFonts w:eastAsia="Calibri" w:cs="Times New Roman"/>
          <w:b/>
          <w:noProof/>
          <w:szCs w:val="28"/>
          <w:lang w:eastAsia="ru-RU"/>
        </w:rPr>
        <w:drawing>
          <wp:inline distT="0" distB="0" distL="0" distR="0" wp14:anchorId="6FA48C25" wp14:editId="16A1531E">
            <wp:extent cx="5940425" cy="3761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06-13-16 at 08.41 PM.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761740"/>
                    </a:xfrm>
                    <a:prstGeom prst="rect">
                      <a:avLst/>
                    </a:prstGeom>
                  </pic:spPr>
                </pic:pic>
              </a:graphicData>
            </a:graphic>
          </wp:inline>
        </w:drawing>
      </w:r>
    </w:p>
    <w:p w:rsidR="004F6422" w:rsidRPr="004F6422" w:rsidRDefault="004F6422" w:rsidP="004D52B0">
      <w:pPr>
        <w:contextualSpacing/>
        <w:jc w:val="center"/>
        <w:rPr>
          <w:rFonts w:eastAsia="Calibri" w:cs="Times New Roman"/>
          <w:szCs w:val="28"/>
        </w:rPr>
      </w:pPr>
      <w:r w:rsidRPr="004F6422">
        <w:rPr>
          <w:rFonts w:eastAsia="Calibri" w:cs="Times New Roman"/>
          <w:szCs w:val="28"/>
        </w:rPr>
        <w:t>Рисунок 1.1 – Схема документооборота</w:t>
      </w:r>
    </w:p>
    <w:p w:rsidR="004F6422" w:rsidRPr="004F6422" w:rsidRDefault="004F6422" w:rsidP="00E92667">
      <w:pPr>
        <w:rPr>
          <w:rFonts w:eastAsia="Calibri" w:cs="Times New Roman"/>
          <w:color w:val="252525"/>
          <w:szCs w:val="28"/>
        </w:rPr>
      </w:pPr>
      <w:r w:rsidRPr="004F6422">
        <w:rPr>
          <w:rFonts w:eastAsia="Calibri" w:cs="Times New Roman"/>
          <w:b/>
          <w:szCs w:val="28"/>
        </w:rPr>
        <w:tab/>
      </w:r>
      <w:r w:rsidRPr="004F6422">
        <w:rPr>
          <w:rFonts w:eastAsia="Calibri" w:cs="Times New Roman"/>
          <w:szCs w:val="28"/>
        </w:rPr>
        <w:t xml:space="preserve">Пакет программного обеспечения </w:t>
      </w:r>
      <w:r w:rsidRPr="004F6422">
        <w:rPr>
          <w:rFonts w:eastAsia="Calibri" w:cs="Times New Roman"/>
          <w:color w:val="252525"/>
          <w:szCs w:val="28"/>
        </w:rPr>
        <w:t>«</w:t>
      </w:r>
      <w:r w:rsidRPr="004F6422">
        <w:rPr>
          <w:rFonts w:eastAsia="Calibri" w:cs="Times New Roman"/>
          <w:color w:val="252525"/>
          <w:szCs w:val="28"/>
          <w:lang w:val="en-US"/>
        </w:rPr>
        <w:t>M</w:t>
      </w:r>
      <w:r w:rsidRPr="004F6422">
        <w:rPr>
          <w:rFonts w:eastAsia="Calibri" w:cs="Times New Roman"/>
          <w:color w:val="252525"/>
          <w:szCs w:val="28"/>
        </w:rPr>
        <w:t>.</w:t>
      </w:r>
      <w:r w:rsidRPr="004F6422">
        <w:rPr>
          <w:rFonts w:eastAsia="Calibri" w:cs="Times New Roman"/>
          <w:color w:val="252525"/>
          <w:szCs w:val="28"/>
          <w:lang w:val="en-US"/>
        </w:rPr>
        <w:t>E</w:t>
      </w:r>
      <w:r w:rsidRPr="004F6422">
        <w:rPr>
          <w:rFonts w:eastAsia="Calibri" w:cs="Times New Roman"/>
          <w:color w:val="252525"/>
          <w:szCs w:val="28"/>
        </w:rPr>
        <w:t>.</w:t>
      </w:r>
      <w:r w:rsidRPr="004F6422">
        <w:rPr>
          <w:rFonts w:eastAsia="Calibri" w:cs="Times New Roman"/>
          <w:color w:val="252525"/>
          <w:szCs w:val="28"/>
          <w:lang w:val="en-US"/>
        </w:rPr>
        <w:t>Doc</w:t>
      </w:r>
      <w:r w:rsidRPr="004F6422">
        <w:rPr>
          <w:rFonts w:eastAsia="Calibri" w:cs="Times New Roman"/>
          <w:color w:val="252525"/>
          <w:szCs w:val="28"/>
        </w:rPr>
        <w:t>» обладает достаточным уровнем автоматизации работы, он способен проверять корректность полученных данных, рассчитывать налог, а также определять величину просроченных налоговых обязательств (при их наличии у налогоплательщика).</w:t>
      </w:r>
    </w:p>
    <w:p w:rsidR="004F6422" w:rsidRPr="004F6422" w:rsidRDefault="004F6422" w:rsidP="00E92667">
      <w:pPr>
        <w:rPr>
          <w:rFonts w:eastAsia="Calibri" w:cs="Times New Roman"/>
          <w:color w:val="393939"/>
          <w:szCs w:val="28"/>
          <w:shd w:val="clear" w:color="auto" w:fill="FFFFFF"/>
        </w:rPr>
      </w:pPr>
      <w:r w:rsidRPr="004F6422">
        <w:rPr>
          <w:rFonts w:eastAsia="Calibri" w:cs="Times New Roman"/>
          <w:color w:val="252525"/>
          <w:szCs w:val="28"/>
        </w:rPr>
        <w:tab/>
        <w:t>«</w:t>
      </w:r>
      <w:r w:rsidRPr="004F6422">
        <w:rPr>
          <w:rFonts w:eastAsia="Calibri" w:cs="Times New Roman"/>
          <w:color w:val="252525"/>
          <w:szCs w:val="28"/>
          <w:lang w:val="en-US"/>
        </w:rPr>
        <w:t>M</w:t>
      </w:r>
      <w:r w:rsidRPr="004F6422">
        <w:rPr>
          <w:rFonts w:eastAsia="Calibri" w:cs="Times New Roman"/>
          <w:color w:val="252525"/>
          <w:szCs w:val="28"/>
        </w:rPr>
        <w:t>.</w:t>
      </w:r>
      <w:r w:rsidRPr="004F6422">
        <w:rPr>
          <w:rFonts w:eastAsia="Calibri" w:cs="Times New Roman"/>
          <w:color w:val="252525"/>
          <w:szCs w:val="28"/>
          <w:lang w:val="en-US"/>
        </w:rPr>
        <w:t>E</w:t>
      </w:r>
      <w:r w:rsidRPr="004F6422">
        <w:rPr>
          <w:rFonts w:eastAsia="Calibri" w:cs="Times New Roman"/>
          <w:color w:val="252525"/>
          <w:szCs w:val="28"/>
        </w:rPr>
        <w:t>.</w:t>
      </w:r>
      <w:r w:rsidRPr="004F6422">
        <w:rPr>
          <w:rFonts w:eastAsia="Calibri" w:cs="Times New Roman"/>
          <w:color w:val="252525"/>
          <w:szCs w:val="28"/>
          <w:lang w:val="en-US"/>
        </w:rPr>
        <w:t>Doc</w:t>
      </w:r>
      <w:r w:rsidRPr="004F6422">
        <w:rPr>
          <w:rFonts w:eastAsia="Calibri" w:cs="Times New Roman"/>
          <w:color w:val="252525"/>
          <w:szCs w:val="28"/>
        </w:rPr>
        <w:t xml:space="preserve">» работает на базе операционных систем </w:t>
      </w:r>
      <w:r w:rsidRPr="004F6422">
        <w:rPr>
          <w:rFonts w:eastAsia="Calibri" w:cs="Times New Roman"/>
          <w:color w:val="252525"/>
          <w:szCs w:val="28"/>
          <w:lang w:val="en-US"/>
        </w:rPr>
        <w:t>Windows</w:t>
      </w:r>
      <w:r w:rsidRPr="004F6422">
        <w:rPr>
          <w:rFonts w:eastAsia="Calibri" w:cs="Times New Roman"/>
          <w:color w:val="252525"/>
          <w:szCs w:val="28"/>
        </w:rPr>
        <w:t xml:space="preserve"> </w:t>
      </w:r>
      <w:r w:rsidRPr="004F6422">
        <w:rPr>
          <w:rFonts w:eastAsia="Calibri" w:cs="Times New Roman"/>
          <w:color w:val="252525"/>
          <w:szCs w:val="28"/>
          <w:lang w:val="en-US"/>
        </w:rPr>
        <w:t>XP</w:t>
      </w:r>
      <w:r w:rsidRPr="004F6422">
        <w:rPr>
          <w:rFonts w:eastAsia="Calibri" w:cs="Times New Roman"/>
          <w:color w:val="252525"/>
          <w:szCs w:val="28"/>
        </w:rPr>
        <w:t xml:space="preserve">, </w:t>
      </w:r>
      <w:r w:rsidRPr="004F6422">
        <w:rPr>
          <w:rFonts w:eastAsia="Calibri" w:cs="Times New Roman"/>
          <w:color w:val="252525"/>
          <w:szCs w:val="28"/>
          <w:lang w:val="en-US"/>
        </w:rPr>
        <w:t>Windows</w:t>
      </w:r>
      <w:r w:rsidRPr="004F6422">
        <w:rPr>
          <w:rFonts w:eastAsia="Calibri" w:cs="Times New Roman"/>
          <w:color w:val="252525"/>
          <w:szCs w:val="28"/>
        </w:rPr>
        <w:t xml:space="preserve"> </w:t>
      </w:r>
      <w:r w:rsidRPr="004F6422">
        <w:rPr>
          <w:rFonts w:eastAsia="Calibri" w:cs="Times New Roman"/>
          <w:color w:val="252525"/>
          <w:szCs w:val="28"/>
          <w:lang w:val="en-US"/>
        </w:rPr>
        <w:t>Server</w:t>
      </w:r>
      <w:r w:rsidRPr="004F6422">
        <w:rPr>
          <w:rFonts w:eastAsia="Calibri" w:cs="Times New Roman"/>
          <w:color w:val="252525"/>
          <w:szCs w:val="28"/>
        </w:rPr>
        <w:t xml:space="preserve"> 2003 или же их более поздних версий. Для стабильного функционирования необходим процессор </w:t>
      </w:r>
      <w:r w:rsidRPr="004F6422">
        <w:rPr>
          <w:rFonts w:eastAsia="Calibri" w:cs="Times New Roman"/>
          <w:color w:val="393939"/>
          <w:szCs w:val="28"/>
          <w:shd w:val="clear" w:color="auto" w:fill="FFFFFF"/>
        </w:rPr>
        <w:t xml:space="preserve">с минимальной тактовой частотой 1,8-2 ГГц, не менее 1,5 ГБ места на жестком диске и 2 ГБ оперативной памяти (от 30 МБ на пользователя, в случае с сервером), для связи требуется сеть со скоростью от 10 МБит/с. Также, для полноценного взаимодействия с вышеупомянутым программным обеспечением, необходим цветной графический дисплей (разрешение 1024 х 768), лазерный или струйный принтер и клавиатура с мышью. </w:t>
      </w:r>
    </w:p>
    <w:p w:rsidR="004F6422" w:rsidRPr="004F6422" w:rsidRDefault="004F6422" w:rsidP="00E92667">
      <w:pPr>
        <w:ind w:firstLine="708"/>
        <w:rPr>
          <w:rFonts w:eastAsia="Calibri" w:cs="Times New Roman"/>
          <w:color w:val="252525"/>
          <w:szCs w:val="28"/>
        </w:rPr>
      </w:pPr>
      <w:r w:rsidRPr="004F6422">
        <w:rPr>
          <w:rFonts w:eastAsia="Calibri" w:cs="Times New Roman"/>
          <w:color w:val="393939"/>
          <w:szCs w:val="28"/>
          <w:shd w:val="clear" w:color="auto" w:fill="FFFFFF"/>
        </w:rPr>
        <w:t>Для комфортной работы с программой на компьютере должен быть установлен пакет MS Office (программы Word и Excel), а в региональных настройках операционной системы – русский или украинский язык.</w:t>
      </w:r>
    </w:p>
    <w:p w:rsidR="004F6422" w:rsidRPr="004F6422" w:rsidRDefault="00E92667" w:rsidP="00E92667">
      <w:pPr>
        <w:rPr>
          <w:rFonts w:eastAsia="Calibri" w:cs="Times New Roman"/>
          <w:color w:val="252525"/>
          <w:szCs w:val="28"/>
        </w:rPr>
      </w:pPr>
      <w:r>
        <w:rPr>
          <w:rFonts w:eastAsia="Calibri" w:cs="Times New Roman"/>
          <w:color w:val="252525"/>
          <w:szCs w:val="28"/>
        </w:rPr>
        <w:tab/>
        <w:t>К недостаткам</w:t>
      </w:r>
      <w:r w:rsidR="004F6422" w:rsidRPr="004F6422">
        <w:rPr>
          <w:rFonts w:eastAsia="Calibri" w:cs="Times New Roman"/>
          <w:color w:val="252525"/>
          <w:szCs w:val="28"/>
        </w:rPr>
        <w:t xml:space="preserve"> «</w:t>
      </w:r>
      <w:r w:rsidR="004F6422" w:rsidRPr="004F6422">
        <w:rPr>
          <w:rFonts w:eastAsia="Calibri" w:cs="Times New Roman"/>
          <w:color w:val="252525"/>
          <w:szCs w:val="28"/>
          <w:lang w:val="en-US"/>
        </w:rPr>
        <w:t>M</w:t>
      </w:r>
      <w:r w:rsidR="004F6422" w:rsidRPr="004F6422">
        <w:rPr>
          <w:rFonts w:eastAsia="Calibri" w:cs="Times New Roman"/>
          <w:color w:val="252525"/>
          <w:szCs w:val="28"/>
        </w:rPr>
        <w:t>.</w:t>
      </w:r>
      <w:r w:rsidR="004F6422" w:rsidRPr="004F6422">
        <w:rPr>
          <w:rFonts w:eastAsia="Calibri" w:cs="Times New Roman"/>
          <w:color w:val="252525"/>
          <w:szCs w:val="28"/>
          <w:lang w:val="en-US"/>
        </w:rPr>
        <w:t>E</w:t>
      </w:r>
      <w:r w:rsidR="004F6422" w:rsidRPr="004F6422">
        <w:rPr>
          <w:rFonts w:eastAsia="Calibri" w:cs="Times New Roman"/>
          <w:color w:val="252525"/>
          <w:szCs w:val="28"/>
        </w:rPr>
        <w:t>.</w:t>
      </w:r>
      <w:r w:rsidR="004F6422" w:rsidRPr="004F6422">
        <w:rPr>
          <w:rFonts w:eastAsia="Calibri" w:cs="Times New Roman"/>
          <w:color w:val="252525"/>
          <w:szCs w:val="28"/>
          <w:lang w:val="en-US"/>
        </w:rPr>
        <w:t>Doc</w:t>
      </w:r>
      <w:r w:rsidR="004F6422" w:rsidRPr="004F6422">
        <w:rPr>
          <w:rFonts w:eastAsia="Calibri" w:cs="Times New Roman"/>
          <w:color w:val="252525"/>
          <w:szCs w:val="28"/>
        </w:rPr>
        <w:t xml:space="preserve">» можно отнести невозможность расчета пени и арендной платы за земельный участок. Наиболее вероятно, что это вызвано сбоями в расчетах внутри программы или же отсутствием данного функционала, что, с учетом наличия средств для его реализации, весьма странно. Такие проблемы приводят к увеличению затрачиваемого на расчеты времени и, как следствие, к снижению общей производительности персонала предприятия и налоговой инспекции. </w:t>
      </w:r>
    </w:p>
    <w:p w:rsidR="00BD3D63" w:rsidRPr="004F6422" w:rsidRDefault="00BD3D63" w:rsidP="00E92667">
      <w:pPr>
        <w:rPr>
          <w:rFonts w:eastAsia="Calibri" w:cs="Times New Roman"/>
          <w:b/>
          <w:szCs w:val="28"/>
        </w:rPr>
      </w:pPr>
    </w:p>
    <w:p w:rsidR="004F6422" w:rsidRPr="00873573" w:rsidRDefault="004F6422" w:rsidP="00873573">
      <w:pPr>
        <w:numPr>
          <w:ilvl w:val="1"/>
          <w:numId w:val="1"/>
        </w:numPr>
        <w:contextualSpacing/>
        <w:jc w:val="left"/>
        <w:outlineLvl w:val="1"/>
        <w:rPr>
          <w:rFonts w:eastAsia="Calibri" w:cs="Times New Roman"/>
          <w:b/>
          <w:szCs w:val="28"/>
        </w:rPr>
      </w:pPr>
      <w:bookmarkStart w:id="3" w:name="_Toc430175986"/>
      <w:r w:rsidRPr="004F6422">
        <w:rPr>
          <w:rFonts w:eastAsia="Calibri" w:cs="Times New Roman"/>
          <w:b/>
          <w:szCs w:val="28"/>
        </w:rPr>
        <w:t>Анализ аналогичных подсистем</w:t>
      </w:r>
      <w:bookmarkEnd w:id="3"/>
    </w:p>
    <w:p w:rsidR="004F6422" w:rsidRPr="004F6422" w:rsidRDefault="004F6422" w:rsidP="00E92667">
      <w:pPr>
        <w:ind w:firstLine="705"/>
        <w:rPr>
          <w:rFonts w:eastAsia="Calibri" w:cs="Times New Roman"/>
          <w:szCs w:val="28"/>
        </w:rPr>
      </w:pPr>
      <w:r w:rsidRPr="004F6422">
        <w:rPr>
          <w:rFonts w:eastAsia="Calibri" w:cs="Times New Roman"/>
          <w:szCs w:val="28"/>
        </w:rPr>
        <w:t>К рассматриваемому объекту компьютеризации применимы следующие разработанные автоматизированные системы:</w:t>
      </w:r>
    </w:p>
    <w:p w:rsidR="004F6422" w:rsidRPr="004F6422" w:rsidRDefault="004F6422" w:rsidP="00E92667">
      <w:pPr>
        <w:numPr>
          <w:ilvl w:val="0"/>
          <w:numId w:val="5"/>
        </w:numPr>
        <w:contextualSpacing/>
        <w:jc w:val="left"/>
        <w:rPr>
          <w:rFonts w:eastAsia="Calibri" w:cs="Times New Roman"/>
          <w:szCs w:val="28"/>
        </w:rPr>
      </w:pPr>
      <w:r w:rsidRPr="004F6422">
        <w:rPr>
          <w:rFonts w:eastAsia="Calibri" w:cs="Times New Roman"/>
          <w:color w:val="252525"/>
          <w:szCs w:val="28"/>
        </w:rPr>
        <w:t>«</w:t>
      </w:r>
      <w:r w:rsidRPr="004F6422">
        <w:rPr>
          <w:rFonts w:eastAsia="Calibri" w:cs="Times New Roman"/>
          <w:color w:val="252525"/>
          <w:szCs w:val="28"/>
          <w:lang w:val="en-US"/>
        </w:rPr>
        <w:t>M</w:t>
      </w:r>
      <w:r w:rsidRPr="004F6422">
        <w:rPr>
          <w:rFonts w:eastAsia="Calibri" w:cs="Times New Roman"/>
          <w:color w:val="252525"/>
          <w:szCs w:val="28"/>
        </w:rPr>
        <w:t>.</w:t>
      </w:r>
      <w:r w:rsidRPr="004F6422">
        <w:rPr>
          <w:rFonts w:eastAsia="Calibri" w:cs="Times New Roman"/>
          <w:color w:val="252525"/>
          <w:szCs w:val="28"/>
          <w:lang w:val="en-US"/>
        </w:rPr>
        <w:t>E</w:t>
      </w:r>
      <w:r w:rsidRPr="004F6422">
        <w:rPr>
          <w:rFonts w:eastAsia="Calibri" w:cs="Times New Roman"/>
          <w:color w:val="252525"/>
          <w:szCs w:val="28"/>
        </w:rPr>
        <w:t>.</w:t>
      </w:r>
      <w:r w:rsidRPr="004F6422">
        <w:rPr>
          <w:rFonts w:eastAsia="Calibri" w:cs="Times New Roman"/>
          <w:color w:val="252525"/>
          <w:szCs w:val="28"/>
          <w:lang w:val="en-US"/>
        </w:rPr>
        <w:t>Doc</w:t>
      </w:r>
      <w:r w:rsidRPr="004F6422">
        <w:rPr>
          <w:rFonts w:eastAsia="Calibri" w:cs="Times New Roman"/>
          <w:color w:val="252525"/>
          <w:szCs w:val="28"/>
        </w:rPr>
        <w:t>»</w:t>
      </w:r>
    </w:p>
    <w:p w:rsidR="004F6422" w:rsidRPr="004F6422" w:rsidRDefault="004F6422" w:rsidP="00E92667">
      <w:pPr>
        <w:numPr>
          <w:ilvl w:val="0"/>
          <w:numId w:val="5"/>
        </w:numPr>
        <w:shd w:val="clear" w:color="auto" w:fill="FFFFFF"/>
        <w:contextualSpacing/>
        <w:jc w:val="left"/>
        <w:outlineLvl w:val="2"/>
        <w:rPr>
          <w:rFonts w:eastAsia="Times New Roman" w:cs="Times New Roman"/>
          <w:color w:val="000000"/>
          <w:szCs w:val="28"/>
          <w:lang w:eastAsia="ru-RU"/>
        </w:rPr>
      </w:pPr>
      <w:bookmarkStart w:id="4" w:name="_Toc430174596"/>
      <w:bookmarkStart w:id="5" w:name="_Toc430175987"/>
      <w:r w:rsidRPr="004F6422">
        <w:rPr>
          <w:rFonts w:eastAsia="Times New Roman" w:cs="Times New Roman"/>
          <w:color w:val="000000"/>
          <w:szCs w:val="28"/>
          <w:lang w:eastAsia="ru-RU"/>
        </w:rPr>
        <w:t>«</w:t>
      </w:r>
      <w:hyperlink r:id="rId13" w:history="1">
        <w:r w:rsidRPr="004F6422">
          <w:rPr>
            <w:rFonts w:eastAsia="Times New Roman" w:cs="Times New Roman"/>
            <w:color w:val="000000"/>
            <w:szCs w:val="28"/>
            <w:lang w:eastAsia="ru-RU"/>
          </w:rPr>
          <w:t>Арт</w:t>
        </w:r>
      </w:hyperlink>
      <w:r w:rsidRPr="004F6422">
        <w:rPr>
          <w:rFonts w:eastAsia="Times New Roman" w:cs="Times New Roman"/>
          <w:color w:val="000000"/>
          <w:szCs w:val="28"/>
          <w:lang w:eastAsia="ru-RU"/>
        </w:rPr>
        <w:t xml:space="preserve"> – Зв</w:t>
      </w:r>
      <w:r w:rsidRPr="004F6422">
        <w:rPr>
          <w:rFonts w:eastAsia="Times New Roman" w:cs="Times New Roman"/>
          <w:color w:val="000000"/>
          <w:szCs w:val="28"/>
          <w:lang w:val="en-US" w:eastAsia="ru-RU"/>
        </w:rPr>
        <w:t>i</w:t>
      </w:r>
      <w:r w:rsidRPr="004F6422">
        <w:rPr>
          <w:rFonts w:eastAsia="Times New Roman" w:cs="Times New Roman"/>
          <w:color w:val="000000"/>
          <w:szCs w:val="28"/>
          <w:lang w:eastAsia="ru-RU"/>
        </w:rPr>
        <w:t>т +»</w:t>
      </w:r>
      <w:bookmarkEnd w:id="4"/>
      <w:bookmarkEnd w:id="5"/>
    </w:p>
    <w:p w:rsidR="004F6422" w:rsidRPr="004F6422" w:rsidRDefault="004F6422" w:rsidP="00E92667">
      <w:pPr>
        <w:numPr>
          <w:ilvl w:val="0"/>
          <w:numId w:val="5"/>
        </w:numPr>
        <w:shd w:val="clear" w:color="auto" w:fill="FFFFFF"/>
        <w:contextualSpacing/>
        <w:jc w:val="left"/>
        <w:outlineLvl w:val="2"/>
        <w:rPr>
          <w:rFonts w:eastAsia="Times New Roman" w:cs="Times New Roman"/>
          <w:color w:val="000000"/>
          <w:szCs w:val="28"/>
          <w:lang w:eastAsia="ru-RU"/>
        </w:rPr>
      </w:pPr>
      <w:bookmarkStart w:id="6" w:name="_Toc430174597"/>
      <w:bookmarkStart w:id="7" w:name="_Toc430175988"/>
      <w:r w:rsidRPr="004F6422">
        <w:rPr>
          <w:rFonts w:eastAsia="Times New Roman" w:cs="Times New Roman"/>
          <w:color w:val="000000"/>
          <w:szCs w:val="28"/>
          <w:lang w:eastAsia="ru-RU"/>
        </w:rPr>
        <w:t>«</w:t>
      </w:r>
      <w:r w:rsidRPr="004F6422">
        <w:rPr>
          <w:rFonts w:eastAsia="Times New Roman" w:cs="Times New Roman"/>
          <w:color w:val="000000"/>
          <w:szCs w:val="28"/>
          <w:lang w:val="en-US" w:eastAsia="ru-RU"/>
        </w:rPr>
        <w:t>Taxer</w:t>
      </w:r>
      <w:r w:rsidRPr="004F6422">
        <w:rPr>
          <w:rFonts w:eastAsia="Times New Roman" w:cs="Times New Roman"/>
          <w:color w:val="000000"/>
          <w:szCs w:val="28"/>
          <w:lang w:eastAsia="ru-RU"/>
        </w:rPr>
        <w:t>»</w:t>
      </w:r>
      <w:bookmarkEnd w:id="6"/>
      <w:bookmarkEnd w:id="7"/>
    </w:p>
    <w:p w:rsidR="004F6422" w:rsidRPr="004F6422" w:rsidRDefault="004F6422" w:rsidP="00E92667">
      <w:pPr>
        <w:numPr>
          <w:ilvl w:val="0"/>
          <w:numId w:val="5"/>
        </w:numPr>
        <w:contextualSpacing/>
        <w:jc w:val="left"/>
        <w:rPr>
          <w:rFonts w:eastAsia="Calibri" w:cs="Times New Roman"/>
          <w:szCs w:val="28"/>
        </w:rPr>
      </w:pPr>
      <w:r w:rsidRPr="004F6422">
        <w:rPr>
          <w:rFonts w:eastAsia="Calibri" w:cs="Times New Roman"/>
          <w:szCs w:val="28"/>
        </w:rPr>
        <w:t>«1С – Зв</w:t>
      </w:r>
      <w:r w:rsidRPr="004F6422">
        <w:rPr>
          <w:rFonts w:eastAsia="Calibri" w:cs="Times New Roman"/>
          <w:szCs w:val="28"/>
          <w:lang w:val="en-US"/>
        </w:rPr>
        <w:t>i</w:t>
      </w:r>
      <w:r w:rsidRPr="004F6422">
        <w:rPr>
          <w:rFonts w:eastAsia="Calibri" w:cs="Times New Roman"/>
          <w:szCs w:val="28"/>
        </w:rPr>
        <w:t>т»</w:t>
      </w:r>
    </w:p>
    <w:p w:rsidR="004F6422" w:rsidRPr="004F6422" w:rsidRDefault="004F6422" w:rsidP="00E92667">
      <w:pPr>
        <w:numPr>
          <w:ilvl w:val="0"/>
          <w:numId w:val="5"/>
        </w:numPr>
        <w:contextualSpacing/>
        <w:jc w:val="left"/>
        <w:rPr>
          <w:rFonts w:eastAsia="Calibri" w:cs="Times New Roman"/>
          <w:szCs w:val="28"/>
        </w:rPr>
      </w:pPr>
      <w:r w:rsidRPr="004F6422">
        <w:rPr>
          <w:rFonts w:eastAsia="Calibri" w:cs="Times New Roman"/>
          <w:szCs w:val="28"/>
        </w:rPr>
        <w:t>«Соната»</w:t>
      </w:r>
    </w:p>
    <w:p w:rsidR="004F6422" w:rsidRPr="001E4D95" w:rsidRDefault="004F6422" w:rsidP="001E4D95">
      <w:pPr>
        <w:numPr>
          <w:ilvl w:val="0"/>
          <w:numId w:val="5"/>
        </w:numPr>
        <w:contextualSpacing/>
        <w:jc w:val="left"/>
        <w:rPr>
          <w:rFonts w:eastAsia="Calibri" w:cs="Times New Roman"/>
          <w:szCs w:val="28"/>
        </w:rPr>
      </w:pPr>
      <w:r w:rsidRPr="004F6422">
        <w:rPr>
          <w:rFonts w:eastAsia="Calibri" w:cs="Times New Roman"/>
          <w:szCs w:val="28"/>
        </w:rPr>
        <w:t>«</w:t>
      </w:r>
      <w:r w:rsidRPr="004F6422">
        <w:rPr>
          <w:rFonts w:eastAsia="Calibri" w:cs="Times New Roman"/>
          <w:szCs w:val="28"/>
          <w:lang w:val="en-US"/>
        </w:rPr>
        <w:t>iFin</w:t>
      </w:r>
      <w:r w:rsidRPr="004F6422">
        <w:rPr>
          <w:rFonts w:eastAsia="Calibri" w:cs="Times New Roman"/>
          <w:szCs w:val="28"/>
        </w:rPr>
        <w:t>»</w:t>
      </w:r>
    </w:p>
    <w:p w:rsidR="004F6422" w:rsidRPr="004F6422" w:rsidRDefault="004F6422" w:rsidP="00E92667">
      <w:pPr>
        <w:ind w:firstLine="709"/>
        <w:rPr>
          <w:rFonts w:eastAsia="Calibri" w:cs="Times New Roman"/>
          <w:color w:val="000000" w:themeColor="text1"/>
          <w:szCs w:val="28"/>
        </w:rPr>
      </w:pPr>
      <w:r w:rsidRPr="004F6422">
        <w:rPr>
          <w:rFonts w:eastAsia="Calibri" w:cs="Times New Roman"/>
          <w:color w:val="000000" w:themeColor="text1"/>
          <w:szCs w:val="28"/>
        </w:rPr>
        <w:t>Все вышеперечисленные пакеты программного обеспечения являются коммерческими и требуют оплаты перед использованием, однако у «</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есть особенность, которая выгодно его отличает от остальных. Это коммерческая программа с демо – версией, которая полностью функциональна и обладает лишь некоторыми ограничениями, связанными с экспортом, распечатыванием и электронной цифровой подписью документов.</w:t>
      </w:r>
    </w:p>
    <w:p w:rsidR="004F6422" w:rsidRPr="004F6422" w:rsidRDefault="004F6422" w:rsidP="00E92667">
      <w:pPr>
        <w:ind w:firstLine="709"/>
        <w:rPr>
          <w:rFonts w:eastAsia="Calibri" w:cs="Times New Roman"/>
          <w:color w:val="000000" w:themeColor="text1"/>
          <w:szCs w:val="28"/>
        </w:rPr>
      </w:pPr>
      <w:r w:rsidRPr="004F6422">
        <w:rPr>
          <w:rFonts w:cs="Times New Roman"/>
          <w:color w:val="000000" w:themeColor="text1"/>
          <w:szCs w:val="28"/>
        </w:rPr>
        <w:t>Компьютерная программа</w:t>
      </w:r>
      <w:r w:rsidRPr="00E92667">
        <w:rPr>
          <w:rFonts w:cs="Times New Roman"/>
          <w:color w:val="000000" w:themeColor="text1"/>
          <w:szCs w:val="28"/>
        </w:rPr>
        <w:t> </w:t>
      </w:r>
      <w:r w:rsidRPr="00E92667">
        <w:rPr>
          <w:rFonts w:cs="Times New Roman"/>
          <w:bCs/>
          <w:color w:val="000000" w:themeColor="text1"/>
          <w:szCs w:val="28"/>
        </w:rPr>
        <w:t>«M.E.Doc»</w:t>
      </w:r>
      <w:r w:rsidRPr="00E92667">
        <w:rPr>
          <w:rFonts w:cs="Times New Roman"/>
          <w:color w:val="000000" w:themeColor="text1"/>
          <w:szCs w:val="28"/>
        </w:rPr>
        <w:t> </w:t>
      </w:r>
      <w:r w:rsidRPr="004F6422">
        <w:rPr>
          <w:rFonts w:cs="Times New Roman"/>
          <w:color w:val="000000" w:themeColor="text1"/>
          <w:szCs w:val="28"/>
        </w:rPr>
        <w:t xml:space="preserve">(My Electronic Document) </w:t>
      </w:r>
      <w:r w:rsidRPr="004F6422">
        <w:rPr>
          <w:rFonts w:eastAsia="Calibri" w:cs="Times New Roman"/>
          <w:color w:val="000000" w:themeColor="text1"/>
          <w:szCs w:val="28"/>
        </w:rPr>
        <w:t>разработана командой компании «Интеллект – сервис». Это программный продукт для предприятий различных сфер деятельности, независимо от системы налогообложения</w:t>
      </w:r>
      <w:r w:rsidRPr="004F6422">
        <w:rPr>
          <w:rFonts w:cs="Times New Roman"/>
          <w:color w:val="000000" w:themeColor="text1"/>
          <w:szCs w:val="28"/>
        </w:rPr>
        <w:t>.</w:t>
      </w:r>
    </w:p>
    <w:p w:rsidR="004F6422" w:rsidRPr="000774A9" w:rsidRDefault="004F6422" w:rsidP="00E92667">
      <w:pPr>
        <w:ind w:firstLine="708"/>
        <w:rPr>
          <w:rFonts w:eastAsia="Calibri" w:cs="Times New Roman"/>
          <w:color w:val="000000" w:themeColor="text1"/>
          <w:szCs w:val="28"/>
          <w:shd w:val="clear" w:color="auto" w:fill="FFFFFF"/>
        </w:rPr>
      </w:pP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xml:space="preserve">» – не просто программа для формирования и сдачи отчетности, это полноценная система электронного документооборота, </w:t>
      </w:r>
      <w:r w:rsidRPr="004F6422">
        <w:rPr>
          <w:rFonts w:eastAsia="Calibri" w:cs="Times New Roman"/>
          <w:color w:val="000000" w:themeColor="text1"/>
          <w:szCs w:val="28"/>
          <w:shd w:val="clear" w:color="auto" w:fill="FFFFFF"/>
        </w:rPr>
        <w:t xml:space="preserve">с помощью которой можно работать с документами различных типов и </w:t>
      </w:r>
      <w:r w:rsidRPr="000774A9">
        <w:rPr>
          <w:rFonts w:eastAsia="Calibri" w:cs="Times New Roman"/>
          <w:color w:val="000000" w:themeColor="text1"/>
          <w:szCs w:val="28"/>
          <w:shd w:val="clear" w:color="auto" w:fill="FFFFFF"/>
        </w:rPr>
        <w:t>назначений: отчетами, налоговыми накладными, договорами, счетами, актами и др.</w:t>
      </w:r>
    </w:p>
    <w:p w:rsidR="004F6422" w:rsidRPr="000774A9" w:rsidRDefault="004F6422" w:rsidP="00E92667">
      <w:pPr>
        <w:ind w:firstLine="708"/>
        <w:rPr>
          <w:rFonts w:eastAsia="Calibri" w:cs="Times New Roman"/>
          <w:color w:val="000000" w:themeColor="text1"/>
          <w:szCs w:val="28"/>
          <w:shd w:val="clear" w:color="auto" w:fill="FFFFFF"/>
        </w:rPr>
      </w:pPr>
      <w:r w:rsidRPr="000774A9">
        <w:rPr>
          <w:rFonts w:eastAsia="Calibri" w:cs="Times New Roman"/>
          <w:color w:val="000000" w:themeColor="text1"/>
          <w:szCs w:val="28"/>
          <w:shd w:val="clear" w:color="auto" w:fill="FFFFFF"/>
        </w:rPr>
        <w:t>При помощи данного программного пакета можно:</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создать все необходимые документы;</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подписать документы при помощи ЭЦП — электронно-цифровой подписи;</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обменяться с контрагентами налоговыми накладными и квитанциями об их регистрации;</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запросить и получить Выписки из реестра налоговых накладных;</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проверить, зашифровать и сохранить электронные документы в единой системе;</w:t>
      </w:r>
    </w:p>
    <w:p w:rsidR="004F6422" w:rsidRPr="000774A9" w:rsidRDefault="004F6422" w:rsidP="00E92667">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за считанные секунды отправить отчеты в электронном виде в:</w:t>
      </w:r>
      <w:r w:rsidRPr="000774A9">
        <w:rPr>
          <w:rFonts w:eastAsia="Times New Roman" w:cs="Times New Roman"/>
          <w:color w:val="000000" w:themeColor="text1"/>
          <w:szCs w:val="28"/>
          <w:lang w:eastAsia="ru-RU"/>
        </w:rPr>
        <w:br/>
        <w:t>— Государственную фискальную службу (налоговая инспекция);</w:t>
      </w:r>
      <w:r w:rsidRPr="000774A9">
        <w:rPr>
          <w:rFonts w:eastAsia="Times New Roman" w:cs="Times New Roman"/>
          <w:color w:val="000000" w:themeColor="text1"/>
          <w:szCs w:val="28"/>
          <w:lang w:eastAsia="ru-RU"/>
        </w:rPr>
        <w:br/>
        <w:t>— Пенсионный фонд Украины;</w:t>
      </w:r>
      <w:r w:rsidRPr="000774A9">
        <w:rPr>
          <w:rFonts w:eastAsia="Times New Roman" w:cs="Times New Roman"/>
          <w:color w:val="000000" w:themeColor="text1"/>
          <w:szCs w:val="28"/>
          <w:lang w:eastAsia="ru-RU"/>
        </w:rPr>
        <w:br/>
        <w:t>— Госу</w:t>
      </w:r>
      <w:r w:rsidR="009C0572">
        <w:rPr>
          <w:rFonts w:eastAsia="Times New Roman" w:cs="Times New Roman"/>
          <w:color w:val="000000" w:themeColor="text1"/>
          <w:szCs w:val="28"/>
          <w:lang w:eastAsia="ru-RU"/>
        </w:rPr>
        <w:t>дарственный комитет статистики;</w:t>
      </w:r>
    </w:p>
    <w:p w:rsidR="004F6422" w:rsidRPr="001E4D95" w:rsidRDefault="004F6422" w:rsidP="001E4D95">
      <w:pPr>
        <w:numPr>
          <w:ilvl w:val="0"/>
          <w:numId w:val="7"/>
        </w:numPr>
        <w:jc w:val="left"/>
        <w:rPr>
          <w:rFonts w:eastAsia="Times New Roman" w:cs="Times New Roman"/>
          <w:color w:val="000000" w:themeColor="text1"/>
          <w:szCs w:val="28"/>
          <w:lang w:eastAsia="ru-RU"/>
        </w:rPr>
      </w:pPr>
      <w:r w:rsidRPr="000774A9">
        <w:rPr>
          <w:rFonts w:eastAsia="Times New Roman" w:cs="Times New Roman"/>
          <w:color w:val="000000" w:themeColor="text1"/>
          <w:szCs w:val="28"/>
          <w:lang w:eastAsia="ru-RU"/>
        </w:rPr>
        <w:t>получить квитанции о приеме и обработке отправленных документов (отчетов, налоговых накладных, и др.).</w:t>
      </w:r>
    </w:p>
    <w:p w:rsidR="004F6422" w:rsidRPr="004F6422" w:rsidRDefault="004F6422" w:rsidP="00E92667">
      <w:pPr>
        <w:ind w:firstLine="708"/>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«M.E.Doc» имеет модульную структуру, благодаря чему имеется возможность выбрать необходимый набор функций при покупке:</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w:t>
      </w:r>
      <w:r w:rsidR="00E92667">
        <w:rPr>
          <w:rFonts w:eastAsia="Calibri" w:cs="Times New Roman"/>
          <w:color w:val="000000" w:themeColor="text1"/>
          <w:szCs w:val="28"/>
          <w:shd w:val="clear" w:color="auto" w:fill="FFFFFF"/>
        </w:rPr>
        <w:t>ь «Электронный документооборот»</w:t>
      </w:r>
      <w:r w:rsidRPr="004F6422">
        <w:rPr>
          <w:rFonts w:eastAsia="Calibri" w:cs="Times New Roman"/>
          <w:color w:val="000000" w:themeColor="text1"/>
          <w:szCs w:val="28"/>
          <w:shd w:val="clear" w:color="auto" w:fill="FFFFFF"/>
        </w:rPr>
        <w:t xml:space="preserve"> –  регистрация налоговых накладных в ЕРНН и обмен первичными документами с контрагентами.</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Модуль «Электронный документооборот с дополнительными возможностями» - администрирование регистрации горючего, создание сводных налоговых накладных и выданных на основе полученных, обмен документами с вложениями (договора и пр.)</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Модуль «Отчетность» – подача всех видов отчетности во все контролирующие органы.</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Модуль «Корпорация» – консолидация отчетности предприятий с разветвленной структурой.</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Модуль «Зарплата» – расчет и начисление заработной платы сотрудников, учет и управление персоналом.</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Модуль «Банковские счета» – автоматизация уведомлений об открытии или закрытии счетов.</w:t>
      </w:r>
    </w:p>
    <w:p w:rsidR="004F6422" w:rsidRPr="004F6422" w:rsidRDefault="004F6422" w:rsidP="00E92667">
      <w:pPr>
        <w:numPr>
          <w:ilvl w:val="0"/>
          <w:numId w:val="8"/>
        </w:numPr>
        <w:contextualSpacing/>
        <w:jc w:val="left"/>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«СОТА» – веб-сервис для подачи отчетности юридическими и физическими лицами-предпринимателями на единой системе налогообложения.</w:t>
      </w:r>
    </w:p>
    <w:p w:rsidR="004F6422" w:rsidRPr="004F6422" w:rsidRDefault="004F6422" w:rsidP="00E92667">
      <w:pPr>
        <w:ind w:firstLine="708"/>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Все документы, созданные в программе «M.E.Doc» и подписанные электронной цифровой подписью, являются оригиналами документов (Законы Украины «Об электронной цифровой подписи» № 852-IV от 22.05.2003г. и «Об электронных документах и электронном документообороте» № 851-IV от 22.05.2003г.).</w:t>
      </w:r>
    </w:p>
    <w:p w:rsidR="004F6422" w:rsidRPr="004F6422" w:rsidRDefault="004F6422" w:rsidP="00E92667">
      <w:pPr>
        <w:ind w:firstLine="709"/>
        <w:rPr>
          <w:rFonts w:eastAsia="Calibri" w:cs="Times New Roman"/>
          <w:color w:val="000000" w:themeColor="text1"/>
          <w:szCs w:val="28"/>
          <w:shd w:val="clear" w:color="auto" w:fill="FFFFFF"/>
        </w:rPr>
      </w:pPr>
      <w:r w:rsidRPr="004F6422">
        <w:rPr>
          <w:rFonts w:eastAsia="Calibri" w:cs="Times New Roman"/>
          <w:color w:val="000000" w:themeColor="text1"/>
          <w:szCs w:val="28"/>
          <w:shd w:val="clear" w:color="auto" w:fill="FFFFFF"/>
        </w:rPr>
        <w:t>При разработке программного пакета использовалась архитектура типа «клиент – сервер».</w:t>
      </w:r>
    </w:p>
    <w:p w:rsidR="004F6422" w:rsidRPr="004F6422" w:rsidRDefault="004F6422" w:rsidP="00E92667">
      <w:pPr>
        <w:ind w:firstLine="709"/>
        <w:rPr>
          <w:rFonts w:eastAsia="Calibri" w:cs="Times New Roman"/>
          <w:color w:val="000000" w:themeColor="text1"/>
          <w:szCs w:val="28"/>
        </w:rPr>
      </w:pP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xml:space="preserve">» использует </w:t>
      </w:r>
      <w:r w:rsidRPr="004F6422">
        <w:rPr>
          <w:rFonts w:eastAsia="Calibri" w:cs="Times New Roman"/>
          <w:color w:val="000000" w:themeColor="text1"/>
          <w:szCs w:val="28"/>
          <w:lang w:val="en-US"/>
        </w:rPr>
        <w:t>Oracle</w:t>
      </w:r>
      <w:r w:rsidRPr="004F6422">
        <w:rPr>
          <w:rFonts w:eastAsia="Calibri" w:cs="Times New Roman"/>
          <w:color w:val="000000" w:themeColor="text1"/>
          <w:szCs w:val="28"/>
        </w:rPr>
        <w:t xml:space="preserve"> версии 10.2 или более поздней в качестве СУБД. </w:t>
      </w:r>
    </w:p>
    <w:p w:rsidR="004F6422" w:rsidRPr="004F6422" w:rsidRDefault="004F6422" w:rsidP="00E92667">
      <w:pPr>
        <w:ind w:firstLine="708"/>
        <w:rPr>
          <w:rFonts w:cs="Times New Roman"/>
          <w:szCs w:val="28"/>
        </w:rPr>
      </w:pPr>
      <w:r w:rsidRPr="004F6422">
        <w:rPr>
          <w:rFonts w:cs="Times New Roman"/>
          <w:szCs w:val="28"/>
        </w:rPr>
        <w:t>Для нормальный работы программы, а также установки и обновления, необходимо наличие следующих установленных компонентов:</w:t>
      </w:r>
    </w:p>
    <w:p w:rsidR="004F6422" w:rsidRPr="004F6422" w:rsidRDefault="004F6422" w:rsidP="00E92667">
      <w:pPr>
        <w:numPr>
          <w:ilvl w:val="0"/>
          <w:numId w:val="6"/>
        </w:numPr>
        <w:contextualSpacing/>
        <w:jc w:val="left"/>
        <w:rPr>
          <w:rFonts w:cs="Times New Roman"/>
          <w:szCs w:val="28"/>
        </w:rPr>
      </w:pPr>
      <w:r w:rsidRPr="004F6422">
        <w:rPr>
          <w:rFonts w:cs="Times New Roman"/>
          <w:szCs w:val="28"/>
        </w:rPr>
        <w:t>.NET Framework 2.0 SP1</w:t>
      </w:r>
    </w:p>
    <w:p w:rsidR="004F6422" w:rsidRPr="004F6422" w:rsidRDefault="004F6422" w:rsidP="00E92667">
      <w:pPr>
        <w:numPr>
          <w:ilvl w:val="0"/>
          <w:numId w:val="6"/>
        </w:numPr>
        <w:contextualSpacing/>
        <w:jc w:val="left"/>
        <w:rPr>
          <w:rFonts w:cs="Times New Roman"/>
          <w:szCs w:val="28"/>
        </w:rPr>
      </w:pPr>
      <w:r w:rsidRPr="004F6422">
        <w:rPr>
          <w:rFonts w:cs="Times New Roman"/>
          <w:szCs w:val="28"/>
          <w:lang w:val="en-US"/>
        </w:rPr>
        <w:t>Internet Explorer</w:t>
      </w:r>
      <w:r w:rsidRPr="004F6422">
        <w:rPr>
          <w:rFonts w:cs="Times New Roman"/>
          <w:szCs w:val="28"/>
        </w:rPr>
        <w:t>, не ниже 6.0</w:t>
      </w:r>
    </w:p>
    <w:p w:rsidR="004F6422" w:rsidRPr="004F6422" w:rsidRDefault="004F6422" w:rsidP="00E92667">
      <w:pPr>
        <w:numPr>
          <w:ilvl w:val="0"/>
          <w:numId w:val="6"/>
        </w:numPr>
        <w:contextualSpacing/>
        <w:jc w:val="left"/>
        <w:rPr>
          <w:rFonts w:cs="Times New Roman"/>
          <w:szCs w:val="28"/>
        </w:rPr>
      </w:pPr>
      <w:r w:rsidRPr="004F6422">
        <w:rPr>
          <w:rFonts w:cs="Times New Roman"/>
          <w:szCs w:val="28"/>
          <w:lang w:val="en-US"/>
        </w:rPr>
        <w:t>Windows Installer 3.1</w:t>
      </w:r>
    </w:p>
    <w:p w:rsidR="004F6422" w:rsidRPr="004F6422" w:rsidRDefault="004F6422" w:rsidP="00E92667">
      <w:pPr>
        <w:ind w:firstLine="708"/>
        <w:rPr>
          <w:rFonts w:cs="Times New Roman"/>
          <w:szCs w:val="28"/>
          <w:lang w:val="en-US"/>
        </w:rPr>
      </w:pPr>
      <w:r w:rsidRPr="004F6422">
        <w:rPr>
          <w:rFonts w:cs="Times New Roman"/>
          <w:szCs w:val="28"/>
        </w:rPr>
        <w:t>Поддерживаемые</w:t>
      </w:r>
      <w:r w:rsidRPr="004F6422">
        <w:rPr>
          <w:rFonts w:cs="Times New Roman"/>
          <w:szCs w:val="28"/>
          <w:lang w:val="en-US"/>
        </w:rPr>
        <w:t xml:space="preserve"> </w:t>
      </w:r>
      <w:r w:rsidRPr="004F6422">
        <w:rPr>
          <w:rFonts w:cs="Times New Roman"/>
          <w:szCs w:val="28"/>
        </w:rPr>
        <w:t>ОС</w:t>
      </w:r>
      <w:r w:rsidRPr="004F6422">
        <w:rPr>
          <w:rFonts w:cs="Times New Roman"/>
          <w:szCs w:val="28"/>
          <w:lang w:val="en-US"/>
        </w:rPr>
        <w:t>: Windows XP SP2, SP3; Windows Vista; Windows 7; Windows 2003 Server; Windows 2008 Server.</w:t>
      </w:r>
    </w:p>
    <w:p w:rsidR="004F6422" w:rsidRPr="004F6422" w:rsidRDefault="004F6422" w:rsidP="00E92667">
      <w:pPr>
        <w:ind w:firstLine="360"/>
        <w:rPr>
          <w:rFonts w:cs="Times New Roman"/>
          <w:szCs w:val="28"/>
        </w:rPr>
      </w:pPr>
      <w:r w:rsidRPr="004F6422">
        <w:rPr>
          <w:rFonts w:cs="Times New Roman"/>
          <w:szCs w:val="28"/>
          <w:lang w:val="en-US"/>
        </w:rPr>
        <w:tab/>
      </w:r>
      <w:r w:rsidRPr="004F6422">
        <w:rPr>
          <w:rFonts w:cs="Times New Roman"/>
          <w:szCs w:val="28"/>
        </w:rPr>
        <w:t xml:space="preserve">Стоимость модуля электронного документооборота </w:t>
      </w: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сроком действия в 1 год для юридического лица – 2000 грн.</w:t>
      </w:r>
    </w:p>
    <w:p w:rsidR="004F6422" w:rsidRPr="004F6422" w:rsidRDefault="004F6422" w:rsidP="00E92667">
      <w:pPr>
        <w:ind w:firstLine="708"/>
        <w:rPr>
          <w:rFonts w:cs="Times New Roman"/>
          <w:szCs w:val="28"/>
        </w:rPr>
      </w:pPr>
      <w:r w:rsidRPr="004F6422">
        <w:rPr>
          <w:rFonts w:cs="Times New Roman"/>
          <w:szCs w:val="28"/>
        </w:rPr>
        <w:t>Из недостатков программы следует отметить то, что для малейшего расширения функционала пакета следует обращаться к техническому специалисту, например, для обеспечения возможности использования ключей ЭЦП «Masterkey».</w:t>
      </w:r>
    </w:p>
    <w:p w:rsidR="004F6422" w:rsidRPr="004F6422" w:rsidRDefault="004F6422" w:rsidP="00E92667">
      <w:pPr>
        <w:ind w:firstLine="708"/>
        <w:rPr>
          <w:rFonts w:cs="Times New Roman"/>
          <w:szCs w:val="28"/>
        </w:rPr>
      </w:pPr>
      <w:r w:rsidRPr="004F6422">
        <w:rPr>
          <w:rFonts w:cs="Times New Roman"/>
          <w:szCs w:val="28"/>
        </w:rPr>
        <w:t xml:space="preserve">Использование услуг специалистов также требует затрат, а каждый модуль </w:t>
      </w: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покупается отдельно, то есть, для приобретения нескольких модулей программы необходимо значительное количество средств.</w:t>
      </w:r>
    </w:p>
    <w:p w:rsidR="004F6422" w:rsidRPr="004F6422" w:rsidRDefault="004F6422" w:rsidP="00E92667">
      <w:pPr>
        <w:rPr>
          <w:rFonts w:eastAsia="Calibri" w:cs="Times New Roman"/>
          <w:szCs w:val="28"/>
        </w:rPr>
      </w:pPr>
      <w:r w:rsidRPr="004F6422">
        <w:rPr>
          <w:rFonts w:eastAsia="Calibri" w:cs="Times New Roman"/>
          <w:b/>
          <w:color w:val="000000" w:themeColor="text1"/>
          <w:szCs w:val="28"/>
        </w:rPr>
        <w:tab/>
      </w:r>
      <w:r w:rsidRPr="004F6422">
        <w:rPr>
          <w:rFonts w:eastAsia="Calibri" w:cs="Times New Roman"/>
          <w:color w:val="000000" w:themeColor="text1"/>
          <w:szCs w:val="28"/>
        </w:rPr>
        <w:t>Также со списка выделяется сервис разработанный компанией «</w:t>
      </w:r>
      <w:r w:rsidRPr="004F6422">
        <w:rPr>
          <w:rFonts w:eastAsia="Calibri" w:cs="Times New Roman"/>
          <w:color w:val="000000" w:themeColor="text1"/>
          <w:szCs w:val="28"/>
          <w:lang w:val="en-US"/>
        </w:rPr>
        <w:t>iFin</w:t>
      </w:r>
      <w:r w:rsidRPr="004F6422">
        <w:rPr>
          <w:rFonts w:eastAsia="Calibri" w:cs="Times New Roman"/>
          <w:color w:val="000000" w:themeColor="text1"/>
          <w:szCs w:val="28"/>
        </w:rPr>
        <w:t xml:space="preserve">», он предназначен для </w:t>
      </w:r>
      <w:r w:rsidRPr="004F6422">
        <w:rPr>
          <w:rFonts w:eastAsia="Calibri" w:cs="Times New Roman"/>
          <w:color w:val="000000" w:themeColor="text1"/>
          <w:szCs w:val="28"/>
          <w:shd w:val="clear" w:color="auto" w:fill="FFFFFF"/>
        </w:rPr>
        <w:t>удаленного ведения учета, автоматизированного формирования электронной отчетности и сдачи ее в налоговую инспекцию, пенсионный фонд и органы статистики</w:t>
      </w:r>
      <w:r w:rsidRPr="004F6422">
        <w:rPr>
          <w:rFonts w:eastAsia="Calibri" w:cs="Times New Roman"/>
          <w:color w:val="000000"/>
          <w:szCs w:val="28"/>
          <w:shd w:val="clear" w:color="auto" w:fill="FFFFFF"/>
        </w:rPr>
        <w:t>. Сервис «</w:t>
      </w:r>
      <w:r w:rsidRPr="004F6422">
        <w:rPr>
          <w:rFonts w:eastAsia="Calibri" w:cs="Times New Roman"/>
          <w:szCs w:val="28"/>
          <w:lang w:val="en-US"/>
        </w:rPr>
        <w:t>iFin</w:t>
      </w:r>
      <w:r w:rsidRPr="004F6422">
        <w:rPr>
          <w:rFonts w:eastAsia="Calibri" w:cs="Times New Roman"/>
          <w:szCs w:val="28"/>
        </w:rPr>
        <w:t xml:space="preserve">» позволяет не только создавать отчеты, но и импортировать их из других программ, таких как «1С: Бухгалтерия». </w:t>
      </w:r>
    </w:p>
    <w:p w:rsidR="004F6422" w:rsidRPr="004F6422" w:rsidRDefault="004F6422" w:rsidP="00E92667">
      <w:pPr>
        <w:rPr>
          <w:rFonts w:eastAsia="Calibri" w:cs="Times New Roman"/>
          <w:szCs w:val="28"/>
        </w:rPr>
      </w:pPr>
      <w:r w:rsidRPr="004F6422">
        <w:rPr>
          <w:rFonts w:eastAsia="Calibri" w:cs="Times New Roman"/>
          <w:szCs w:val="28"/>
        </w:rPr>
        <w:tab/>
        <w:t xml:space="preserve">В отличии от </w:t>
      </w: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 данный сервис не обладает модульной структурой. На выбор пользователя есть всего лишь 3 версии пакета с разным функциональным набором. Тем не менее, в сравнении с предыдущим программным пакетом, цены гораздо более демократичны: наиболее функциональная версия с лицензией на год стоит 1249 грн для юридических лиц.</w:t>
      </w:r>
    </w:p>
    <w:p w:rsidR="004F6422" w:rsidRPr="004F6422" w:rsidRDefault="004F6422" w:rsidP="00E92667">
      <w:pPr>
        <w:ind w:firstLine="708"/>
        <w:rPr>
          <w:rFonts w:eastAsia="Calibri" w:cs="Times New Roman"/>
          <w:szCs w:val="28"/>
        </w:rPr>
      </w:pPr>
      <w:r w:rsidRPr="004F6422">
        <w:rPr>
          <w:rFonts w:eastAsia="Calibri" w:cs="Times New Roman"/>
          <w:szCs w:val="28"/>
        </w:rPr>
        <w:t>Особенностью пакета является то, что он, по сути, не требует установки на компьютер. Доступ к данным можно получить с любого компьютера, главное – наличие стабильного подключения к интернету. Такой формат значительно снижает аппаратные требования для корректного функционирования.</w:t>
      </w:r>
    </w:p>
    <w:p w:rsidR="004F6422" w:rsidRPr="004F6422" w:rsidRDefault="004F6422" w:rsidP="00E92667">
      <w:pPr>
        <w:ind w:firstLine="708"/>
        <w:rPr>
          <w:rFonts w:eastAsia="Calibri" w:cs="Times New Roman"/>
          <w:color w:val="000000"/>
          <w:szCs w:val="28"/>
          <w:shd w:val="clear" w:color="auto" w:fill="FFFFFF"/>
        </w:rPr>
      </w:pPr>
      <w:r w:rsidRPr="004F6422">
        <w:rPr>
          <w:rFonts w:eastAsia="Calibri" w:cs="Times New Roman"/>
          <w:szCs w:val="28"/>
        </w:rPr>
        <w:t>Ввиду повышенного риска взлома и кражи данных, «</w:t>
      </w:r>
      <w:r w:rsidRPr="004F6422">
        <w:rPr>
          <w:rFonts w:eastAsia="Calibri" w:cs="Times New Roman"/>
          <w:szCs w:val="28"/>
          <w:lang w:val="en-US"/>
        </w:rPr>
        <w:t>iFin</w:t>
      </w:r>
      <w:r w:rsidRPr="004F6422">
        <w:rPr>
          <w:rFonts w:eastAsia="Calibri" w:cs="Times New Roman"/>
          <w:szCs w:val="28"/>
        </w:rPr>
        <w:t>» использует защитный протокол «</w:t>
      </w:r>
      <w:r w:rsidRPr="004F6422">
        <w:rPr>
          <w:rFonts w:eastAsia="Calibri" w:cs="Times New Roman"/>
          <w:szCs w:val="28"/>
          <w:lang w:val="en-US"/>
        </w:rPr>
        <w:t>https</w:t>
      </w:r>
      <w:r w:rsidRPr="004F6422">
        <w:rPr>
          <w:rFonts w:eastAsia="Calibri" w:cs="Times New Roman"/>
          <w:szCs w:val="28"/>
        </w:rPr>
        <w:t xml:space="preserve">», а также </w:t>
      </w:r>
      <w:r w:rsidRPr="004F6422">
        <w:rPr>
          <w:rFonts w:eastAsia="Calibri" w:cs="Times New Roman"/>
          <w:color w:val="000000"/>
          <w:szCs w:val="28"/>
          <w:shd w:val="clear" w:color="auto" w:fill="FFFFFF"/>
        </w:rPr>
        <w:t>специальный протокол шифрования данных, который значительно снижает вероятность хищение личной информации пользователя. Несмотря на это, риск все же остается, поэтому, при всем удобстве сервиса, он не способен обеспечивать достаточный уровень безопасности данных.</w:t>
      </w:r>
    </w:p>
    <w:p w:rsidR="00BD3D63" w:rsidRPr="004F6422" w:rsidRDefault="004F6422" w:rsidP="001E4D95">
      <w:pPr>
        <w:ind w:firstLine="708"/>
        <w:rPr>
          <w:rFonts w:eastAsia="Calibri" w:cs="Times New Roman"/>
          <w:color w:val="000000"/>
          <w:szCs w:val="28"/>
        </w:rPr>
      </w:pPr>
      <w:r w:rsidRPr="004F6422">
        <w:rPr>
          <w:rFonts w:eastAsia="Calibri" w:cs="Times New Roman"/>
          <w:color w:val="000000"/>
          <w:szCs w:val="28"/>
          <w:shd w:val="clear" w:color="auto" w:fill="FFFFFF"/>
        </w:rPr>
        <w:t xml:space="preserve">Вышеупомянутые пакеты программного обеспечения пригодны для использования по назначению, а большинство из них находится в эксплуатации уже не один год. Тем не менее, рекомендуется отдать предпочтение системе, которая будет в состоянии обеспечить высокий уровень безопасности данных, так как их весомая часть тесно связана с финансовой деятельностью физических и юридических лиц. </w:t>
      </w:r>
      <w:r w:rsidRPr="004F6422">
        <w:rPr>
          <w:rFonts w:eastAsia="Calibri" w:cs="Times New Roman"/>
          <w:color w:val="000000"/>
          <w:szCs w:val="28"/>
        </w:rPr>
        <w:br/>
      </w:r>
      <w:r w:rsidRPr="004F6422">
        <w:rPr>
          <w:rFonts w:eastAsia="Calibri" w:cs="Times New Roman"/>
          <w:color w:val="000000"/>
          <w:szCs w:val="28"/>
        </w:rPr>
        <w:tab/>
        <w:t>Таблица 1.1 наглядно демонстрирует достоинства и недостатки рассмотренных систем.</w:t>
      </w:r>
    </w:p>
    <w:p w:rsidR="004F6422" w:rsidRPr="004F6422" w:rsidRDefault="004F6422" w:rsidP="00E92667">
      <w:pPr>
        <w:ind w:firstLine="709"/>
        <w:jc w:val="left"/>
        <w:rPr>
          <w:rFonts w:eastAsia="Calibri" w:cs="Times New Roman"/>
          <w:color w:val="000000"/>
          <w:szCs w:val="28"/>
        </w:rPr>
      </w:pPr>
      <w:r w:rsidRPr="004F6422">
        <w:rPr>
          <w:rFonts w:eastAsia="Calibri" w:cs="Times New Roman"/>
          <w:color w:val="000000"/>
          <w:szCs w:val="28"/>
        </w:rPr>
        <w:t>Таблица 1.1 – Сравнение систем</w:t>
      </w:r>
    </w:p>
    <w:tbl>
      <w:tblPr>
        <w:tblStyle w:val="a5"/>
        <w:tblW w:w="0" w:type="auto"/>
        <w:tblLook w:val="04A0" w:firstRow="1" w:lastRow="0" w:firstColumn="1" w:lastColumn="0" w:noHBand="0" w:noVBand="1"/>
      </w:tblPr>
      <w:tblGrid>
        <w:gridCol w:w="562"/>
        <w:gridCol w:w="5670"/>
        <w:gridCol w:w="1701"/>
        <w:gridCol w:w="1412"/>
      </w:tblGrid>
      <w:tr w:rsidR="004F6422" w:rsidRPr="004F6422" w:rsidTr="00BD5C46">
        <w:tc>
          <w:tcPr>
            <w:tcW w:w="562"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w:t>
            </w:r>
          </w:p>
        </w:tc>
        <w:tc>
          <w:tcPr>
            <w:tcW w:w="5670"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 xml:space="preserve">Характеристика </w:t>
            </w:r>
          </w:p>
        </w:tc>
        <w:tc>
          <w:tcPr>
            <w:tcW w:w="1701" w:type="dxa"/>
          </w:tcPr>
          <w:p w:rsidR="004F6422" w:rsidRPr="004F6422" w:rsidRDefault="004F6422" w:rsidP="00E92667">
            <w:pPr>
              <w:jc w:val="left"/>
              <w:rPr>
                <w:rFonts w:eastAsia="Calibri" w:cs="Times New Roman"/>
                <w:color w:val="000000"/>
                <w:szCs w:val="28"/>
              </w:rPr>
            </w:pP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w:t>
            </w:r>
          </w:p>
        </w:tc>
        <w:tc>
          <w:tcPr>
            <w:tcW w:w="1412" w:type="dxa"/>
          </w:tcPr>
          <w:p w:rsidR="004F6422" w:rsidRPr="004F6422" w:rsidRDefault="004F6422" w:rsidP="00E92667">
            <w:pPr>
              <w:jc w:val="left"/>
              <w:rPr>
                <w:rFonts w:eastAsia="Calibri" w:cs="Times New Roman"/>
                <w:color w:val="000000"/>
                <w:szCs w:val="28"/>
              </w:rPr>
            </w:pPr>
            <w:r w:rsidRPr="004F6422">
              <w:rPr>
                <w:rFonts w:eastAsia="Calibri" w:cs="Times New Roman"/>
                <w:color w:val="000000"/>
                <w:szCs w:val="28"/>
              </w:rPr>
              <w:t>«</w:t>
            </w:r>
            <w:r w:rsidRPr="004F6422">
              <w:rPr>
                <w:rFonts w:eastAsia="Calibri" w:cs="Times New Roman"/>
                <w:color w:val="000000"/>
                <w:szCs w:val="28"/>
                <w:lang w:val="en-US"/>
              </w:rPr>
              <w:t>iFin</w:t>
            </w:r>
            <w:r w:rsidRPr="004F6422">
              <w:rPr>
                <w:rFonts w:eastAsia="Calibri" w:cs="Times New Roman"/>
                <w:color w:val="000000"/>
                <w:szCs w:val="28"/>
              </w:rPr>
              <w:t>»</w:t>
            </w:r>
          </w:p>
        </w:tc>
      </w:tr>
      <w:tr w:rsidR="004F6422" w:rsidRPr="004F6422" w:rsidTr="00BD5C46">
        <w:tc>
          <w:tcPr>
            <w:tcW w:w="562"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1.</w:t>
            </w:r>
          </w:p>
        </w:tc>
        <w:tc>
          <w:tcPr>
            <w:tcW w:w="5670"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Низкие аппаратные требования</w:t>
            </w:r>
          </w:p>
        </w:tc>
        <w:tc>
          <w:tcPr>
            <w:tcW w:w="1701"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r>
      <w:tr w:rsidR="004F6422" w:rsidRPr="004F6422" w:rsidTr="00BD5C46">
        <w:tc>
          <w:tcPr>
            <w:tcW w:w="562"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2.</w:t>
            </w:r>
          </w:p>
        </w:tc>
        <w:tc>
          <w:tcPr>
            <w:tcW w:w="5670"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Низкие программные требования</w:t>
            </w:r>
          </w:p>
        </w:tc>
        <w:tc>
          <w:tcPr>
            <w:tcW w:w="1701"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r>
      <w:tr w:rsidR="004F6422" w:rsidRPr="004F6422" w:rsidTr="00BD5C46">
        <w:tc>
          <w:tcPr>
            <w:tcW w:w="562"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3.</w:t>
            </w:r>
          </w:p>
        </w:tc>
        <w:tc>
          <w:tcPr>
            <w:tcW w:w="5670" w:type="dxa"/>
          </w:tcPr>
          <w:p w:rsidR="004F6422" w:rsidRPr="004F6422" w:rsidRDefault="004F6422" w:rsidP="00E92667">
            <w:pPr>
              <w:rPr>
                <w:rFonts w:eastAsia="Calibri" w:cs="Times New Roman"/>
                <w:color w:val="000000"/>
                <w:szCs w:val="28"/>
              </w:rPr>
            </w:pPr>
            <w:r w:rsidRPr="004F6422">
              <w:rPr>
                <w:rFonts w:eastAsia="Calibri" w:cs="Times New Roman"/>
                <w:color w:val="000000"/>
                <w:szCs w:val="28"/>
              </w:rPr>
              <w:t>Низкая цена</w:t>
            </w:r>
          </w:p>
        </w:tc>
        <w:tc>
          <w:tcPr>
            <w:tcW w:w="1701"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F6422" w:rsidRPr="004F6422" w:rsidRDefault="004F6422" w:rsidP="00E92667">
            <w:pPr>
              <w:jc w:val="center"/>
              <w:rPr>
                <w:rFonts w:eastAsia="Calibri" w:cs="Times New Roman"/>
                <w:color w:val="000000"/>
                <w:szCs w:val="28"/>
              </w:rPr>
            </w:pPr>
            <w:r w:rsidRPr="004F6422">
              <w:rPr>
                <w:rFonts w:eastAsia="Calibri" w:cs="Times New Roman"/>
                <w:color w:val="000000"/>
                <w:szCs w:val="28"/>
              </w:rPr>
              <w:t>+</w:t>
            </w:r>
          </w:p>
        </w:tc>
      </w:tr>
      <w:tr w:rsidR="00485BA8" w:rsidRPr="004F6422" w:rsidTr="00BD5C46">
        <w:tc>
          <w:tcPr>
            <w:tcW w:w="562"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4.</w:t>
            </w:r>
          </w:p>
        </w:tc>
        <w:tc>
          <w:tcPr>
            <w:tcW w:w="5670"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Высокая функциональность</w:t>
            </w:r>
          </w:p>
        </w:tc>
        <w:tc>
          <w:tcPr>
            <w:tcW w:w="1701"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r>
    </w:tbl>
    <w:p w:rsidR="00BF4BB0" w:rsidRDefault="00BF4BB0">
      <w:r>
        <w:tab/>
        <w:t>Продолжение таблицы 1.2 – Сравнение систем</w:t>
      </w:r>
    </w:p>
    <w:tbl>
      <w:tblPr>
        <w:tblStyle w:val="a5"/>
        <w:tblW w:w="0" w:type="auto"/>
        <w:tblLook w:val="04A0" w:firstRow="1" w:lastRow="0" w:firstColumn="1" w:lastColumn="0" w:noHBand="0" w:noVBand="1"/>
      </w:tblPr>
      <w:tblGrid>
        <w:gridCol w:w="562"/>
        <w:gridCol w:w="5670"/>
        <w:gridCol w:w="1701"/>
        <w:gridCol w:w="1412"/>
      </w:tblGrid>
      <w:tr w:rsidR="00BF4BB0" w:rsidRPr="004F6422" w:rsidTr="00BD5C46">
        <w:tc>
          <w:tcPr>
            <w:tcW w:w="562" w:type="dxa"/>
          </w:tcPr>
          <w:p w:rsidR="00BF4BB0" w:rsidRPr="004F6422" w:rsidRDefault="00BF4BB0" w:rsidP="00BF4BB0">
            <w:pPr>
              <w:rPr>
                <w:rFonts w:eastAsia="Calibri" w:cs="Times New Roman"/>
                <w:color w:val="000000"/>
                <w:szCs w:val="28"/>
              </w:rPr>
            </w:pPr>
            <w:r w:rsidRPr="004F6422">
              <w:rPr>
                <w:rFonts w:eastAsia="Calibri" w:cs="Times New Roman"/>
                <w:color w:val="000000"/>
                <w:szCs w:val="28"/>
              </w:rPr>
              <w:t>№</w:t>
            </w:r>
          </w:p>
        </w:tc>
        <w:tc>
          <w:tcPr>
            <w:tcW w:w="5670" w:type="dxa"/>
          </w:tcPr>
          <w:p w:rsidR="00BF4BB0" w:rsidRPr="004F6422" w:rsidRDefault="00BF4BB0" w:rsidP="00BF4BB0">
            <w:pPr>
              <w:rPr>
                <w:rFonts w:eastAsia="Calibri" w:cs="Times New Roman"/>
                <w:color w:val="000000"/>
                <w:szCs w:val="28"/>
              </w:rPr>
            </w:pPr>
            <w:r w:rsidRPr="004F6422">
              <w:rPr>
                <w:rFonts w:eastAsia="Calibri" w:cs="Times New Roman"/>
                <w:color w:val="000000"/>
                <w:szCs w:val="28"/>
              </w:rPr>
              <w:t xml:space="preserve">Характеристика </w:t>
            </w:r>
          </w:p>
        </w:tc>
        <w:tc>
          <w:tcPr>
            <w:tcW w:w="1701" w:type="dxa"/>
          </w:tcPr>
          <w:p w:rsidR="00BF4BB0" w:rsidRPr="004F6422" w:rsidRDefault="00BF4BB0" w:rsidP="00BF4BB0">
            <w:pPr>
              <w:jc w:val="left"/>
              <w:rPr>
                <w:rFonts w:eastAsia="Calibri" w:cs="Times New Roman"/>
                <w:color w:val="000000"/>
                <w:szCs w:val="28"/>
              </w:rPr>
            </w:pPr>
            <w:r w:rsidRPr="004F6422">
              <w:rPr>
                <w:rFonts w:eastAsia="Calibri" w:cs="Times New Roman"/>
                <w:color w:val="000000" w:themeColor="text1"/>
                <w:szCs w:val="28"/>
              </w:rPr>
              <w:t>«</w:t>
            </w:r>
            <w:r w:rsidRPr="004F6422">
              <w:rPr>
                <w:rFonts w:eastAsia="Calibri" w:cs="Times New Roman"/>
                <w:color w:val="000000" w:themeColor="text1"/>
                <w:szCs w:val="28"/>
                <w:lang w:val="en-US"/>
              </w:rPr>
              <w:t>M</w:t>
            </w:r>
            <w:r w:rsidRPr="004F6422">
              <w:rPr>
                <w:rFonts w:eastAsia="Calibri" w:cs="Times New Roman"/>
                <w:color w:val="000000" w:themeColor="text1"/>
                <w:szCs w:val="28"/>
              </w:rPr>
              <w:t>.</w:t>
            </w:r>
            <w:r w:rsidRPr="004F6422">
              <w:rPr>
                <w:rFonts w:eastAsia="Calibri" w:cs="Times New Roman"/>
                <w:color w:val="000000" w:themeColor="text1"/>
                <w:szCs w:val="28"/>
                <w:lang w:val="en-US"/>
              </w:rPr>
              <w:t>E</w:t>
            </w:r>
            <w:r w:rsidRPr="004F6422">
              <w:rPr>
                <w:rFonts w:eastAsia="Calibri" w:cs="Times New Roman"/>
                <w:color w:val="000000" w:themeColor="text1"/>
                <w:szCs w:val="28"/>
              </w:rPr>
              <w:t>.</w:t>
            </w:r>
            <w:r w:rsidRPr="004F6422">
              <w:rPr>
                <w:rFonts w:eastAsia="Calibri" w:cs="Times New Roman"/>
                <w:color w:val="000000" w:themeColor="text1"/>
                <w:szCs w:val="28"/>
                <w:lang w:val="en-US"/>
              </w:rPr>
              <w:t>Doc</w:t>
            </w:r>
            <w:r w:rsidRPr="004F6422">
              <w:rPr>
                <w:rFonts w:eastAsia="Calibri" w:cs="Times New Roman"/>
                <w:color w:val="000000" w:themeColor="text1"/>
                <w:szCs w:val="28"/>
              </w:rPr>
              <w:t>»</w:t>
            </w:r>
          </w:p>
        </w:tc>
        <w:tc>
          <w:tcPr>
            <w:tcW w:w="1412" w:type="dxa"/>
          </w:tcPr>
          <w:p w:rsidR="00BF4BB0" w:rsidRPr="004F6422" w:rsidRDefault="00BF4BB0" w:rsidP="00BF4BB0">
            <w:pPr>
              <w:jc w:val="left"/>
              <w:rPr>
                <w:rFonts w:eastAsia="Calibri" w:cs="Times New Roman"/>
                <w:color w:val="000000"/>
                <w:szCs w:val="28"/>
              </w:rPr>
            </w:pPr>
            <w:r w:rsidRPr="004F6422">
              <w:rPr>
                <w:rFonts w:eastAsia="Calibri" w:cs="Times New Roman"/>
                <w:color w:val="000000"/>
                <w:szCs w:val="28"/>
              </w:rPr>
              <w:t>«</w:t>
            </w:r>
            <w:r w:rsidRPr="004F6422">
              <w:rPr>
                <w:rFonts w:eastAsia="Calibri" w:cs="Times New Roman"/>
                <w:color w:val="000000"/>
                <w:szCs w:val="28"/>
                <w:lang w:val="en-US"/>
              </w:rPr>
              <w:t>iFin</w:t>
            </w:r>
            <w:r w:rsidRPr="004F6422">
              <w:rPr>
                <w:rFonts w:eastAsia="Calibri" w:cs="Times New Roman"/>
                <w:color w:val="000000"/>
                <w:szCs w:val="28"/>
              </w:rPr>
              <w:t>»</w:t>
            </w:r>
          </w:p>
        </w:tc>
      </w:tr>
      <w:tr w:rsidR="009C0572" w:rsidRPr="004F6422" w:rsidTr="00BD5C46">
        <w:tc>
          <w:tcPr>
            <w:tcW w:w="562" w:type="dxa"/>
          </w:tcPr>
          <w:p w:rsidR="009C0572" w:rsidRPr="004F6422" w:rsidRDefault="009C0572" w:rsidP="009C0572">
            <w:pPr>
              <w:rPr>
                <w:rFonts w:eastAsia="Calibri" w:cs="Times New Roman"/>
                <w:color w:val="000000"/>
                <w:szCs w:val="28"/>
              </w:rPr>
            </w:pPr>
            <w:r w:rsidRPr="004F6422">
              <w:rPr>
                <w:rFonts w:eastAsia="Calibri" w:cs="Times New Roman"/>
                <w:color w:val="000000"/>
                <w:szCs w:val="28"/>
              </w:rPr>
              <w:t>5.</w:t>
            </w:r>
          </w:p>
        </w:tc>
        <w:tc>
          <w:tcPr>
            <w:tcW w:w="5670" w:type="dxa"/>
          </w:tcPr>
          <w:p w:rsidR="009C0572" w:rsidRPr="004F6422" w:rsidRDefault="009C0572" w:rsidP="009C0572">
            <w:pPr>
              <w:rPr>
                <w:rFonts w:eastAsia="Calibri" w:cs="Times New Roman"/>
                <w:color w:val="000000"/>
                <w:szCs w:val="28"/>
              </w:rPr>
            </w:pPr>
            <w:r w:rsidRPr="004F6422">
              <w:rPr>
                <w:rFonts w:eastAsia="Calibri" w:cs="Times New Roman"/>
                <w:color w:val="000000"/>
                <w:szCs w:val="28"/>
              </w:rPr>
              <w:t>Гибкость и вариативность настроек</w:t>
            </w:r>
          </w:p>
        </w:tc>
        <w:tc>
          <w:tcPr>
            <w:tcW w:w="1701" w:type="dxa"/>
          </w:tcPr>
          <w:p w:rsidR="009C0572" w:rsidRPr="004F6422" w:rsidRDefault="009C0572" w:rsidP="009C0572">
            <w:pPr>
              <w:jc w:val="center"/>
              <w:rPr>
                <w:rFonts w:eastAsia="Calibri" w:cs="Times New Roman"/>
                <w:color w:val="000000"/>
                <w:szCs w:val="28"/>
              </w:rPr>
            </w:pPr>
            <w:r w:rsidRPr="004F6422">
              <w:rPr>
                <w:rFonts w:eastAsia="Calibri" w:cs="Times New Roman"/>
                <w:color w:val="000000"/>
                <w:szCs w:val="28"/>
              </w:rPr>
              <w:t>+</w:t>
            </w:r>
          </w:p>
        </w:tc>
        <w:tc>
          <w:tcPr>
            <w:tcW w:w="1412" w:type="dxa"/>
          </w:tcPr>
          <w:p w:rsidR="009C0572" w:rsidRPr="004F6422" w:rsidRDefault="009C0572" w:rsidP="009C0572">
            <w:pPr>
              <w:jc w:val="center"/>
              <w:rPr>
                <w:rFonts w:eastAsia="Calibri" w:cs="Times New Roman"/>
                <w:color w:val="000000"/>
                <w:szCs w:val="28"/>
              </w:rPr>
            </w:pPr>
            <w:r w:rsidRPr="004F6422">
              <w:rPr>
                <w:rFonts w:eastAsia="Calibri" w:cs="Times New Roman"/>
                <w:color w:val="000000"/>
                <w:szCs w:val="28"/>
              </w:rPr>
              <w:t>-</w:t>
            </w:r>
          </w:p>
        </w:tc>
      </w:tr>
      <w:tr w:rsidR="00485BA8" w:rsidRPr="004F6422" w:rsidTr="00BD5C46">
        <w:tc>
          <w:tcPr>
            <w:tcW w:w="562"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6.</w:t>
            </w:r>
          </w:p>
        </w:tc>
        <w:tc>
          <w:tcPr>
            <w:tcW w:w="5670"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Высокий уровень безопасности данных</w:t>
            </w:r>
          </w:p>
        </w:tc>
        <w:tc>
          <w:tcPr>
            <w:tcW w:w="1701"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r>
      <w:tr w:rsidR="00485BA8" w:rsidRPr="004F6422" w:rsidTr="00BD5C46">
        <w:tc>
          <w:tcPr>
            <w:tcW w:w="562"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7.</w:t>
            </w:r>
          </w:p>
        </w:tc>
        <w:tc>
          <w:tcPr>
            <w:tcW w:w="5670" w:type="dxa"/>
          </w:tcPr>
          <w:p w:rsidR="00485BA8" w:rsidRPr="004F6422" w:rsidRDefault="00485BA8" w:rsidP="00485BA8">
            <w:pPr>
              <w:rPr>
                <w:rFonts w:eastAsia="Calibri" w:cs="Times New Roman"/>
                <w:color w:val="000000"/>
                <w:szCs w:val="28"/>
              </w:rPr>
            </w:pPr>
            <w:r w:rsidRPr="004F6422">
              <w:rPr>
                <w:rFonts w:eastAsia="Calibri" w:cs="Times New Roman"/>
                <w:color w:val="000000"/>
                <w:szCs w:val="28"/>
              </w:rPr>
              <w:t>Универсальность применения</w:t>
            </w:r>
          </w:p>
        </w:tc>
        <w:tc>
          <w:tcPr>
            <w:tcW w:w="1701"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c>
          <w:tcPr>
            <w:tcW w:w="1412" w:type="dxa"/>
          </w:tcPr>
          <w:p w:rsidR="00485BA8" w:rsidRPr="004F6422" w:rsidRDefault="00485BA8" w:rsidP="00485BA8">
            <w:pPr>
              <w:jc w:val="center"/>
              <w:rPr>
                <w:rFonts w:eastAsia="Calibri" w:cs="Times New Roman"/>
                <w:color w:val="000000"/>
                <w:szCs w:val="28"/>
              </w:rPr>
            </w:pPr>
            <w:r w:rsidRPr="004F6422">
              <w:rPr>
                <w:rFonts w:eastAsia="Calibri" w:cs="Times New Roman"/>
                <w:color w:val="000000"/>
                <w:szCs w:val="28"/>
              </w:rPr>
              <w:t>-</w:t>
            </w:r>
          </w:p>
        </w:tc>
      </w:tr>
    </w:tbl>
    <w:p w:rsidR="004F6422" w:rsidRPr="004F6422" w:rsidRDefault="004F6422" w:rsidP="00E92667">
      <w:pPr>
        <w:rPr>
          <w:rFonts w:eastAsia="Calibri" w:cs="Times New Roman"/>
          <w:color w:val="000000"/>
          <w:szCs w:val="28"/>
          <w:shd w:val="clear" w:color="auto" w:fill="FFFFFF"/>
        </w:rPr>
      </w:pPr>
    </w:p>
    <w:p w:rsidR="004F6422" w:rsidRPr="004F6422" w:rsidRDefault="004F6422" w:rsidP="00E92667">
      <w:pPr>
        <w:rPr>
          <w:rFonts w:eastAsia="Calibri" w:cs="Times New Roman"/>
          <w:color w:val="000000"/>
          <w:szCs w:val="28"/>
          <w:shd w:val="clear" w:color="auto" w:fill="FFFFFF"/>
        </w:rPr>
      </w:pPr>
    </w:p>
    <w:p w:rsidR="004F6422" w:rsidRPr="00873573" w:rsidRDefault="004F6422" w:rsidP="00873573">
      <w:pPr>
        <w:numPr>
          <w:ilvl w:val="1"/>
          <w:numId w:val="1"/>
        </w:numPr>
        <w:contextualSpacing/>
        <w:jc w:val="left"/>
        <w:outlineLvl w:val="1"/>
        <w:rPr>
          <w:rFonts w:eastAsia="Calibri" w:cs="Times New Roman"/>
          <w:b/>
          <w:szCs w:val="28"/>
        </w:rPr>
      </w:pPr>
      <w:bookmarkStart w:id="8" w:name="_Toc430175989"/>
      <w:r w:rsidRPr="004F6422">
        <w:rPr>
          <w:rFonts w:eastAsia="Calibri" w:cs="Times New Roman"/>
          <w:b/>
          <w:szCs w:val="28"/>
        </w:rPr>
        <w:t>Обоснование необходимости совершенствования информационной системы</w:t>
      </w:r>
      <w:bookmarkEnd w:id="8"/>
    </w:p>
    <w:p w:rsidR="004F6422" w:rsidRPr="004F6422" w:rsidRDefault="004F6422" w:rsidP="00E92667">
      <w:pPr>
        <w:ind w:firstLine="708"/>
        <w:rPr>
          <w:rFonts w:eastAsia="Calibri" w:cs="Times New Roman"/>
          <w:szCs w:val="28"/>
        </w:rPr>
      </w:pPr>
      <w:r w:rsidRPr="004F6422">
        <w:rPr>
          <w:rFonts w:eastAsia="Calibri" w:cs="Times New Roman"/>
          <w:szCs w:val="28"/>
        </w:rPr>
        <w:t xml:space="preserve">Опираясь на данные о рассмотренных информационных системах, можно сказать, что, несмотря на предоставляемый широкий функционал, они обладают рядом недостатков, которые могут привести к снижению производительности той или иной структуры, которая будет эксплуатировать данную систему. </w:t>
      </w:r>
    </w:p>
    <w:p w:rsidR="004F6422" w:rsidRPr="004F6422" w:rsidRDefault="004F6422" w:rsidP="00E92667">
      <w:pPr>
        <w:ind w:firstLine="708"/>
        <w:rPr>
          <w:rFonts w:eastAsia="Calibri" w:cs="Times New Roman"/>
          <w:szCs w:val="28"/>
        </w:rPr>
      </w:pPr>
      <w:r w:rsidRPr="004F6422">
        <w:rPr>
          <w:rFonts w:eastAsia="Calibri" w:cs="Times New Roman"/>
          <w:szCs w:val="28"/>
        </w:rPr>
        <w:t>Рассматриваемые пакеты программного обеспечения позиционируются как системы электронной отчетности, соответственно, они не ориентированы на конкретную область деятельности предприятий, что значительно расширяет спектр их применения, однако из-за этого некоторые функции могут работать нестабильно. По сути, это ситуация, когда качество предоставляемых функций уступает их количеству.</w:t>
      </w:r>
    </w:p>
    <w:p w:rsidR="004F6422" w:rsidRDefault="004F6422" w:rsidP="00BF4BB0">
      <w:pPr>
        <w:ind w:firstLine="708"/>
        <w:rPr>
          <w:rFonts w:eastAsia="Calibri" w:cs="Times New Roman"/>
          <w:szCs w:val="28"/>
        </w:rPr>
      </w:pPr>
      <w:r w:rsidRPr="004F6422">
        <w:rPr>
          <w:rFonts w:eastAsia="Calibri" w:cs="Times New Roman"/>
          <w:szCs w:val="28"/>
        </w:rPr>
        <w:t>Ожидается, что разрабатываемая подсистема не будет иметь столь широкий спектр применения, как ее аналоги, она будет ориентирована на конкретную сферу деятельности (например, налогообложение земельных участков). В результате удастся снизить системные требования, что очень кстати, так как большинство предприятий не обладает мощными компьютерами. Также из-за уменьшения количества функций интерфейс программы станет значительно проще и понятнее обычному пользователю, что фактически снимет вопрос о поиске высококвалифицированных кадров для эффективной эксплуатации программного пакета. Это положительно повлияет на производительность предприятия и снизит затраты.</w:t>
      </w:r>
    </w:p>
    <w:p w:rsidR="000774A9" w:rsidRPr="00BF4BB0" w:rsidRDefault="000774A9" w:rsidP="00BF4BB0">
      <w:pPr>
        <w:ind w:firstLine="708"/>
        <w:rPr>
          <w:rFonts w:eastAsia="Calibri" w:cs="Times New Roman"/>
          <w:szCs w:val="28"/>
        </w:rPr>
      </w:pPr>
    </w:p>
    <w:p w:rsidR="004F6422" w:rsidRPr="00873573" w:rsidRDefault="004F6422" w:rsidP="00873573">
      <w:pPr>
        <w:numPr>
          <w:ilvl w:val="1"/>
          <w:numId w:val="1"/>
        </w:numPr>
        <w:contextualSpacing/>
        <w:jc w:val="left"/>
        <w:outlineLvl w:val="1"/>
        <w:rPr>
          <w:rFonts w:eastAsia="Calibri" w:cs="Times New Roman"/>
          <w:b/>
          <w:szCs w:val="28"/>
        </w:rPr>
      </w:pPr>
      <w:bookmarkStart w:id="9" w:name="_Toc430175990"/>
      <w:r w:rsidRPr="004F6422">
        <w:rPr>
          <w:rFonts w:eastAsia="Calibri" w:cs="Times New Roman"/>
          <w:b/>
          <w:szCs w:val="28"/>
        </w:rPr>
        <w:t>Назначение и цели создания подсистемы</w:t>
      </w:r>
      <w:bookmarkEnd w:id="9"/>
    </w:p>
    <w:p w:rsidR="004F6422" w:rsidRPr="004F6422" w:rsidRDefault="004F6422" w:rsidP="00E92667">
      <w:pPr>
        <w:ind w:firstLine="710"/>
        <w:rPr>
          <w:rFonts w:eastAsia="Calibri" w:cs="Times New Roman"/>
          <w:szCs w:val="28"/>
        </w:rPr>
      </w:pPr>
      <w:r w:rsidRPr="004F6422">
        <w:rPr>
          <w:rFonts w:eastAsia="Calibri" w:cs="Times New Roman"/>
          <w:szCs w:val="28"/>
        </w:rPr>
        <w:t>Разрабатываемая подсистема предназначена для расчета и учета налогообложения</w:t>
      </w:r>
      <w:r w:rsidRPr="004F6422">
        <w:rPr>
          <w:rFonts w:eastAsia="Calibri" w:cs="Times New Roman"/>
          <w:b/>
          <w:szCs w:val="28"/>
        </w:rPr>
        <w:t xml:space="preserve"> </w:t>
      </w:r>
      <w:r w:rsidRPr="004F6422">
        <w:rPr>
          <w:rFonts w:eastAsia="Calibri" w:cs="Times New Roman"/>
          <w:szCs w:val="28"/>
        </w:rPr>
        <w:t xml:space="preserve">земельных участков физическими и юридическими лицами. </w:t>
      </w:r>
    </w:p>
    <w:p w:rsidR="004F6422" w:rsidRPr="004F6422" w:rsidRDefault="004F6422" w:rsidP="00E92667">
      <w:pPr>
        <w:ind w:firstLine="710"/>
        <w:rPr>
          <w:rFonts w:eastAsia="Calibri" w:cs="Times New Roman"/>
          <w:szCs w:val="28"/>
        </w:rPr>
      </w:pPr>
      <w:r w:rsidRPr="004F6422">
        <w:rPr>
          <w:rFonts w:eastAsia="Calibri" w:cs="Times New Roman"/>
          <w:szCs w:val="28"/>
        </w:rPr>
        <w:t xml:space="preserve">Предполагается, что система будет использоваться отделом по отводу земли на предприятии и работниками районной налоговой инспекции. </w:t>
      </w:r>
    </w:p>
    <w:p w:rsidR="004F6422" w:rsidRPr="004F6422" w:rsidRDefault="004F6422" w:rsidP="00E92667">
      <w:pPr>
        <w:ind w:firstLine="710"/>
        <w:rPr>
          <w:rFonts w:eastAsia="Calibri" w:cs="Times New Roman"/>
          <w:szCs w:val="28"/>
        </w:rPr>
      </w:pPr>
      <w:r w:rsidRPr="004F6422">
        <w:rPr>
          <w:rFonts w:eastAsia="Calibri" w:cs="Times New Roman"/>
          <w:szCs w:val="28"/>
        </w:rPr>
        <w:t xml:space="preserve">Целью создания подсистемы является частичная </w:t>
      </w:r>
      <w:r w:rsidRPr="002112DB">
        <w:rPr>
          <w:rFonts w:eastAsia="Calibri" w:cs="Times New Roman"/>
          <w:color w:val="FF0000"/>
          <w:szCs w:val="28"/>
        </w:rPr>
        <w:t xml:space="preserve">автоматизация </w:t>
      </w:r>
      <w:r w:rsidR="002112DB" w:rsidRPr="002112DB">
        <w:rPr>
          <w:rFonts w:eastAsia="Calibri" w:cs="Times New Roman"/>
          <w:szCs w:val="28"/>
          <w:highlight w:val="yellow"/>
        </w:rPr>
        <w:t>компьютеризация процесса учета</w:t>
      </w:r>
      <w:r w:rsidR="002112DB">
        <w:rPr>
          <w:rFonts w:eastAsia="Calibri" w:cs="Times New Roman"/>
          <w:szCs w:val="28"/>
        </w:rPr>
        <w:t xml:space="preserve"> </w:t>
      </w:r>
      <w:r w:rsidRPr="004F6422">
        <w:rPr>
          <w:rFonts w:eastAsia="Calibri" w:cs="Times New Roman"/>
          <w:szCs w:val="28"/>
        </w:rPr>
        <w:t>налогообложения земельных участков, что должно привести к упрощению работы налоговых инспекторов и работников предприятия, деятельность которых связана с отводом земли.</w:t>
      </w:r>
    </w:p>
    <w:p w:rsidR="004F6422" w:rsidRPr="004F6422" w:rsidRDefault="004F6422" w:rsidP="00E92667">
      <w:pPr>
        <w:ind w:firstLine="710"/>
        <w:rPr>
          <w:rFonts w:eastAsia="Calibri" w:cs="Times New Roman"/>
          <w:szCs w:val="28"/>
        </w:rPr>
      </w:pPr>
      <w:r w:rsidRPr="004F6422">
        <w:rPr>
          <w:rFonts w:eastAsia="Calibri" w:cs="Times New Roman"/>
          <w:szCs w:val="28"/>
        </w:rPr>
        <w:t>Подсистема должна обеспечивать отправку налогоплательщиком и возможность проверки работником районной налоговой инспекцией пакета документов, который будет предоставлять всю необходимую информацию об объекте налогообложения.  Исходя из данных, которые будут содержаться в пакете, разрабатываемая система должна предоставлять возможность рассчитать величину налога с учетом льгот и особенностей объекта налогообложения, определить наличие и величину просроченных налоговых обязательств, рассчитать пеню, недоимку и штраф.</w:t>
      </w:r>
    </w:p>
    <w:p w:rsidR="004F6422" w:rsidRPr="004F6422" w:rsidRDefault="004F6422" w:rsidP="009C0572">
      <w:pPr>
        <w:ind w:firstLine="710"/>
        <w:rPr>
          <w:rFonts w:eastAsia="Calibri" w:cs="Times New Roman"/>
          <w:szCs w:val="28"/>
        </w:rPr>
      </w:pPr>
      <w:r w:rsidRPr="004F6422">
        <w:rPr>
          <w:rFonts w:eastAsia="Calibri" w:cs="Times New Roman"/>
          <w:szCs w:val="28"/>
        </w:rPr>
        <w:t>Подсистема не должна обладать высокими требованиями к аппаратному обеспечению. Предполагаемые системные треб</w:t>
      </w:r>
      <w:r w:rsidR="009C0572">
        <w:rPr>
          <w:rFonts w:eastAsia="Calibri" w:cs="Times New Roman"/>
          <w:szCs w:val="28"/>
        </w:rPr>
        <w:t>ования приведены в таблице 1.2.</w:t>
      </w:r>
    </w:p>
    <w:p w:rsidR="004F6422" w:rsidRPr="004F6422" w:rsidRDefault="004F6422" w:rsidP="00E92667">
      <w:pPr>
        <w:ind w:firstLine="709"/>
        <w:jc w:val="left"/>
        <w:rPr>
          <w:rFonts w:eastAsia="Calibri" w:cs="Times New Roman"/>
          <w:szCs w:val="28"/>
        </w:rPr>
      </w:pPr>
      <w:r w:rsidRPr="004F6422">
        <w:rPr>
          <w:rFonts w:eastAsia="Calibri" w:cs="Times New Roman"/>
          <w:szCs w:val="28"/>
        </w:rPr>
        <w:t>Таблица 1.2 – Аппаратные требования разрабатываемой подсистемы</w:t>
      </w:r>
    </w:p>
    <w:tbl>
      <w:tblPr>
        <w:tblStyle w:val="1"/>
        <w:tblW w:w="0" w:type="auto"/>
        <w:tblLook w:val="04A0" w:firstRow="1" w:lastRow="0" w:firstColumn="1" w:lastColumn="0" w:noHBand="0" w:noVBand="1"/>
      </w:tblPr>
      <w:tblGrid>
        <w:gridCol w:w="534"/>
        <w:gridCol w:w="3969"/>
        <w:gridCol w:w="5067"/>
      </w:tblGrid>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Характеристика</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rPr>
              <w:t>Значение</w:t>
            </w:r>
          </w:p>
        </w:tc>
      </w:tr>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1</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Частота процессора</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rPr>
              <w:t>Не менее 1,5 ГГц</w:t>
            </w:r>
          </w:p>
        </w:tc>
      </w:tr>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2</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Место на жестком диске</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rPr>
              <w:t>Не менее 200 Мб</w:t>
            </w:r>
          </w:p>
        </w:tc>
      </w:tr>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3</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Объем ОЗУ</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rPr>
              <w:t>Не менее 1 ГБ</w:t>
            </w:r>
          </w:p>
        </w:tc>
      </w:tr>
    </w:tbl>
    <w:p w:rsidR="009C0572" w:rsidRPr="009C0572" w:rsidRDefault="009C0572" w:rsidP="009C0572">
      <w:pPr>
        <w:ind w:firstLine="709"/>
        <w:jc w:val="left"/>
        <w:rPr>
          <w:rFonts w:eastAsia="Calibri" w:cs="Times New Roman"/>
          <w:szCs w:val="28"/>
        </w:rPr>
      </w:pPr>
      <w:r>
        <w:t xml:space="preserve">Продолжение таблицы </w:t>
      </w:r>
      <w:r w:rsidRPr="004F6422">
        <w:rPr>
          <w:rFonts w:eastAsia="Calibri" w:cs="Times New Roman"/>
          <w:szCs w:val="28"/>
        </w:rPr>
        <w:t>1.2 – Аппаратные требов</w:t>
      </w:r>
      <w:r>
        <w:rPr>
          <w:rFonts w:eastAsia="Calibri" w:cs="Times New Roman"/>
          <w:szCs w:val="28"/>
        </w:rPr>
        <w:t>ания разрабатываемой подсистемы</w:t>
      </w:r>
    </w:p>
    <w:tbl>
      <w:tblPr>
        <w:tblStyle w:val="1"/>
        <w:tblW w:w="0" w:type="auto"/>
        <w:tblLook w:val="04A0" w:firstRow="1" w:lastRow="0" w:firstColumn="1" w:lastColumn="0" w:noHBand="0" w:noVBand="1"/>
      </w:tblPr>
      <w:tblGrid>
        <w:gridCol w:w="534"/>
        <w:gridCol w:w="3969"/>
        <w:gridCol w:w="5067"/>
      </w:tblGrid>
      <w:tr w:rsidR="009C0572" w:rsidRPr="004F6422" w:rsidTr="009C0572">
        <w:tc>
          <w:tcPr>
            <w:tcW w:w="534" w:type="dxa"/>
          </w:tcPr>
          <w:p w:rsidR="009C0572" w:rsidRPr="004F6422" w:rsidRDefault="009C0572" w:rsidP="009C0572">
            <w:pPr>
              <w:rPr>
                <w:rFonts w:eastAsia="Calibri" w:cs="Times New Roman"/>
                <w:szCs w:val="28"/>
              </w:rPr>
            </w:pPr>
            <w:r w:rsidRPr="004F6422">
              <w:rPr>
                <w:rFonts w:eastAsia="Calibri" w:cs="Times New Roman"/>
                <w:szCs w:val="28"/>
              </w:rPr>
              <w:t>№</w:t>
            </w:r>
          </w:p>
        </w:tc>
        <w:tc>
          <w:tcPr>
            <w:tcW w:w="3969" w:type="dxa"/>
          </w:tcPr>
          <w:p w:rsidR="009C0572" w:rsidRPr="004F6422" w:rsidRDefault="009C0572" w:rsidP="009C0572">
            <w:pPr>
              <w:rPr>
                <w:rFonts w:eastAsia="Calibri" w:cs="Times New Roman"/>
                <w:szCs w:val="28"/>
              </w:rPr>
            </w:pPr>
            <w:r w:rsidRPr="004F6422">
              <w:rPr>
                <w:rFonts w:eastAsia="Calibri" w:cs="Times New Roman"/>
                <w:szCs w:val="28"/>
              </w:rPr>
              <w:t>Характеристика</w:t>
            </w:r>
          </w:p>
        </w:tc>
        <w:tc>
          <w:tcPr>
            <w:tcW w:w="5067" w:type="dxa"/>
          </w:tcPr>
          <w:p w:rsidR="009C0572" w:rsidRPr="004F6422" w:rsidRDefault="009C0572" w:rsidP="009C0572">
            <w:pPr>
              <w:rPr>
                <w:rFonts w:eastAsia="Calibri" w:cs="Times New Roman"/>
                <w:szCs w:val="28"/>
              </w:rPr>
            </w:pPr>
            <w:r w:rsidRPr="004F6422">
              <w:rPr>
                <w:rFonts w:eastAsia="Calibri" w:cs="Times New Roman"/>
                <w:szCs w:val="28"/>
              </w:rPr>
              <w:t>Значение</w:t>
            </w:r>
          </w:p>
        </w:tc>
      </w:tr>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4</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 xml:space="preserve">Сеть </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rPr>
              <w:t>От 10 Мбит/с</w:t>
            </w:r>
          </w:p>
        </w:tc>
      </w:tr>
      <w:tr w:rsidR="004F6422" w:rsidRPr="004F6422" w:rsidTr="009C0572">
        <w:tc>
          <w:tcPr>
            <w:tcW w:w="534" w:type="dxa"/>
          </w:tcPr>
          <w:p w:rsidR="004F6422" w:rsidRPr="004F6422" w:rsidRDefault="004F6422" w:rsidP="00E92667">
            <w:pPr>
              <w:rPr>
                <w:rFonts w:eastAsia="Calibri" w:cs="Times New Roman"/>
                <w:szCs w:val="28"/>
              </w:rPr>
            </w:pPr>
            <w:r w:rsidRPr="004F6422">
              <w:rPr>
                <w:rFonts w:eastAsia="Calibri" w:cs="Times New Roman"/>
                <w:szCs w:val="28"/>
              </w:rPr>
              <w:t>5</w:t>
            </w:r>
          </w:p>
        </w:tc>
        <w:tc>
          <w:tcPr>
            <w:tcW w:w="3969" w:type="dxa"/>
          </w:tcPr>
          <w:p w:rsidR="004F6422" w:rsidRPr="004F6422" w:rsidRDefault="004F6422" w:rsidP="00E92667">
            <w:pPr>
              <w:rPr>
                <w:rFonts w:eastAsia="Calibri" w:cs="Times New Roman"/>
                <w:szCs w:val="28"/>
              </w:rPr>
            </w:pPr>
            <w:r w:rsidRPr="004F6422">
              <w:rPr>
                <w:rFonts w:eastAsia="Calibri" w:cs="Times New Roman"/>
                <w:szCs w:val="28"/>
              </w:rPr>
              <w:t>Операционная система</w:t>
            </w:r>
          </w:p>
        </w:tc>
        <w:tc>
          <w:tcPr>
            <w:tcW w:w="5067" w:type="dxa"/>
          </w:tcPr>
          <w:p w:rsidR="004F6422" w:rsidRPr="004F6422" w:rsidRDefault="004F6422" w:rsidP="00E92667">
            <w:pPr>
              <w:rPr>
                <w:rFonts w:eastAsia="Calibri" w:cs="Times New Roman"/>
                <w:szCs w:val="28"/>
              </w:rPr>
            </w:pPr>
            <w:r w:rsidRPr="004F6422">
              <w:rPr>
                <w:rFonts w:eastAsia="Calibri" w:cs="Times New Roman"/>
                <w:szCs w:val="28"/>
                <w:lang w:val="en-US"/>
              </w:rPr>
              <w:t>Windows</w:t>
            </w:r>
            <w:r w:rsidRPr="004F6422">
              <w:rPr>
                <w:rFonts w:eastAsia="Calibri" w:cs="Times New Roman"/>
                <w:szCs w:val="28"/>
              </w:rPr>
              <w:t xml:space="preserve"> </w:t>
            </w:r>
            <w:r w:rsidRPr="004F6422">
              <w:rPr>
                <w:rFonts w:eastAsia="Calibri" w:cs="Times New Roman"/>
                <w:szCs w:val="28"/>
                <w:lang w:val="en-US"/>
              </w:rPr>
              <w:t>XP</w:t>
            </w:r>
            <w:r w:rsidRPr="004F6422">
              <w:rPr>
                <w:rFonts w:eastAsia="Calibri" w:cs="Times New Roman"/>
                <w:szCs w:val="28"/>
              </w:rPr>
              <w:t xml:space="preserve"> или более поздняя версия</w:t>
            </w:r>
          </w:p>
        </w:tc>
      </w:tr>
    </w:tbl>
    <w:p w:rsidR="004F6422" w:rsidRPr="004F6422" w:rsidRDefault="004F6422" w:rsidP="00E92667">
      <w:pPr>
        <w:ind w:firstLine="710"/>
        <w:rPr>
          <w:rFonts w:eastAsia="Calibri" w:cs="Times New Roman"/>
          <w:szCs w:val="28"/>
        </w:rPr>
      </w:pPr>
      <w:r w:rsidRPr="004F6422">
        <w:rPr>
          <w:rFonts w:eastAsia="Calibri" w:cs="Times New Roman"/>
          <w:szCs w:val="28"/>
        </w:rPr>
        <w:br/>
      </w:r>
      <w:r w:rsidRPr="004F6422">
        <w:rPr>
          <w:rFonts w:eastAsia="Calibri" w:cs="Times New Roman"/>
          <w:szCs w:val="28"/>
        </w:rPr>
        <w:tab/>
        <w:t>Также рабочая станция должна быть оснащена манипулятором типа мышь, клавиатурой, струйным или лазерным принтером и цветным графическим дисплеем.</w:t>
      </w:r>
    </w:p>
    <w:p w:rsidR="004F6422" w:rsidRPr="004F6422" w:rsidRDefault="004F6422" w:rsidP="00E92667">
      <w:pPr>
        <w:ind w:firstLine="710"/>
        <w:rPr>
          <w:rFonts w:eastAsia="Calibri" w:cs="Times New Roman"/>
          <w:szCs w:val="28"/>
        </w:rPr>
      </w:pPr>
      <w:r w:rsidRPr="004F6422">
        <w:rPr>
          <w:rFonts w:eastAsia="Calibri" w:cs="Times New Roman"/>
          <w:szCs w:val="28"/>
        </w:rPr>
        <w:t>Эффективность работы системы можно будет определить по времени и усилиям, которые затрачиваются работником предприятия или районной налоговой инспекции в процессе ее эксплуатации. Затем, полученные показатели следует сравнить с аналогичными, полученными при работе с другими программными пакетами. По возможности можно также собрать данные, полученные путем анализа «фидбэка» (отзывов пользователей). Такой подход позволит получить более наглядную картину проблем и недочетов в программе. В будущем, основываясь на собранной информации, можно провести некоторые усовершенствования и исправления разработанной системы. Таким образом, в большей степени будут учтены пожелания обычных пользователей при ее разработке и совершенствовании.</w:t>
      </w:r>
    </w:p>
    <w:p w:rsidR="002112DB" w:rsidRDefault="004F6422" w:rsidP="00E92667">
      <w:pPr>
        <w:ind w:firstLine="710"/>
        <w:rPr>
          <w:rFonts w:eastAsia="Calibri" w:cs="Times New Roman"/>
          <w:szCs w:val="28"/>
        </w:rPr>
      </w:pPr>
      <w:r w:rsidRPr="004F6422">
        <w:rPr>
          <w:rFonts w:eastAsia="Calibri" w:cs="Times New Roman"/>
          <w:szCs w:val="28"/>
        </w:rPr>
        <w:t>Предполагается, что данный</w:t>
      </w:r>
      <w:r w:rsidRPr="004F6422">
        <w:rPr>
          <w:rFonts w:eastAsia="Calibri" w:cs="Times New Roman"/>
          <w:szCs w:val="28"/>
        </w:rPr>
        <w:tab/>
        <w:t xml:space="preserve"> пакет программного обеспечения </w:t>
      </w:r>
      <w:r w:rsidR="002112DB" w:rsidRPr="002112DB">
        <w:rPr>
          <w:rFonts w:eastAsia="Calibri" w:cs="Times New Roman"/>
          <w:szCs w:val="28"/>
          <w:highlight w:val="yellow"/>
        </w:rPr>
        <w:t>не предназначен для продажи в связи со спецификой объекта компьютеризации.</w:t>
      </w:r>
    </w:p>
    <w:p w:rsidR="004F6422" w:rsidRPr="004F6422" w:rsidRDefault="004F6422" w:rsidP="00E92667">
      <w:pPr>
        <w:ind w:firstLine="710"/>
        <w:rPr>
          <w:rFonts w:eastAsia="Calibri" w:cs="Times New Roman"/>
          <w:szCs w:val="28"/>
        </w:rPr>
      </w:pPr>
      <w:r w:rsidRPr="002112DB">
        <w:rPr>
          <w:rFonts w:eastAsia="Calibri" w:cs="Times New Roman"/>
          <w:color w:val="FF0000"/>
          <w:szCs w:val="28"/>
        </w:rPr>
        <w:t xml:space="preserve">будет </w:t>
      </w:r>
      <w:r w:rsidRPr="002112DB">
        <w:rPr>
          <w:rFonts w:eastAsia="Calibri" w:cs="Times New Roman"/>
          <w:color w:val="FF0000"/>
          <w:szCs w:val="28"/>
          <w:highlight w:val="yellow"/>
        </w:rPr>
        <w:t>распространяться бесплатно</w:t>
      </w:r>
      <w:r w:rsidR="002112DB" w:rsidRPr="002112DB">
        <w:rPr>
          <w:rFonts w:eastAsia="Calibri" w:cs="Times New Roman"/>
          <w:color w:val="FF0000"/>
          <w:szCs w:val="28"/>
        </w:rPr>
        <w:t>кому он нужен!!</w:t>
      </w:r>
      <w:r w:rsidRPr="002112DB">
        <w:rPr>
          <w:rFonts w:eastAsia="Calibri" w:cs="Times New Roman"/>
          <w:color w:val="FF0000"/>
          <w:szCs w:val="28"/>
        </w:rPr>
        <w:t>.</w:t>
      </w:r>
    </w:p>
    <w:p w:rsidR="00373FE6" w:rsidRDefault="00373FE6">
      <w:pPr>
        <w:spacing w:after="160" w:line="259" w:lineRule="auto"/>
        <w:jc w:val="left"/>
        <w:rPr>
          <w:b/>
          <w:bCs/>
        </w:rPr>
      </w:pPr>
      <w:r>
        <w:rPr>
          <w:b/>
          <w:bCs/>
        </w:rPr>
        <w:br w:type="page"/>
      </w:r>
    </w:p>
    <w:p w:rsidR="00204420" w:rsidRPr="00732F85" w:rsidRDefault="00373FE6" w:rsidP="00732F85">
      <w:pPr>
        <w:jc w:val="center"/>
        <w:rPr>
          <w:b/>
          <w:bCs/>
          <w:color w:val="FF0000"/>
        </w:rPr>
      </w:pPr>
      <w:r w:rsidRPr="00732F85">
        <w:rPr>
          <w:b/>
          <w:bCs/>
          <w:color w:val="FF0000"/>
        </w:rPr>
        <w:t>2 ОПРЕДЕЛЕНИЕ ФУНКЦИОНАЛЬНОЙ СТРУКТУРЫ ПРОЕКТИРОВАНИЯ КОМПЬЮТЕРИЗИРОВАННОЙ ПОДСИСТЕМЫ</w:t>
      </w:r>
    </w:p>
    <w:p w:rsidR="00373FE6" w:rsidRDefault="00373FE6" w:rsidP="00373FE6">
      <w:pPr>
        <w:spacing w:after="160" w:line="259" w:lineRule="auto"/>
        <w:jc w:val="center"/>
        <w:rPr>
          <w:bCs/>
        </w:rPr>
      </w:pPr>
    </w:p>
    <w:p w:rsidR="00373FE6" w:rsidRPr="00373FE6" w:rsidRDefault="00373FE6" w:rsidP="00732F85">
      <w:pPr>
        <w:shd w:val="clear" w:color="auto" w:fill="FFFFFF"/>
        <w:ind w:firstLine="709"/>
        <w:rPr>
          <w:rFonts w:eastAsia="Times New Roman" w:cs="Times New Roman"/>
          <w:b/>
          <w:color w:val="252525"/>
          <w:szCs w:val="28"/>
          <w:lang w:eastAsia="ru-RU"/>
        </w:rPr>
      </w:pPr>
      <w:r w:rsidRPr="00373FE6">
        <w:rPr>
          <w:rFonts w:eastAsia="Times New Roman" w:cs="Times New Roman"/>
          <w:b/>
          <w:color w:val="252525"/>
          <w:szCs w:val="28"/>
          <w:lang w:eastAsia="ru-RU"/>
        </w:rPr>
        <w:t xml:space="preserve">2.1 Краткое описание выбранного CASE – средства </w:t>
      </w:r>
      <w:r w:rsidRPr="00732F85">
        <w:rPr>
          <w:rFonts w:eastAsia="Times New Roman" w:cs="Times New Roman"/>
          <w:b/>
          <w:color w:val="FF0000"/>
          <w:szCs w:val="28"/>
          <w:lang w:eastAsia="ru-RU"/>
        </w:rPr>
        <w:t xml:space="preserve">CA </w:t>
      </w:r>
      <w:r w:rsidRPr="00732F85">
        <w:rPr>
          <w:rFonts w:eastAsia="Times New Roman" w:cs="Times New Roman"/>
          <w:b/>
          <w:color w:val="FF0000"/>
          <w:szCs w:val="28"/>
          <w:lang w:val="en-US" w:eastAsia="ru-RU"/>
        </w:rPr>
        <w:t>All</w:t>
      </w:r>
      <w:r w:rsidRPr="00732F85">
        <w:rPr>
          <w:rFonts w:eastAsia="Times New Roman" w:cs="Times New Roman"/>
          <w:b/>
          <w:color w:val="FF0000"/>
          <w:szCs w:val="28"/>
          <w:lang w:eastAsia="ru-RU"/>
        </w:rPr>
        <w:t xml:space="preserve"> </w:t>
      </w:r>
      <w:r w:rsidRPr="00732F85">
        <w:rPr>
          <w:rFonts w:eastAsia="Times New Roman" w:cs="Times New Roman"/>
          <w:b/>
          <w:color w:val="FF0000"/>
          <w:szCs w:val="28"/>
          <w:lang w:val="en-US" w:eastAsia="ru-RU"/>
        </w:rPr>
        <w:t>Fusion</w:t>
      </w:r>
      <w:r w:rsidRPr="00732F85">
        <w:rPr>
          <w:rFonts w:eastAsia="Times New Roman" w:cs="Times New Roman"/>
          <w:b/>
          <w:color w:val="FF0000"/>
          <w:szCs w:val="28"/>
          <w:lang w:eastAsia="ru-RU"/>
        </w:rPr>
        <w:t xml:space="preserve"> </w:t>
      </w:r>
      <w:r w:rsidRPr="00732F85">
        <w:rPr>
          <w:rFonts w:eastAsia="Times New Roman" w:cs="Times New Roman"/>
          <w:b/>
          <w:color w:val="FF0000"/>
          <w:szCs w:val="28"/>
          <w:lang w:val="en-US" w:eastAsia="ru-RU"/>
        </w:rPr>
        <w:t>Process</w:t>
      </w:r>
      <w:r w:rsidRPr="00732F85">
        <w:rPr>
          <w:rFonts w:eastAsia="Times New Roman" w:cs="Times New Roman"/>
          <w:b/>
          <w:color w:val="FF0000"/>
          <w:szCs w:val="28"/>
          <w:lang w:eastAsia="ru-RU"/>
        </w:rPr>
        <w:t xml:space="preserve"> </w:t>
      </w:r>
      <w:r w:rsidRPr="00732F85">
        <w:rPr>
          <w:rFonts w:eastAsia="Times New Roman" w:cs="Times New Roman"/>
          <w:b/>
          <w:color w:val="FF0000"/>
          <w:szCs w:val="28"/>
          <w:lang w:val="en-US" w:eastAsia="ru-RU"/>
        </w:rPr>
        <w:t>Modeler</w:t>
      </w:r>
      <w:r w:rsidRPr="00732F85">
        <w:rPr>
          <w:rFonts w:eastAsia="Times New Roman" w:cs="Times New Roman"/>
          <w:b/>
          <w:color w:val="FF0000"/>
          <w:szCs w:val="28"/>
          <w:lang w:eastAsia="ru-RU"/>
        </w:rPr>
        <w:t xml:space="preserve"> (</w:t>
      </w:r>
      <w:r w:rsidRPr="00732F85">
        <w:rPr>
          <w:rFonts w:eastAsia="Times New Roman" w:cs="Times New Roman"/>
          <w:b/>
          <w:color w:val="FF0000"/>
          <w:szCs w:val="28"/>
          <w:lang w:val="en-US" w:eastAsia="ru-RU"/>
        </w:rPr>
        <w:t>BPWin</w:t>
      </w:r>
      <w:r w:rsidRPr="00732F85">
        <w:rPr>
          <w:rFonts w:eastAsia="Times New Roman" w:cs="Times New Roman"/>
          <w:b/>
          <w:color w:val="FF0000"/>
          <w:szCs w:val="28"/>
          <w:lang w:eastAsia="ru-RU"/>
        </w:rPr>
        <w:t xml:space="preserve">) </w:t>
      </w:r>
      <w:r w:rsidRPr="00373FE6">
        <w:rPr>
          <w:rFonts w:eastAsia="Times New Roman" w:cs="Times New Roman"/>
          <w:b/>
          <w:color w:val="252525"/>
          <w:szCs w:val="28"/>
          <w:lang w:eastAsia="ru-RU"/>
        </w:rPr>
        <w:t>используемого для схематического представления проектируемой системы.</w:t>
      </w:r>
    </w:p>
    <w:p w:rsidR="00373FE6" w:rsidRPr="00373FE6" w:rsidRDefault="00373FE6" w:rsidP="001902E7">
      <w:pPr>
        <w:shd w:val="clear" w:color="auto" w:fill="FFFFFF"/>
        <w:ind w:firstLine="709"/>
        <w:rPr>
          <w:rFonts w:eastAsia="Times New Roman" w:cs="Times New Roman"/>
          <w:color w:val="000000"/>
          <w:szCs w:val="28"/>
          <w:lang w:eastAsia="ru-RU"/>
        </w:rPr>
      </w:pPr>
      <w:r w:rsidRPr="00373FE6">
        <w:rPr>
          <w:rFonts w:eastAsia="Times New Roman" w:cs="Times New Roman"/>
          <w:bCs/>
          <w:color w:val="000000"/>
          <w:szCs w:val="28"/>
          <w:shd w:val="clear" w:color="auto" w:fill="FFFFFF"/>
          <w:lang w:eastAsia="ru-RU"/>
        </w:rPr>
        <w:t>CASE</w:t>
      </w:r>
      <w:r w:rsidRPr="00373FE6">
        <w:rPr>
          <w:rFonts w:eastAsia="Times New Roman" w:cs="Times New Roman"/>
          <w:color w:val="000000"/>
          <w:szCs w:val="28"/>
          <w:shd w:val="clear" w:color="auto" w:fill="FFFFFF"/>
          <w:lang w:eastAsia="ru-RU"/>
        </w:rPr>
        <w:t> (</w:t>
      </w:r>
      <w:r w:rsidRPr="00373FE6">
        <w:rPr>
          <w:rFonts w:eastAsia="Times New Roman" w:cs="Times New Roman"/>
          <w:iCs/>
          <w:color w:val="000000"/>
          <w:szCs w:val="28"/>
          <w:shd w:val="clear" w:color="auto" w:fill="FFFFFF"/>
          <w:lang w:val="en" w:eastAsia="ru-RU"/>
        </w:rPr>
        <w:t>Computer</w:t>
      </w:r>
      <w:r w:rsidRPr="00373FE6">
        <w:rPr>
          <w:rFonts w:eastAsia="Times New Roman" w:cs="Times New Roman"/>
          <w:iCs/>
          <w:color w:val="000000"/>
          <w:szCs w:val="28"/>
          <w:shd w:val="clear" w:color="auto" w:fill="FFFFFF"/>
          <w:lang w:eastAsia="ru-RU"/>
        </w:rPr>
        <w:t>-</w:t>
      </w:r>
      <w:r w:rsidRPr="00373FE6">
        <w:rPr>
          <w:rFonts w:eastAsia="Times New Roman" w:cs="Times New Roman"/>
          <w:iCs/>
          <w:color w:val="000000"/>
          <w:szCs w:val="28"/>
          <w:shd w:val="clear" w:color="auto" w:fill="FFFFFF"/>
          <w:lang w:val="en" w:eastAsia="ru-RU"/>
        </w:rPr>
        <w:t>Aided</w:t>
      </w:r>
      <w:r w:rsidRPr="00373FE6">
        <w:rPr>
          <w:rFonts w:eastAsia="Times New Roman" w:cs="Times New Roman"/>
          <w:iCs/>
          <w:color w:val="000000"/>
          <w:szCs w:val="28"/>
          <w:shd w:val="clear" w:color="auto" w:fill="FFFFFF"/>
          <w:lang w:eastAsia="ru-RU"/>
        </w:rPr>
        <w:t xml:space="preserve"> </w:t>
      </w:r>
      <w:r w:rsidRPr="00373FE6">
        <w:rPr>
          <w:rFonts w:eastAsia="Times New Roman" w:cs="Times New Roman"/>
          <w:iCs/>
          <w:color w:val="000000"/>
          <w:szCs w:val="28"/>
          <w:shd w:val="clear" w:color="auto" w:fill="FFFFFF"/>
          <w:lang w:val="en" w:eastAsia="ru-RU"/>
        </w:rPr>
        <w:t>Software</w:t>
      </w:r>
      <w:r w:rsidRPr="00373FE6">
        <w:rPr>
          <w:rFonts w:eastAsia="Times New Roman" w:cs="Times New Roman"/>
          <w:iCs/>
          <w:color w:val="000000"/>
          <w:szCs w:val="28"/>
          <w:shd w:val="clear" w:color="auto" w:fill="FFFFFF"/>
          <w:lang w:eastAsia="ru-RU"/>
        </w:rPr>
        <w:t xml:space="preserve"> </w:t>
      </w:r>
      <w:r w:rsidRPr="00373FE6">
        <w:rPr>
          <w:rFonts w:eastAsia="Times New Roman" w:cs="Times New Roman"/>
          <w:iCs/>
          <w:color w:val="000000"/>
          <w:szCs w:val="28"/>
          <w:shd w:val="clear" w:color="auto" w:fill="FFFFFF"/>
          <w:lang w:val="en" w:eastAsia="ru-RU"/>
        </w:rPr>
        <w:t>Engineering</w:t>
      </w:r>
      <w:r>
        <w:rPr>
          <w:rFonts w:eastAsia="Times New Roman" w:cs="Times New Roman"/>
          <w:color w:val="000000"/>
          <w:szCs w:val="28"/>
          <w:shd w:val="clear" w:color="auto" w:fill="FFFFFF"/>
          <w:lang w:eastAsia="ru-RU"/>
        </w:rPr>
        <w:t xml:space="preserve">) </w:t>
      </w:r>
      <w:r w:rsidRPr="00373FE6">
        <w:rPr>
          <w:rFonts w:eastAsia="Times New Roman" w:cs="Times New Roman"/>
          <w:color w:val="000000"/>
          <w:szCs w:val="28"/>
          <w:shd w:val="clear" w:color="auto" w:fill="FFFFFF"/>
          <w:lang w:eastAsia="ru-RU"/>
        </w:rPr>
        <w:t>—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Также под CASE понимают совокупность методов и средств проектирования информационных систем с использованием CASE-инструментов.</w:t>
      </w:r>
    </w:p>
    <w:p w:rsidR="00373FE6" w:rsidRPr="00373FE6" w:rsidRDefault="00373FE6" w:rsidP="001902E7">
      <w:pPr>
        <w:shd w:val="clear" w:color="auto" w:fill="FFFFFF"/>
        <w:ind w:firstLine="709"/>
        <w:rPr>
          <w:rFonts w:eastAsia="Times New Roman" w:cs="Times New Roman"/>
          <w:color w:val="000000"/>
          <w:szCs w:val="28"/>
          <w:lang w:eastAsia="ru-RU"/>
        </w:rPr>
      </w:pPr>
      <w:r w:rsidRPr="00373FE6">
        <w:rPr>
          <w:rFonts w:eastAsia="Times New Roman" w:cs="Times New Roman"/>
          <w:bCs/>
          <w:color w:val="000000"/>
          <w:szCs w:val="28"/>
          <w:lang w:val="en-US" w:eastAsia="ru-RU"/>
        </w:rPr>
        <w:t>Computer</w:t>
      </w:r>
      <w:r w:rsidRPr="00373FE6">
        <w:rPr>
          <w:rFonts w:eastAsia="Times New Roman" w:cs="Times New Roman"/>
          <w:bCs/>
          <w:color w:val="000000"/>
          <w:szCs w:val="28"/>
          <w:lang w:eastAsia="ru-RU"/>
        </w:rPr>
        <w:t xml:space="preserve"> </w:t>
      </w:r>
      <w:r w:rsidRPr="00373FE6">
        <w:rPr>
          <w:rFonts w:eastAsia="Times New Roman" w:cs="Times New Roman"/>
          <w:bCs/>
          <w:color w:val="000000"/>
          <w:szCs w:val="28"/>
          <w:lang w:val="en-US" w:eastAsia="ru-RU"/>
        </w:rPr>
        <w:t>Associates</w:t>
      </w:r>
      <w:r w:rsidRPr="00373FE6">
        <w:rPr>
          <w:rFonts w:eastAsia="Times New Roman" w:cs="Times New Roman"/>
          <w:bCs/>
          <w:color w:val="000000"/>
          <w:szCs w:val="28"/>
          <w:lang w:eastAsia="ru-RU"/>
        </w:rPr>
        <w:t xml:space="preserve"> All Fusion </w:t>
      </w:r>
      <w:r w:rsidRPr="00373FE6">
        <w:rPr>
          <w:rFonts w:eastAsia="Times New Roman" w:cs="Times New Roman"/>
          <w:bCs/>
          <w:color w:val="000000"/>
          <w:szCs w:val="28"/>
          <w:lang w:val="en-US" w:eastAsia="ru-RU"/>
        </w:rPr>
        <w:t>Process</w:t>
      </w:r>
      <w:r w:rsidRPr="00373FE6">
        <w:rPr>
          <w:rFonts w:eastAsia="Times New Roman" w:cs="Times New Roman"/>
          <w:bCs/>
          <w:color w:val="000000"/>
          <w:szCs w:val="28"/>
          <w:lang w:eastAsia="ru-RU"/>
        </w:rPr>
        <w:t xml:space="preserve"> Modeler (</w:t>
      </w:r>
      <w:r w:rsidRPr="00373FE6">
        <w:rPr>
          <w:rFonts w:eastAsia="Times New Roman" w:cs="Times New Roman"/>
          <w:bCs/>
          <w:color w:val="000000"/>
          <w:szCs w:val="28"/>
          <w:lang w:val="en-US" w:eastAsia="ru-RU"/>
        </w:rPr>
        <w:t>BPWin</w:t>
      </w:r>
      <w:r w:rsidRPr="00373FE6">
        <w:rPr>
          <w:rFonts w:eastAsia="Times New Roman" w:cs="Times New Roman"/>
          <w:bCs/>
          <w:color w:val="000000"/>
          <w:szCs w:val="28"/>
          <w:lang w:eastAsia="ru-RU"/>
        </w:rPr>
        <w:t>)</w:t>
      </w:r>
      <w:r w:rsidRPr="00373FE6">
        <w:rPr>
          <w:rFonts w:eastAsia="Times New Roman" w:cs="Times New Roman"/>
          <w:color w:val="000000"/>
          <w:szCs w:val="28"/>
          <w:lang w:eastAsia="ru-RU"/>
        </w:rPr>
        <w:t>  — </w:t>
      </w:r>
      <w:hyperlink r:id="rId14" w:tooltip="CASE" w:history="1">
        <w:r w:rsidRPr="00373FE6">
          <w:rPr>
            <w:rFonts w:eastAsia="Times New Roman" w:cs="Times New Roman"/>
            <w:color w:val="000000"/>
            <w:szCs w:val="28"/>
            <w:lang w:eastAsia="ru-RU"/>
          </w:rPr>
          <w:t>CASE</w:t>
        </w:r>
      </w:hyperlink>
      <w:r w:rsidRPr="00373FE6">
        <w:rPr>
          <w:rFonts w:eastAsia="Times New Roman" w:cs="Times New Roman"/>
          <w:color w:val="000000"/>
          <w:szCs w:val="28"/>
          <w:lang w:eastAsia="ru-RU"/>
        </w:rPr>
        <w:t>-средство для </w:t>
      </w:r>
      <w:hyperlink r:id="rId15" w:tooltip="Проектирование баз данных" w:history="1">
        <w:r w:rsidRPr="00373FE6">
          <w:rPr>
            <w:rFonts w:eastAsia="Times New Roman" w:cs="Times New Roman"/>
            <w:color w:val="000000"/>
            <w:szCs w:val="28"/>
            <w:lang w:eastAsia="ru-RU"/>
          </w:rPr>
          <w:t>проектирования</w:t>
        </w:r>
      </w:hyperlink>
      <w:r w:rsidRPr="00373FE6">
        <w:rPr>
          <w:rFonts w:eastAsia="Times New Roman" w:cs="Times New Roman"/>
          <w:color w:val="000000"/>
          <w:szCs w:val="28"/>
          <w:lang w:eastAsia="ru-RU"/>
        </w:rPr>
        <w:t> и </w:t>
      </w:r>
      <w:hyperlink r:id="rId16" w:tooltip="Документация" w:history="1">
        <w:r w:rsidRPr="00373FE6">
          <w:rPr>
            <w:rFonts w:eastAsia="Times New Roman" w:cs="Times New Roman"/>
            <w:color w:val="000000"/>
            <w:szCs w:val="28"/>
            <w:lang w:eastAsia="ru-RU"/>
          </w:rPr>
          <w:t>документирования</w:t>
        </w:r>
      </w:hyperlink>
      <w:r w:rsidRPr="00373FE6">
        <w:rPr>
          <w:rFonts w:eastAsia="Times New Roman" w:cs="Times New Roman"/>
          <w:color w:val="000000"/>
          <w:szCs w:val="28"/>
          <w:lang w:eastAsia="ru-RU"/>
        </w:rPr>
        <w:t> </w:t>
      </w:r>
      <w:hyperlink r:id="rId17" w:tooltip="База данных" w:history="1">
        <w:r w:rsidRPr="00373FE6">
          <w:rPr>
            <w:rFonts w:eastAsia="Times New Roman" w:cs="Times New Roman"/>
            <w:color w:val="000000"/>
            <w:szCs w:val="28"/>
            <w:lang w:eastAsia="ru-RU"/>
          </w:rPr>
          <w:t>баз данных</w:t>
        </w:r>
      </w:hyperlink>
      <w:r w:rsidRPr="00373FE6">
        <w:rPr>
          <w:rFonts w:eastAsia="Times New Roman" w:cs="Times New Roman"/>
          <w:color w:val="000000"/>
          <w:szCs w:val="28"/>
          <w:lang w:eastAsia="ru-RU"/>
        </w:rPr>
        <w:t>, которое позволяет создавать, документировать и сопровождать базы и хранилища данных. </w:t>
      </w:r>
      <w:hyperlink r:id="rId18" w:tooltip="Модель данных" w:history="1">
        <w:r w:rsidRPr="00373FE6">
          <w:rPr>
            <w:rFonts w:eastAsia="Times New Roman" w:cs="Times New Roman"/>
            <w:color w:val="000000"/>
            <w:szCs w:val="28"/>
            <w:lang w:eastAsia="ru-RU"/>
          </w:rPr>
          <w:t>Модели данных</w:t>
        </w:r>
      </w:hyperlink>
      <w:r w:rsidRPr="00373FE6">
        <w:rPr>
          <w:rFonts w:eastAsia="Times New Roman" w:cs="Times New Roman"/>
          <w:color w:val="000000"/>
          <w:szCs w:val="28"/>
          <w:lang w:eastAsia="ru-RU"/>
        </w:rPr>
        <w:t xml:space="preserve">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и технологий баз данных.</w:t>
      </w:r>
    </w:p>
    <w:p w:rsidR="00373FE6" w:rsidRPr="00373FE6" w:rsidRDefault="00373FE6" w:rsidP="001902E7">
      <w:pPr>
        <w:shd w:val="clear" w:color="auto" w:fill="FFFFFF"/>
        <w:ind w:firstLine="709"/>
        <w:rPr>
          <w:rFonts w:eastAsia="Times New Roman" w:cs="Times New Roman"/>
          <w:color w:val="000000"/>
          <w:szCs w:val="28"/>
          <w:lang w:eastAsia="ru-RU"/>
        </w:rPr>
      </w:pPr>
      <w:r w:rsidRPr="00373FE6">
        <w:rPr>
          <w:rFonts w:eastAsia="Times New Roman" w:cs="Times New Roman"/>
          <w:bCs/>
          <w:color w:val="000000"/>
          <w:szCs w:val="28"/>
          <w:lang w:eastAsia="ru-RU"/>
        </w:rPr>
        <w:t xml:space="preserve">All Fusion </w:t>
      </w:r>
      <w:r w:rsidRPr="00373FE6">
        <w:rPr>
          <w:rFonts w:eastAsia="Times New Roman" w:cs="Times New Roman"/>
          <w:bCs/>
          <w:color w:val="000000"/>
          <w:szCs w:val="28"/>
          <w:lang w:val="en-US" w:eastAsia="ru-RU"/>
        </w:rPr>
        <w:t>Process</w:t>
      </w:r>
      <w:r w:rsidRPr="00373FE6">
        <w:rPr>
          <w:rFonts w:eastAsia="Times New Roman" w:cs="Times New Roman"/>
          <w:bCs/>
          <w:color w:val="000000"/>
          <w:szCs w:val="28"/>
          <w:lang w:eastAsia="ru-RU"/>
        </w:rPr>
        <w:t xml:space="preserve"> Modeler (</w:t>
      </w:r>
      <w:r w:rsidRPr="00373FE6">
        <w:rPr>
          <w:rFonts w:eastAsia="Times New Roman" w:cs="Times New Roman"/>
          <w:bCs/>
          <w:color w:val="000000"/>
          <w:szCs w:val="28"/>
          <w:lang w:val="en-US" w:eastAsia="ru-RU"/>
        </w:rPr>
        <w:t>BPWin</w:t>
      </w:r>
      <w:r w:rsidRPr="00373FE6">
        <w:rPr>
          <w:rFonts w:eastAsia="Times New Roman" w:cs="Times New Roman"/>
          <w:bCs/>
          <w:color w:val="000000"/>
          <w:szCs w:val="28"/>
          <w:lang w:eastAsia="ru-RU"/>
        </w:rPr>
        <w:t>)</w:t>
      </w:r>
      <w:r w:rsidRPr="00373FE6">
        <w:rPr>
          <w:rFonts w:eastAsia="Times New Roman" w:cs="Times New Roman"/>
          <w:color w:val="000000"/>
          <w:szCs w:val="28"/>
          <w:lang w:eastAsia="ru-RU"/>
        </w:rPr>
        <w:t xml:space="preserve"> предназначен для всех компаний, разрабатывающих и использующих базы данных, для </w:t>
      </w:r>
      <w:hyperlink r:id="rId19" w:tooltip="Администратор баз данных" w:history="1">
        <w:r w:rsidRPr="00373FE6">
          <w:rPr>
            <w:rFonts w:eastAsia="Times New Roman" w:cs="Times New Roman"/>
            <w:color w:val="000000"/>
            <w:szCs w:val="28"/>
            <w:lang w:eastAsia="ru-RU"/>
          </w:rPr>
          <w:t>администраторов баз данных</w:t>
        </w:r>
      </w:hyperlink>
      <w:r w:rsidRPr="00373FE6">
        <w:rPr>
          <w:rFonts w:eastAsia="Times New Roman" w:cs="Times New Roman"/>
          <w:color w:val="000000"/>
          <w:szCs w:val="28"/>
          <w:lang w:eastAsia="ru-RU"/>
        </w:rPr>
        <w:t>, </w:t>
      </w:r>
      <w:hyperlink r:id="rId20" w:tooltip="Системный аналитик" w:history="1">
        <w:r w:rsidRPr="00373FE6">
          <w:rPr>
            <w:rFonts w:eastAsia="Times New Roman" w:cs="Times New Roman"/>
            <w:color w:val="000000"/>
            <w:szCs w:val="28"/>
            <w:lang w:eastAsia="ru-RU"/>
          </w:rPr>
          <w:t>системных аналитиков</w:t>
        </w:r>
      </w:hyperlink>
      <w:r w:rsidRPr="00373FE6">
        <w:rPr>
          <w:rFonts w:eastAsia="Times New Roman" w:cs="Times New Roman"/>
          <w:color w:val="000000"/>
          <w:szCs w:val="28"/>
          <w:lang w:eastAsia="ru-RU"/>
        </w:rPr>
        <w:t>, проектировщиков баз данных, </w:t>
      </w:r>
      <w:hyperlink r:id="rId21" w:tooltip="Разработчик программного обеспечения (страница отсутствует)" w:history="1">
        <w:r w:rsidRPr="00373FE6">
          <w:rPr>
            <w:rFonts w:eastAsia="Times New Roman" w:cs="Times New Roman"/>
            <w:color w:val="000000"/>
            <w:szCs w:val="28"/>
            <w:lang w:eastAsia="ru-RU"/>
          </w:rPr>
          <w:t>разработчиков</w:t>
        </w:r>
      </w:hyperlink>
      <w:r w:rsidRPr="00373FE6">
        <w:rPr>
          <w:rFonts w:eastAsia="Times New Roman" w:cs="Times New Roman"/>
          <w:color w:val="000000"/>
          <w:szCs w:val="28"/>
          <w:lang w:eastAsia="ru-RU"/>
        </w:rPr>
        <w:t xml:space="preserve">, руководителей проектов. </w:t>
      </w:r>
      <w:r w:rsidRPr="00373FE6">
        <w:rPr>
          <w:rFonts w:eastAsia="Times New Roman" w:cs="Times New Roman"/>
          <w:bCs/>
          <w:color w:val="000000"/>
          <w:szCs w:val="28"/>
          <w:lang w:eastAsia="ru-RU"/>
        </w:rPr>
        <w:t xml:space="preserve">All Fusion </w:t>
      </w:r>
      <w:r w:rsidRPr="00373FE6">
        <w:rPr>
          <w:rFonts w:eastAsia="Times New Roman" w:cs="Times New Roman"/>
          <w:bCs/>
          <w:color w:val="000000"/>
          <w:szCs w:val="28"/>
          <w:lang w:val="en-US" w:eastAsia="ru-RU"/>
        </w:rPr>
        <w:t>Process</w:t>
      </w:r>
      <w:r w:rsidRPr="00373FE6">
        <w:rPr>
          <w:rFonts w:eastAsia="Times New Roman" w:cs="Times New Roman"/>
          <w:bCs/>
          <w:color w:val="000000"/>
          <w:szCs w:val="28"/>
          <w:lang w:eastAsia="ru-RU"/>
        </w:rPr>
        <w:t xml:space="preserve"> Modeler</w:t>
      </w:r>
      <w:r w:rsidRPr="00373FE6">
        <w:rPr>
          <w:rFonts w:eastAsia="Times New Roman" w:cs="Times New Roman"/>
          <w:color w:val="000000"/>
          <w:szCs w:val="28"/>
          <w:lang w:eastAsia="ru-RU"/>
        </w:rPr>
        <w:t xml:space="preserve"> позволяет управлять данными в процессе корпоративных изменений, а также в условиях стремительно изменяющихся технологий.</w:t>
      </w:r>
    </w:p>
    <w:p w:rsidR="00373FE6" w:rsidRPr="00732F85" w:rsidRDefault="00373FE6" w:rsidP="001902E7">
      <w:pPr>
        <w:shd w:val="clear" w:color="auto" w:fill="FFFFFF"/>
        <w:ind w:firstLine="709"/>
        <w:rPr>
          <w:rFonts w:eastAsia="Times New Roman" w:cs="Times New Roman"/>
          <w:color w:val="000000"/>
          <w:szCs w:val="28"/>
          <w:lang w:val="en-US" w:eastAsia="ru-RU"/>
        </w:rPr>
      </w:pPr>
      <w:r w:rsidRPr="00373FE6">
        <w:rPr>
          <w:rFonts w:eastAsia="Times New Roman" w:cs="Times New Roman"/>
          <w:bCs/>
          <w:color w:val="000000"/>
          <w:szCs w:val="28"/>
          <w:lang w:eastAsia="ru-RU"/>
        </w:rPr>
        <w:t xml:space="preserve">All Fusion </w:t>
      </w:r>
      <w:r w:rsidRPr="00373FE6">
        <w:rPr>
          <w:rFonts w:eastAsia="Times New Roman" w:cs="Times New Roman"/>
          <w:bCs/>
          <w:color w:val="000000"/>
          <w:szCs w:val="28"/>
          <w:lang w:val="en-US" w:eastAsia="ru-RU"/>
        </w:rPr>
        <w:t>Process</w:t>
      </w:r>
      <w:r w:rsidRPr="00373FE6">
        <w:rPr>
          <w:rFonts w:eastAsia="Times New Roman" w:cs="Times New Roman"/>
          <w:bCs/>
          <w:color w:val="000000"/>
          <w:szCs w:val="28"/>
          <w:lang w:eastAsia="ru-RU"/>
        </w:rPr>
        <w:t xml:space="preserve"> Modeler</w:t>
      </w:r>
      <w:r w:rsidRPr="00373FE6">
        <w:rPr>
          <w:rFonts w:eastAsia="Times New Roman" w:cs="Times New Roman"/>
          <w:color w:val="000000"/>
          <w:szCs w:val="28"/>
          <w:lang w:eastAsia="ru-RU"/>
        </w:rPr>
        <w:t xml:space="preserve"> позволяет наглядно отображать сложные структуры данных. Удобная в использовании графическая среда </w:t>
      </w:r>
      <w:r w:rsidRPr="00373FE6">
        <w:rPr>
          <w:rFonts w:eastAsia="Times New Roman" w:cs="Times New Roman"/>
          <w:bCs/>
          <w:color w:val="000000"/>
          <w:szCs w:val="28"/>
          <w:lang w:eastAsia="ru-RU"/>
        </w:rPr>
        <w:t xml:space="preserve">All Fusion </w:t>
      </w:r>
      <w:r w:rsidRPr="00373FE6">
        <w:rPr>
          <w:rFonts w:eastAsia="Times New Roman" w:cs="Times New Roman"/>
          <w:bCs/>
          <w:color w:val="000000"/>
          <w:szCs w:val="28"/>
          <w:lang w:val="en-US" w:eastAsia="ru-RU"/>
        </w:rPr>
        <w:t>Process</w:t>
      </w:r>
      <w:r w:rsidRPr="00373FE6">
        <w:rPr>
          <w:rFonts w:eastAsia="Times New Roman" w:cs="Times New Roman"/>
          <w:bCs/>
          <w:color w:val="000000"/>
          <w:szCs w:val="28"/>
          <w:lang w:eastAsia="ru-RU"/>
        </w:rPr>
        <w:t xml:space="preserve"> Modeler</w:t>
      </w:r>
      <w:r w:rsidRPr="00373FE6">
        <w:rPr>
          <w:rFonts w:eastAsia="Times New Roman" w:cs="Times New Roman"/>
          <w:color w:val="000000"/>
          <w:szCs w:val="28"/>
          <w:lang w:eastAsia="ru-RU"/>
        </w:rPr>
        <w:t xml:space="preserve"> упрощает разработку базы данных и автоматизирует множество трудоёмких задач, уменьшая сроки создания высококачественных и высокопроизводительных баз данных и хранилищ данных. Данное решение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данных в удобном для понимания и обслуживания формате</w:t>
      </w:r>
      <w:r w:rsidRPr="00732F85">
        <w:rPr>
          <w:rFonts w:eastAsia="Times New Roman" w:cs="Times New Roman"/>
          <w:color w:val="FF0000"/>
          <w:szCs w:val="28"/>
          <w:lang w:eastAsia="ru-RU"/>
        </w:rPr>
        <w:t>.</w:t>
      </w:r>
      <w:r w:rsidR="00732F85" w:rsidRPr="00732F85">
        <w:rPr>
          <w:rFonts w:eastAsia="Times New Roman" w:cs="Times New Roman"/>
          <w:color w:val="FF0000"/>
          <w:szCs w:val="28"/>
          <w:lang w:val="en-US" w:eastAsia="ru-RU"/>
        </w:rPr>
        <w:t>[где ссылка?</w:t>
      </w:r>
      <w:r w:rsidR="00732F85">
        <w:rPr>
          <w:rFonts w:eastAsia="Times New Roman" w:cs="Times New Roman"/>
          <w:color w:val="FF0000"/>
          <w:szCs w:val="28"/>
          <w:lang w:eastAsia="ru-RU"/>
        </w:rPr>
        <w:t>сам придумал?</w:t>
      </w:r>
      <w:r w:rsidR="00732F85" w:rsidRPr="00732F85">
        <w:rPr>
          <w:rFonts w:eastAsia="Times New Roman" w:cs="Times New Roman"/>
          <w:color w:val="FF0000"/>
          <w:szCs w:val="28"/>
          <w:lang w:val="en-US" w:eastAsia="ru-RU"/>
        </w:rPr>
        <w:t>]</w:t>
      </w:r>
    </w:p>
    <w:p w:rsidR="00373FE6" w:rsidRPr="00373FE6" w:rsidRDefault="00373FE6" w:rsidP="00373FE6">
      <w:pPr>
        <w:shd w:val="clear" w:color="auto" w:fill="FFFFFF"/>
        <w:spacing w:before="120" w:after="120"/>
        <w:ind w:firstLine="708"/>
        <w:rPr>
          <w:rFonts w:eastAsia="Times New Roman" w:cs="Times New Roman"/>
          <w:color w:val="000000"/>
          <w:szCs w:val="28"/>
          <w:lang w:eastAsia="ru-RU"/>
        </w:rPr>
      </w:pPr>
    </w:p>
    <w:p w:rsidR="00373FE6" w:rsidRPr="00373FE6" w:rsidRDefault="00373FE6" w:rsidP="001902E7">
      <w:pPr>
        <w:shd w:val="clear" w:color="auto" w:fill="FFFFFF"/>
        <w:ind w:firstLine="709"/>
        <w:jc w:val="left"/>
        <w:rPr>
          <w:rFonts w:eastAsia="Times New Roman" w:cs="Times New Roman"/>
          <w:b/>
          <w:color w:val="252525"/>
          <w:szCs w:val="28"/>
          <w:lang w:eastAsia="ru-RU"/>
        </w:rPr>
      </w:pPr>
      <w:r w:rsidRPr="00373FE6">
        <w:rPr>
          <w:rFonts w:eastAsia="Times New Roman" w:cs="Times New Roman"/>
          <w:b/>
          <w:color w:val="252525"/>
          <w:szCs w:val="28"/>
          <w:lang w:eastAsia="ru-RU"/>
        </w:rPr>
        <w:t>2.2 Описание функционально – структурной схемы проектируемой системы</w:t>
      </w:r>
    </w:p>
    <w:p w:rsidR="00373FE6" w:rsidRPr="00373FE6" w:rsidRDefault="00373FE6" w:rsidP="001902E7">
      <w:pPr>
        <w:shd w:val="clear" w:color="auto" w:fill="FFFFFF"/>
        <w:rPr>
          <w:rFonts w:eastAsia="Times New Roman" w:cs="Times New Roman"/>
          <w:color w:val="252525"/>
          <w:szCs w:val="28"/>
          <w:lang w:eastAsia="ru-RU"/>
        </w:rPr>
        <w:sectPr w:rsidR="00373FE6" w:rsidRPr="00373FE6" w:rsidSect="00BD68F8">
          <w:pgSz w:w="11906" w:h="16838"/>
          <w:pgMar w:top="851" w:right="851" w:bottom="1418" w:left="1701" w:header="709" w:footer="709" w:gutter="0"/>
          <w:pgNumType w:start="8"/>
          <w:cols w:space="708"/>
          <w:docGrid w:linePitch="381"/>
        </w:sectPr>
      </w:pPr>
      <w:r w:rsidRPr="00373FE6">
        <w:rPr>
          <w:rFonts w:eastAsia="Times New Roman" w:cs="Times New Roman"/>
          <w:color w:val="252525"/>
          <w:szCs w:val="28"/>
          <w:lang w:eastAsia="ru-RU"/>
        </w:rPr>
        <w:tab/>
        <w:t>Целью проектирования является автоматизированная система учета земельных налогов в рамках районной налоговой инспекции для физических и юридических лиц. Начальная схема системы изображена на рисунке 2.1.</w:t>
      </w:r>
    </w:p>
    <w:p w:rsidR="00373FE6" w:rsidRPr="00373FE6" w:rsidRDefault="00373FE6" w:rsidP="00373FE6">
      <w:pPr>
        <w:shd w:val="clear" w:color="auto" w:fill="FFFFFF"/>
        <w:spacing w:before="120" w:after="120"/>
        <w:rPr>
          <w:rFonts w:eastAsia="Times New Roman" w:cs="Times New Roman"/>
          <w:color w:val="252525"/>
          <w:szCs w:val="28"/>
          <w:lang w:eastAsia="ru-RU"/>
        </w:rPr>
      </w:pPr>
      <w:r w:rsidRPr="00373FE6">
        <w:rPr>
          <w:rFonts w:eastAsia="Times New Roman" w:cs="Times New Roman"/>
          <w:noProof/>
          <w:color w:val="252525"/>
          <w:szCs w:val="28"/>
          <w:lang w:eastAsia="ru-RU"/>
        </w:rPr>
        <w:drawing>
          <wp:inline distT="0" distB="0" distL="0" distR="0" wp14:anchorId="51B45A83" wp14:editId="0F0139A5">
            <wp:extent cx="9251950" cy="5343525"/>
            <wp:effectExtent l="0" t="0" r="635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истема.PNG"/>
                    <pic:cNvPicPr/>
                  </pic:nvPicPr>
                  <pic:blipFill>
                    <a:blip r:embed="rId22">
                      <a:extLst>
                        <a:ext uri="{28A0092B-C50C-407E-A947-70E740481C1C}">
                          <a14:useLocalDpi xmlns:a14="http://schemas.microsoft.com/office/drawing/2010/main" val="0"/>
                        </a:ext>
                      </a:extLst>
                    </a:blip>
                    <a:stretch>
                      <a:fillRect/>
                    </a:stretch>
                  </pic:blipFill>
                  <pic:spPr>
                    <a:xfrm>
                      <a:off x="0" y="0"/>
                      <a:ext cx="9251950" cy="5343525"/>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sectPr w:rsidR="00373FE6" w:rsidRPr="00373FE6" w:rsidSect="00112779">
          <w:pgSz w:w="16838" w:h="11906" w:orient="landscape"/>
          <w:pgMar w:top="1701" w:right="1134" w:bottom="850" w:left="1134" w:header="708" w:footer="708" w:gutter="0"/>
          <w:cols w:space="708"/>
          <w:docGrid w:linePitch="360"/>
        </w:sectPr>
      </w:pPr>
      <w:r w:rsidRPr="00373FE6">
        <w:rPr>
          <w:rFonts w:eastAsia="Times New Roman" w:cs="Times New Roman"/>
          <w:color w:val="252525"/>
          <w:szCs w:val="28"/>
          <w:lang w:val="uk-UA" w:eastAsia="ru-RU"/>
        </w:rPr>
        <w:t xml:space="preserve">Рисунок 2.1 – </w:t>
      </w:r>
      <w:r w:rsidRPr="00373FE6">
        <w:rPr>
          <w:rFonts w:eastAsia="Times New Roman" w:cs="Times New Roman"/>
          <w:color w:val="252525"/>
          <w:szCs w:val="28"/>
          <w:lang w:eastAsia="ru-RU"/>
        </w:rPr>
        <w:t>Автоматизированная система учета налогов на земля</w:t>
      </w:r>
    </w:p>
    <w:p w:rsidR="00373FE6" w:rsidRPr="00373FE6" w:rsidRDefault="00732F85" w:rsidP="001902E7">
      <w:pPr>
        <w:shd w:val="clear" w:color="auto" w:fill="FFFFFF"/>
        <w:ind w:firstLine="709"/>
        <w:rPr>
          <w:rFonts w:eastAsia="Times New Roman" w:cs="Times New Roman"/>
          <w:color w:val="252525"/>
          <w:szCs w:val="28"/>
          <w:lang w:eastAsia="ru-RU"/>
        </w:rPr>
      </w:pPr>
      <w:r w:rsidRPr="00732F85">
        <w:rPr>
          <w:rFonts w:eastAsia="Times New Roman" w:cs="Times New Roman"/>
          <w:color w:val="FF0000"/>
          <w:szCs w:val="28"/>
          <w:lang w:eastAsia="ru-RU"/>
        </w:rPr>
        <w:t xml:space="preserve">Как часто? </w:t>
      </w:r>
      <w:r w:rsidR="00373FE6" w:rsidRPr="00373FE6">
        <w:rPr>
          <w:rFonts w:eastAsia="Times New Roman" w:cs="Times New Roman"/>
          <w:color w:val="252525"/>
          <w:szCs w:val="28"/>
          <w:lang w:eastAsia="ru-RU"/>
        </w:rPr>
        <w:t>Для формирования конечного расчета налога необходимо подать в налоговую инспекцию пакет документов, который будет содержать информацию о налогоплательщике и объекте налогообложения, а также правоустанавливающие документы на владение или использование земельного участка. Как правило, это документы подаются в электронном виде при помощи соответствующего программного обеспечения. Ярким примером такой программы является «</w:t>
      </w:r>
      <w:r w:rsidR="00373FE6" w:rsidRPr="00373FE6">
        <w:rPr>
          <w:rFonts w:eastAsia="Times New Roman" w:cs="Times New Roman"/>
          <w:color w:val="252525"/>
          <w:szCs w:val="28"/>
          <w:lang w:val="uk-UA" w:eastAsia="ru-RU"/>
        </w:rPr>
        <w:t>Бест – звіт</w:t>
      </w:r>
      <w:r w:rsidR="00373FE6" w:rsidRPr="00373FE6">
        <w:rPr>
          <w:rFonts w:eastAsia="Times New Roman" w:cs="Times New Roman"/>
          <w:color w:val="252525"/>
          <w:szCs w:val="28"/>
          <w:lang w:eastAsia="ru-RU"/>
        </w:rPr>
        <w:t>»</w:t>
      </w:r>
      <w:r w:rsidR="00373FE6" w:rsidRPr="00373FE6">
        <w:rPr>
          <w:rFonts w:eastAsia="Times New Roman" w:cs="Times New Roman"/>
          <w:color w:val="252525"/>
          <w:szCs w:val="28"/>
          <w:lang w:val="uk-UA" w:eastAsia="ru-RU"/>
        </w:rPr>
        <w:t xml:space="preserve"> (</w:t>
      </w:r>
      <w:r w:rsidR="00373FE6" w:rsidRPr="00373FE6">
        <w:rPr>
          <w:rFonts w:eastAsia="Times New Roman" w:cs="Times New Roman"/>
          <w:color w:val="252525"/>
          <w:szCs w:val="28"/>
          <w:lang w:eastAsia="ru-RU"/>
        </w:rPr>
        <w:t>сейчас – «</w:t>
      </w:r>
      <w:r w:rsidR="00373FE6" w:rsidRPr="00373FE6">
        <w:rPr>
          <w:rFonts w:eastAsia="Times New Roman" w:cs="Times New Roman"/>
          <w:color w:val="252525"/>
          <w:szCs w:val="28"/>
          <w:lang w:val="en-US" w:eastAsia="ru-RU"/>
        </w:rPr>
        <w:t>M</w:t>
      </w:r>
      <w:r w:rsidR="00373FE6" w:rsidRPr="00373FE6">
        <w:rPr>
          <w:rFonts w:eastAsia="Times New Roman" w:cs="Times New Roman"/>
          <w:color w:val="252525"/>
          <w:szCs w:val="28"/>
          <w:lang w:eastAsia="ru-RU"/>
        </w:rPr>
        <w:t>.</w:t>
      </w:r>
      <w:r w:rsidR="00373FE6" w:rsidRPr="00373FE6">
        <w:rPr>
          <w:rFonts w:eastAsia="Times New Roman" w:cs="Times New Roman"/>
          <w:color w:val="252525"/>
          <w:szCs w:val="28"/>
          <w:lang w:val="en-US" w:eastAsia="ru-RU"/>
        </w:rPr>
        <w:t>E</w:t>
      </w:r>
      <w:r w:rsidR="00373FE6" w:rsidRPr="00373FE6">
        <w:rPr>
          <w:rFonts w:eastAsia="Times New Roman" w:cs="Times New Roman"/>
          <w:color w:val="252525"/>
          <w:szCs w:val="28"/>
          <w:lang w:eastAsia="ru-RU"/>
        </w:rPr>
        <w:t>.</w:t>
      </w:r>
      <w:r w:rsidR="00373FE6" w:rsidRPr="00373FE6">
        <w:rPr>
          <w:rFonts w:eastAsia="Times New Roman" w:cs="Times New Roman"/>
          <w:color w:val="252525"/>
          <w:szCs w:val="28"/>
          <w:lang w:val="en-US" w:eastAsia="ru-RU"/>
        </w:rPr>
        <w:t>Doc</w:t>
      </w:r>
      <w:r w:rsidR="00373FE6" w:rsidRPr="00373FE6">
        <w:rPr>
          <w:rFonts w:eastAsia="Times New Roman" w:cs="Times New Roman"/>
          <w:color w:val="252525"/>
          <w:szCs w:val="28"/>
          <w:lang w:eastAsia="ru-RU"/>
        </w:rPr>
        <w:t>»</w:t>
      </w:r>
      <w:r w:rsidR="00373FE6" w:rsidRPr="00373FE6">
        <w:rPr>
          <w:rFonts w:eastAsia="Times New Roman" w:cs="Times New Roman"/>
          <w:color w:val="252525"/>
          <w:szCs w:val="28"/>
          <w:lang w:val="uk-UA" w:eastAsia="ru-RU"/>
        </w:rPr>
        <w:t>)</w:t>
      </w:r>
      <w:r w:rsidR="00373FE6" w:rsidRPr="00373FE6">
        <w:rPr>
          <w:rFonts w:eastAsia="Times New Roman" w:cs="Times New Roman"/>
          <w:color w:val="252525"/>
          <w:szCs w:val="28"/>
          <w:lang w:eastAsia="ru-RU"/>
        </w:rPr>
        <w:t>.</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Основная часть работы налоговой инспекции выполняется налоговыми инспекторами, специализирующимися на работе с юридическими или физическими лицами.</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Результатом выполнения функций налоговой инспекции станет расчет налога с учетом предоставляемых льгот и штрафов за просроченные налоговые обязательства, при условии их наличия.</w:t>
      </w:r>
    </w:p>
    <w:p w:rsidR="00373FE6" w:rsidRPr="00373FE6" w:rsidRDefault="00373FE6" w:rsidP="00373FE6">
      <w:pPr>
        <w:shd w:val="clear" w:color="auto" w:fill="FFFFFF"/>
        <w:spacing w:before="120" w:after="120"/>
        <w:ind w:firstLine="709"/>
        <w:jc w:val="left"/>
        <w:rPr>
          <w:rFonts w:eastAsia="Times New Roman" w:cs="Times New Roman"/>
          <w:color w:val="252525"/>
          <w:szCs w:val="28"/>
          <w:lang w:eastAsia="ru-RU"/>
        </w:rPr>
      </w:pPr>
    </w:p>
    <w:p w:rsidR="00373FE6" w:rsidRPr="00373FE6" w:rsidRDefault="00373FE6" w:rsidP="00373FE6">
      <w:pPr>
        <w:shd w:val="clear" w:color="auto" w:fill="FFFFFF"/>
        <w:spacing w:before="120" w:after="120"/>
        <w:ind w:firstLine="709"/>
        <w:jc w:val="left"/>
        <w:rPr>
          <w:rFonts w:eastAsia="Times New Roman" w:cs="Times New Roman"/>
          <w:b/>
          <w:color w:val="252525"/>
          <w:szCs w:val="28"/>
          <w:lang w:eastAsia="ru-RU"/>
        </w:rPr>
      </w:pPr>
      <w:r w:rsidRPr="00373FE6">
        <w:rPr>
          <w:rFonts w:eastAsia="Times New Roman" w:cs="Times New Roman"/>
          <w:b/>
          <w:color w:val="252525"/>
          <w:szCs w:val="28"/>
          <w:lang w:eastAsia="ru-RU"/>
        </w:rPr>
        <w:t>2.3 Определение функций проектируемой системы</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 xml:space="preserve">Автоматизированная система учета налогов на землю в рамках районной налоговой инспекции функционирует, взаимодействуя с персоналом и данными налоговой. </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Ключевые функций автоматизируемой системы:</w:t>
      </w:r>
    </w:p>
    <w:p w:rsidR="00373FE6" w:rsidRPr="00373FE6" w:rsidRDefault="00373FE6" w:rsidP="001902E7">
      <w:pPr>
        <w:numPr>
          <w:ilvl w:val="0"/>
          <w:numId w:val="3"/>
        </w:numPr>
        <w:shd w:val="clear" w:color="auto" w:fill="FFFFFF"/>
        <w:jc w:val="left"/>
        <w:rPr>
          <w:rFonts w:eastAsia="Times New Roman" w:cs="Times New Roman"/>
          <w:color w:val="252525"/>
          <w:szCs w:val="28"/>
          <w:lang w:eastAsia="ru-RU"/>
        </w:rPr>
      </w:pPr>
      <w:r w:rsidRPr="00373FE6">
        <w:rPr>
          <w:rFonts w:eastAsia="Times New Roman" w:cs="Times New Roman"/>
          <w:color w:val="252525"/>
          <w:szCs w:val="28"/>
          <w:lang w:eastAsia="ru-RU"/>
        </w:rPr>
        <w:t>Регистрация и учет налогоплательщиков;</w:t>
      </w:r>
    </w:p>
    <w:p w:rsidR="00373FE6" w:rsidRPr="00373FE6" w:rsidRDefault="00373FE6" w:rsidP="001902E7">
      <w:pPr>
        <w:numPr>
          <w:ilvl w:val="0"/>
          <w:numId w:val="3"/>
        </w:numPr>
        <w:shd w:val="clear" w:color="auto" w:fill="FFFFFF"/>
        <w:jc w:val="left"/>
        <w:rPr>
          <w:rFonts w:eastAsia="Times New Roman" w:cs="Times New Roman"/>
          <w:color w:val="252525"/>
          <w:szCs w:val="28"/>
          <w:lang w:eastAsia="ru-RU"/>
        </w:rPr>
      </w:pPr>
      <w:r w:rsidRPr="00373FE6">
        <w:rPr>
          <w:rFonts w:eastAsia="Times New Roman" w:cs="Times New Roman"/>
          <w:color w:val="252525"/>
          <w:szCs w:val="28"/>
          <w:lang w:eastAsia="ru-RU"/>
        </w:rPr>
        <w:t>Учет налогообложения юридических лиц;</w:t>
      </w:r>
    </w:p>
    <w:p w:rsidR="00373FE6" w:rsidRPr="00373FE6" w:rsidRDefault="00373FE6" w:rsidP="001902E7">
      <w:pPr>
        <w:numPr>
          <w:ilvl w:val="0"/>
          <w:numId w:val="3"/>
        </w:numPr>
        <w:shd w:val="clear" w:color="auto" w:fill="FFFFFF"/>
        <w:jc w:val="left"/>
        <w:rPr>
          <w:rFonts w:eastAsia="Times New Roman" w:cs="Times New Roman"/>
          <w:color w:val="252525"/>
          <w:szCs w:val="28"/>
          <w:lang w:eastAsia="ru-RU"/>
        </w:rPr>
      </w:pPr>
      <w:r w:rsidRPr="00373FE6">
        <w:rPr>
          <w:rFonts w:eastAsia="Times New Roman" w:cs="Times New Roman"/>
          <w:color w:val="252525"/>
          <w:szCs w:val="28"/>
          <w:lang w:eastAsia="ru-RU"/>
        </w:rPr>
        <w:t>Учет погашения просроченных налоговых обязательств;</w:t>
      </w:r>
    </w:p>
    <w:p w:rsidR="00373FE6" w:rsidRPr="00373FE6" w:rsidRDefault="00373FE6" w:rsidP="001902E7">
      <w:pPr>
        <w:numPr>
          <w:ilvl w:val="0"/>
          <w:numId w:val="3"/>
        </w:numPr>
        <w:shd w:val="clear" w:color="auto" w:fill="FFFFFF"/>
        <w:jc w:val="left"/>
        <w:rPr>
          <w:rFonts w:eastAsia="Times New Roman" w:cs="Times New Roman"/>
          <w:color w:val="252525"/>
          <w:szCs w:val="28"/>
          <w:lang w:eastAsia="ru-RU"/>
        </w:rPr>
      </w:pPr>
      <w:r w:rsidRPr="00373FE6">
        <w:rPr>
          <w:rFonts w:eastAsia="Times New Roman" w:cs="Times New Roman"/>
          <w:color w:val="252525"/>
          <w:szCs w:val="28"/>
          <w:lang w:eastAsia="ru-RU"/>
        </w:rPr>
        <w:t>Формирование итоговых отчетов в органы статистики и вышестоящие инстанции;</w:t>
      </w:r>
    </w:p>
    <w:p w:rsidR="00373FE6" w:rsidRPr="00373FE6" w:rsidRDefault="00373FE6" w:rsidP="001902E7">
      <w:pPr>
        <w:shd w:val="clear" w:color="auto" w:fill="FFFFFF"/>
        <w:ind w:firstLine="708"/>
        <w:rPr>
          <w:rFonts w:eastAsia="Times New Roman" w:cs="Times New Roman"/>
          <w:color w:val="252525"/>
          <w:szCs w:val="28"/>
          <w:lang w:eastAsia="ru-RU"/>
        </w:rPr>
        <w:sectPr w:rsidR="00373FE6" w:rsidRPr="00373FE6" w:rsidSect="004D52B0">
          <w:pgSz w:w="11906" w:h="16838"/>
          <w:pgMar w:top="851" w:right="851" w:bottom="1418" w:left="1701" w:header="709" w:footer="709" w:gutter="0"/>
          <w:cols w:space="708"/>
          <w:docGrid w:linePitch="360"/>
        </w:sectPr>
      </w:pPr>
      <w:r w:rsidRPr="00373FE6">
        <w:rPr>
          <w:rFonts w:eastAsia="Times New Roman" w:cs="Times New Roman"/>
          <w:color w:val="252525"/>
          <w:szCs w:val="28"/>
          <w:lang w:eastAsia="ru-RU"/>
        </w:rPr>
        <w:t>Схема функционала системы автоматизируемой приведена на рисунке 2.2.</w:t>
      </w:r>
    </w:p>
    <w:p w:rsidR="00373FE6" w:rsidRPr="00373FE6" w:rsidRDefault="00373FE6" w:rsidP="00373FE6">
      <w:pPr>
        <w:shd w:val="clear" w:color="auto" w:fill="FFFFFF"/>
        <w:spacing w:before="120" w:after="120"/>
        <w:rPr>
          <w:rFonts w:eastAsia="Times New Roman" w:cs="Times New Roman"/>
          <w:color w:val="252525"/>
          <w:szCs w:val="28"/>
          <w:lang w:eastAsia="ru-RU"/>
        </w:rPr>
      </w:pPr>
      <w:r w:rsidRPr="00373FE6">
        <w:rPr>
          <w:rFonts w:eastAsia="Times New Roman" w:cs="Times New Roman"/>
          <w:noProof/>
          <w:color w:val="252525"/>
          <w:szCs w:val="28"/>
          <w:lang w:eastAsia="ru-RU"/>
        </w:rPr>
        <w:drawing>
          <wp:inline distT="0" distB="0" distL="0" distR="0" wp14:anchorId="3D0D318E" wp14:editId="3E32DA6B">
            <wp:extent cx="9251950" cy="53149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ункции.PNG"/>
                    <pic:cNvPicPr/>
                  </pic:nvPicPr>
                  <pic:blipFill>
                    <a:blip r:embed="rId23">
                      <a:extLst>
                        <a:ext uri="{28A0092B-C50C-407E-A947-70E740481C1C}">
                          <a14:useLocalDpi xmlns:a14="http://schemas.microsoft.com/office/drawing/2010/main" val="0"/>
                        </a:ext>
                      </a:extLst>
                    </a:blip>
                    <a:stretch>
                      <a:fillRect/>
                    </a:stretch>
                  </pic:blipFill>
                  <pic:spPr>
                    <a:xfrm>
                      <a:off x="0" y="0"/>
                      <a:ext cx="9251950" cy="5314950"/>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sectPr w:rsidR="00373FE6" w:rsidRPr="00373FE6" w:rsidSect="00112779">
          <w:pgSz w:w="16838" w:h="11906" w:orient="landscape"/>
          <w:pgMar w:top="1701" w:right="1134" w:bottom="850" w:left="1134" w:header="708" w:footer="708" w:gutter="0"/>
          <w:cols w:space="708"/>
          <w:docGrid w:linePitch="360"/>
        </w:sectPr>
      </w:pPr>
      <w:r w:rsidRPr="00373FE6">
        <w:rPr>
          <w:rFonts w:eastAsia="Times New Roman" w:cs="Times New Roman"/>
          <w:color w:val="252525"/>
          <w:szCs w:val="28"/>
          <w:lang w:eastAsia="ru-RU"/>
        </w:rPr>
        <w:t>Рисунок 2.2 – Функционал автоматизируемой системы</w:t>
      </w:r>
    </w:p>
    <w:p w:rsidR="00373FE6" w:rsidRPr="00373FE6" w:rsidRDefault="00373FE6" w:rsidP="001902E7">
      <w:pPr>
        <w:shd w:val="clear" w:color="auto" w:fill="FFFFFF"/>
        <w:ind w:firstLine="708"/>
        <w:rPr>
          <w:rFonts w:eastAsia="Times New Roman" w:cs="Times New Roman"/>
          <w:color w:val="252525"/>
          <w:szCs w:val="28"/>
          <w:lang w:eastAsia="ru-RU"/>
        </w:rPr>
      </w:pPr>
      <w:r w:rsidRPr="00373FE6">
        <w:rPr>
          <w:rFonts w:eastAsia="Times New Roman" w:cs="Times New Roman"/>
          <w:color w:val="252525"/>
          <w:szCs w:val="28"/>
          <w:lang w:eastAsia="ru-RU"/>
        </w:rPr>
        <w:t xml:space="preserve">При направлении в налоговую инспекцию, документация с информацией о налогоплательщике заносится в электронный реестр, где происходит проверка соответствия с уже имеющимися данными или же регистрация нового плательщика налогов, в случае отсутствия информации о нем в базе. </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Для случая с просроченными налоговыми обязательствами у плательщика предусмотрена функция погашения долгов, которая также подразумевает формирование уточненной налоговой декларации и календарного плана уплаты просроченных платежей.</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Для стандартных случаев предназначена функция учета налогообложения юридических лиц, которая на основании данных из реестра и декларации формирует налоговую квитанцию.</w:t>
      </w:r>
    </w:p>
    <w:p w:rsidR="00373FE6" w:rsidRPr="00373FE6" w:rsidRDefault="00373FE6" w:rsidP="00373FE6">
      <w:pPr>
        <w:shd w:val="clear" w:color="auto" w:fill="FFFFFF"/>
        <w:spacing w:before="120" w:after="120"/>
        <w:rPr>
          <w:rFonts w:eastAsia="Times New Roman" w:cs="Times New Roman"/>
          <w:color w:val="252525"/>
          <w:szCs w:val="28"/>
          <w:lang w:eastAsia="ru-RU"/>
        </w:rPr>
      </w:pPr>
    </w:p>
    <w:p w:rsidR="00373FE6" w:rsidRPr="00373FE6" w:rsidRDefault="00373FE6" w:rsidP="00373FE6">
      <w:pPr>
        <w:shd w:val="clear" w:color="auto" w:fill="FFFFFF"/>
        <w:spacing w:before="120" w:after="120"/>
        <w:ind w:firstLine="709"/>
        <w:jc w:val="left"/>
        <w:rPr>
          <w:rFonts w:eastAsia="Times New Roman" w:cs="Times New Roman"/>
          <w:b/>
          <w:color w:val="252525"/>
          <w:szCs w:val="28"/>
          <w:lang w:eastAsia="ru-RU"/>
        </w:rPr>
      </w:pPr>
      <w:r w:rsidRPr="00373FE6">
        <w:rPr>
          <w:rFonts w:eastAsia="Times New Roman" w:cs="Times New Roman"/>
          <w:b/>
          <w:color w:val="252525"/>
          <w:szCs w:val="28"/>
          <w:lang w:eastAsia="ru-RU"/>
        </w:rPr>
        <w:t>2.4 Описание функции «Учет налогообложения юридических лиц»</w:t>
      </w:r>
    </w:p>
    <w:p w:rsidR="00373FE6" w:rsidRPr="00373FE6" w:rsidRDefault="00373FE6" w:rsidP="00373FE6">
      <w:pPr>
        <w:shd w:val="clear" w:color="auto" w:fill="FFFFFF"/>
        <w:spacing w:before="120" w:after="120"/>
        <w:ind w:firstLine="709"/>
        <w:rPr>
          <w:rFonts w:eastAsia="Times New Roman" w:cs="Times New Roman"/>
          <w:color w:val="252525"/>
          <w:szCs w:val="28"/>
          <w:lang w:eastAsia="ru-RU"/>
        </w:rPr>
      </w:pPr>
      <w:r w:rsidRPr="00373FE6">
        <w:rPr>
          <w:rFonts w:eastAsia="Times New Roman" w:cs="Times New Roman"/>
          <w:color w:val="252525"/>
          <w:szCs w:val="28"/>
          <w:lang w:eastAsia="ru-RU"/>
        </w:rPr>
        <w:t>Функция «Учет налогообложения юридических лиц» в виде «черного ящика» приведена на рисунке 2.3.</w:t>
      </w:r>
    </w:p>
    <w:p w:rsidR="00373FE6" w:rsidRPr="00373FE6" w:rsidRDefault="00373FE6" w:rsidP="00373FE6">
      <w:pPr>
        <w:shd w:val="clear" w:color="auto" w:fill="FFFFFF"/>
        <w:spacing w:before="120" w:after="120"/>
        <w:ind w:firstLine="709"/>
        <w:rPr>
          <w:rFonts w:eastAsia="Times New Roman" w:cs="Times New Roman"/>
          <w:color w:val="252525"/>
          <w:szCs w:val="28"/>
          <w:lang w:eastAsia="ru-RU"/>
        </w:rPr>
      </w:pPr>
    </w:p>
    <w:p w:rsidR="00373FE6" w:rsidRPr="00373FE6" w:rsidRDefault="00373FE6" w:rsidP="00373FE6">
      <w:pPr>
        <w:shd w:val="clear" w:color="auto" w:fill="FFFFFF"/>
        <w:spacing w:before="120" w:after="120"/>
        <w:jc w:val="center"/>
        <w:rPr>
          <w:rFonts w:eastAsia="Times New Roman" w:cs="Times New Roman"/>
          <w:color w:val="252525"/>
          <w:szCs w:val="28"/>
          <w:lang w:eastAsia="ru-RU"/>
        </w:rPr>
      </w:pPr>
      <w:r w:rsidRPr="00373FE6">
        <w:rPr>
          <w:rFonts w:eastAsia="Times New Roman" w:cs="Times New Roman"/>
          <w:noProof/>
          <w:color w:val="252525"/>
          <w:szCs w:val="28"/>
          <w:lang w:eastAsia="ru-RU"/>
        </w:rPr>
        <w:drawing>
          <wp:inline distT="0" distB="0" distL="0" distR="0" wp14:anchorId="3FF21FCD" wp14:editId="46BAC8A6">
            <wp:extent cx="5940425" cy="23431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Учет налогообложения юр.лиц (черный ящик).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43150"/>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pPr>
      <w:r w:rsidRPr="00373FE6">
        <w:rPr>
          <w:rFonts w:eastAsia="Times New Roman" w:cs="Times New Roman"/>
          <w:color w:val="252525"/>
          <w:szCs w:val="28"/>
          <w:lang w:eastAsia="ru-RU"/>
        </w:rPr>
        <w:t>Рисунок 2.3 – «Черный ящик» функции «Учет налогообложения юридических лиц»</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Функция формирует налоговую квитанцию, оперируя данными из электронного реестра плательщиков и декларации юридического лица.</w:t>
      </w:r>
    </w:p>
    <w:p w:rsidR="00373FE6" w:rsidRPr="00373FE6" w:rsidRDefault="00373FE6" w:rsidP="001902E7">
      <w:pPr>
        <w:shd w:val="clear" w:color="auto" w:fill="FFFFFF"/>
        <w:ind w:firstLine="709"/>
        <w:rPr>
          <w:rFonts w:eastAsia="Times New Roman" w:cs="Times New Roman"/>
          <w:color w:val="252525"/>
          <w:szCs w:val="28"/>
          <w:lang w:eastAsia="ru-RU"/>
        </w:rPr>
        <w:sectPr w:rsidR="00373FE6" w:rsidRPr="00373FE6" w:rsidSect="004D52B0">
          <w:pgSz w:w="11906" w:h="16838"/>
          <w:pgMar w:top="851" w:right="851" w:bottom="1418" w:left="1701" w:header="709" w:footer="709" w:gutter="0"/>
          <w:cols w:space="708"/>
          <w:docGrid w:linePitch="360"/>
        </w:sectPr>
      </w:pPr>
      <w:r w:rsidRPr="00373FE6">
        <w:rPr>
          <w:rFonts w:eastAsia="Times New Roman" w:cs="Times New Roman"/>
          <w:color w:val="252525"/>
          <w:szCs w:val="28"/>
          <w:lang w:eastAsia="ru-RU"/>
        </w:rPr>
        <w:t xml:space="preserve">Для более детального рассмотрения функции следует провести ее декомпозицию, </w:t>
      </w:r>
      <w:r w:rsidRPr="00106D15">
        <w:rPr>
          <w:rFonts w:eastAsia="Times New Roman" w:cs="Times New Roman"/>
          <w:color w:val="FF0000"/>
          <w:szCs w:val="28"/>
          <w:lang w:eastAsia="ru-RU"/>
        </w:rPr>
        <w:t xml:space="preserve">схема полученная в результате приведена на </w:t>
      </w:r>
      <w:r w:rsidRPr="00373FE6">
        <w:rPr>
          <w:rFonts w:eastAsia="Times New Roman" w:cs="Times New Roman"/>
          <w:color w:val="252525"/>
          <w:szCs w:val="28"/>
          <w:lang w:eastAsia="ru-RU"/>
        </w:rPr>
        <w:t>рисунке 2.4.</w:t>
      </w:r>
    </w:p>
    <w:p w:rsidR="00373FE6" w:rsidRPr="00373FE6" w:rsidRDefault="00373FE6" w:rsidP="00373FE6">
      <w:pPr>
        <w:shd w:val="clear" w:color="auto" w:fill="FFFFFF"/>
        <w:spacing w:before="120" w:after="120"/>
        <w:ind w:firstLine="142"/>
        <w:jc w:val="center"/>
        <w:rPr>
          <w:rFonts w:eastAsia="Times New Roman" w:cs="Times New Roman"/>
          <w:color w:val="252525"/>
          <w:szCs w:val="28"/>
          <w:lang w:eastAsia="ru-RU"/>
        </w:rPr>
      </w:pPr>
      <w:r w:rsidRPr="00373FE6">
        <w:rPr>
          <w:rFonts w:eastAsia="Times New Roman" w:cs="Times New Roman"/>
          <w:noProof/>
          <w:color w:val="252525"/>
          <w:szCs w:val="28"/>
          <w:lang w:eastAsia="ru-RU"/>
        </w:rPr>
        <w:drawing>
          <wp:inline distT="0" distB="0" distL="0" distR="0" wp14:anchorId="06B06598" wp14:editId="3836312A">
            <wp:extent cx="9251950" cy="52197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Налообложение юр. лиц.PNG"/>
                    <pic:cNvPicPr/>
                  </pic:nvPicPr>
                  <pic:blipFill>
                    <a:blip r:embed="rId25">
                      <a:extLst>
                        <a:ext uri="{28A0092B-C50C-407E-A947-70E740481C1C}">
                          <a14:useLocalDpi xmlns:a14="http://schemas.microsoft.com/office/drawing/2010/main" val="0"/>
                        </a:ext>
                      </a:extLst>
                    </a:blip>
                    <a:stretch>
                      <a:fillRect/>
                    </a:stretch>
                  </pic:blipFill>
                  <pic:spPr>
                    <a:xfrm>
                      <a:off x="0" y="0"/>
                      <a:ext cx="9251950" cy="5219700"/>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sectPr w:rsidR="00373FE6" w:rsidRPr="00373FE6" w:rsidSect="00112779">
          <w:pgSz w:w="16838" w:h="11906" w:orient="landscape"/>
          <w:pgMar w:top="1701" w:right="1134" w:bottom="850" w:left="1134" w:header="708" w:footer="708" w:gutter="0"/>
          <w:cols w:space="708"/>
          <w:docGrid w:linePitch="360"/>
        </w:sectPr>
      </w:pPr>
      <w:r w:rsidRPr="00373FE6">
        <w:rPr>
          <w:rFonts w:eastAsia="Times New Roman" w:cs="Times New Roman"/>
          <w:color w:val="252525"/>
          <w:szCs w:val="28"/>
          <w:lang w:eastAsia="ru-RU"/>
        </w:rPr>
        <w:t>Рисунок 2.4 – Декомпозиция функции «Учет налогообложения юридических лиц»</w:t>
      </w:r>
    </w:p>
    <w:p w:rsidR="00373FE6" w:rsidRPr="00373FE6" w:rsidRDefault="00373FE6" w:rsidP="00373FE6">
      <w:pPr>
        <w:shd w:val="clear" w:color="auto" w:fill="FFFFFF"/>
        <w:spacing w:before="120" w:after="120"/>
        <w:ind w:firstLine="708"/>
        <w:rPr>
          <w:rFonts w:eastAsia="Times New Roman" w:cs="Times New Roman"/>
          <w:color w:val="252525"/>
          <w:szCs w:val="28"/>
          <w:lang w:eastAsia="ru-RU"/>
        </w:rPr>
      </w:pPr>
      <w:r w:rsidRPr="00373FE6">
        <w:rPr>
          <w:rFonts w:eastAsia="Times New Roman" w:cs="Times New Roman"/>
          <w:color w:val="252525"/>
          <w:szCs w:val="28"/>
          <w:lang w:eastAsia="ru-RU"/>
        </w:rPr>
        <w:t>Отправленная юридическим лицом налоговая декларация проходит проверку на корректность заполнения, данные из нее заносятся в базу. На основании этих данных и информации из электронного реестра налогоплательщиков происходит расчет льгот и конечной суммы налога. Информация о предоставляемых плательщику льготах и величина налоговой ставки опред</w:t>
      </w:r>
      <w:r w:rsidR="00106D15">
        <w:rPr>
          <w:rFonts w:eastAsia="Times New Roman" w:cs="Times New Roman"/>
          <w:color w:val="FF0000"/>
          <w:szCs w:val="28"/>
          <w:lang w:eastAsia="ru-RU"/>
        </w:rPr>
        <w:t>еля</w:t>
      </w:r>
      <w:r w:rsidR="00106D15" w:rsidRPr="00106D15">
        <w:rPr>
          <w:rFonts w:eastAsia="Times New Roman" w:cs="Times New Roman"/>
          <w:color w:val="FF0000"/>
          <w:szCs w:val="28"/>
          <w:highlight w:val="yellow"/>
          <w:lang w:eastAsia="ru-RU"/>
        </w:rPr>
        <w:t>ют</w:t>
      </w:r>
      <w:r w:rsidRPr="00106D15">
        <w:rPr>
          <w:rFonts w:eastAsia="Times New Roman" w:cs="Times New Roman"/>
          <w:color w:val="FF0000"/>
          <w:szCs w:val="28"/>
          <w:highlight w:val="yellow"/>
          <w:lang w:eastAsia="ru-RU"/>
        </w:rPr>
        <w:t>с</w:t>
      </w:r>
      <w:r w:rsidRPr="00106D15">
        <w:rPr>
          <w:rFonts w:eastAsia="Times New Roman" w:cs="Times New Roman"/>
          <w:color w:val="FF0000"/>
          <w:szCs w:val="28"/>
          <w:lang w:eastAsia="ru-RU"/>
        </w:rPr>
        <w:t>я</w:t>
      </w:r>
      <w:r w:rsidRPr="00373FE6">
        <w:rPr>
          <w:rFonts w:eastAsia="Times New Roman" w:cs="Times New Roman"/>
          <w:color w:val="252525"/>
          <w:szCs w:val="28"/>
          <w:lang w:eastAsia="ru-RU"/>
        </w:rPr>
        <w:t xml:space="preserve"> специальными справочниками.</w:t>
      </w:r>
    </w:p>
    <w:p w:rsidR="00373FE6" w:rsidRPr="00373FE6" w:rsidRDefault="00373FE6" w:rsidP="00373FE6">
      <w:pPr>
        <w:shd w:val="clear" w:color="auto" w:fill="FFFFFF"/>
        <w:spacing w:before="120" w:beforeAutospacing="1" w:after="120" w:afterAutospacing="1"/>
        <w:jc w:val="left"/>
        <w:rPr>
          <w:rFonts w:eastAsia="Times New Roman" w:cs="Times New Roman"/>
          <w:b/>
          <w:color w:val="252525"/>
          <w:szCs w:val="28"/>
          <w:lang w:eastAsia="ru-RU"/>
        </w:rPr>
      </w:pPr>
    </w:p>
    <w:p w:rsidR="000774A9" w:rsidRDefault="00373FE6" w:rsidP="009C0572">
      <w:pPr>
        <w:shd w:val="clear" w:color="auto" w:fill="FFFFFF"/>
        <w:spacing w:before="100" w:beforeAutospacing="1"/>
        <w:ind w:firstLine="709"/>
        <w:jc w:val="left"/>
        <w:rPr>
          <w:rFonts w:eastAsia="Times New Roman" w:cs="Times New Roman"/>
          <w:b/>
          <w:color w:val="252525"/>
          <w:szCs w:val="28"/>
          <w:lang w:eastAsia="ru-RU"/>
        </w:rPr>
      </w:pPr>
      <w:r w:rsidRPr="00373FE6">
        <w:rPr>
          <w:rFonts w:eastAsia="Times New Roman" w:cs="Times New Roman"/>
          <w:b/>
          <w:color w:val="252525"/>
          <w:szCs w:val="28"/>
          <w:lang w:eastAsia="ru-RU"/>
        </w:rPr>
        <w:t>2.5 Описание функции «Учет погашения просроченных налоговых обязательств»</w:t>
      </w:r>
    </w:p>
    <w:p w:rsidR="00373FE6" w:rsidRPr="000774A9" w:rsidRDefault="00373FE6" w:rsidP="009C0572">
      <w:pPr>
        <w:shd w:val="clear" w:color="auto" w:fill="FFFFFF"/>
        <w:spacing w:after="100" w:afterAutospacing="1"/>
        <w:ind w:firstLine="709"/>
        <w:jc w:val="left"/>
        <w:rPr>
          <w:rFonts w:eastAsia="Times New Roman" w:cs="Times New Roman"/>
          <w:b/>
          <w:color w:val="252525"/>
          <w:szCs w:val="28"/>
          <w:lang w:eastAsia="ru-RU"/>
        </w:rPr>
      </w:pPr>
      <w:r w:rsidRPr="00373FE6">
        <w:rPr>
          <w:rFonts w:eastAsia="Times New Roman" w:cs="Times New Roman"/>
          <w:color w:val="252525"/>
          <w:szCs w:val="28"/>
          <w:lang w:eastAsia="ru-RU"/>
        </w:rPr>
        <w:t>Функция «Учет погашения просроченных налоговых обязательств» в виде «черного ящика» представлена на рисунке 2.5.</w:t>
      </w:r>
    </w:p>
    <w:p w:rsidR="00373FE6" w:rsidRPr="00373FE6" w:rsidRDefault="00373FE6" w:rsidP="00373FE6">
      <w:pPr>
        <w:shd w:val="clear" w:color="auto" w:fill="FFFFFF"/>
        <w:spacing w:before="120" w:beforeAutospacing="1" w:after="120" w:afterAutospacing="1"/>
        <w:jc w:val="center"/>
        <w:rPr>
          <w:rFonts w:eastAsia="Times New Roman" w:cs="Times New Roman"/>
          <w:color w:val="252525"/>
          <w:szCs w:val="28"/>
          <w:lang w:eastAsia="ru-RU"/>
        </w:rPr>
      </w:pPr>
      <w:r w:rsidRPr="00373FE6">
        <w:rPr>
          <w:rFonts w:eastAsia="Times New Roman" w:cs="Times New Roman"/>
          <w:noProof/>
          <w:color w:val="252525"/>
          <w:szCs w:val="28"/>
          <w:lang w:eastAsia="ru-RU"/>
        </w:rPr>
        <w:drawing>
          <wp:inline distT="0" distB="0" distL="0" distR="0" wp14:anchorId="1208F3E6" wp14:editId="7C8177A6">
            <wp:extent cx="5940425" cy="38309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05-19-16 at 09.57 AM.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830955"/>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pPr>
      <w:r w:rsidRPr="00373FE6">
        <w:rPr>
          <w:rFonts w:eastAsia="Times New Roman" w:cs="Times New Roman"/>
          <w:color w:val="252525"/>
          <w:szCs w:val="28"/>
          <w:lang w:eastAsia="ru-RU"/>
        </w:rPr>
        <w:t>Рисунок 2.5 - «Черный ящик» функции «Учет погашения просроченных налоговых обязательств»</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При наличии у налогоплательщика задолженностей будет сформирована уточненная декларация. Заявление на отсрочку в случае его подачи рассматривается, принимается соответствующее решение на предоставление отсрочки и на его основании формируется договор об отсрочке.</w:t>
      </w:r>
    </w:p>
    <w:p w:rsidR="00373FE6" w:rsidRPr="00373FE6" w:rsidRDefault="00373FE6" w:rsidP="001902E7">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Для более детального анализа функции погашения налоговых обязательств проведем ее декомпозицию, результаты которой приведены на рисунке 2.6.</w:t>
      </w:r>
    </w:p>
    <w:p w:rsidR="00373FE6" w:rsidRPr="00373FE6" w:rsidRDefault="00373FE6" w:rsidP="001902E7">
      <w:pPr>
        <w:shd w:val="clear" w:color="auto" w:fill="FFFFFF"/>
        <w:rPr>
          <w:rFonts w:eastAsia="Times New Roman" w:cs="Times New Roman"/>
          <w:color w:val="252525"/>
          <w:szCs w:val="28"/>
          <w:lang w:eastAsia="ru-RU"/>
        </w:rPr>
        <w:sectPr w:rsidR="00373FE6" w:rsidRPr="00373FE6" w:rsidSect="004D52B0">
          <w:pgSz w:w="11906" w:h="16838"/>
          <w:pgMar w:top="851" w:right="851" w:bottom="1418" w:left="1701" w:header="709" w:footer="709" w:gutter="0"/>
          <w:cols w:space="708"/>
          <w:docGrid w:linePitch="360"/>
        </w:sectPr>
      </w:pPr>
    </w:p>
    <w:p w:rsidR="00373FE6" w:rsidRPr="00373FE6" w:rsidRDefault="00373FE6" w:rsidP="00373FE6">
      <w:pPr>
        <w:shd w:val="clear" w:color="auto" w:fill="FFFFFF"/>
        <w:spacing w:before="120" w:after="120"/>
        <w:jc w:val="left"/>
        <w:rPr>
          <w:rFonts w:eastAsia="Times New Roman" w:cs="Times New Roman"/>
          <w:noProof/>
          <w:color w:val="252525"/>
          <w:szCs w:val="28"/>
          <w:lang w:eastAsia="ru-RU"/>
        </w:rPr>
      </w:pPr>
      <w:r w:rsidRPr="00373FE6">
        <w:rPr>
          <w:rFonts w:eastAsia="Times New Roman" w:cs="Times New Roman"/>
          <w:noProof/>
          <w:color w:val="252525"/>
          <w:szCs w:val="28"/>
          <w:lang w:eastAsia="ru-RU"/>
        </w:rPr>
        <w:drawing>
          <wp:inline distT="0" distB="0" distL="0" distR="0" wp14:anchorId="0DD804E2" wp14:editId="33400308">
            <wp:extent cx="9251950" cy="5438775"/>
            <wp:effectExtent l="0" t="0" r="635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Учет погашения.PNG"/>
                    <pic:cNvPicPr/>
                  </pic:nvPicPr>
                  <pic:blipFill>
                    <a:blip r:embed="rId27">
                      <a:extLst>
                        <a:ext uri="{28A0092B-C50C-407E-A947-70E740481C1C}">
                          <a14:useLocalDpi xmlns:a14="http://schemas.microsoft.com/office/drawing/2010/main" val="0"/>
                        </a:ext>
                      </a:extLst>
                    </a:blip>
                    <a:stretch>
                      <a:fillRect/>
                    </a:stretch>
                  </pic:blipFill>
                  <pic:spPr>
                    <a:xfrm>
                      <a:off x="0" y="0"/>
                      <a:ext cx="9251950" cy="5438775"/>
                    </a:xfrm>
                    <a:prstGeom prst="rect">
                      <a:avLst/>
                    </a:prstGeom>
                  </pic:spPr>
                </pic:pic>
              </a:graphicData>
            </a:graphic>
          </wp:inline>
        </w:drawing>
      </w:r>
    </w:p>
    <w:p w:rsidR="00373FE6" w:rsidRPr="00373FE6" w:rsidRDefault="00373FE6" w:rsidP="00373FE6">
      <w:pPr>
        <w:shd w:val="clear" w:color="auto" w:fill="FFFFFF"/>
        <w:spacing w:before="120" w:after="120"/>
        <w:jc w:val="center"/>
        <w:rPr>
          <w:rFonts w:eastAsia="Times New Roman" w:cs="Times New Roman"/>
          <w:color w:val="252525"/>
          <w:szCs w:val="28"/>
          <w:lang w:eastAsia="ru-RU"/>
        </w:rPr>
        <w:sectPr w:rsidR="00373FE6" w:rsidRPr="00373FE6" w:rsidSect="00112779">
          <w:pgSz w:w="16838" w:h="11906" w:orient="landscape"/>
          <w:pgMar w:top="1701" w:right="1134" w:bottom="850" w:left="1134" w:header="708" w:footer="708" w:gutter="0"/>
          <w:cols w:space="708"/>
          <w:docGrid w:linePitch="360"/>
        </w:sectPr>
      </w:pPr>
      <w:r w:rsidRPr="00373FE6">
        <w:rPr>
          <w:rFonts w:eastAsia="Times New Roman" w:cs="Times New Roman"/>
          <w:color w:val="252525"/>
          <w:szCs w:val="28"/>
          <w:lang w:eastAsia="ru-RU"/>
        </w:rPr>
        <w:t xml:space="preserve">Рисунок 2.6 – Декомпозиция функции «Учет погашения просроченных налоговых обязательств» </w:t>
      </w:r>
    </w:p>
    <w:p w:rsidR="00373FE6" w:rsidRPr="00373FE6" w:rsidRDefault="00373FE6" w:rsidP="009C0572">
      <w:pPr>
        <w:shd w:val="clear" w:color="auto" w:fill="FFFFFF"/>
        <w:ind w:firstLine="709"/>
        <w:rPr>
          <w:rFonts w:eastAsia="Times New Roman" w:cs="Times New Roman"/>
          <w:color w:val="252525"/>
          <w:szCs w:val="28"/>
          <w:lang w:eastAsia="ru-RU"/>
        </w:rPr>
      </w:pPr>
      <w:r w:rsidRPr="00373FE6">
        <w:rPr>
          <w:rFonts w:eastAsia="Times New Roman" w:cs="Times New Roman"/>
          <w:color w:val="252525"/>
          <w:szCs w:val="28"/>
          <w:lang w:eastAsia="ru-RU"/>
        </w:rPr>
        <w:t>На основании анализа налоговой декларации и информации из реестра определяется наличие просроченных налоговых обязательств у плательщика.</w:t>
      </w:r>
    </w:p>
    <w:p w:rsidR="00373FE6" w:rsidRPr="00373FE6" w:rsidRDefault="00373FE6" w:rsidP="009C0572">
      <w:pPr>
        <w:shd w:val="clear" w:color="auto" w:fill="FFFFFF"/>
        <w:spacing w:after="120"/>
        <w:ind w:firstLine="709"/>
        <w:rPr>
          <w:rFonts w:eastAsia="Times New Roman" w:cs="Times New Roman"/>
          <w:color w:val="252525"/>
          <w:szCs w:val="28"/>
          <w:lang w:eastAsia="ru-RU"/>
        </w:rPr>
      </w:pPr>
      <w:r w:rsidRPr="00373FE6">
        <w:rPr>
          <w:rFonts w:eastAsia="Times New Roman" w:cs="Times New Roman"/>
          <w:color w:val="252525"/>
          <w:szCs w:val="28"/>
          <w:lang w:eastAsia="ru-RU"/>
        </w:rPr>
        <w:t>В случае наличия задолженностей происходит расчет недоимки, штрафов и пени. На основании этих расчетов формируется уточненная декларация по налоговым обязательствам.</w:t>
      </w:r>
    </w:p>
    <w:p w:rsidR="00373FE6" w:rsidRPr="00373FE6" w:rsidRDefault="00373FE6" w:rsidP="00373FE6">
      <w:pPr>
        <w:spacing w:after="160" w:line="259" w:lineRule="auto"/>
        <w:jc w:val="left"/>
        <w:rPr>
          <w:rFonts w:asciiTheme="minorHAnsi" w:hAnsiTheme="minorHAnsi"/>
          <w:color w:val="5B9BD5" w:themeColor="accent1"/>
          <w:sz w:val="22"/>
        </w:rPr>
      </w:pPr>
    </w:p>
    <w:p w:rsidR="00373FE6" w:rsidRPr="00373FE6" w:rsidRDefault="00373FE6" w:rsidP="00106D15">
      <w:pPr>
        <w:rPr>
          <w:rFonts w:cs="Times New Roman"/>
          <w:b/>
          <w:color w:val="000000" w:themeColor="text1"/>
          <w:szCs w:val="28"/>
        </w:rPr>
      </w:pPr>
      <w:r w:rsidRPr="00373FE6">
        <w:rPr>
          <w:rFonts w:asciiTheme="minorHAnsi" w:hAnsiTheme="minorHAnsi"/>
          <w:color w:val="5B9BD5" w:themeColor="accent1"/>
          <w:sz w:val="22"/>
        </w:rPr>
        <w:tab/>
      </w:r>
      <w:r w:rsidRPr="00373FE6">
        <w:rPr>
          <w:rFonts w:cs="Times New Roman"/>
          <w:b/>
          <w:color w:val="000000" w:themeColor="text1"/>
          <w:szCs w:val="28"/>
        </w:rPr>
        <w:t xml:space="preserve">2.6 Определение функциональной взаимосвязи </w:t>
      </w:r>
      <w:r w:rsidR="00107D7D" w:rsidRPr="00373FE6">
        <w:rPr>
          <w:rFonts w:cs="Times New Roman"/>
          <w:b/>
          <w:color w:val="000000" w:themeColor="text1"/>
          <w:szCs w:val="28"/>
        </w:rPr>
        <w:t>компьютеризи</w:t>
      </w:r>
      <w:r w:rsidR="00107D7D">
        <w:rPr>
          <w:rFonts w:cs="Times New Roman"/>
          <w:b/>
          <w:color w:val="000000" w:themeColor="text1"/>
          <w:szCs w:val="28"/>
        </w:rPr>
        <w:t>-рованной</w:t>
      </w:r>
      <w:r w:rsidRPr="00373FE6">
        <w:rPr>
          <w:rFonts w:cs="Times New Roman"/>
          <w:b/>
          <w:color w:val="000000" w:themeColor="text1"/>
          <w:szCs w:val="28"/>
        </w:rPr>
        <w:t xml:space="preserve"> подсистемы с другими подсистемами, функционирующими на предприятии</w:t>
      </w:r>
    </w:p>
    <w:p w:rsidR="00373FE6" w:rsidRPr="00373FE6" w:rsidRDefault="00373FE6" w:rsidP="001902E7">
      <w:pPr>
        <w:rPr>
          <w:rFonts w:cs="Times New Roman"/>
          <w:color w:val="000000" w:themeColor="text1"/>
          <w:szCs w:val="28"/>
        </w:rPr>
      </w:pPr>
      <w:r w:rsidRPr="00373FE6">
        <w:rPr>
          <w:rFonts w:cs="Times New Roman"/>
          <w:color w:val="000000" w:themeColor="text1"/>
          <w:szCs w:val="28"/>
        </w:rPr>
        <w:tab/>
        <w:t>Работа компьютеризированной системы учета платежей земельного налога тесно связана с налоговой системой государства, его правовым полем, а также деятельностью юридических лиц.</w:t>
      </w:r>
    </w:p>
    <w:p w:rsidR="00373FE6" w:rsidRPr="00373FE6" w:rsidRDefault="00373FE6" w:rsidP="009C0572">
      <w:pPr>
        <w:rPr>
          <w:rFonts w:cs="Times New Roman"/>
          <w:color w:val="000000" w:themeColor="text1"/>
          <w:szCs w:val="28"/>
        </w:rPr>
      </w:pPr>
      <w:r w:rsidRPr="00373FE6">
        <w:rPr>
          <w:rFonts w:cs="Times New Roman"/>
          <w:color w:val="000000" w:themeColor="text1"/>
          <w:szCs w:val="28"/>
        </w:rPr>
        <w:tab/>
        <w:t>Система оперирует данными, которые отправляются юридическим лицом, заносит их в базу, формирует на основе этих данных некоторые документы (квитанция, уточненная декларация, договор об отсрочке) и отправляет их обратно налогоплательщику.</w:t>
      </w:r>
    </w:p>
    <w:p w:rsidR="00373FE6" w:rsidRPr="00373FE6" w:rsidRDefault="00373FE6" w:rsidP="009C0572">
      <w:pPr>
        <w:rPr>
          <w:rFonts w:cs="Times New Roman"/>
          <w:color w:val="000000" w:themeColor="text1"/>
          <w:szCs w:val="28"/>
        </w:rPr>
      </w:pPr>
      <w:r w:rsidRPr="00373FE6">
        <w:rPr>
          <w:rFonts w:cs="Times New Roman"/>
          <w:color w:val="000000" w:themeColor="text1"/>
          <w:szCs w:val="28"/>
        </w:rPr>
        <w:tab/>
        <w:t>Справочная информация, используемая в расчетах, хранится на серверах государственной налоговой инспекции.</w:t>
      </w:r>
    </w:p>
    <w:p w:rsidR="003D0855" w:rsidRDefault="00373FE6" w:rsidP="009C0572">
      <w:pPr>
        <w:rPr>
          <w:rFonts w:cs="Times New Roman"/>
          <w:color w:val="000000" w:themeColor="text1"/>
          <w:szCs w:val="28"/>
        </w:rPr>
      </w:pPr>
      <w:r w:rsidRPr="00373FE6">
        <w:rPr>
          <w:rFonts w:cs="Times New Roman"/>
          <w:color w:val="000000" w:themeColor="text1"/>
          <w:szCs w:val="28"/>
        </w:rPr>
        <w:tab/>
        <w:t>На основе данных за период формируются отчеты, которые предназначены для отправки в вышестоящие инстанции.</w:t>
      </w:r>
    </w:p>
    <w:p w:rsidR="003D0855" w:rsidRDefault="003D0855">
      <w:pPr>
        <w:spacing w:after="160" w:line="259" w:lineRule="auto"/>
        <w:jc w:val="left"/>
        <w:rPr>
          <w:rFonts w:cs="Times New Roman"/>
          <w:color w:val="000000" w:themeColor="text1"/>
          <w:szCs w:val="28"/>
        </w:rPr>
      </w:pPr>
      <w:r>
        <w:rPr>
          <w:rFonts w:cs="Times New Roman"/>
          <w:color w:val="000000" w:themeColor="text1"/>
          <w:szCs w:val="28"/>
        </w:rPr>
        <w:br w:type="page"/>
      </w:r>
    </w:p>
    <w:p w:rsidR="003D0855" w:rsidRPr="00BD3D63" w:rsidRDefault="003D0855" w:rsidP="004E634D">
      <w:pPr>
        <w:jc w:val="center"/>
        <w:rPr>
          <w:rFonts w:cs="Times New Roman"/>
          <w:b/>
          <w:szCs w:val="28"/>
        </w:rPr>
      </w:pPr>
      <w:r w:rsidRPr="00BD3D63">
        <w:rPr>
          <w:rFonts w:cs="Times New Roman"/>
          <w:b/>
          <w:szCs w:val="28"/>
        </w:rPr>
        <w:t>3 РАЗРАБОТКА ИНФОРМАЦИОННОГО ОБЕСПЕЧЕНИЯ</w:t>
      </w:r>
    </w:p>
    <w:p w:rsidR="003D0855" w:rsidRPr="003D0855" w:rsidRDefault="003D0855" w:rsidP="004E634D">
      <w:pPr>
        <w:jc w:val="left"/>
        <w:rPr>
          <w:rFonts w:cs="Times New Roman"/>
          <w:szCs w:val="28"/>
        </w:rPr>
      </w:pPr>
    </w:p>
    <w:p w:rsidR="003D0855" w:rsidRPr="003D0855" w:rsidRDefault="003D0855" w:rsidP="004E634D">
      <w:pPr>
        <w:ind w:firstLine="708"/>
        <w:jc w:val="left"/>
        <w:rPr>
          <w:rFonts w:cs="Times New Roman"/>
          <w:b/>
          <w:szCs w:val="28"/>
        </w:rPr>
      </w:pPr>
      <w:r w:rsidRPr="003D0855">
        <w:rPr>
          <w:rFonts w:cs="Times New Roman"/>
          <w:b/>
          <w:szCs w:val="28"/>
        </w:rPr>
        <w:t>3.1 Выбор средства управления данными</w:t>
      </w:r>
    </w:p>
    <w:p w:rsidR="003D0855" w:rsidRPr="003D0855" w:rsidRDefault="003D0855" w:rsidP="004E634D">
      <w:pPr>
        <w:ind w:firstLine="708"/>
        <w:rPr>
          <w:rFonts w:cs="Times New Roman"/>
          <w:szCs w:val="28"/>
        </w:rPr>
      </w:pPr>
      <w:r w:rsidRPr="003D0855">
        <w:rPr>
          <w:rFonts w:cs="Times New Roman"/>
          <w:szCs w:val="28"/>
        </w:rPr>
        <w:t xml:space="preserve">Все данные будут хранится на сервере районной налоговой инспекции, поэтому разрабатываемая информационная база будет однородной и централизованной, построенной по принципу «клиент – серверной» архитектуры. </w:t>
      </w:r>
    </w:p>
    <w:p w:rsidR="003D0855" w:rsidRPr="003D0855" w:rsidRDefault="003D0855" w:rsidP="004E634D">
      <w:pPr>
        <w:ind w:firstLine="708"/>
        <w:rPr>
          <w:rFonts w:cs="Times New Roman"/>
          <w:szCs w:val="28"/>
        </w:rPr>
      </w:pPr>
      <w:r w:rsidRPr="003D0855">
        <w:rPr>
          <w:rFonts w:cs="Times New Roman"/>
          <w:szCs w:val="28"/>
        </w:rPr>
        <w:t>Клиент – сервер – это вычислительная архитектура, при которой нагрузка распределена между поставщиками услуг (серверами) и заказчиками (клиентами).</w:t>
      </w:r>
      <w:r w:rsidR="009C0572">
        <w:rPr>
          <w:rFonts w:cs="Times New Roman"/>
          <w:szCs w:val="28"/>
        </w:rPr>
        <w:t xml:space="preserve"> </w:t>
      </w:r>
      <w:r w:rsidR="0065653D" w:rsidRPr="00B8528E">
        <w:rPr>
          <w:rFonts w:cs="Times New Roman"/>
          <w:szCs w:val="28"/>
        </w:rPr>
        <w:t>[3]</w:t>
      </w:r>
      <w:r w:rsidRPr="003D0855">
        <w:rPr>
          <w:rFonts w:cs="Times New Roman"/>
          <w:szCs w:val="28"/>
        </w:rPr>
        <w:t xml:space="preserve"> </w:t>
      </w:r>
    </w:p>
    <w:p w:rsidR="003D0855" w:rsidRPr="003D0855" w:rsidRDefault="003D0855" w:rsidP="004E634D">
      <w:pPr>
        <w:ind w:firstLine="708"/>
        <w:rPr>
          <w:rFonts w:cs="Times New Roman"/>
          <w:szCs w:val="28"/>
        </w:rPr>
      </w:pPr>
      <w:r w:rsidRPr="003D0855">
        <w:rPr>
          <w:rFonts w:cs="Times New Roman"/>
          <w:szCs w:val="28"/>
        </w:rPr>
        <w:t>Благодаря тому, что основная масса вычислений производится сервером, отпадает необходимость в мощных клиентских станциях. При этом также увеличивается уровень безопасности данных, так как сервер защищен гораздо лучше большинства клиентов, более того, там гораздо легче контролировать предоставляемый уровень полномочий при работе с базой данных.</w:t>
      </w:r>
    </w:p>
    <w:p w:rsidR="003D0855" w:rsidRPr="003D0855" w:rsidRDefault="003D0855" w:rsidP="004E634D">
      <w:pPr>
        <w:ind w:firstLine="708"/>
        <w:rPr>
          <w:rFonts w:cs="Times New Roman"/>
          <w:szCs w:val="28"/>
        </w:rPr>
      </w:pPr>
      <w:r w:rsidRPr="003D0855">
        <w:rPr>
          <w:rFonts w:cs="Times New Roman"/>
          <w:szCs w:val="28"/>
        </w:rPr>
        <w:t>Тем не менее, использование такой архитектуры обладает рядом недостатков:</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Проблемы на стороне сервера грозят неработоспособностью всей системы;</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Для поддержки рабочего состояния системы необходим отдельный специалист;</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Приобретение специального оборудования требует затрат (однако, имеется возможность сэкономить на мощностях клиентских станций).</w:t>
      </w:r>
    </w:p>
    <w:p w:rsidR="003D0855" w:rsidRPr="003D0855" w:rsidRDefault="003D0855" w:rsidP="004E634D">
      <w:pPr>
        <w:ind w:firstLine="708"/>
        <w:rPr>
          <w:rFonts w:cs="Times New Roman"/>
          <w:szCs w:val="28"/>
        </w:rPr>
      </w:pPr>
      <w:r w:rsidRPr="003D0855">
        <w:rPr>
          <w:rFonts w:cs="Times New Roman"/>
          <w:szCs w:val="28"/>
        </w:rPr>
        <w:t xml:space="preserve">Выбор системы управления базой данных осуществляется на основе модели организации данных, а также уже имеющегося опыта работы. При выборе были рассмотрены следующие современные системы: </w:t>
      </w:r>
      <w:r w:rsidRPr="003D0855">
        <w:rPr>
          <w:rFonts w:cs="Times New Roman"/>
          <w:szCs w:val="28"/>
          <w:lang w:val="en-US"/>
        </w:rPr>
        <w:t>MySQL</w:t>
      </w:r>
      <w:r w:rsidRPr="003D0855">
        <w:rPr>
          <w:rFonts w:cs="Times New Roman"/>
          <w:szCs w:val="28"/>
        </w:rPr>
        <w:t xml:space="preserve">,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w:t>
      </w:r>
      <w:r w:rsidRPr="003D0855">
        <w:rPr>
          <w:rFonts w:cs="Times New Roman"/>
          <w:szCs w:val="28"/>
          <w:lang w:val="en-US"/>
        </w:rPr>
        <w:t>Oracle</w:t>
      </w:r>
      <w:r w:rsidRPr="003D0855">
        <w:rPr>
          <w:rFonts w:cs="Times New Roman"/>
          <w:szCs w:val="28"/>
        </w:rPr>
        <w:t>.</w:t>
      </w:r>
    </w:p>
    <w:p w:rsidR="003D0855" w:rsidRPr="003D0855" w:rsidRDefault="003D0855" w:rsidP="004E634D">
      <w:pPr>
        <w:ind w:firstLine="708"/>
        <w:rPr>
          <w:rFonts w:cs="Times New Roman"/>
          <w:szCs w:val="28"/>
        </w:rPr>
      </w:pPr>
      <w:r w:rsidRPr="003D0855">
        <w:rPr>
          <w:rFonts w:cs="Times New Roman"/>
          <w:szCs w:val="28"/>
        </w:rPr>
        <w:t xml:space="preserve">В таблице 3.1 приведены характеристики двух СУБД, выбор которых более предпочтителен. Сравнение производилось между версиями </w:t>
      </w:r>
      <w:r w:rsidRPr="003D0855">
        <w:rPr>
          <w:rFonts w:cs="Times New Roman"/>
          <w:szCs w:val="28"/>
          <w:lang w:val="en-US"/>
        </w:rPr>
        <w:t>Oracle</w:t>
      </w:r>
      <w:r w:rsidRPr="003D0855">
        <w:rPr>
          <w:rFonts w:cs="Times New Roman"/>
          <w:szCs w:val="28"/>
        </w:rPr>
        <w:t xml:space="preserve"> </w:t>
      </w:r>
      <w:r w:rsidRPr="003D0855">
        <w:rPr>
          <w:rFonts w:cs="Times New Roman"/>
          <w:szCs w:val="28"/>
          <w:lang w:val="en-US"/>
        </w:rPr>
        <w:t>Database</w:t>
      </w:r>
      <w:r w:rsidRPr="003D0855">
        <w:rPr>
          <w:rFonts w:cs="Times New Roman"/>
          <w:szCs w:val="28"/>
        </w:rPr>
        <w:t xml:space="preserve"> </w:t>
      </w:r>
      <w:r w:rsidRPr="003D0855">
        <w:rPr>
          <w:rFonts w:cs="Times New Roman"/>
          <w:szCs w:val="28"/>
          <w:lang w:val="en-US"/>
        </w:rPr>
        <w:t>SE</w:t>
      </w:r>
      <w:r w:rsidRPr="003D0855">
        <w:rPr>
          <w:rFonts w:cs="Times New Roman"/>
          <w:szCs w:val="28"/>
        </w:rPr>
        <w:t xml:space="preserve"> 11</w:t>
      </w:r>
      <w:r w:rsidRPr="003D0855">
        <w:rPr>
          <w:rFonts w:cs="Times New Roman"/>
          <w:szCs w:val="28"/>
          <w:lang w:val="en-US"/>
        </w:rPr>
        <w:t>g</w:t>
      </w:r>
      <w:r w:rsidRPr="003D0855">
        <w:rPr>
          <w:rFonts w:cs="Times New Roman"/>
          <w:szCs w:val="28"/>
        </w:rPr>
        <w:t xml:space="preserve"> и </w:t>
      </w:r>
      <w:r w:rsidRPr="003D0855">
        <w:rPr>
          <w:rFonts w:cs="Times New Roman"/>
          <w:szCs w:val="28"/>
          <w:lang w:val="en-US"/>
        </w:rPr>
        <w:t>Microsoft</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2008 </w:t>
      </w:r>
      <w:r w:rsidRPr="003D0855">
        <w:rPr>
          <w:rFonts w:cs="Times New Roman"/>
          <w:szCs w:val="28"/>
          <w:lang w:val="en-US"/>
        </w:rPr>
        <w:t>SE</w:t>
      </w:r>
      <w:r w:rsidRPr="003D0855">
        <w:rPr>
          <w:rFonts w:cs="Times New Roman"/>
          <w:szCs w:val="28"/>
        </w:rPr>
        <w:t xml:space="preserve"> </w:t>
      </w:r>
      <w:r w:rsidRPr="003D0855">
        <w:rPr>
          <w:rFonts w:cs="Times New Roman"/>
          <w:szCs w:val="28"/>
          <w:lang w:val="en-US"/>
        </w:rPr>
        <w:t>R</w:t>
      </w:r>
      <w:r w:rsidRPr="003D0855">
        <w:rPr>
          <w:rFonts w:cs="Times New Roman"/>
          <w:szCs w:val="28"/>
        </w:rPr>
        <w:t>2 так как обе системы являются корпоративными и принадлежат примерно к одной ценовой категории.</w:t>
      </w:r>
    </w:p>
    <w:p w:rsidR="003D0855" w:rsidRPr="003D0855" w:rsidRDefault="003D0855" w:rsidP="004D52B0">
      <w:pPr>
        <w:ind w:firstLine="708"/>
        <w:jc w:val="left"/>
        <w:rPr>
          <w:rFonts w:cs="Times New Roman"/>
          <w:szCs w:val="28"/>
        </w:rPr>
      </w:pPr>
      <w:r w:rsidRPr="003D0855">
        <w:rPr>
          <w:rFonts w:cs="Times New Roman"/>
          <w:szCs w:val="28"/>
        </w:rPr>
        <w:t xml:space="preserve">Таблица 3.1 – Характеристики СУБД </w:t>
      </w:r>
      <w:r w:rsidRPr="003D0855">
        <w:rPr>
          <w:rFonts w:cs="Times New Roman"/>
          <w:szCs w:val="28"/>
          <w:lang w:val="en-US"/>
        </w:rPr>
        <w:t>Oracle</w:t>
      </w:r>
      <w:r w:rsidRPr="003D0855">
        <w:rPr>
          <w:rFonts w:cs="Times New Roman"/>
          <w:szCs w:val="28"/>
        </w:rPr>
        <w:t xml:space="preserve"> и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p>
    <w:tbl>
      <w:tblPr>
        <w:tblStyle w:val="a5"/>
        <w:tblW w:w="0" w:type="auto"/>
        <w:tblLook w:val="04A0" w:firstRow="1" w:lastRow="0" w:firstColumn="1" w:lastColumn="0" w:noHBand="0" w:noVBand="1"/>
      </w:tblPr>
      <w:tblGrid>
        <w:gridCol w:w="562"/>
        <w:gridCol w:w="3828"/>
        <w:gridCol w:w="2835"/>
        <w:gridCol w:w="2120"/>
      </w:tblGrid>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w:t>
            </w:r>
          </w:p>
        </w:tc>
        <w:tc>
          <w:tcPr>
            <w:tcW w:w="3828" w:type="dxa"/>
          </w:tcPr>
          <w:p w:rsidR="003D0855" w:rsidRPr="003D0855" w:rsidRDefault="003D0855" w:rsidP="004E634D">
            <w:pPr>
              <w:jc w:val="left"/>
              <w:rPr>
                <w:rFonts w:cs="Times New Roman"/>
                <w:szCs w:val="28"/>
              </w:rPr>
            </w:pPr>
            <w:r w:rsidRPr="003D0855">
              <w:rPr>
                <w:rFonts w:cs="Times New Roman"/>
                <w:szCs w:val="28"/>
              </w:rPr>
              <w:t>Название характеристики</w:t>
            </w:r>
          </w:p>
        </w:tc>
        <w:tc>
          <w:tcPr>
            <w:tcW w:w="2835" w:type="dxa"/>
          </w:tcPr>
          <w:p w:rsidR="003D0855" w:rsidRPr="003D0855" w:rsidRDefault="003D0855" w:rsidP="004E634D">
            <w:pPr>
              <w:jc w:val="left"/>
              <w:rPr>
                <w:rFonts w:cs="Times New Roman"/>
                <w:szCs w:val="28"/>
                <w:lang w:val="en-US"/>
              </w:rPr>
            </w:pPr>
            <w:r w:rsidRPr="003D0855">
              <w:rPr>
                <w:rFonts w:cs="Times New Roman"/>
                <w:szCs w:val="28"/>
                <w:lang w:val="en-US"/>
              </w:rPr>
              <w:t>Oracle</w:t>
            </w:r>
          </w:p>
        </w:tc>
        <w:tc>
          <w:tcPr>
            <w:tcW w:w="2120" w:type="dxa"/>
          </w:tcPr>
          <w:p w:rsidR="003D0855" w:rsidRPr="003D0855" w:rsidRDefault="003D0855" w:rsidP="004E634D">
            <w:pPr>
              <w:jc w:val="left"/>
              <w:rPr>
                <w:rFonts w:cs="Times New Roman"/>
                <w:szCs w:val="28"/>
                <w:lang w:val="en-US"/>
              </w:rPr>
            </w:pPr>
            <w:r w:rsidRPr="003D0855">
              <w:rPr>
                <w:rFonts w:cs="Times New Roman"/>
                <w:szCs w:val="28"/>
                <w:lang w:val="en-US"/>
              </w:rPr>
              <w:t>MS SQL Server</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1.</w:t>
            </w:r>
          </w:p>
        </w:tc>
        <w:tc>
          <w:tcPr>
            <w:tcW w:w="3828" w:type="dxa"/>
          </w:tcPr>
          <w:p w:rsidR="003D0855" w:rsidRPr="003D0855" w:rsidRDefault="003D0855" w:rsidP="004E634D">
            <w:pPr>
              <w:jc w:val="left"/>
              <w:rPr>
                <w:rFonts w:cs="Times New Roman"/>
                <w:szCs w:val="28"/>
              </w:rPr>
            </w:pPr>
            <w:r w:rsidRPr="003D0855">
              <w:rPr>
                <w:rFonts w:cs="Times New Roman"/>
                <w:szCs w:val="28"/>
              </w:rPr>
              <w:t>Поддержка различных операционных систем</w:t>
            </w:r>
          </w:p>
        </w:tc>
        <w:tc>
          <w:tcPr>
            <w:tcW w:w="2835" w:type="dxa"/>
          </w:tcPr>
          <w:p w:rsidR="003D0855" w:rsidRPr="003D0855" w:rsidRDefault="003D0855" w:rsidP="004E634D">
            <w:pPr>
              <w:jc w:val="center"/>
              <w:rPr>
                <w:rFonts w:cs="Times New Roman"/>
                <w:szCs w:val="28"/>
                <w:lang w:val="en-US"/>
              </w:rPr>
            </w:pPr>
            <w:r w:rsidRPr="003D0855">
              <w:rPr>
                <w:rFonts w:cs="Times New Roman"/>
                <w:szCs w:val="28"/>
                <w:lang w:val="en-US"/>
              </w:rPr>
              <w:t>Windows, Linux, Unix, Mac OS, Solaris</w:t>
            </w:r>
          </w:p>
        </w:tc>
        <w:tc>
          <w:tcPr>
            <w:tcW w:w="2120" w:type="dxa"/>
          </w:tcPr>
          <w:p w:rsidR="003D0855" w:rsidRPr="003D0855" w:rsidRDefault="003D0855" w:rsidP="004E634D">
            <w:pPr>
              <w:jc w:val="center"/>
              <w:rPr>
                <w:rFonts w:cs="Times New Roman"/>
                <w:szCs w:val="28"/>
                <w:lang w:val="en-US"/>
              </w:rPr>
            </w:pPr>
            <w:r w:rsidRPr="003D0855">
              <w:rPr>
                <w:rFonts w:cs="Times New Roman"/>
                <w:szCs w:val="28"/>
                <w:lang w:val="en-US"/>
              </w:rPr>
              <w:t>Windows</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2.</w:t>
            </w:r>
          </w:p>
        </w:tc>
        <w:tc>
          <w:tcPr>
            <w:tcW w:w="3828" w:type="dxa"/>
          </w:tcPr>
          <w:p w:rsidR="003D0855" w:rsidRPr="003D0855" w:rsidRDefault="003D0855" w:rsidP="004E634D">
            <w:pPr>
              <w:jc w:val="left"/>
              <w:rPr>
                <w:rFonts w:cs="Times New Roman"/>
                <w:szCs w:val="28"/>
              </w:rPr>
            </w:pPr>
            <w:r w:rsidRPr="003D0855">
              <w:rPr>
                <w:rFonts w:cs="Times New Roman"/>
                <w:szCs w:val="28"/>
              </w:rPr>
              <w:t>Поддержка различных кодировок</w:t>
            </w:r>
          </w:p>
        </w:tc>
        <w:tc>
          <w:tcPr>
            <w:tcW w:w="2835" w:type="dxa"/>
          </w:tcPr>
          <w:p w:rsidR="003D0855" w:rsidRPr="003D0855" w:rsidRDefault="003D0855" w:rsidP="004E634D">
            <w:pPr>
              <w:jc w:val="center"/>
              <w:rPr>
                <w:rFonts w:cs="Times New Roman"/>
                <w:szCs w:val="28"/>
              </w:rPr>
            </w:pPr>
            <w:r w:rsidRPr="003D0855">
              <w:rPr>
                <w:rFonts w:cs="Times New Roman"/>
                <w:szCs w:val="28"/>
              </w:rPr>
              <w:t>Есть</w:t>
            </w:r>
          </w:p>
        </w:tc>
        <w:tc>
          <w:tcPr>
            <w:tcW w:w="2120" w:type="dxa"/>
          </w:tcPr>
          <w:p w:rsidR="003D0855" w:rsidRPr="003D0855" w:rsidRDefault="003D0855" w:rsidP="004E634D">
            <w:pPr>
              <w:jc w:val="center"/>
              <w:rPr>
                <w:rFonts w:cs="Times New Roman"/>
                <w:szCs w:val="28"/>
                <w:lang w:val="en-US"/>
              </w:rPr>
            </w:pPr>
            <w:r w:rsidRPr="003D0855">
              <w:rPr>
                <w:rFonts w:cs="Times New Roman"/>
                <w:szCs w:val="28"/>
              </w:rPr>
              <w:t xml:space="preserve">Только </w:t>
            </w:r>
            <w:r w:rsidRPr="003D0855">
              <w:rPr>
                <w:rFonts w:cs="Times New Roman"/>
                <w:szCs w:val="28"/>
                <w:lang w:val="en-US"/>
              </w:rPr>
              <w:t>Windows</w:t>
            </w:r>
            <w:r w:rsidRPr="003D0855">
              <w:rPr>
                <w:rFonts w:cs="Times New Roman"/>
                <w:szCs w:val="28"/>
              </w:rPr>
              <w:t xml:space="preserve"> и</w:t>
            </w:r>
            <w:r w:rsidRPr="003D0855">
              <w:rPr>
                <w:rFonts w:cs="Times New Roman"/>
                <w:szCs w:val="28"/>
                <w:lang w:val="en-US"/>
              </w:rPr>
              <w:t xml:space="preserve"> Unicode</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3.</w:t>
            </w:r>
          </w:p>
        </w:tc>
        <w:tc>
          <w:tcPr>
            <w:tcW w:w="3828" w:type="dxa"/>
          </w:tcPr>
          <w:p w:rsidR="003D0855" w:rsidRPr="003D0855" w:rsidRDefault="003D0855" w:rsidP="004E634D">
            <w:pPr>
              <w:jc w:val="left"/>
              <w:rPr>
                <w:rFonts w:cs="Times New Roman"/>
                <w:szCs w:val="28"/>
              </w:rPr>
            </w:pPr>
            <w:r w:rsidRPr="003D0855">
              <w:rPr>
                <w:rFonts w:cs="Times New Roman"/>
                <w:szCs w:val="28"/>
              </w:rPr>
              <w:t>Поддержка нескольких экземпляров БД</w:t>
            </w:r>
          </w:p>
        </w:tc>
        <w:tc>
          <w:tcPr>
            <w:tcW w:w="2835" w:type="dxa"/>
          </w:tcPr>
          <w:p w:rsidR="003D0855" w:rsidRPr="003D0855" w:rsidRDefault="003D0855" w:rsidP="004E634D">
            <w:pPr>
              <w:jc w:val="center"/>
              <w:rPr>
                <w:rFonts w:cs="Times New Roman"/>
                <w:szCs w:val="28"/>
              </w:rPr>
            </w:pPr>
            <w:r w:rsidRPr="003D0855">
              <w:rPr>
                <w:rFonts w:cs="Times New Roman"/>
                <w:szCs w:val="28"/>
              </w:rPr>
              <w:t>Неограниченно</w:t>
            </w:r>
          </w:p>
        </w:tc>
        <w:tc>
          <w:tcPr>
            <w:tcW w:w="2120" w:type="dxa"/>
          </w:tcPr>
          <w:p w:rsidR="003D0855" w:rsidRPr="003D0855" w:rsidRDefault="003D0855" w:rsidP="004E634D">
            <w:pPr>
              <w:jc w:val="center"/>
              <w:rPr>
                <w:rFonts w:cs="Times New Roman"/>
                <w:szCs w:val="28"/>
              </w:rPr>
            </w:pPr>
            <w:r w:rsidRPr="003D0855">
              <w:rPr>
                <w:rFonts w:cs="Times New Roman"/>
                <w:szCs w:val="28"/>
              </w:rPr>
              <w:t>16</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4.</w:t>
            </w:r>
          </w:p>
        </w:tc>
        <w:tc>
          <w:tcPr>
            <w:tcW w:w="3828" w:type="dxa"/>
          </w:tcPr>
          <w:p w:rsidR="003D0855" w:rsidRPr="003D0855" w:rsidRDefault="003D0855" w:rsidP="004E634D">
            <w:pPr>
              <w:jc w:val="left"/>
              <w:rPr>
                <w:rFonts w:cs="Times New Roman"/>
                <w:szCs w:val="28"/>
              </w:rPr>
            </w:pPr>
            <w:r w:rsidRPr="003D0855">
              <w:rPr>
                <w:rFonts w:cs="Times New Roman"/>
                <w:szCs w:val="28"/>
              </w:rPr>
              <w:t>Минимальное количество пользовательских лицензий</w:t>
            </w:r>
          </w:p>
        </w:tc>
        <w:tc>
          <w:tcPr>
            <w:tcW w:w="2835" w:type="dxa"/>
          </w:tcPr>
          <w:p w:rsidR="003D0855" w:rsidRPr="003D0855" w:rsidRDefault="003D0855" w:rsidP="004E634D">
            <w:pPr>
              <w:jc w:val="center"/>
              <w:rPr>
                <w:rFonts w:cs="Times New Roman"/>
                <w:szCs w:val="28"/>
              </w:rPr>
            </w:pPr>
            <w:r w:rsidRPr="003D0855">
              <w:rPr>
                <w:rFonts w:cs="Times New Roman"/>
                <w:szCs w:val="28"/>
              </w:rPr>
              <w:t>5</w:t>
            </w:r>
          </w:p>
        </w:tc>
        <w:tc>
          <w:tcPr>
            <w:tcW w:w="2120" w:type="dxa"/>
          </w:tcPr>
          <w:p w:rsidR="003D0855" w:rsidRPr="003D0855" w:rsidRDefault="003D0855" w:rsidP="004E634D">
            <w:pPr>
              <w:jc w:val="center"/>
              <w:rPr>
                <w:rFonts w:cs="Times New Roman"/>
                <w:szCs w:val="28"/>
              </w:rPr>
            </w:pPr>
            <w:r w:rsidRPr="003D0855">
              <w:rPr>
                <w:rFonts w:cs="Times New Roman"/>
                <w:szCs w:val="28"/>
              </w:rPr>
              <w:t>5</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5.</w:t>
            </w:r>
          </w:p>
        </w:tc>
        <w:tc>
          <w:tcPr>
            <w:tcW w:w="3828" w:type="dxa"/>
          </w:tcPr>
          <w:p w:rsidR="003D0855" w:rsidRPr="003D0855" w:rsidRDefault="003D0855" w:rsidP="004E634D">
            <w:pPr>
              <w:jc w:val="left"/>
              <w:rPr>
                <w:rFonts w:cs="Times New Roman"/>
                <w:szCs w:val="28"/>
              </w:rPr>
            </w:pPr>
            <w:r w:rsidRPr="003D0855">
              <w:rPr>
                <w:rFonts w:cs="Times New Roman"/>
                <w:szCs w:val="28"/>
              </w:rPr>
              <w:t>Рекомендованная стоимость 5 пользовательских лицензий</w:t>
            </w:r>
          </w:p>
        </w:tc>
        <w:tc>
          <w:tcPr>
            <w:tcW w:w="2835" w:type="dxa"/>
          </w:tcPr>
          <w:p w:rsidR="003D0855" w:rsidRPr="003D0855" w:rsidRDefault="003D0855" w:rsidP="004E634D">
            <w:pPr>
              <w:jc w:val="center"/>
              <w:rPr>
                <w:rFonts w:cs="Times New Roman"/>
                <w:szCs w:val="28"/>
                <w:lang w:val="en-US"/>
              </w:rPr>
            </w:pPr>
            <w:r w:rsidRPr="003D0855">
              <w:rPr>
                <w:rFonts w:cs="Times New Roman"/>
                <w:szCs w:val="28"/>
                <w:lang w:val="en-US"/>
              </w:rPr>
              <w:t>5 x 350 = 1750 $</w:t>
            </w:r>
          </w:p>
        </w:tc>
        <w:tc>
          <w:tcPr>
            <w:tcW w:w="2120" w:type="dxa"/>
          </w:tcPr>
          <w:p w:rsidR="003D0855" w:rsidRPr="003D0855" w:rsidRDefault="003D0855" w:rsidP="004E634D">
            <w:pPr>
              <w:jc w:val="center"/>
              <w:rPr>
                <w:rFonts w:cs="Times New Roman"/>
                <w:szCs w:val="28"/>
                <w:lang w:val="en-US"/>
              </w:rPr>
            </w:pPr>
            <w:r w:rsidRPr="003D0855">
              <w:rPr>
                <w:rFonts w:cs="Times New Roman"/>
                <w:szCs w:val="28"/>
                <w:lang w:val="en-US"/>
              </w:rPr>
              <w:t>950 + 5 x 175 = 1825 $</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6.</w:t>
            </w:r>
          </w:p>
        </w:tc>
        <w:tc>
          <w:tcPr>
            <w:tcW w:w="3828" w:type="dxa"/>
          </w:tcPr>
          <w:p w:rsidR="003D0855" w:rsidRPr="003D0855" w:rsidRDefault="003D0855" w:rsidP="004E634D">
            <w:pPr>
              <w:jc w:val="left"/>
              <w:rPr>
                <w:rFonts w:cs="Times New Roman"/>
                <w:szCs w:val="28"/>
              </w:rPr>
            </w:pPr>
            <w:r w:rsidRPr="003D0855">
              <w:rPr>
                <w:rFonts w:cs="Times New Roman"/>
                <w:szCs w:val="28"/>
              </w:rPr>
              <w:t>Переход на новые версии</w:t>
            </w:r>
          </w:p>
        </w:tc>
        <w:tc>
          <w:tcPr>
            <w:tcW w:w="2835" w:type="dxa"/>
          </w:tcPr>
          <w:p w:rsidR="003D0855" w:rsidRPr="003D0855" w:rsidRDefault="003D0855" w:rsidP="004E634D">
            <w:pPr>
              <w:jc w:val="center"/>
              <w:rPr>
                <w:rFonts w:cs="Times New Roman"/>
                <w:szCs w:val="28"/>
              </w:rPr>
            </w:pPr>
            <w:r w:rsidRPr="003D0855">
              <w:rPr>
                <w:rFonts w:cs="Times New Roman"/>
                <w:szCs w:val="28"/>
              </w:rPr>
              <w:t>Бесплатно при наличии технической поддержки</w:t>
            </w:r>
          </w:p>
        </w:tc>
        <w:tc>
          <w:tcPr>
            <w:tcW w:w="2120" w:type="dxa"/>
          </w:tcPr>
          <w:p w:rsidR="003D0855" w:rsidRPr="003D0855" w:rsidRDefault="003D0855" w:rsidP="004E634D">
            <w:pPr>
              <w:jc w:val="center"/>
              <w:rPr>
                <w:rFonts w:cs="Times New Roman"/>
                <w:szCs w:val="28"/>
              </w:rPr>
            </w:pPr>
            <w:r w:rsidRPr="003D0855">
              <w:rPr>
                <w:rFonts w:cs="Times New Roman"/>
                <w:szCs w:val="28"/>
              </w:rPr>
              <w:t>Полная стоимость новой версии</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7.</w:t>
            </w:r>
          </w:p>
        </w:tc>
        <w:tc>
          <w:tcPr>
            <w:tcW w:w="3828" w:type="dxa"/>
          </w:tcPr>
          <w:p w:rsidR="003D0855" w:rsidRPr="003D0855" w:rsidRDefault="003D0855" w:rsidP="004E634D">
            <w:pPr>
              <w:jc w:val="left"/>
              <w:rPr>
                <w:rFonts w:cs="Times New Roman"/>
                <w:szCs w:val="28"/>
              </w:rPr>
            </w:pPr>
            <w:r w:rsidRPr="003D0855">
              <w:rPr>
                <w:rFonts w:cs="Times New Roman"/>
                <w:szCs w:val="28"/>
              </w:rPr>
              <w:t xml:space="preserve">Доступность технической документации </w:t>
            </w:r>
          </w:p>
        </w:tc>
        <w:tc>
          <w:tcPr>
            <w:tcW w:w="2835" w:type="dxa"/>
          </w:tcPr>
          <w:p w:rsidR="003D0855" w:rsidRPr="003D0855" w:rsidRDefault="003D0855" w:rsidP="004E634D">
            <w:pPr>
              <w:jc w:val="center"/>
              <w:rPr>
                <w:rFonts w:cs="Times New Roman"/>
                <w:szCs w:val="28"/>
              </w:rPr>
            </w:pPr>
            <w:r w:rsidRPr="003D0855">
              <w:rPr>
                <w:rFonts w:cs="Times New Roman"/>
                <w:szCs w:val="28"/>
              </w:rPr>
              <w:t xml:space="preserve">Только для обладателей </w:t>
            </w:r>
          </w:p>
        </w:tc>
        <w:tc>
          <w:tcPr>
            <w:tcW w:w="2120" w:type="dxa"/>
          </w:tcPr>
          <w:p w:rsidR="003D0855" w:rsidRPr="003D0855" w:rsidRDefault="003D0855" w:rsidP="004E634D">
            <w:pPr>
              <w:jc w:val="center"/>
              <w:rPr>
                <w:rFonts w:cs="Times New Roman"/>
                <w:szCs w:val="28"/>
              </w:rPr>
            </w:pPr>
            <w:r w:rsidRPr="003D0855">
              <w:rPr>
                <w:rFonts w:cs="Times New Roman"/>
                <w:szCs w:val="28"/>
              </w:rPr>
              <w:t>Свободный доступ</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8.</w:t>
            </w:r>
          </w:p>
        </w:tc>
        <w:tc>
          <w:tcPr>
            <w:tcW w:w="3828" w:type="dxa"/>
          </w:tcPr>
          <w:p w:rsidR="003D0855" w:rsidRPr="003D0855" w:rsidRDefault="003D0855" w:rsidP="004E634D">
            <w:pPr>
              <w:jc w:val="left"/>
              <w:rPr>
                <w:rFonts w:cs="Times New Roman"/>
                <w:szCs w:val="28"/>
                <w:lang w:val="en-US"/>
              </w:rPr>
            </w:pPr>
            <w:r w:rsidRPr="003D0855">
              <w:rPr>
                <w:rFonts w:cs="Times New Roman"/>
                <w:szCs w:val="28"/>
              </w:rPr>
              <w:t xml:space="preserve">Поддержка технологии </w:t>
            </w:r>
            <w:r w:rsidRPr="003D0855">
              <w:rPr>
                <w:rFonts w:cs="Times New Roman"/>
                <w:szCs w:val="28"/>
                <w:lang w:val="en-US"/>
              </w:rPr>
              <w:t>PowerShell</w:t>
            </w:r>
          </w:p>
        </w:tc>
        <w:tc>
          <w:tcPr>
            <w:tcW w:w="2835" w:type="dxa"/>
          </w:tcPr>
          <w:p w:rsidR="003D0855" w:rsidRPr="003D0855" w:rsidRDefault="003D0855" w:rsidP="004E634D">
            <w:pPr>
              <w:jc w:val="center"/>
              <w:rPr>
                <w:rFonts w:cs="Times New Roman"/>
                <w:szCs w:val="28"/>
              </w:rPr>
            </w:pPr>
            <w:r w:rsidRPr="003D0855">
              <w:rPr>
                <w:rFonts w:cs="Times New Roman"/>
                <w:szCs w:val="28"/>
              </w:rPr>
              <w:t>Нет</w:t>
            </w:r>
          </w:p>
        </w:tc>
        <w:tc>
          <w:tcPr>
            <w:tcW w:w="2120" w:type="dxa"/>
          </w:tcPr>
          <w:p w:rsidR="003D0855" w:rsidRPr="003D0855" w:rsidRDefault="003D0855" w:rsidP="004E634D">
            <w:pPr>
              <w:jc w:val="center"/>
              <w:rPr>
                <w:rFonts w:cs="Times New Roman"/>
                <w:szCs w:val="28"/>
              </w:rPr>
            </w:pPr>
            <w:r w:rsidRPr="003D0855">
              <w:rPr>
                <w:rFonts w:cs="Times New Roman"/>
                <w:szCs w:val="28"/>
              </w:rPr>
              <w:t>Есть</w:t>
            </w:r>
          </w:p>
        </w:tc>
      </w:tr>
      <w:tr w:rsidR="003D0855" w:rsidRPr="003D0855" w:rsidTr="00112779">
        <w:tc>
          <w:tcPr>
            <w:tcW w:w="562" w:type="dxa"/>
          </w:tcPr>
          <w:p w:rsidR="003D0855" w:rsidRPr="003D0855" w:rsidRDefault="003D0855" w:rsidP="004E634D">
            <w:pPr>
              <w:jc w:val="left"/>
              <w:rPr>
                <w:rFonts w:cs="Times New Roman"/>
                <w:szCs w:val="28"/>
              </w:rPr>
            </w:pPr>
            <w:r w:rsidRPr="003D0855">
              <w:rPr>
                <w:rFonts w:cs="Times New Roman"/>
                <w:szCs w:val="28"/>
              </w:rPr>
              <w:t>9.</w:t>
            </w:r>
          </w:p>
        </w:tc>
        <w:tc>
          <w:tcPr>
            <w:tcW w:w="3828" w:type="dxa"/>
          </w:tcPr>
          <w:p w:rsidR="003D0855" w:rsidRPr="003D0855" w:rsidRDefault="003D0855" w:rsidP="004E634D">
            <w:pPr>
              <w:jc w:val="left"/>
              <w:rPr>
                <w:rFonts w:cs="Times New Roman"/>
                <w:szCs w:val="28"/>
              </w:rPr>
            </w:pPr>
            <w:r w:rsidRPr="003D0855">
              <w:rPr>
                <w:rFonts w:cs="Times New Roman"/>
                <w:szCs w:val="28"/>
              </w:rPr>
              <w:t xml:space="preserve">Легкая интеграция с продуктами </w:t>
            </w:r>
            <w:r w:rsidRPr="003D0855">
              <w:rPr>
                <w:rFonts w:cs="Times New Roman"/>
                <w:szCs w:val="28"/>
                <w:lang w:val="en-US"/>
              </w:rPr>
              <w:t>Microsoft</w:t>
            </w:r>
          </w:p>
        </w:tc>
        <w:tc>
          <w:tcPr>
            <w:tcW w:w="2835" w:type="dxa"/>
          </w:tcPr>
          <w:p w:rsidR="003D0855" w:rsidRPr="003D0855" w:rsidRDefault="003D0855" w:rsidP="004E634D">
            <w:pPr>
              <w:jc w:val="center"/>
              <w:rPr>
                <w:rFonts w:cs="Times New Roman"/>
                <w:szCs w:val="28"/>
              </w:rPr>
            </w:pPr>
            <w:r w:rsidRPr="003D0855">
              <w:rPr>
                <w:rFonts w:cs="Times New Roman"/>
                <w:szCs w:val="28"/>
              </w:rPr>
              <w:t>Нет</w:t>
            </w:r>
          </w:p>
        </w:tc>
        <w:tc>
          <w:tcPr>
            <w:tcW w:w="2120" w:type="dxa"/>
          </w:tcPr>
          <w:p w:rsidR="003D0855" w:rsidRPr="003D0855" w:rsidRDefault="003D0855" w:rsidP="004E634D">
            <w:pPr>
              <w:jc w:val="center"/>
              <w:rPr>
                <w:rFonts w:cs="Times New Roman"/>
                <w:szCs w:val="28"/>
              </w:rPr>
            </w:pPr>
            <w:r w:rsidRPr="003D0855">
              <w:rPr>
                <w:rFonts w:cs="Times New Roman"/>
                <w:szCs w:val="28"/>
              </w:rPr>
              <w:t>Есть</w:t>
            </w:r>
          </w:p>
        </w:tc>
      </w:tr>
    </w:tbl>
    <w:p w:rsidR="006A1708" w:rsidRPr="004E634D" w:rsidRDefault="006A1708" w:rsidP="004E634D">
      <w:pPr>
        <w:rPr>
          <w:rFonts w:cs="Times New Roman"/>
          <w:szCs w:val="28"/>
        </w:rPr>
      </w:pPr>
    </w:p>
    <w:p w:rsidR="003D0855" w:rsidRPr="003D0855" w:rsidRDefault="003D0855" w:rsidP="004E634D">
      <w:pPr>
        <w:ind w:firstLine="708"/>
        <w:rPr>
          <w:rFonts w:cs="Times New Roman"/>
          <w:szCs w:val="28"/>
        </w:rPr>
      </w:pPr>
      <w:r w:rsidRPr="003D0855">
        <w:rPr>
          <w:rFonts w:cs="Times New Roman"/>
          <w:szCs w:val="28"/>
        </w:rPr>
        <w:t xml:space="preserve">Данные из таблицы 3.1 говорят о том, что, СУБД </w:t>
      </w:r>
      <w:r w:rsidRPr="003D0855">
        <w:rPr>
          <w:rFonts w:cs="Times New Roman"/>
          <w:szCs w:val="28"/>
          <w:lang w:val="en-US"/>
        </w:rPr>
        <w:t>Oracle</w:t>
      </w:r>
      <w:r w:rsidRPr="003D0855">
        <w:rPr>
          <w:rFonts w:cs="Times New Roman"/>
          <w:szCs w:val="28"/>
        </w:rPr>
        <w:t xml:space="preserve"> более универсальна и поддерживает множество операционных систем, при этом более демократична в плане стоимости, особенно при переходе на новую версию, тем не менее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больше подходит для работы с базами данных на платформе </w:t>
      </w:r>
      <w:r w:rsidRPr="003D0855">
        <w:rPr>
          <w:rFonts w:cs="Times New Roman"/>
          <w:szCs w:val="28"/>
          <w:lang w:val="en-US"/>
        </w:rPr>
        <w:t>Windows</w:t>
      </w:r>
      <w:r w:rsidRPr="003D0855">
        <w:rPr>
          <w:rFonts w:cs="Times New Roman"/>
          <w:szCs w:val="28"/>
        </w:rPr>
        <w:t xml:space="preserve">. Выбору продукта от </w:t>
      </w:r>
      <w:r w:rsidRPr="003D0855">
        <w:rPr>
          <w:rFonts w:cs="Times New Roman"/>
          <w:szCs w:val="28"/>
          <w:lang w:val="en-US"/>
        </w:rPr>
        <w:t>Microsoft</w:t>
      </w:r>
      <w:r w:rsidRPr="003D0855">
        <w:rPr>
          <w:rFonts w:cs="Times New Roman"/>
          <w:szCs w:val="28"/>
        </w:rPr>
        <w:t xml:space="preserve"> также способствует наличие информативной и понятной документации в свободном доступе, а совместимость с другими программными пакетами от компании сделают эксплуатацию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гораздо комфортнее.</w:t>
      </w:r>
    </w:p>
    <w:p w:rsidR="003D0855" w:rsidRPr="003D0855" w:rsidRDefault="003D0855" w:rsidP="004E634D">
      <w:pPr>
        <w:ind w:firstLine="708"/>
        <w:rPr>
          <w:rFonts w:cs="Times New Roman"/>
          <w:szCs w:val="28"/>
        </w:rPr>
      </w:pPr>
      <w:r w:rsidRPr="003D0855">
        <w:rPr>
          <w:rFonts w:cs="Times New Roman"/>
          <w:szCs w:val="28"/>
        </w:rPr>
        <w:t xml:space="preserve">С учетом требований к информационному обеспечению, для управления базой данных была выбрана система реляционного типа </w:t>
      </w:r>
      <w:r w:rsidRPr="003D0855">
        <w:rPr>
          <w:rFonts w:cs="Times New Roman"/>
          <w:szCs w:val="28"/>
          <w:lang w:val="en-US"/>
        </w:rPr>
        <w:t>Microsoft</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2014.</w:t>
      </w:r>
    </w:p>
    <w:p w:rsidR="003D0855" w:rsidRPr="003D0855" w:rsidRDefault="003D0855" w:rsidP="004E634D">
      <w:pPr>
        <w:ind w:firstLine="708"/>
        <w:rPr>
          <w:rFonts w:cs="Times New Roman"/>
          <w:szCs w:val="28"/>
        </w:rPr>
      </w:pPr>
      <w:r w:rsidRPr="003D0855">
        <w:rPr>
          <w:rFonts w:cs="Times New Roman"/>
          <w:szCs w:val="28"/>
        </w:rPr>
        <w:t>Выбранная СУБД обладает рядом достоинств при разработке информационного обеспечения:</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Простота использования. Легкость в эксплуатации позволяет снизить операционные издержки и расходы на разработку решений на основе платформы;</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Управляемость. Интуитивно понятные средства управления и автоматизированного администрирования помогают эффективно управлять бизнес-приложениями;</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Создание отчетов и аналитика. С помощью встроенных технологий анализа и создания отчетности можно легко и быстро получать практическую и значимую информацию, а на ее основании принимать решения;</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 xml:space="preserve">Интеграция с другими продуктами Microsoft, такими как </w:t>
      </w:r>
      <w:r w:rsidRPr="00E32E9D">
        <w:rPr>
          <w:rFonts w:cs="Times New Roman"/>
          <w:szCs w:val="28"/>
        </w:rPr>
        <w:t>Excel</w:t>
      </w:r>
      <w:r w:rsidRPr="003D0855">
        <w:rPr>
          <w:rFonts w:cs="Times New Roman"/>
          <w:szCs w:val="28"/>
        </w:rPr>
        <w:t xml:space="preserve"> и </w:t>
      </w:r>
      <w:r w:rsidRPr="00E32E9D">
        <w:rPr>
          <w:rFonts w:cs="Times New Roman"/>
          <w:szCs w:val="28"/>
        </w:rPr>
        <w:t>Access</w:t>
      </w:r>
      <w:r w:rsidRPr="003D0855">
        <w:rPr>
          <w:rFonts w:cs="Times New Roman"/>
          <w:szCs w:val="28"/>
        </w:rPr>
        <w:t>;</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Поддержка со стороны производителя, постоянный выход обновлений;</w:t>
      </w:r>
    </w:p>
    <w:p w:rsidR="003D0855" w:rsidRPr="003D0855" w:rsidRDefault="003D0855" w:rsidP="00E32E9D">
      <w:pPr>
        <w:numPr>
          <w:ilvl w:val="0"/>
          <w:numId w:val="18"/>
        </w:numPr>
        <w:ind w:left="993"/>
        <w:contextualSpacing/>
        <w:rPr>
          <w:rFonts w:cs="Times New Roman"/>
          <w:szCs w:val="28"/>
        </w:rPr>
      </w:pPr>
      <w:r w:rsidRPr="003D0855">
        <w:rPr>
          <w:rFonts w:cs="Times New Roman"/>
          <w:szCs w:val="28"/>
        </w:rPr>
        <w:t>Огромная распространенность, как следствие – большое количество справочного материала, документации и технических инструкций.</w:t>
      </w:r>
    </w:p>
    <w:p w:rsidR="003D0855" w:rsidRPr="003D0855" w:rsidRDefault="003D0855" w:rsidP="004E634D">
      <w:pPr>
        <w:jc w:val="left"/>
        <w:rPr>
          <w:rFonts w:cs="Times New Roman"/>
          <w:b/>
          <w:szCs w:val="28"/>
        </w:rPr>
      </w:pPr>
      <w:r w:rsidRPr="003D0855">
        <w:rPr>
          <w:rFonts w:cs="Times New Roman"/>
          <w:b/>
          <w:szCs w:val="28"/>
        </w:rPr>
        <w:tab/>
        <w:t>3.2 Описание классификаций системы кодирования</w:t>
      </w:r>
    </w:p>
    <w:p w:rsidR="003D0855" w:rsidRPr="003D0855" w:rsidRDefault="003D0855" w:rsidP="004E634D">
      <w:pPr>
        <w:rPr>
          <w:rFonts w:cs="Times New Roman"/>
          <w:szCs w:val="28"/>
        </w:rPr>
      </w:pPr>
      <w:r w:rsidRPr="003D0855">
        <w:rPr>
          <w:rFonts w:cs="Times New Roman"/>
          <w:b/>
          <w:szCs w:val="28"/>
        </w:rPr>
        <w:tab/>
      </w:r>
      <w:r w:rsidRPr="003D0855">
        <w:rPr>
          <w:rFonts w:cs="Times New Roman"/>
          <w:szCs w:val="28"/>
        </w:rPr>
        <w:t>При разработке информационной модели для кодирования реквизитов используются общепринятые системы классификации и кодирования. Основным источником кодировок выступают действующие государственные системы и отраслевые инструкции.</w:t>
      </w:r>
      <w:r w:rsidR="006A1708" w:rsidRPr="004E634D">
        <w:rPr>
          <w:rFonts w:cs="Times New Roman"/>
          <w:szCs w:val="28"/>
        </w:rPr>
        <w:t xml:space="preserve"> </w:t>
      </w:r>
      <w:r w:rsidRPr="003D0855">
        <w:rPr>
          <w:rFonts w:cs="Times New Roman"/>
          <w:szCs w:val="28"/>
        </w:rPr>
        <w:t>Структура кодовых обозначений об</w:t>
      </w:r>
      <w:r w:rsidR="009C0572">
        <w:rPr>
          <w:rFonts w:cs="Times New Roman"/>
          <w:szCs w:val="28"/>
        </w:rPr>
        <w:t>ъектов приведена в таблице 3.2.</w:t>
      </w:r>
    </w:p>
    <w:p w:rsidR="003D0855" w:rsidRPr="003D0855" w:rsidRDefault="003D0855" w:rsidP="004D52B0">
      <w:pPr>
        <w:ind w:firstLine="708"/>
        <w:jc w:val="left"/>
        <w:rPr>
          <w:rFonts w:cs="Times New Roman"/>
          <w:szCs w:val="28"/>
        </w:rPr>
      </w:pPr>
      <w:r w:rsidRPr="003D0855">
        <w:rPr>
          <w:rFonts w:cs="Times New Roman"/>
          <w:szCs w:val="28"/>
        </w:rPr>
        <w:t>Таблица 3.2 – Структура классификаторов</w:t>
      </w:r>
    </w:p>
    <w:tbl>
      <w:tblPr>
        <w:tblStyle w:val="a5"/>
        <w:tblW w:w="0" w:type="auto"/>
        <w:tblLayout w:type="fixed"/>
        <w:tblLook w:val="04A0" w:firstRow="1" w:lastRow="0" w:firstColumn="1" w:lastColumn="0" w:noHBand="0" w:noVBand="1"/>
      </w:tblPr>
      <w:tblGrid>
        <w:gridCol w:w="1869"/>
        <w:gridCol w:w="961"/>
        <w:gridCol w:w="2127"/>
        <w:gridCol w:w="1984"/>
        <w:gridCol w:w="2404"/>
      </w:tblGrid>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Название</w:t>
            </w:r>
          </w:p>
        </w:tc>
        <w:tc>
          <w:tcPr>
            <w:tcW w:w="961" w:type="dxa"/>
          </w:tcPr>
          <w:p w:rsidR="003D0855" w:rsidRPr="003D0855" w:rsidRDefault="003D0855" w:rsidP="004E634D">
            <w:pPr>
              <w:jc w:val="left"/>
              <w:rPr>
                <w:rFonts w:cs="Times New Roman"/>
                <w:szCs w:val="28"/>
              </w:rPr>
            </w:pPr>
            <w:r w:rsidRPr="003D0855">
              <w:rPr>
                <w:rFonts w:cs="Times New Roman"/>
                <w:szCs w:val="28"/>
              </w:rPr>
              <w:t>Значность кода</w:t>
            </w:r>
          </w:p>
        </w:tc>
        <w:tc>
          <w:tcPr>
            <w:tcW w:w="2127" w:type="dxa"/>
          </w:tcPr>
          <w:p w:rsidR="003D0855" w:rsidRPr="003D0855" w:rsidRDefault="003D0855" w:rsidP="004E634D">
            <w:pPr>
              <w:jc w:val="left"/>
              <w:rPr>
                <w:rFonts w:cs="Times New Roman"/>
                <w:szCs w:val="28"/>
              </w:rPr>
            </w:pPr>
            <w:r w:rsidRPr="003D0855">
              <w:rPr>
                <w:rFonts w:cs="Times New Roman"/>
                <w:szCs w:val="28"/>
              </w:rPr>
              <w:t>Система классификации</w:t>
            </w:r>
          </w:p>
        </w:tc>
        <w:tc>
          <w:tcPr>
            <w:tcW w:w="1984" w:type="dxa"/>
          </w:tcPr>
          <w:p w:rsidR="003D0855" w:rsidRPr="003D0855" w:rsidRDefault="003D0855" w:rsidP="004E634D">
            <w:pPr>
              <w:jc w:val="left"/>
              <w:rPr>
                <w:rFonts w:cs="Times New Roman"/>
                <w:szCs w:val="28"/>
              </w:rPr>
            </w:pPr>
            <w:r w:rsidRPr="003D0855">
              <w:rPr>
                <w:rFonts w:cs="Times New Roman"/>
                <w:szCs w:val="28"/>
              </w:rPr>
              <w:t>Система кодирования</w:t>
            </w:r>
          </w:p>
        </w:tc>
        <w:tc>
          <w:tcPr>
            <w:tcW w:w="2404" w:type="dxa"/>
          </w:tcPr>
          <w:p w:rsidR="003D0855" w:rsidRPr="003D0855" w:rsidRDefault="003D0855" w:rsidP="004E634D">
            <w:pPr>
              <w:jc w:val="left"/>
              <w:rPr>
                <w:rFonts w:cs="Times New Roman"/>
                <w:szCs w:val="28"/>
              </w:rPr>
            </w:pPr>
            <w:r w:rsidRPr="003D0855">
              <w:rPr>
                <w:rFonts w:cs="Times New Roman"/>
                <w:szCs w:val="28"/>
              </w:rPr>
              <w:t>Вид классификатора</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КОАТУУ</w:t>
            </w:r>
          </w:p>
        </w:tc>
        <w:tc>
          <w:tcPr>
            <w:tcW w:w="961" w:type="dxa"/>
          </w:tcPr>
          <w:p w:rsidR="003D0855" w:rsidRPr="003D0855" w:rsidRDefault="003D0855" w:rsidP="004E634D">
            <w:pPr>
              <w:jc w:val="left"/>
              <w:rPr>
                <w:rFonts w:cs="Times New Roman"/>
                <w:szCs w:val="28"/>
              </w:rPr>
            </w:pPr>
            <w:r w:rsidRPr="003D0855">
              <w:rPr>
                <w:rFonts w:cs="Times New Roman"/>
                <w:szCs w:val="28"/>
              </w:rPr>
              <w:t>10</w:t>
            </w:r>
          </w:p>
        </w:tc>
        <w:tc>
          <w:tcPr>
            <w:tcW w:w="2127" w:type="dxa"/>
          </w:tcPr>
          <w:p w:rsidR="003D0855" w:rsidRPr="003D0855" w:rsidRDefault="003D0855" w:rsidP="004E634D">
            <w:pPr>
              <w:jc w:val="left"/>
              <w:rPr>
                <w:rFonts w:cs="Times New Roman"/>
                <w:szCs w:val="28"/>
              </w:rPr>
            </w:pPr>
            <w:r w:rsidRPr="003D0855">
              <w:rPr>
                <w:rFonts w:cs="Times New Roman"/>
                <w:szCs w:val="28"/>
              </w:rPr>
              <w:t>многоаспектная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КВЭД</w:t>
            </w:r>
          </w:p>
        </w:tc>
        <w:tc>
          <w:tcPr>
            <w:tcW w:w="961" w:type="dxa"/>
          </w:tcPr>
          <w:p w:rsidR="003D0855" w:rsidRPr="003D0855" w:rsidRDefault="003D0855" w:rsidP="004E634D">
            <w:pPr>
              <w:jc w:val="left"/>
              <w:rPr>
                <w:rFonts w:cs="Times New Roman"/>
                <w:szCs w:val="28"/>
              </w:rPr>
            </w:pPr>
            <w:r w:rsidRPr="003D0855">
              <w:rPr>
                <w:rFonts w:cs="Times New Roman"/>
                <w:szCs w:val="28"/>
              </w:rPr>
              <w:t>6</w:t>
            </w:r>
          </w:p>
        </w:tc>
        <w:tc>
          <w:tcPr>
            <w:tcW w:w="2127" w:type="dxa"/>
          </w:tcPr>
          <w:p w:rsidR="003D0855" w:rsidRPr="003D0855" w:rsidRDefault="003D0855" w:rsidP="004E634D">
            <w:pPr>
              <w:jc w:val="left"/>
              <w:rPr>
                <w:rFonts w:cs="Times New Roman"/>
                <w:szCs w:val="28"/>
              </w:rPr>
            </w:pPr>
            <w:r w:rsidRPr="003D0855">
              <w:rPr>
                <w:rFonts w:cs="Times New Roman"/>
                <w:szCs w:val="28"/>
              </w:rPr>
              <w:t>иерархическая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Код ЕГРПОУ</w:t>
            </w:r>
          </w:p>
        </w:tc>
        <w:tc>
          <w:tcPr>
            <w:tcW w:w="961" w:type="dxa"/>
          </w:tcPr>
          <w:p w:rsidR="003D0855" w:rsidRPr="003D0855" w:rsidRDefault="003D0855" w:rsidP="004E634D">
            <w:pPr>
              <w:jc w:val="left"/>
              <w:rPr>
                <w:rFonts w:cs="Times New Roman"/>
                <w:szCs w:val="28"/>
              </w:rPr>
            </w:pPr>
            <w:r w:rsidRPr="003D0855">
              <w:rPr>
                <w:rFonts w:cs="Times New Roman"/>
                <w:szCs w:val="28"/>
              </w:rPr>
              <w:t>8</w:t>
            </w:r>
          </w:p>
        </w:tc>
        <w:tc>
          <w:tcPr>
            <w:tcW w:w="2127" w:type="dxa"/>
          </w:tcPr>
          <w:p w:rsidR="003D0855" w:rsidRPr="003D0855" w:rsidRDefault="003D0855" w:rsidP="004E634D">
            <w:pPr>
              <w:jc w:val="left"/>
              <w:rPr>
                <w:rFonts w:cs="Times New Roman"/>
                <w:szCs w:val="28"/>
              </w:rPr>
            </w:pPr>
            <w:r w:rsidRPr="003D0855">
              <w:rPr>
                <w:rFonts w:cs="Times New Roman"/>
                <w:szCs w:val="28"/>
              </w:rPr>
              <w:t>многоаспектная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Код категории земли</w:t>
            </w:r>
          </w:p>
        </w:tc>
        <w:tc>
          <w:tcPr>
            <w:tcW w:w="961" w:type="dxa"/>
          </w:tcPr>
          <w:p w:rsidR="003D0855" w:rsidRPr="003D0855" w:rsidRDefault="003D0855" w:rsidP="004E634D">
            <w:pPr>
              <w:jc w:val="left"/>
              <w:rPr>
                <w:rFonts w:cs="Times New Roman"/>
                <w:szCs w:val="28"/>
              </w:rPr>
            </w:pPr>
            <w:r w:rsidRPr="003D0855">
              <w:rPr>
                <w:rFonts w:cs="Times New Roman"/>
                <w:szCs w:val="28"/>
              </w:rPr>
              <w:t>2</w:t>
            </w:r>
          </w:p>
        </w:tc>
        <w:tc>
          <w:tcPr>
            <w:tcW w:w="2127" w:type="dxa"/>
          </w:tcPr>
          <w:p w:rsidR="003D0855" w:rsidRPr="003D0855" w:rsidRDefault="003D0855" w:rsidP="004E634D">
            <w:pPr>
              <w:jc w:val="left"/>
              <w:rPr>
                <w:rFonts w:cs="Times New Roman"/>
                <w:szCs w:val="28"/>
              </w:rPr>
            </w:pPr>
            <w:r w:rsidRPr="003D0855">
              <w:rPr>
                <w:rFonts w:cs="Times New Roman"/>
                <w:szCs w:val="28"/>
              </w:rPr>
              <w:t>отсутствует</w:t>
            </w:r>
          </w:p>
        </w:tc>
        <w:tc>
          <w:tcPr>
            <w:tcW w:w="1984" w:type="dxa"/>
          </w:tcPr>
          <w:p w:rsidR="003D0855" w:rsidRPr="003D0855" w:rsidRDefault="003D0855" w:rsidP="004E634D">
            <w:pPr>
              <w:jc w:val="left"/>
              <w:rPr>
                <w:rFonts w:cs="Times New Roman"/>
                <w:szCs w:val="28"/>
              </w:rPr>
            </w:pPr>
            <w:r w:rsidRPr="003D0855">
              <w:rPr>
                <w:rFonts w:cs="Times New Roman"/>
                <w:szCs w:val="28"/>
              </w:rPr>
              <w:t>порядковая</w:t>
            </w:r>
          </w:p>
        </w:tc>
        <w:tc>
          <w:tcPr>
            <w:tcW w:w="2404" w:type="dxa"/>
          </w:tcPr>
          <w:p w:rsidR="003D0855" w:rsidRPr="003D0855" w:rsidRDefault="003D0855" w:rsidP="004E634D">
            <w:pPr>
              <w:jc w:val="left"/>
              <w:rPr>
                <w:rFonts w:cs="Times New Roman"/>
                <w:szCs w:val="28"/>
              </w:rPr>
            </w:pPr>
            <w:r w:rsidRPr="003D0855">
              <w:rPr>
                <w:rFonts w:cs="Times New Roman"/>
                <w:szCs w:val="28"/>
              </w:rPr>
              <w:t>отраслевой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Код вида права собственности</w:t>
            </w:r>
          </w:p>
        </w:tc>
        <w:tc>
          <w:tcPr>
            <w:tcW w:w="961" w:type="dxa"/>
          </w:tcPr>
          <w:p w:rsidR="003D0855" w:rsidRPr="003D0855" w:rsidRDefault="003D0855" w:rsidP="004E634D">
            <w:pPr>
              <w:jc w:val="left"/>
              <w:rPr>
                <w:rFonts w:cs="Times New Roman"/>
                <w:szCs w:val="28"/>
              </w:rPr>
            </w:pPr>
            <w:r w:rsidRPr="003D0855">
              <w:rPr>
                <w:rFonts w:cs="Times New Roman"/>
                <w:szCs w:val="28"/>
              </w:rPr>
              <w:t>1</w:t>
            </w:r>
          </w:p>
        </w:tc>
        <w:tc>
          <w:tcPr>
            <w:tcW w:w="2127" w:type="dxa"/>
          </w:tcPr>
          <w:p w:rsidR="003D0855" w:rsidRPr="003D0855" w:rsidRDefault="003D0855" w:rsidP="004E634D">
            <w:pPr>
              <w:jc w:val="left"/>
              <w:rPr>
                <w:rFonts w:cs="Times New Roman"/>
                <w:szCs w:val="28"/>
              </w:rPr>
            </w:pPr>
            <w:r w:rsidRPr="003D0855">
              <w:rPr>
                <w:rFonts w:cs="Times New Roman"/>
                <w:szCs w:val="28"/>
              </w:rPr>
              <w:t>отсутствует</w:t>
            </w:r>
          </w:p>
        </w:tc>
        <w:tc>
          <w:tcPr>
            <w:tcW w:w="1984" w:type="dxa"/>
          </w:tcPr>
          <w:p w:rsidR="003D0855" w:rsidRPr="003D0855" w:rsidRDefault="003D0855" w:rsidP="004E634D">
            <w:pPr>
              <w:jc w:val="left"/>
              <w:rPr>
                <w:rFonts w:cs="Times New Roman"/>
                <w:szCs w:val="28"/>
              </w:rPr>
            </w:pPr>
            <w:r w:rsidRPr="003D0855">
              <w:rPr>
                <w:rFonts w:cs="Times New Roman"/>
                <w:szCs w:val="28"/>
              </w:rPr>
              <w:t>порядковая</w:t>
            </w:r>
          </w:p>
        </w:tc>
        <w:tc>
          <w:tcPr>
            <w:tcW w:w="2404" w:type="dxa"/>
          </w:tcPr>
          <w:p w:rsidR="003D0855" w:rsidRPr="003D0855" w:rsidRDefault="003D0855" w:rsidP="004E634D">
            <w:pPr>
              <w:jc w:val="left"/>
              <w:rPr>
                <w:rFonts w:cs="Times New Roman"/>
                <w:szCs w:val="28"/>
              </w:rPr>
            </w:pPr>
            <w:r w:rsidRPr="003D0855">
              <w:rPr>
                <w:rFonts w:cs="Times New Roman"/>
                <w:szCs w:val="28"/>
              </w:rPr>
              <w:t>отраслевой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Кадастровый номер</w:t>
            </w:r>
          </w:p>
        </w:tc>
        <w:tc>
          <w:tcPr>
            <w:tcW w:w="961" w:type="dxa"/>
          </w:tcPr>
          <w:p w:rsidR="003D0855" w:rsidRPr="003D0855" w:rsidRDefault="003D0855" w:rsidP="004E634D">
            <w:pPr>
              <w:jc w:val="left"/>
              <w:rPr>
                <w:rFonts w:cs="Times New Roman"/>
                <w:szCs w:val="28"/>
              </w:rPr>
            </w:pPr>
            <w:r w:rsidRPr="003D0855">
              <w:rPr>
                <w:rFonts w:cs="Times New Roman"/>
                <w:szCs w:val="28"/>
              </w:rPr>
              <w:t>19</w:t>
            </w:r>
          </w:p>
        </w:tc>
        <w:tc>
          <w:tcPr>
            <w:tcW w:w="2127" w:type="dxa"/>
          </w:tcPr>
          <w:p w:rsidR="003D0855" w:rsidRPr="003D0855" w:rsidRDefault="003D0855" w:rsidP="004E634D">
            <w:pPr>
              <w:jc w:val="left"/>
              <w:rPr>
                <w:rFonts w:cs="Times New Roman"/>
                <w:szCs w:val="28"/>
              </w:rPr>
            </w:pPr>
            <w:r w:rsidRPr="003D0855">
              <w:rPr>
                <w:rFonts w:cs="Times New Roman"/>
                <w:szCs w:val="28"/>
              </w:rPr>
              <w:t>многоаспектная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отраслевой</w:t>
            </w:r>
          </w:p>
        </w:tc>
      </w:tr>
    </w:tbl>
    <w:p w:rsidR="003D0855" w:rsidRPr="003D0855" w:rsidRDefault="003D0855" w:rsidP="004E634D">
      <w:pPr>
        <w:jc w:val="left"/>
        <w:rPr>
          <w:rFonts w:cs="Times New Roman"/>
          <w:szCs w:val="28"/>
        </w:rPr>
      </w:pPr>
      <w:r w:rsidRPr="003D0855">
        <w:rPr>
          <w:rFonts w:cs="Times New Roman"/>
          <w:szCs w:val="28"/>
        </w:rPr>
        <w:tab/>
      </w:r>
    </w:p>
    <w:p w:rsidR="006A1708" w:rsidRDefault="006A1708" w:rsidP="004E634D">
      <w:pPr>
        <w:jc w:val="left"/>
        <w:rPr>
          <w:rFonts w:cs="Times New Roman"/>
          <w:szCs w:val="28"/>
        </w:rPr>
      </w:pPr>
    </w:p>
    <w:p w:rsidR="00BD3D63" w:rsidRDefault="00BD3D63" w:rsidP="004E634D">
      <w:pPr>
        <w:jc w:val="left"/>
        <w:rPr>
          <w:rFonts w:cs="Times New Roman"/>
          <w:szCs w:val="28"/>
        </w:rPr>
      </w:pPr>
    </w:p>
    <w:p w:rsidR="00BD3D63" w:rsidRPr="003D0855" w:rsidRDefault="00BD3D63" w:rsidP="004E634D">
      <w:pPr>
        <w:jc w:val="left"/>
        <w:rPr>
          <w:rFonts w:cs="Times New Roman"/>
          <w:szCs w:val="28"/>
        </w:rPr>
      </w:pPr>
    </w:p>
    <w:p w:rsidR="003D0855" w:rsidRPr="003D0855" w:rsidRDefault="003D0855" w:rsidP="004E634D">
      <w:pPr>
        <w:ind w:firstLine="708"/>
        <w:jc w:val="left"/>
        <w:rPr>
          <w:rFonts w:cs="Times New Roman"/>
          <w:szCs w:val="28"/>
        </w:rPr>
      </w:pPr>
      <w:r w:rsidRPr="003D0855">
        <w:rPr>
          <w:rFonts w:cs="Times New Roman"/>
          <w:szCs w:val="28"/>
        </w:rPr>
        <w:t>Продолжение таблицы 3.2 – Структура классификаторов</w:t>
      </w:r>
    </w:p>
    <w:tbl>
      <w:tblPr>
        <w:tblStyle w:val="a5"/>
        <w:tblW w:w="0" w:type="auto"/>
        <w:tblLayout w:type="fixed"/>
        <w:tblLook w:val="04A0" w:firstRow="1" w:lastRow="0" w:firstColumn="1" w:lastColumn="0" w:noHBand="0" w:noVBand="1"/>
      </w:tblPr>
      <w:tblGrid>
        <w:gridCol w:w="1869"/>
        <w:gridCol w:w="961"/>
        <w:gridCol w:w="2127"/>
        <w:gridCol w:w="1984"/>
        <w:gridCol w:w="2404"/>
      </w:tblGrid>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Название</w:t>
            </w:r>
          </w:p>
        </w:tc>
        <w:tc>
          <w:tcPr>
            <w:tcW w:w="961" w:type="dxa"/>
          </w:tcPr>
          <w:p w:rsidR="003D0855" w:rsidRPr="003D0855" w:rsidRDefault="003D0855" w:rsidP="004E634D">
            <w:pPr>
              <w:jc w:val="left"/>
              <w:rPr>
                <w:rFonts w:cs="Times New Roman"/>
                <w:szCs w:val="28"/>
              </w:rPr>
            </w:pPr>
            <w:r w:rsidRPr="003D0855">
              <w:rPr>
                <w:rFonts w:cs="Times New Roman"/>
                <w:szCs w:val="28"/>
              </w:rPr>
              <w:t>Значность кода</w:t>
            </w:r>
          </w:p>
        </w:tc>
        <w:tc>
          <w:tcPr>
            <w:tcW w:w="2127" w:type="dxa"/>
          </w:tcPr>
          <w:p w:rsidR="003D0855" w:rsidRPr="003D0855" w:rsidRDefault="003D0855" w:rsidP="004E634D">
            <w:pPr>
              <w:jc w:val="left"/>
              <w:rPr>
                <w:rFonts w:cs="Times New Roman"/>
                <w:szCs w:val="28"/>
              </w:rPr>
            </w:pPr>
            <w:r w:rsidRPr="003D0855">
              <w:rPr>
                <w:rFonts w:cs="Times New Roman"/>
                <w:szCs w:val="28"/>
              </w:rPr>
              <w:t>Система классификации</w:t>
            </w:r>
          </w:p>
        </w:tc>
        <w:tc>
          <w:tcPr>
            <w:tcW w:w="1984" w:type="dxa"/>
          </w:tcPr>
          <w:p w:rsidR="003D0855" w:rsidRPr="003D0855" w:rsidRDefault="003D0855" w:rsidP="004E634D">
            <w:pPr>
              <w:jc w:val="left"/>
              <w:rPr>
                <w:rFonts w:cs="Times New Roman"/>
                <w:szCs w:val="28"/>
              </w:rPr>
            </w:pPr>
            <w:r w:rsidRPr="003D0855">
              <w:rPr>
                <w:rFonts w:cs="Times New Roman"/>
                <w:szCs w:val="28"/>
              </w:rPr>
              <w:t>Система кодирования</w:t>
            </w:r>
          </w:p>
        </w:tc>
        <w:tc>
          <w:tcPr>
            <w:tcW w:w="2404" w:type="dxa"/>
          </w:tcPr>
          <w:p w:rsidR="003D0855" w:rsidRPr="003D0855" w:rsidRDefault="003D0855" w:rsidP="004E634D">
            <w:pPr>
              <w:jc w:val="left"/>
              <w:rPr>
                <w:rFonts w:cs="Times New Roman"/>
                <w:szCs w:val="28"/>
              </w:rPr>
            </w:pPr>
            <w:r w:rsidRPr="003D0855">
              <w:rPr>
                <w:rFonts w:cs="Times New Roman"/>
                <w:szCs w:val="28"/>
              </w:rPr>
              <w:t>Вид классификатора</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Серия паспорта</w:t>
            </w:r>
          </w:p>
        </w:tc>
        <w:tc>
          <w:tcPr>
            <w:tcW w:w="961" w:type="dxa"/>
          </w:tcPr>
          <w:p w:rsidR="003D0855" w:rsidRPr="003D0855" w:rsidRDefault="003D0855" w:rsidP="004E634D">
            <w:pPr>
              <w:jc w:val="left"/>
              <w:rPr>
                <w:rFonts w:cs="Times New Roman"/>
                <w:szCs w:val="28"/>
              </w:rPr>
            </w:pPr>
            <w:r w:rsidRPr="003D0855">
              <w:rPr>
                <w:rFonts w:cs="Times New Roman"/>
                <w:szCs w:val="28"/>
              </w:rPr>
              <w:t>2</w:t>
            </w:r>
          </w:p>
        </w:tc>
        <w:tc>
          <w:tcPr>
            <w:tcW w:w="2127" w:type="dxa"/>
          </w:tcPr>
          <w:p w:rsidR="003D0855" w:rsidRPr="003D0855" w:rsidRDefault="003D0855" w:rsidP="004E634D">
            <w:pPr>
              <w:jc w:val="left"/>
              <w:rPr>
                <w:rFonts w:cs="Times New Roman"/>
                <w:szCs w:val="28"/>
              </w:rPr>
            </w:pPr>
            <w:r w:rsidRPr="003D0855">
              <w:rPr>
                <w:rFonts w:cs="Times New Roman"/>
                <w:szCs w:val="28"/>
              </w:rPr>
              <w:t>многоаспектная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Номер паспорта</w:t>
            </w:r>
          </w:p>
        </w:tc>
        <w:tc>
          <w:tcPr>
            <w:tcW w:w="961" w:type="dxa"/>
          </w:tcPr>
          <w:p w:rsidR="003D0855" w:rsidRPr="003D0855" w:rsidRDefault="003D0855" w:rsidP="004E634D">
            <w:pPr>
              <w:jc w:val="left"/>
              <w:rPr>
                <w:rFonts w:cs="Times New Roman"/>
                <w:szCs w:val="28"/>
              </w:rPr>
            </w:pPr>
            <w:r w:rsidRPr="003D0855">
              <w:rPr>
                <w:rFonts w:cs="Times New Roman"/>
                <w:szCs w:val="28"/>
              </w:rPr>
              <w:t>6</w:t>
            </w:r>
          </w:p>
        </w:tc>
        <w:tc>
          <w:tcPr>
            <w:tcW w:w="2127" w:type="dxa"/>
          </w:tcPr>
          <w:p w:rsidR="003D0855" w:rsidRPr="003D0855" w:rsidRDefault="003D0855" w:rsidP="004E634D">
            <w:pPr>
              <w:jc w:val="left"/>
              <w:rPr>
                <w:rFonts w:cs="Times New Roman"/>
                <w:szCs w:val="28"/>
              </w:rPr>
            </w:pPr>
            <w:r w:rsidRPr="003D0855">
              <w:rPr>
                <w:rFonts w:cs="Times New Roman"/>
                <w:szCs w:val="28"/>
              </w:rPr>
              <w:t>многоаспектная</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r w:rsidR="003D0855" w:rsidRPr="003D0855" w:rsidTr="00112779">
        <w:tc>
          <w:tcPr>
            <w:tcW w:w="1869" w:type="dxa"/>
          </w:tcPr>
          <w:p w:rsidR="003D0855" w:rsidRPr="003D0855" w:rsidRDefault="003D0855" w:rsidP="004E634D">
            <w:pPr>
              <w:jc w:val="left"/>
              <w:rPr>
                <w:rFonts w:cs="Times New Roman"/>
                <w:szCs w:val="28"/>
              </w:rPr>
            </w:pPr>
            <w:r w:rsidRPr="003D0855">
              <w:rPr>
                <w:rFonts w:cs="Times New Roman"/>
                <w:szCs w:val="28"/>
              </w:rPr>
              <w:t>Почтовый индекс</w:t>
            </w:r>
          </w:p>
        </w:tc>
        <w:tc>
          <w:tcPr>
            <w:tcW w:w="961" w:type="dxa"/>
          </w:tcPr>
          <w:p w:rsidR="003D0855" w:rsidRPr="003D0855" w:rsidRDefault="003D0855" w:rsidP="004E634D">
            <w:pPr>
              <w:jc w:val="left"/>
              <w:rPr>
                <w:rFonts w:cs="Times New Roman"/>
                <w:szCs w:val="28"/>
              </w:rPr>
            </w:pPr>
            <w:r w:rsidRPr="003D0855">
              <w:rPr>
                <w:rFonts w:cs="Times New Roman"/>
                <w:szCs w:val="28"/>
              </w:rPr>
              <w:t>5</w:t>
            </w:r>
          </w:p>
        </w:tc>
        <w:tc>
          <w:tcPr>
            <w:tcW w:w="2127" w:type="dxa"/>
          </w:tcPr>
          <w:p w:rsidR="003D0855" w:rsidRPr="003D0855" w:rsidRDefault="003D0855" w:rsidP="004E634D">
            <w:pPr>
              <w:jc w:val="left"/>
              <w:rPr>
                <w:rFonts w:cs="Times New Roman"/>
                <w:szCs w:val="28"/>
              </w:rPr>
            </w:pPr>
            <w:r w:rsidRPr="003D0855">
              <w:rPr>
                <w:rFonts w:cs="Times New Roman"/>
                <w:szCs w:val="28"/>
              </w:rPr>
              <w:t>иерархический</w:t>
            </w:r>
          </w:p>
        </w:tc>
        <w:tc>
          <w:tcPr>
            <w:tcW w:w="1984" w:type="dxa"/>
          </w:tcPr>
          <w:p w:rsidR="003D0855" w:rsidRPr="003D0855" w:rsidRDefault="003D0855" w:rsidP="004E634D">
            <w:pPr>
              <w:jc w:val="left"/>
              <w:rPr>
                <w:rFonts w:cs="Times New Roman"/>
                <w:szCs w:val="28"/>
              </w:rPr>
            </w:pPr>
            <w:r w:rsidRPr="003D0855">
              <w:rPr>
                <w:rFonts w:cs="Times New Roman"/>
                <w:szCs w:val="28"/>
              </w:rPr>
              <w:t>комбинационная</w:t>
            </w:r>
          </w:p>
        </w:tc>
        <w:tc>
          <w:tcPr>
            <w:tcW w:w="2404" w:type="dxa"/>
          </w:tcPr>
          <w:p w:rsidR="003D0855" w:rsidRPr="003D0855" w:rsidRDefault="003D0855" w:rsidP="004E634D">
            <w:pPr>
              <w:jc w:val="left"/>
              <w:rPr>
                <w:rFonts w:cs="Times New Roman"/>
                <w:szCs w:val="28"/>
              </w:rPr>
            </w:pPr>
            <w:r w:rsidRPr="003D0855">
              <w:rPr>
                <w:rFonts w:cs="Times New Roman"/>
                <w:szCs w:val="28"/>
              </w:rPr>
              <w:t>государственный</w:t>
            </w:r>
          </w:p>
        </w:tc>
      </w:tr>
    </w:tbl>
    <w:p w:rsidR="003D0855" w:rsidRPr="003D0855" w:rsidRDefault="003D0855" w:rsidP="004E634D">
      <w:pPr>
        <w:jc w:val="left"/>
        <w:rPr>
          <w:rFonts w:cs="Times New Roman"/>
          <w:szCs w:val="28"/>
        </w:rPr>
      </w:pPr>
    </w:p>
    <w:p w:rsidR="003D0855" w:rsidRPr="003D0855" w:rsidRDefault="003D0855" w:rsidP="004E634D">
      <w:pPr>
        <w:rPr>
          <w:rFonts w:cs="Times New Roman"/>
          <w:szCs w:val="28"/>
        </w:rPr>
      </w:pPr>
      <w:r w:rsidRPr="003D0855">
        <w:rPr>
          <w:rFonts w:cs="Times New Roman"/>
          <w:szCs w:val="28"/>
        </w:rPr>
        <w:tab/>
      </w:r>
    </w:p>
    <w:p w:rsidR="003D0855" w:rsidRPr="003D0855" w:rsidRDefault="003D0855" w:rsidP="004E634D">
      <w:pPr>
        <w:rPr>
          <w:rFonts w:cs="Times New Roman"/>
          <w:b/>
          <w:szCs w:val="28"/>
        </w:rPr>
      </w:pPr>
      <w:r w:rsidRPr="003D0855">
        <w:rPr>
          <w:rFonts w:cs="Times New Roman"/>
          <w:szCs w:val="28"/>
        </w:rPr>
        <w:tab/>
      </w:r>
      <w:r w:rsidRPr="003D0855">
        <w:rPr>
          <w:rFonts w:cs="Times New Roman"/>
          <w:b/>
          <w:szCs w:val="28"/>
        </w:rPr>
        <w:t>3.3 Разработка модели данных</w:t>
      </w:r>
    </w:p>
    <w:p w:rsidR="003D0855" w:rsidRPr="003D0855" w:rsidRDefault="006A170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4E634D">
        <w:rPr>
          <w:rFonts w:cs="Times New Roman"/>
          <w:szCs w:val="28"/>
        </w:rPr>
        <w:tab/>
      </w:r>
      <w:r w:rsidR="003D0855" w:rsidRPr="003D0855">
        <w:rPr>
          <w:rFonts w:cs="Times New Roman"/>
          <w:szCs w:val="28"/>
        </w:rPr>
        <w:t>Логическая и физическая модели данных разрабатываются на основе детального анализа предметной области, в ходе которого определяются основные сущности системы и связи между ними. Эти модели используются для создания базы данных как основы информационного обеспечения подсистемы.</w:t>
      </w:r>
    </w:p>
    <w:p w:rsidR="003D0855" w:rsidRPr="003D0855" w:rsidRDefault="006A170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4E634D">
        <w:rPr>
          <w:rFonts w:cs="Times New Roman"/>
          <w:szCs w:val="28"/>
        </w:rPr>
        <w:tab/>
      </w:r>
      <w:r w:rsidR="003D0855" w:rsidRPr="003D0855">
        <w:rPr>
          <w:rFonts w:cs="Times New Roman"/>
          <w:szCs w:val="28"/>
        </w:rPr>
        <w:t>В основе проектирования информационных моделей лежит принцип разбиения структуры входных документов на таблицы, каждой из которых соответствует одна сущность.</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Перечень сущностей и их описание приведены в таблице 3.3.</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F60213" w:rsidRDefault="00F6021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BD3D63" w:rsidRDefault="00BD3D6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BD3D63" w:rsidRPr="003D0855" w:rsidRDefault="00BD3D6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Таблица 3.3 – Сущности модели компьютеризированной подсистемы начисления и учета платежей земельного налога в условиях районной налоговой инспекции</w:t>
      </w:r>
    </w:p>
    <w:tbl>
      <w:tblPr>
        <w:tblStyle w:val="a5"/>
        <w:tblW w:w="0" w:type="auto"/>
        <w:tblLook w:val="04A0" w:firstRow="1" w:lastRow="0" w:firstColumn="1" w:lastColumn="0" w:noHBand="0" w:noVBand="1"/>
      </w:tblPr>
      <w:tblGrid>
        <w:gridCol w:w="704"/>
        <w:gridCol w:w="2835"/>
        <w:gridCol w:w="5806"/>
      </w:tblGrid>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Сущность</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Описание</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Юридическое лицо</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Основная информация о налогоплательщике, предоставляемая в налоговой декларации.</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2.</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Декларация</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Информация о типе декларации и периоде налогообложения.</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3.</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Земельный участок</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Данные об объекте налогообложения.</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4.</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Контактные данные юр. лица</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Адресные и контактные данные налогоплательщика.</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5.</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Налоговые обязательства</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Данные о суммах налога, штрафов и пени.</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6.</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Свидетельство о праве собственности</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Информация о зарегистрированном праве владения земельным участком.</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7.</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Льготы</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Данные о предоставляемых льготах.</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8.</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Отчет 1 – ПП</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Отчет о суммах льгот в налогообложении юридических лиц.</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9.</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Заявление об отсрочке</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Заявление на предоставление отсрочки налоговых обязательств юридического лица.</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10.</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Решение об отсрочке</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Принятое налоговым органом решение о предоставлении отсрочки.</w:t>
            </w:r>
          </w:p>
        </w:tc>
      </w:tr>
      <w:tr w:rsidR="003D0855" w:rsidRPr="003D0855" w:rsidTr="00112779">
        <w:tc>
          <w:tcPr>
            <w:tcW w:w="70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11.</w:t>
            </w:r>
          </w:p>
        </w:tc>
        <w:tc>
          <w:tcPr>
            <w:tcW w:w="283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Журнал регистрации отсрочек</w:t>
            </w:r>
          </w:p>
        </w:tc>
        <w:tc>
          <w:tcPr>
            <w:tcW w:w="580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Информация о принятых решениях.</w:t>
            </w:r>
          </w:p>
        </w:tc>
      </w:tr>
    </w:tbl>
    <w:p w:rsidR="003D0855" w:rsidRPr="003D0855" w:rsidRDefault="003D0855" w:rsidP="004E634D">
      <w:pPr>
        <w:jc w:val="left"/>
        <w:rPr>
          <w:rFonts w:cs="Times New Roman"/>
          <w:szCs w:val="28"/>
        </w:rPr>
      </w:pP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Атрибуты сущностей модели приведены в таблице 3.4.</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r>
    </w:p>
    <w:p w:rsid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Таблица 3.4 – Атрибуты сущностей модели</w:t>
      </w:r>
    </w:p>
    <w:tbl>
      <w:tblPr>
        <w:tblStyle w:val="a5"/>
        <w:tblW w:w="0" w:type="auto"/>
        <w:tblLayout w:type="fixed"/>
        <w:tblLook w:val="04A0" w:firstRow="1" w:lastRow="0" w:firstColumn="1" w:lastColumn="0" w:noHBand="0" w:noVBand="1"/>
      </w:tblPr>
      <w:tblGrid>
        <w:gridCol w:w="692"/>
        <w:gridCol w:w="1997"/>
        <w:gridCol w:w="6656"/>
      </w:tblGrid>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Сущность</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Атрибуты</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Юридическое лицо</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юр. лица, наименование (полное), наименование (краткое), ФИО руководителя, ФИО главного бухгалтера, код контактных данных, ид. код по ЕГРПОУ, КВЭД, КОАТУУ, контролирующий орган, рег. номер учетной карточки налогоплательщика / серия и номер паспорта руководителя, рег. номер учетной карточки налогоплательщика / серия и номер паспорта главного бухгалтера.</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2.</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Декларация</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декларации, тип декларации, год, месяц, начало периода, конец периода, дата заполнения, ФИО заполнителя, дата внесения в базу, код юр. лица, код участка, код обязательств.</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3.</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Земельный участок</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участка, категория земли, код свидетельства, НДО. ед. площади зем. участка, ставка налога, годовая сумма земельного налога, код льготы, годовая сумма земельного налога (к оплате).</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4.</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Льготы</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льготы, код справочника льгот, размер льготы, сумма льготы.</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5.</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Налоговые обязательства</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обязательства, год, насчитано по данным ранее поданной налоговой декларации, насчитано всего, насчитано до увеличения налогового обязательства, насчитано до уменьшения налогового обязательства, размер уменьшения налогового обязательства, размер увеличения налогового обязательства, сумма штрафа, сумма пени.</w:t>
            </w:r>
          </w:p>
        </w:tc>
      </w:tr>
    </w:tbl>
    <w:p w:rsidR="00F60213" w:rsidRDefault="00F60213" w:rsidP="004E634D">
      <w:pPr>
        <w:jc w:val="left"/>
        <w:rPr>
          <w:rFonts w:cs="Times New Roman"/>
          <w:szCs w:val="28"/>
        </w:rPr>
      </w:pPr>
    </w:p>
    <w:p w:rsidR="00BD3D63" w:rsidRDefault="00BD3D63" w:rsidP="004E634D">
      <w:pPr>
        <w:jc w:val="left"/>
        <w:rPr>
          <w:rFonts w:cs="Times New Roman"/>
          <w:szCs w:val="28"/>
        </w:rPr>
      </w:pPr>
    </w:p>
    <w:p w:rsidR="003D0855" w:rsidRPr="003D0855" w:rsidRDefault="003D0855" w:rsidP="00F60213">
      <w:pPr>
        <w:ind w:firstLine="708"/>
        <w:jc w:val="left"/>
        <w:rPr>
          <w:rFonts w:cs="Times New Roman"/>
          <w:szCs w:val="28"/>
        </w:rPr>
      </w:pPr>
      <w:r w:rsidRPr="003D0855">
        <w:rPr>
          <w:rFonts w:cs="Times New Roman"/>
          <w:szCs w:val="28"/>
        </w:rPr>
        <w:t>Продолжение таблицы 3.5 – Атрибуты сущностей модели</w:t>
      </w:r>
    </w:p>
    <w:tbl>
      <w:tblPr>
        <w:tblStyle w:val="a5"/>
        <w:tblW w:w="0" w:type="auto"/>
        <w:tblLayout w:type="fixed"/>
        <w:tblLook w:val="04A0" w:firstRow="1" w:lastRow="0" w:firstColumn="1" w:lastColumn="0" w:noHBand="0" w:noVBand="1"/>
      </w:tblPr>
      <w:tblGrid>
        <w:gridCol w:w="692"/>
        <w:gridCol w:w="1997"/>
        <w:gridCol w:w="6656"/>
      </w:tblGrid>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Сущность</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Атрибуты</w:t>
            </w:r>
          </w:p>
        </w:tc>
      </w:tr>
      <w:tr w:rsidR="00F60213" w:rsidRPr="003D0855" w:rsidTr="00112779">
        <w:tc>
          <w:tcPr>
            <w:tcW w:w="692" w:type="dxa"/>
          </w:tcPr>
          <w:p w:rsidR="00F60213" w:rsidRPr="003D0855" w:rsidRDefault="00F60213" w:rsidP="0007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6.</w:t>
            </w:r>
          </w:p>
        </w:tc>
        <w:tc>
          <w:tcPr>
            <w:tcW w:w="1997" w:type="dxa"/>
          </w:tcPr>
          <w:p w:rsidR="00F60213" w:rsidRPr="003D0855" w:rsidRDefault="00F60213" w:rsidP="0007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Контактные данные юр. лица</w:t>
            </w:r>
          </w:p>
        </w:tc>
        <w:tc>
          <w:tcPr>
            <w:tcW w:w="6656" w:type="dxa"/>
          </w:tcPr>
          <w:p w:rsidR="00F60213" w:rsidRPr="003D0855" w:rsidRDefault="00F60213" w:rsidP="000774A9">
            <w:pPr>
              <w:rPr>
                <w:rFonts w:cs="Times New Roman"/>
                <w:szCs w:val="28"/>
              </w:rPr>
            </w:pPr>
            <w:r w:rsidRPr="003D0855">
              <w:rPr>
                <w:rFonts w:cs="Times New Roman"/>
                <w:szCs w:val="28"/>
              </w:rPr>
              <w:t>Код контактных данных, почтовый индекс, межгородской код, телефон, факс, электронный адрес.</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7.</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Заявление на отсрочку</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заявления на отсрочку, код юр. лица, тип заявления, наименование долга, сумма отсрочки, начало нового периода, конец нового периода, пункт перечня обстоятельств, раздел перечня обстоятельств.</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8.</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Решение об отсрочке</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решения об отсрочке, код заявления на отсрочку, начало установленного периода, конец установленного периода, установленный срок, проценты, сумма уплаты, отменено.</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9.</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Журнал регистрации отсрочек</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журнала, код регистрации, дата принятия решения, код договора, долг уплачен.</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10.</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Свидетельство о праве собственности</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свидетельства, адрес земельного участка, кадастровый номер, вид права собственности, номер документа, серия документа, целевое предназначение земельного участка, площадь земельного участка, дата регистрации, ФИО регистратора, орган регистрации.</w:t>
            </w:r>
          </w:p>
        </w:tc>
      </w:tr>
      <w:tr w:rsidR="003D0855" w:rsidRPr="003D0855" w:rsidTr="00112779">
        <w:tc>
          <w:tcPr>
            <w:tcW w:w="69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11.</w:t>
            </w:r>
          </w:p>
        </w:tc>
        <w:tc>
          <w:tcPr>
            <w:tcW w:w="19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Отчет 1 – ПП</w:t>
            </w:r>
          </w:p>
        </w:tc>
        <w:tc>
          <w:tcPr>
            <w:tcW w:w="665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Код отчета 1 – ПП, код юр. лица, код суммы льгот в налогообложении, код суммы использованных льгот, дата начала действия, дата окончания действия, всего льгот в налогообложении, льгот из бюджета, использовано льгот, использовано льгот из бюджета.</w:t>
            </w:r>
          </w:p>
        </w:tc>
      </w:tr>
    </w:tbl>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 xml:space="preserve">Разработка моделей данных осуществляется при помощи </w:t>
      </w:r>
      <w:r w:rsidRPr="003D0855">
        <w:rPr>
          <w:rFonts w:cs="Times New Roman"/>
          <w:szCs w:val="28"/>
          <w:lang w:val="en-US"/>
        </w:rPr>
        <w:t>CASE</w:t>
      </w:r>
      <w:r w:rsidRPr="003D0855">
        <w:rPr>
          <w:rFonts w:cs="Times New Roman"/>
          <w:szCs w:val="28"/>
        </w:rPr>
        <w:t xml:space="preserve"> – средства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Visio</w:t>
      </w:r>
      <w:r w:rsidRPr="003D0855">
        <w:rPr>
          <w:rFonts w:cs="Times New Roman"/>
          <w:szCs w:val="28"/>
        </w:rPr>
        <w:t xml:space="preserve"> 2013.</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 xml:space="preserve">При выборе между средствами </w:t>
      </w:r>
      <w:r w:rsidRPr="003D0855">
        <w:rPr>
          <w:rFonts w:cs="Times New Roman"/>
          <w:szCs w:val="28"/>
          <w:lang w:val="en-US"/>
        </w:rPr>
        <w:t>Erwin</w:t>
      </w:r>
      <w:r w:rsidRPr="003D0855">
        <w:rPr>
          <w:rFonts w:cs="Times New Roman"/>
          <w:szCs w:val="28"/>
        </w:rPr>
        <w:t xml:space="preserve"> </w:t>
      </w:r>
      <w:r w:rsidRPr="003D0855">
        <w:rPr>
          <w:rFonts w:cs="Times New Roman"/>
          <w:szCs w:val="28"/>
          <w:lang w:val="en-US"/>
        </w:rPr>
        <w:t>DataModeler</w:t>
      </w:r>
      <w:r w:rsidRPr="003D0855">
        <w:rPr>
          <w:rFonts w:cs="Times New Roman"/>
          <w:szCs w:val="28"/>
        </w:rPr>
        <w:t xml:space="preserve"> и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Visio</w:t>
      </w:r>
      <w:r w:rsidRPr="003D0855">
        <w:rPr>
          <w:rFonts w:cs="Times New Roman"/>
          <w:szCs w:val="28"/>
        </w:rPr>
        <w:t xml:space="preserve"> последний показал себе с лучшей стороны в плане удобства использования, а также простоте построения моделей. Атрибуты и их тип разделены на отдельные колонки, внешние и первичные ключи выделены специальным значком, существует возможность изменения стиля и количества отображаемой информации – все это делает использование Visio гораздо удобнее и приятнее, а интуитивно понятный интерфейс обеспечит комфортную и продуктивную работу с уже готовой моделью.</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 xml:space="preserve">При работе со средством </w:t>
      </w:r>
      <w:r w:rsidRPr="003D0855">
        <w:rPr>
          <w:rFonts w:cs="Times New Roman"/>
          <w:szCs w:val="28"/>
          <w:lang w:val="en-US"/>
        </w:rPr>
        <w:t>Erwin</w:t>
      </w:r>
      <w:r w:rsidRPr="003D0855">
        <w:rPr>
          <w:rFonts w:cs="Times New Roman"/>
          <w:szCs w:val="28"/>
        </w:rPr>
        <w:t xml:space="preserve"> следует отметить визуальную компактность сущностей и минималистический интерфейс, что делает построение модели несколько легче. Однако, тип и размер атрибутов не выносятся в отдельную колонку, вместо этого вся информация о поле пишется одной цельной строкой – это значительно понижает степень наглядности информации, затрудняя беглый просмотр данных модели.</w:t>
      </w:r>
    </w:p>
    <w:p w:rsid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При разработке модели определяются сущности, их ключи, атрибуты, а также связи между сущностями. Процедура нормализации обеспечивает приведение таблиц базы данных к нормальным формам, устраняя частичные и транзитивные зависимости неключевых полей от ключа. Логическая модель данных изображена на рисунке 3.1.</w:t>
      </w:r>
    </w:p>
    <w:p w:rsidR="00EB3B2B" w:rsidRPr="003D0855" w:rsidRDefault="00EB3B2B"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sectPr w:rsidR="00EB3B2B" w:rsidRPr="003D0855" w:rsidSect="004D52B0">
          <w:pgSz w:w="11906" w:h="16838"/>
          <w:pgMar w:top="851" w:right="851" w:bottom="1418" w:left="1701" w:header="709" w:footer="709" w:gutter="0"/>
          <w:cols w:space="708"/>
          <w:docGrid w:linePitch="360"/>
        </w:sectPr>
      </w:pP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noProof/>
          <w:szCs w:val="28"/>
          <w:lang w:eastAsia="ru-RU"/>
        </w:rPr>
        <w:drawing>
          <wp:inline distT="0" distB="0" distL="0" distR="0" wp14:anchorId="65102936" wp14:editId="3809F600">
            <wp:extent cx="9251950" cy="4964430"/>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ЛМД.PNG"/>
                    <pic:cNvPicPr/>
                  </pic:nvPicPr>
                  <pic:blipFill>
                    <a:blip r:embed="rId28">
                      <a:extLst>
                        <a:ext uri="{28A0092B-C50C-407E-A947-70E740481C1C}">
                          <a14:useLocalDpi xmlns:a14="http://schemas.microsoft.com/office/drawing/2010/main" val="0"/>
                        </a:ext>
                      </a:extLst>
                    </a:blip>
                    <a:stretch>
                      <a:fillRect/>
                    </a:stretch>
                  </pic:blipFill>
                  <pic:spPr>
                    <a:xfrm>
                      <a:off x="0" y="0"/>
                      <a:ext cx="9251950" cy="4964430"/>
                    </a:xfrm>
                    <a:prstGeom prst="rect">
                      <a:avLst/>
                    </a:prstGeom>
                  </pic:spPr>
                </pic:pic>
              </a:graphicData>
            </a:graphic>
          </wp:inline>
        </w:drawing>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sectPr w:rsidR="003D0855" w:rsidRPr="003D0855" w:rsidSect="00112779">
          <w:pgSz w:w="16838" w:h="11906" w:orient="landscape"/>
          <w:pgMar w:top="1701" w:right="1134" w:bottom="850" w:left="1134" w:header="708" w:footer="708" w:gutter="0"/>
          <w:cols w:space="708"/>
          <w:docGrid w:linePitch="360"/>
        </w:sectPr>
      </w:pPr>
      <w:r w:rsidRPr="003D0855">
        <w:rPr>
          <w:rFonts w:cs="Times New Roman"/>
          <w:szCs w:val="28"/>
        </w:rPr>
        <w:t>Рисунок 3.1 – ЛМД</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Переход от логической модели к физической обеспечивается заменой сущностей на таблицы, а атрибутов – на поля, для которых определяется тип и размер.</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Описание физической модели трех основных сущностей приведено в таблицах 3.5 – 3.7.</w:t>
      </w:r>
    </w:p>
    <w:p w:rsidR="003D0855" w:rsidRPr="003D0855" w:rsidRDefault="006A170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4E634D">
        <w:rPr>
          <w:rFonts w:cs="Times New Roman"/>
          <w:szCs w:val="28"/>
        </w:rPr>
        <w:tab/>
      </w:r>
      <w:r w:rsidR="003D0855" w:rsidRPr="003D0855">
        <w:rPr>
          <w:rFonts w:cs="Times New Roman"/>
          <w:szCs w:val="28"/>
        </w:rPr>
        <w:t>Таблица 3.5 – Структура таблицы «Юридическое лицо»</w:t>
      </w:r>
    </w:p>
    <w:tbl>
      <w:tblPr>
        <w:tblStyle w:val="a5"/>
        <w:tblW w:w="0" w:type="auto"/>
        <w:tblLook w:val="04A0" w:firstRow="1" w:lastRow="0" w:firstColumn="1" w:lastColumn="0" w:noHBand="0" w:noVBand="1"/>
      </w:tblPr>
      <w:tblGrid>
        <w:gridCol w:w="566"/>
        <w:gridCol w:w="4674"/>
        <w:gridCol w:w="1276"/>
        <w:gridCol w:w="1417"/>
        <w:gridCol w:w="1412"/>
      </w:tblGrid>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Имя поля</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Тип</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Размер</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Длина, б</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юр. лица</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Наименование (полное)</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100</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100</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Наименование (краткое)</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30</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30</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ФИО руководителя</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45</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45</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ФИО главного бухгалтера</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45</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45</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контактных данных</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7.</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Ид. код по ЕГРПОУ</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КОАТУУ</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9.</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КВЭД</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7</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7</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ГНИ</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11.</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Рег. номер учетной карточки налогоплательщика / серия и номер паспорта руководителя</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r>
      <w:tr w:rsidR="003D0855" w:rsidRPr="003D0855" w:rsidTr="00112779">
        <w:tc>
          <w:tcPr>
            <w:tcW w:w="56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w:t>
            </w:r>
          </w:p>
        </w:tc>
        <w:tc>
          <w:tcPr>
            <w:tcW w:w="467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Рег. номер учетной карточки налогоплательщика / серия и номер паспорта главного бухгалтера</w:t>
            </w:r>
          </w:p>
        </w:tc>
        <w:tc>
          <w:tcPr>
            <w:tcW w:w="12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Varchar</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10</w:t>
            </w:r>
          </w:p>
        </w:tc>
      </w:tr>
      <w:tr w:rsidR="003D0855" w:rsidRPr="003D0855" w:rsidTr="00112779">
        <w:tc>
          <w:tcPr>
            <w:tcW w:w="6516" w:type="dxa"/>
            <w:gridSpan w:val="3"/>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Всего</w:t>
            </w:r>
          </w:p>
        </w:tc>
        <w:tc>
          <w:tcPr>
            <w:tcW w:w="141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rPr>
              <w:t>27</w:t>
            </w:r>
            <w:r w:rsidRPr="003D0855">
              <w:rPr>
                <w:rFonts w:cs="Times New Roman"/>
                <w:szCs w:val="28"/>
                <w:lang w:val="en-US"/>
              </w:rPr>
              <w:t>4</w:t>
            </w:r>
          </w:p>
        </w:tc>
        <w:tc>
          <w:tcPr>
            <w:tcW w:w="141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301</w:t>
            </w:r>
          </w:p>
        </w:tc>
      </w:tr>
    </w:tbl>
    <w:p w:rsid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F60213" w:rsidRDefault="00F6021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F60213" w:rsidRDefault="00F6021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F60213" w:rsidRDefault="00F6021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F60213" w:rsidRDefault="00F6021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BD3D63" w:rsidRPr="003D0855" w:rsidRDefault="00BD3D63"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6A170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4E634D">
        <w:rPr>
          <w:rFonts w:cs="Times New Roman"/>
          <w:szCs w:val="28"/>
        </w:rPr>
        <w:tab/>
      </w:r>
      <w:r w:rsidR="003D0855" w:rsidRPr="003D0855">
        <w:rPr>
          <w:rFonts w:cs="Times New Roman"/>
          <w:szCs w:val="28"/>
        </w:rPr>
        <w:t>Таблица 3.6 – Структура таблицы «Земельный участок»</w:t>
      </w:r>
    </w:p>
    <w:tbl>
      <w:tblPr>
        <w:tblStyle w:val="a5"/>
        <w:tblW w:w="0" w:type="auto"/>
        <w:tblLook w:val="04A0" w:firstRow="1" w:lastRow="0" w:firstColumn="1" w:lastColumn="0" w:noHBand="0" w:noVBand="1"/>
      </w:tblPr>
      <w:tblGrid>
        <w:gridCol w:w="562"/>
        <w:gridCol w:w="3176"/>
        <w:gridCol w:w="1869"/>
        <w:gridCol w:w="1869"/>
        <w:gridCol w:w="1869"/>
      </w:tblGrid>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Имя поля</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Тип</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Размер</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Длина, б</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участка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категории</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2</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свидетельства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НДО ед. площади земельного участка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Float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5</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20</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налоговой ставки</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16</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Годовая сумма земельного налога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9</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72</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7.</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льготы</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Годовая сумма земельного налога (к оплате</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9</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72</w:t>
            </w:r>
          </w:p>
        </w:tc>
      </w:tr>
      <w:tr w:rsidR="003D0855" w:rsidRPr="003D0855" w:rsidTr="00112779">
        <w:tc>
          <w:tcPr>
            <w:tcW w:w="5607" w:type="dxa"/>
            <w:gridSpan w:val="3"/>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rPr>
              <w:t>Всего</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rPr>
              <w:t>224</w:t>
            </w:r>
          </w:p>
        </w:tc>
      </w:tr>
    </w:tbl>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p w:rsidR="003D0855" w:rsidRPr="003D0855" w:rsidRDefault="006A170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4E634D">
        <w:rPr>
          <w:rFonts w:cs="Times New Roman"/>
          <w:szCs w:val="28"/>
        </w:rPr>
        <w:tab/>
      </w:r>
      <w:r w:rsidR="003D0855" w:rsidRPr="003D0855">
        <w:rPr>
          <w:rFonts w:cs="Times New Roman"/>
          <w:szCs w:val="28"/>
        </w:rPr>
        <w:t>Таблица 3.7 – Структура таблицы «Налоговые обязательства»</w:t>
      </w:r>
    </w:p>
    <w:tbl>
      <w:tblPr>
        <w:tblStyle w:val="a5"/>
        <w:tblW w:w="0" w:type="auto"/>
        <w:tblLook w:val="04A0" w:firstRow="1" w:lastRow="0" w:firstColumn="1" w:lastColumn="0" w:noHBand="0" w:noVBand="1"/>
      </w:tblPr>
      <w:tblGrid>
        <w:gridCol w:w="562"/>
        <w:gridCol w:w="3176"/>
        <w:gridCol w:w="1869"/>
        <w:gridCol w:w="1869"/>
        <w:gridCol w:w="1869"/>
      </w:tblGrid>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Имя поля</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Тип</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Длина, б</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1.</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обязательства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Int</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3</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12</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2.</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Date</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16</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3.</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по данным ранее поданной налоговой декларации</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4.</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всего</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5.</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до увеличения налогового обязательства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bl>
    <w:p w:rsidR="00BD3D63" w:rsidRPr="003D0855" w:rsidRDefault="00BD3D63" w:rsidP="004E634D">
      <w:pPr>
        <w:jc w:val="left"/>
        <w:rPr>
          <w:rFonts w:cs="Times New Roman"/>
          <w:szCs w:val="28"/>
        </w:rPr>
      </w:pPr>
    </w:p>
    <w:p w:rsidR="003D0855" w:rsidRPr="003D0855" w:rsidRDefault="003D0855" w:rsidP="004E634D">
      <w:pPr>
        <w:ind w:firstLine="708"/>
        <w:jc w:val="left"/>
        <w:rPr>
          <w:rFonts w:cs="Times New Roman"/>
          <w:szCs w:val="28"/>
        </w:rPr>
      </w:pPr>
      <w:r w:rsidRPr="003D0855">
        <w:rPr>
          <w:rFonts w:cs="Times New Roman"/>
          <w:szCs w:val="28"/>
        </w:rPr>
        <w:t>Продолжение таблицы 3.7 – Структура таблицы «Налоговые обязательства»</w:t>
      </w:r>
    </w:p>
    <w:tbl>
      <w:tblPr>
        <w:tblStyle w:val="a5"/>
        <w:tblW w:w="0" w:type="auto"/>
        <w:tblLook w:val="04A0" w:firstRow="1" w:lastRow="0" w:firstColumn="1" w:lastColumn="0" w:noHBand="0" w:noVBand="1"/>
      </w:tblPr>
      <w:tblGrid>
        <w:gridCol w:w="562"/>
        <w:gridCol w:w="3176"/>
        <w:gridCol w:w="1869"/>
        <w:gridCol w:w="1869"/>
        <w:gridCol w:w="1869"/>
      </w:tblGrid>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Имя поля</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Тип</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Длина, б</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6.</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до уменьшения налогового обязательства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7.</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 уменьшения налогового обязательства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48</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 увеличения налогового обязательства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48</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8.</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Сумма штрафа</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r w:rsidR="003D0855" w:rsidRPr="003D0855" w:rsidTr="00112779">
        <w:tc>
          <w:tcPr>
            <w:tcW w:w="56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9.</w:t>
            </w:r>
          </w:p>
        </w:tc>
        <w:tc>
          <w:tcPr>
            <w:tcW w:w="317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Сумма пени</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Money</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8</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64</w:t>
            </w:r>
          </w:p>
        </w:tc>
      </w:tr>
      <w:tr w:rsidR="003D0855" w:rsidRPr="003D0855" w:rsidTr="00112779">
        <w:tc>
          <w:tcPr>
            <w:tcW w:w="5607" w:type="dxa"/>
            <w:gridSpan w:val="3"/>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Всего</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lang w:val="en-US"/>
              </w:rPr>
            </w:pPr>
            <w:r w:rsidRPr="003D0855">
              <w:rPr>
                <w:rFonts w:cs="Times New Roman"/>
                <w:szCs w:val="28"/>
              </w:rPr>
              <w:t>6</w:t>
            </w:r>
            <w:r w:rsidRPr="003D0855">
              <w:rPr>
                <w:rFonts w:cs="Times New Roman"/>
                <w:szCs w:val="28"/>
                <w:lang w:val="en-US"/>
              </w:rPr>
              <w:t>7</w:t>
            </w:r>
          </w:p>
        </w:tc>
        <w:tc>
          <w:tcPr>
            <w:tcW w:w="186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lang w:val="en-US"/>
              </w:rPr>
            </w:pPr>
            <w:r w:rsidRPr="003D0855">
              <w:rPr>
                <w:rFonts w:cs="Times New Roman"/>
                <w:szCs w:val="28"/>
                <w:lang w:val="en-US"/>
              </w:rPr>
              <w:t>508</w:t>
            </w:r>
          </w:p>
        </w:tc>
      </w:tr>
    </w:tbl>
    <w:p w:rsidR="003D0855" w:rsidRPr="00EB3B2B"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FF0000"/>
          <w:szCs w:val="28"/>
        </w:rPr>
      </w:pPr>
    </w:p>
    <w:p w:rsidR="00EB3B2B" w:rsidRPr="00EB3B2B"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FF0000"/>
          <w:szCs w:val="28"/>
          <w:lang w:val="en-US"/>
        </w:rPr>
      </w:pPr>
      <w:r w:rsidRPr="00EB3B2B">
        <w:rPr>
          <w:rFonts w:cs="Times New Roman"/>
          <w:color w:val="FF0000"/>
          <w:szCs w:val="28"/>
        </w:rPr>
        <w:tab/>
      </w:r>
      <w:r w:rsidR="00EB3B2B" w:rsidRPr="00EB3B2B">
        <w:rPr>
          <w:rFonts w:cs="Times New Roman"/>
          <w:color w:val="FF0000"/>
          <w:szCs w:val="28"/>
          <w:lang w:val="en-US"/>
        </w:rPr>
        <w:t xml:space="preserve">В процессе перехода были выделены </w:t>
      </w:r>
      <w:r w:rsidR="00EB3B2B">
        <w:rPr>
          <w:rFonts w:cs="Times New Roman"/>
          <w:color w:val="FF0000"/>
          <w:szCs w:val="28"/>
        </w:rPr>
        <w:t>новые таблицы…</w:t>
      </w:r>
      <w:r w:rsidR="00EB3B2B" w:rsidRPr="00EB3B2B">
        <w:rPr>
          <w:rFonts w:cs="Times New Roman"/>
          <w:color w:val="FF0000"/>
          <w:szCs w:val="28"/>
          <w:lang w:val="en-US"/>
        </w:rPr>
        <w:t>?</w:t>
      </w:r>
    </w:p>
    <w:p w:rsidR="00EB3B2B" w:rsidRDefault="00EB3B2B"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lang w:val="en-US"/>
        </w:rPr>
      </w:pPr>
    </w:p>
    <w:p w:rsidR="00EB3B2B" w:rsidRDefault="00EB3B2B"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lang w:val="en-US"/>
        </w:rPr>
      </w:pPr>
    </w:p>
    <w:p w:rsidR="00EB3B2B" w:rsidRDefault="00EB3B2B"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lang w:val="en-US"/>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sectPr w:rsidR="003D0855" w:rsidRPr="003D0855" w:rsidSect="00F60213">
          <w:pgSz w:w="11906" w:h="16838"/>
          <w:pgMar w:top="851" w:right="851" w:bottom="1418" w:left="1701" w:header="709" w:footer="709" w:gutter="0"/>
          <w:cols w:space="708"/>
          <w:docGrid w:linePitch="360"/>
        </w:sectPr>
      </w:pPr>
      <w:r w:rsidRPr="003D0855">
        <w:rPr>
          <w:rFonts w:cs="Times New Roman"/>
          <w:szCs w:val="28"/>
        </w:rPr>
        <w:t xml:space="preserve">Вид физической модели данных приведен на рисунке 3.2. </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noProof/>
          <w:szCs w:val="28"/>
          <w:lang w:eastAsia="ru-RU"/>
        </w:rPr>
        <w:drawing>
          <wp:inline distT="0" distB="0" distL="0" distR="0" wp14:anchorId="712F41BA" wp14:editId="3CF973B5">
            <wp:extent cx="9251950" cy="5118100"/>
            <wp:effectExtent l="0" t="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МД.PNG"/>
                    <pic:cNvPicPr/>
                  </pic:nvPicPr>
                  <pic:blipFill>
                    <a:blip r:embed="rId29">
                      <a:extLst>
                        <a:ext uri="{28A0092B-C50C-407E-A947-70E740481C1C}">
                          <a14:useLocalDpi xmlns:a14="http://schemas.microsoft.com/office/drawing/2010/main" val="0"/>
                        </a:ext>
                      </a:extLst>
                    </a:blip>
                    <a:stretch>
                      <a:fillRect/>
                    </a:stretch>
                  </pic:blipFill>
                  <pic:spPr>
                    <a:xfrm>
                      <a:off x="0" y="0"/>
                      <a:ext cx="9251950" cy="5118100"/>
                    </a:xfrm>
                    <a:prstGeom prst="rect">
                      <a:avLst/>
                    </a:prstGeom>
                  </pic:spPr>
                </pic:pic>
              </a:graphicData>
            </a:graphic>
          </wp:inline>
        </w:drawing>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sectPr w:rsidR="003D0855" w:rsidRPr="003D0855" w:rsidSect="00112779">
          <w:pgSz w:w="16838" w:h="11906" w:orient="landscape"/>
          <w:pgMar w:top="1701" w:right="1134" w:bottom="850" w:left="1134" w:header="708" w:footer="708" w:gutter="0"/>
          <w:cols w:space="708"/>
          <w:docGrid w:linePitch="360"/>
        </w:sectPr>
      </w:pPr>
      <w:r w:rsidRPr="003D0855">
        <w:rPr>
          <w:rFonts w:cs="Times New Roman"/>
          <w:szCs w:val="28"/>
        </w:rPr>
        <w:t xml:space="preserve">Рисунок 3.2 – ФМД </w:t>
      </w:r>
    </w:p>
    <w:p w:rsidR="006A1708" w:rsidRPr="003D0855" w:rsidRDefault="003D0855" w:rsidP="00350A68">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b/>
          <w:szCs w:val="28"/>
        </w:rPr>
      </w:pPr>
      <w:r w:rsidRPr="003D0855">
        <w:rPr>
          <w:rFonts w:cs="Times New Roman"/>
          <w:b/>
          <w:szCs w:val="28"/>
        </w:rPr>
        <w:tab/>
        <w:t>3.4 Реализация базы данных</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b/>
          <w:szCs w:val="28"/>
        </w:rPr>
        <w:tab/>
      </w:r>
      <w:r w:rsidRPr="003D0855">
        <w:rPr>
          <w:rFonts w:cs="Times New Roman"/>
          <w:szCs w:val="28"/>
        </w:rPr>
        <w:t xml:space="preserve">Создание спроектированной базы происходит в среде разработки </w:t>
      </w:r>
      <w:r w:rsidRPr="003D0855">
        <w:rPr>
          <w:rFonts w:cs="Times New Roman"/>
          <w:szCs w:val="28"/>
          <w:lang w:val="en-US"/>
        </w:rPr>
        <w:t>Microsoft</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w:t>
      </w:r>
      <w:r w:rsidRPr="003D0855">
        <w:rPr>
          <w:rFonts w:cs="Times New Roman"/>
          <w:szCs w:val="28"/>
          <w:lang w:val="en-US"/>
        </w:rPr>
        <w:t>Management</w:t>
      </w:r>
      <w:r w:rsidRPr="003D0855">
        <w:rPr>
          <w:rFonts w:cs="Times New Roman"/>
          <w:szCs w:val="28"/>
        </w:rPr>
        <w:t xml:space="preserve"> </w:t>
      </w:r>
      <w:r w:rsidRPr="003D0855">
        <w:rPr>
          <w:rFonts w:cs="Times New Roman"/>
          <w:szCs w:val="28"/>
          <w:lang w:val="en-US"/>
        </w:rPr>
        <w:t>Studio</w:t>
      </w:r>
      <w:r w:rsidRPr="003D0855">
        <w:rPr>
          <w:rFonts w:cs="Times New Roman"/>
          <w:szCs w:val="28"/>
        </w:rPr>
        <w:t xml:space="preserve">, которая предназначена для конфигурирования, управления и администрирования компонентов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 xml:space="preserve">Проектирование и реализация интерфейса, а также его атрибутов (масок ввода, проверки вводимых значений и т. д.) происходит на этапе разработки клиентского приложения средствами среды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Visual</w:t>
      </w:r>
      <w:r w:rsidRPr="003D0855">
        <w:rPr>
          <w:rFonts w:cs="Times New Roman"/>
          <w:szCs w:val="28"/>
        </w:rPr>
        <w:t xml:space="preserve"> </w:t>
      </w:r>
      <w:r w:rsidRPr="003D0855">
        <w:rPr>
          <w:rFonts w:cs="Times New Roman"/>
          <w:szCs w:val="28"/>
          <w:lang w:val="en-US"/>
        </w:rPr>
        <w:t>Studio</w:t>
      </w:r>
      <w:r w:rsidRPr="003D0855">
        <w:rPr>
          <w:rFonts w:cs="Times New Roman"/>
          <w:szCs w:val="28"/>
        </w:rPr>
        <w:t xml:space="preserve"> 2013.</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Описание реализации трех основных объектов базы данных приведены в таблицах 3.8 – 3.10.</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Таблица 3.8 – Основные свойства полей таблицы «Юридическое лицо»</w:t>
      </w:r>
    </w:p>
    <w:tbl>
      <w:tblPr>
        <w:tblStyle w:val="a5"/>
        <w:tblW w:w="9209" w:type="dxa"/>
        <w:tblLayout w:type="fixed"/>
        <w:tblLook w:val="04A0" w:firstRow="1" w:lastRow="0" w:firstColumn="1" w:lastColumn="0" w:noHBand="0" w:noVBand="1"/>
      </w:tblPr>
      <w:tblGrid>
        <w:gridCol w:w="1980"/>
        <w:gridCol w:w="5528"/>
        <w:gridCol w:w="1701"/>
      </w:tblGrid>
      <w:tr w:rsidR="003D0855" w:rsidRPr="003D0855" w:rsidTr="00112779">
        <w:trPr>
          <w:trHeight w:val="967"/>
        </w:trPr>
        <w:tc>
          <w:tcPr>
            <w:tcW w:w="1980" w:type="dxa"/>
          </w:tcPr>
          <w:p w:rsidR="003D0855" w:rsidRPr="003D0855" w:rsidRDefault="003D0855" w:rsidP="004E634D">
            <w:pPr>
              <w:tabs>
                <w:tab w:val="left" w:pos="916"/>
                <w:tab w:val="left" w:pos="1121"/>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Поле</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Подпись</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Может быть</w:t>
            </w:r>
            <w:r w:rsidRPr="003D0855">
              <w:rPr>
                <w:rFonts w:cs="Times New Roman"/>
                <w:szCs w:val="28"/>
                <w:lang w:val="en-US"/>
              </w:rPr>
              <w:t xml:space="preserve"> NULL</w:t>
            </w:r>
            <w:r w:rsidRPr="003D0855">
              <w:rPr>
                <w:rFonts w:cs="Times New Roman"/>
                <w:szCs w:val="28"/>
              </w:rPr>
              <w:t xml:space="preserve"> </w:t>
            </w: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Kod_lica</w:t>
            </w:r>
          </w:p>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(autoinc)</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юр. лица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r>
      <w:tr w:rsidR="003D0855" w:rsidRPr="003D0855" w:rsidTr="00112779">
        <w:trPr>
          <w:trHeight w:val="967"/>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Name_full</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Наименование (полное)</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w:t>
            </w:r>
          </w:p>
        </w:tc>
      </w:tr>
      <w:tr w:rsidR="003D0855" w:rsidRPr="003D0855" w:rsidTr="00112779">
        <w:trPr>
          <w:trHeight w:val="967"/>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Name_short</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Наименование (краткое)</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w:t>
            </w: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Boss_fio</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ФИО руководителя</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Buh_fio</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ФИО главного бухгалтера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w:t>
            </w: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Kod_kont</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контактных данных</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Egrpou</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Ид. код по ЕГРПОУ</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w:t>
            </w:r>
          </w:p>
        </w:tc>
      </w:tr>
      <w:tr w:rsidR="003D0855" w:rsidRPr="003D0855" w:rsidTr="00112779">
        <w:trPr>
          <w:trHeight w:val="468"/>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Kved</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КВЭД</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Koatuu</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КОАТУУ</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112779">
        <w:trPr>
          <w:trHeight w:val="483"/>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lang w:val="en-US"/>
              </w:rPr>
              <w:t>Kod_gni</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ГНИ</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r>
    </w:tbl>
    <w:p w:rsidR="003D0855" w:rsidRPr="003D0855" w:rsidRDefault="003D0855" w:rsidP="004E634D">
      <w:pPr>
        <w:jc w:val="left"/>
        <w:rPr>
          <w:rFonts w:cs="Times New Roman"/>
          <w:szCs w:val="28"/>
        </w:rPr>
      </w:pPr>
    </w:p>
    <w:p w:rsidR="00350A68"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r>
    </w:p>
    <w:p w:rsidR="003D0855" w:rsidRPr="003D0855" w:rsidRDefault="00350A68"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Pr>
          <w:rFonts w:cs="Times New Roman"/>
          <w:szCs w:val="28"/>
        </w:rPr>
        <w:tab/>
      </w:r>
      <w:r w:rsidR="003D0855" w:rsidRPr="003D0855">
        <w:rPr>
          <w:rFonts w:cs="Times New Roman"/>
          <w:szCs w:val="28"/>
        </w:rPr>
        <w:t>Продолжение таблицы 3.8 – Основные свойства полей таблицы «Юридическое лицо»</w:t>
      </w:r>
    </w:p>
    <w:tbl>
      <w:tblPr>
        <w:tblStyle w:val="a5"/>
        <w:tblW w:w="9209" w:type="dxa"/>
        <w:tblLayout w:type="fixed"/>
        <w:tblLook w:val="04A0" w:firstRow="1" w:lastRow="0" w:firstColumn="1" w:lastColumn="0" w:noHBand="0" w:noVBand="1"/>
      </w:tblPr>
      <w:tblGrid>
        <w:gridCol w:w="1980"/>
        <w:gridCol w:w="5528"/>
        <w:gridCol w:w="1701"/>
      </w:tblGrid>
      <w:tr w:rsidR="003D0855" w:rsidRPr="003D0855" w:rsidTr="00112779">
        <w:trPr>
          <w:trHeight w:val="1451"/>
        </w:trPr>
        <w:tc>
          <w:tcPr>
            <w:tcW w:w="1980" w:type="dxa"/>
          </w:tcPr>
          <w:p w:rsidR="003D0855" w:rsidRPr="003D0855" w:rsidRDefault="003D0855" w:rsidP="004E634D">
            <w:pPr>
              <w:tabs>
                <w:tab w:val="left" w:pos="916"/>
                <w:tab w:val="left" w:pos="1121"/>
                <w:tab w:val="left" w:pos="1832"/>
                <w:tab w:val="left" w:pos="2748"/>
                <w:tab w:val="left" w:pos="3664"/>
                <w:tab w:val="left" w:pos="4580"/>
                <w:tab w:val="left" w:pos="5496"/>
                <w:tab w:val="left" w:pos="6412"/>
                <w:tab w:val="left" w:pos="7328"/>
                <w:tab w:val="left" w:pos="8244"/>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Поле</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Подпись</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Может быть</w:t>
            </w:r>
            <w:r w:rsidRPr="003D0855">
              <w:rPr>
                <w:rFonts w:cs="Times New Roman"/>
                <w:szCs w:val="28"/>
                <w:lang w:val="en-US"/>
              </w:rPr>
              <w:t xml:space="preserve"> NULL</w:t>
            </w:r>
          </w:p>
        </w:tc>
      </w:tr>
      <w:tr w:rsidR="003D0855" w:rsidRPr="003D0855" w:rsidTr="00112779">
        <w:trPr>
          <w:trHeight w:val="1451"/>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Boss_reg_num</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Рег. номер учетной карточки /серия и номер паспорта руководителя</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112779">
        <w:trPr>
          <w:trHeight w:val="1451"/>
        </w:trPr>
        <w:tc>
          <w:tcPr>
            <w:tcW w:w="198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Buh_reg_num</w:t>
            </w:r>
          </w:p>
        </w:tc>
        <w:tc>
          <w:tcPr>
            <w:tcW w:w="552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Рег. номер учетной карточки /серия и номер паспорта главного бухгалтера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w:t>
            </w:r>
          </w:p>
        </w:tc>
      </w:tr>
    </w:tbl>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b/>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ab/>
        <w:t>Таблица 3.9 – Основные свойства полей таблицы «Земельный участок»</w:t>
      </w:r>
    </w:p>
    <w:tbl>
      <w:tblPr>
        <w:tblStyle w:val="a5"/>
        <w:tblW w:w="9209" w:type="dxa"/>
        <w:tblLayout w:type="fixed"/>
        <w:tblLook w:val="04A0" w:firstRow="1" w:lastRow="0" w:firstColumn="1" w:lastColumn="0" w:noHBand="0" w:noVBand="1"/>
      </w:tblPr>
      <w:tblGrid>
        <w:gridCol w:w="1526"/>
        <w:gridCol w:w="4394"/>
        <w:gridCol w:w="1701"/>
        <w:gridCol w:w="1588"/>
      </w:tblGrid>
      <w:tr w:rsidR="003D0855" w:rsidRPr="003D0855" w:rsidTr="00350A68">
        <w:trPr>
          <w:trHeight w:val="952"/>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Поле</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Подпись</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Может быть</w:t>
            </w:r>
            <w:r w:rsidRPr="003D0855">
              <w:rPr>
                <w:rFonts w:cs="Times New Roman"/>
                <w:szCs w:val="28"/>
                <w:lang w:val="en-US"/>
              </w:rPr>
              <w:t xml:space="preserve"> NULL</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Проверка значения</w:t>
            </w:r>
          </w:p>
        </w:tc>
      </w:tr>
      <w:tr w:rsidR="003D0855" w:rsidRPr="003D0855" w:rsidTr="00350A68">
        <w:trPr>
          <w:trHeight w:val="475"/>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Kod_uch(autoinc)</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участка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350A68">
        <w:trPr>
          <w:trHeight w:val="461"/>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Kod_kat</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категории</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350A68">
        <w:trPr>
          <w:trHeight w:val="399"/>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Kod_svd</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свидетельства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350A68">
        <w:trPr>
          <w:trHeight w:val="475"/>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Ndo</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НДО ед. площади зем. участка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lang w:val="en-US"/>
              </w:rPr>
            </w:pPr>
            <w:r w:rsidRPr="003D0855">
              <w:rPr>
                <w:rFonts w:cs="Times New Roman"/>
                <w:szCs w:val="28"/>
                <w:lang w:val="en-US"/>
              </w:rPr>
              <w:t>&gt;0</w:t>
            </w:r>
          </w:p>
        </w:tc>
      </w:tr>
      <w:tr w:rsidR="003D0855" w:rsidRPr="003D0855" w:rsidTr="00350A68">
        <w:trPr>
          <w:trHeight w:val="475"/>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Kod_stavki</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налоговой ставки</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350A68">
        <w:trPr>
          <w:trHeight w:val="475"/>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God_sum</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Годовая сумма земельного налога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2F2F2F"/>
                <w:szCs w:val="28"/>
                <w:shd w:val="clear" w:color="auto" w:fill="FFFFFF"/>
                <w:lang w:val="en-US"/>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lang w:val="en-US"/>
              </w:rPr>
            </w:pPr>
            <w:r w:rsidRPr="003D0855">
              <w:rPr>
                <w:rFonts w:cs="Times New Roman"/>
                <w:szCs w:val="28"/>
                <w:lang w:val="en-US"/>
              </w:rPr>
              <w:t>&gt;0</w:t>
            </w:r>
          </w:p>
        </w:tc>
      </w:tr>
      <w:tr w:rsidR="003D0855" w:rsidRPr="003D0855" w:rsidTr="00350A68">
        <w:trPr>
          <w:trHeight w:val="475"/>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Kod_lgot</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льготы</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r>
      <w:tr w:rsidR="003D0855" w:rsidRPr="003D0855" w:rsidTr="00350A68">
        <w:trPr>
          <w:trHeight w:val="460"/>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God_sum_pay</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Годовая сумма земельного налога (к оплате)</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2F2F2F"/>
                <w:szCs w:val="28"/>
                <w:shd w:val="clear" w:color="auto" w:fill="FFFFFF"/>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bl>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b/>
          <w:szCs w:val="28"/>
        </w:rPr>
      </w:pPr>
      <w:r w:rsidRPr="003D0855">
        <w:rPr>
          <w:rFonts w:cs="Times New Roman"/>
          <w:b/>
          <w:szCs w:val="28"/>
        </w:rPr>
        <w:tab/>
      </w:r>
    </w:p>
    <w:p w:rsidR="009C0572"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ab/>
      </w:r>
    </w:p>
    <w:p w:rsidR="009C0572" w:rsidRDefault="009C0572"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p w:rsidR="003D0855" w:rsidRPr="003D0855" w:rsidRDefault="009C0572"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Pr>
          <w:rFonts w:cs="Times New Roman"/>
          <w:szCs w:val="28"/>
        </w:rPr>
        <w:tab/>
      </w:r>
      <w:r w:rsidR="003D0855" w:rsidRPr="003D0855">
        <w:rPr>
          <w:rFonts w:cs="Times New Roman"/>
          <w:szCs w:val="28"/>
        </w:rPr>
        <w:t>Таблица 3.10 – Основные свойства полей таблицы «Налоговые обязательства»</w:t>
      </w:r>
    </w:p>
    <w:tbl>
      <w:tblPr>
        <w:tblStyle w:val="a5"/>
        <w:tblW w:w="9209" w:type="dxa"/>
        <w:tblLayout w:type="fixed"/>
        <w:tblLook w:val="04A0" w:firstRow="1" w:lastRow="0" w:firstColumn="1" w:lastColumn="0" w:noHBand="0" w:noVBand="1"/>
      </w:tblPr>
      <w:tblGrid>
        <w:gridCol w:w="1526"/>
        <w:gridCol w:w="4394"/>
        <w:gridCol w:w="1701"/>
        <w:gridCol w:w="1588"/>
      </w:tblGrid>
      <w:tr w:rsidR="003D0855" w:rsidRPr="003D0855" w:rsidTr="00350A68">
        <w:trPr>
          <w:trHeight w:val="953"/>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Поле</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Подпись</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Может быть</w:t>
            </w:r>
            <w:r w:rsidRPr="003D0855">
              <w:rPr>
                <w:rFonts w:cs="Times New Roman"/>
                <w:szCs w:val="28"/>
                <w:lang w:val="en-US"/>
              </w:rPr>
              <w:t xml:space="preserve"> NULL</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Проверка значения</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Kod_obz(autoinc)</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Код обязательства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pP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God</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Год</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lang w:val="en-US"/>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lang w:val="en-US"/>
              </w:rPr>
              <w:t>&lt;</w:t>
            </w:r>
            <w:r w:rsidRPr="003D0855">
              <w:rPr>
                <w:rFonts w:cs="Times New Roman"/>
                <w:color w:val="2F2F2F"/>
                <w:szCs w:val="28"/>
                <w:shd w:val="clear" w:color="auto" w:fill="FFFFFF"/>
              </w:rPr>
              <w:t xml:space="preserve"> Текущий год</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Count_pred_dekl</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по данным ранее поданной налоговой декларации</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Count_all</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всего</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Count_do_uvel</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до увеличения налогового обязательства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Count_do_umen</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Насчитано до уменьшения налогового обязательства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Razm_umensh</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 уменьшения налогового обязательства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Razm_uvel</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Размер увеличения налогового обязательства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Shtraf_sum</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Сумма штрафа</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r w:rsidR="003D0855" w:rsidRPr="003D0855" w:rsidTr="00350A68">
        <w:trPr>
          <w:trHeight w:val="476"/>
        </w:trPr>
        <w:tc>
          <w:tcPr>
            <w:tcW w:w="152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lang w:val="en-US"/>
              </w:rPr>
            </w:pPr>
            <w:r w:rsidRPr="003D0855">
              <w:rPr>
                <w:rFonts w:cs="Times New Roman"/>
                <w:szCs w:val="28"/>
                <w:lang w:val="en-US"/>
              </w:rPr>
              <w:t>Penya_sum</w:t>
            </w:r>
          </w:p>
        </w:tc>
        <w:tc>
          <w:tcPr>
            <w:tcW w:w="439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Сумма пени</w:t>
            </w:r>
          </w:p>
        </w:tc>
        <w:tc>
          <w:tcPr>
            <w:tcW w:w="170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color w:val="2F2F2F"/>
                <w:szCs w:val="28"/>
                <w:shd w:val="clear" w:color="auto" w:fill="FFFFFF"/>
              </w:rPr>
              <w:t>+</w:t>
            </w:r>
          </w:p>
        </w:tc>
        <w:tc>
          <w:tcPr>
            <w:tcW w:w="15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color w:val="2F2F2F"/>
                <w:szCs w:val="28"/>
                <w:shd w:val="clear" w:color="auto" w:fill="FFFFFF"/>
              </w:rPr>
            </w:pPr>
            <w:r w:rsidRPr="003D0855">
              <w:rPr>
                <w:rFonts w:cs="Times New Roman"/>
                <w:szCs w:val="28"/>
                <w:lang w:val="en-US"/>
              </w:rPr>
              <w:t>&gt;0</w:t>
            </w:r>
          </w:p>
        </w:tc>
      </w:tr>
    </w:tbl>
    <w:p w:rsidR="009C0572" w:rsidRPr="009C0572" w:rsidRDefault="009C0572" w:rsidP="009C0572">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0"/>
        <w:jc w:val="left"/>
        <w:rPr>
          <w:rFonts w:cs="Times New Roman"/>
          <w:szCs w:val="28"/>
        </w:rPr>
      </w:pPr>
      <w:r>
        <w:rPr>
          <w:rFonts w:cs="Times New Roman"/>
          <w:szCs w:val="28"/>
        </w:rPr>
        <w:tab/>
      </w:r>
      <w:r w:rsidR="003D0855" w:rsidRPr="003D0855">
        <w:rPr>
          <w:rFonts w:cs="Times New Roman"/>
          <w:szCs w:val="28"/>
        </w:rPr>
        <w:t>Перечень и назначение остальных объектов базы приведены в таблице 3.11.</w:t>
      </w:r>
    </w:p>
    <w:p w:rsidR="003D0855" w:rsidRPr="003D0855" w:rsidRDefault="003D0855" w:rsidP="00350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left"/>
        <w:rPr>
          <w:rFonts w:cs="Times New Roman"/>
          <w:szCs w:val="28"/>
        </w:rPr>
      </w:pPr>
      <w:r w:rsidRPr="003D0855">
        <w:rPr>
          <w:rFonts w:cs="Times New Roman"/>
          <w:szCs w:val="28"/>
        </w:rPr>
        <w:t>Таблица 3.11 – Объекты БД</w:t>
      </w:r>
    </w:p>
    <w:tbl>
      <w:tblPr>
        <w:tblStyle w:val="a5"/>
        <w:tblW w:w="0" w:type="auto"/>
        <w:tblLayout w:type="fixed"/>
        <w:tblLook w:val="04A0" w:firstRow="1" w:lastRow="0" w:firstColumn="1" w:lastColumn="0" w:noHBand="0" w:noVBand="1"/>
      </w:tblPr>
      <w:tblGrid>
        <w:gridCol w:w="988"/>
        <w:gridCol w:w="3118"/>
        <w:gridCol w:w="5239"/>
      </w:tblGrid>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 пп</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Имя объекта</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Назначение объекта</w:t>
            </w:r>
          </w:p>
        </w:tc>
      </w:tr>
      <w:tr w:rsidR="003D0855" w:rsidRPr="003D0855" w:rsidTr="00112779">
        <w:tc>
          <w:tcPr>
            <w:tcW w:w="9345" w:type="dxa"/>
            <w:gridSpan w:val="3"/>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 xml:space="preserve">Запросы </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зНалоговая_квитанция</w:t>
            </w:r>
          </w:p>
        </w:tc>
        <w:tc>
          <w:tcPr>
            <w:tcW w:w="5239" w:type="dxa"/>
          </w:tcPr>
          <w:p w:rsidR="003D0855" w:rsidRPr="003D0855" w:rsidRDefault="003D0855" w:rsidP="009C0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Запрос на данные по уплате, в случае отсутс</w:t>
            </w:r>
            <w:r w:rsidR="009C0572">
              <w:rPr>
                <w:rFonts w:cs="Times New Roman"/>
                <w:szCs w:val="28"/>
              </w:rPr>
              <w:t>твия просроченных обязательств.</w:t>
            </w:r>
          </w:p>
        </w:tc>
      </w:tr>
    </w:tbl>
    <w:p w:rsidR="00350A68" w:rsidRDefault="00350A68" w:rsidP="009C0572">
      <w:pPr>
        <w:ind w:firstLine="708"/>
      </w:pPr>
      <w:r>
        <w:t>Продолжение таблицы 3.11 – Объекты БД</w:t>
      </w:r>
    </w:p>
    <w:tbl>
      <w:tblPr>
        <w:tblStyle w:val="a5"/>
        <w:tblW w:w="0" w:type="auto"/>
        <w:tblLayout w:type="fixed"/>
        <w:tblLook w:val="04A0" w:firstRow="1" w:lastRow="0" w:firstColumn="1" w:lastColumn="0" w:noHBand="0" w:noVBand="1"/>
      </w:tblPr>
      <w:tblGrid>
        <w:gridCol w:w="988"/>
        <w:gridCol w:w="3118"/>
        <w:gridCol w:w="5239"/>
      </w:tblGrid>
      <w:tr w:rsidR="00350A68" w:rsidRPr="003D0855" w:rsidTr="00112779">
        <w:tc>
          <w:tcPr>
            <w:tcW w:w="98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 пп</w:t>
            </w:r>
          </w:p>
        </w:tc>
        <w:tc>
          <w:tcPr>
            <w:tcW w:w="311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Имя объекта</w:t>
            </w:r>
          </w:p>
        </w:tc>
        <w:tc>
          <w:tcPr>
            <w:tcW w:w="5239"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Назначение объекта</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зУточненная_налоговая_ декларация</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Запрос на данные для формирования уточненной декларации, в случае наличия просроченных обязательств.</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зДанные_об_отсрочке</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Запрос на данные о решении по предоставлению отсрочки для формирования договора.</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зОтчет_по_льготам</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Запрос на данные для формирования отчета по льготам.</w:t>
            </w:r>
          </w:p>
        </w:tc>
      </w:tr>
      <w:tr w:rsidR="003D0855" w:rsidRPr="003D0855" w:rsidTr="00112779">
        <w:tc>
          <w:tcPr>
            <w:tcW w:w="9345" w:type="dxa"/>
            <w:gridSpan w:val="3"/>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Процедуры</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пОчистка_Юр_лица</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Очистка данных с учетом обнуления автоматически инкрементируемых индексов каскада таблиц «Юр. лицо – Справочник ГНИ – Контактные данные».</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пОчистка_1ПП</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Очистка таблиц «Сумма льгот – Сумма используемых льгот – Отчет 1 – ПП».</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w:t>
            </w:r>
          </w:p>
        </w:tc>
        <w:tc>
          <w:tcPr>
            <w:tcW w:w="311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пОчистка_Зем_участок</w:t>
            </w:r>
          </w:p>
        </w:tc>
        <w:tc>
          <w:tcPr>
            <w:tcW w:w="5239"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Очистка таблиц «Справочник льгот – Справочник категорий – Свидетельство о праве собственности – Льготы – Земельный участок».</w:t>
            </w:r>
          </w:p>
        </w:tc>
      </w:tr>
      <w:tr w:rsidR="00350A68" w:rsidRPr="003D0855" w:rsidTr="00112779">
        <w:tc>
          <w:tcPr>
            <w:tcW w:w="98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w:t>
            </w:r>
          </w:p>
        </w:tc>
        <w:tc>
          <w:tcPr>
            <w:tcW w:w="311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пОчистка_Отсрочки</w:t>
            </w:r>
          </w:p>
        </w:tc>
        <w:tc>
          <w:tcPr>
            <w:tcW w:w="5239"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Очистка таблиц «Заявление на отсрочку – Решение об отсрочке – Регистрация отсрочек».</w:t>
            </w:r>
          </w:p>
        </w:tc>
      </w:tr>
      <w:tr w:rsidR="00350A68" w:rsidRPr="003D0855" w:rsidTr="00112779">
        <w:tc>
          <w:tcPr>
            <w:tcW w:w="98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w:t>
            </w:r>
          </w:p>
        </w:tc>
        <w:tc>
          <w:tcPr>
            <w:tcW w:w="311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пОчистка_Декларация</w:t>
            </w:r>
          </w:p>
        </w:tc>
        <w:tc>
          <w:tcPr>
            <w:tcW w:w="5239"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Очистка таблиц «Декларация – Налоговые обязательства».</w:t>
            </w:r>
          </w:p>
        </w:tc>
      </w:tr>
      <w:tr w:rsidR="00350A68" w:rsidRPr="003D0855" w:rsidTr="00112779">
        <w:tc>
          <w:tcPr>
            <w:tcW w:w="98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w:t>
            </w:r>
          </w:p>
        </w:tc>
        <w:tc>
          <w:tcPr>
            <w:tcW w:w="3118"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пЗаполнение_Юр_лицо</w:t>
            </w:r>
          </w:p>
        </w:tc>
        <w:tc>
          <w:tcPr>
            <w:tcW w:w="5239" w:type="dxa"/>
          </w:tcPr>
          <w:p w:rsidR="00350A68" w:rsidRPr="003D0855" w:rsidRDefault="00350A68" w:rsidP="00350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«Юр. лицо – Справочник ГНИ – Контактные данные».</w:t>
            </w:r>
          </w:p>
        </w:tc>
      </w:tr>
    </w:tbl>
    <w:p w:rsidR="00350A68" w:rsidRPr="003D0855" w:rsidRDefault="00350A68" w:rsidP="004E634D">
      <w:pPr>
        <w:jc w:val="left"/>
        <w:rPr>
          <w:rFonts w:cs="Times New Roman"/>
          <w:szCs w:val="28"/>
        </w:rPr>
      </w:pPr>
    </w:p>
    <w:p w:rsidR="003D0855" w:rsidRPr="003D0855" w:rsidRDefault="003D0855" w:rsidP="004E634D">
      <w:pPr>
        <w:jc w:val="left"/>
        <w:rPr>
          <w:rFonts w:cs="Times New Roman"/>
          <w:szCs w:val="28"/>
        </w:rPr>
      </w:pPr>
      <w:r w:rsidRPr="003D0855">
        <w:rPr>
          <w:rFonts w:cs="Times New Roman"/>
          <w:szCs w:val="28"/>
        </w:rPr>
        <w:tab/>
        <w:t>Продолжение таблицы 3.11 – Объекты БД</w:t>
      </w:r>
    </w:p>
    <w:tbl>
      <w:tblPr>
        <w:tblStyle w:val="a5"/>
        <w:tblW w:w="0" w:type="auto"/>
        <w:tblLayout w:type="fixed"/>
        <w:tblLook w:val="04A0" w:firstRow="1" w:lastRow="0" w:firstColumn="1" w:lastColumn="0" w:noHBand="0" w:noVBand="1"/>
      </w:tblPr>
      <w:tblGrid>
        <w:gridCol w:w="988"/>
        <w:gridCol w:w="3260"/>
        <w:gridCol w:w="5097"/>
      </w:tblGrid>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 пп</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Имя объекта</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Назначение объекта</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пЗаполнение_Юр_лицо</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«Юр. лицо – Справочник ГНИ – Контактные данные».</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7.</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пЗаполнение_1ПП</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«Сумма льгот – Сумма используемых льгот – Отчет 1 – ПП».</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пЗаполнение_Зем_участок</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«Справочник льгот – Справочник категорий – Свидетельство о праве собственности – Льготы – Земельный участок».</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9.</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пЗаполнение_Отсрочки</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«Заявление на отсрочку – Решение об отсрочке – Регистрация отсрочек».</w:t>
            </w:r>
          </w:p>
        </w:tc>
      </w:tr>
      <w:tr w:rsidR="003D0855" w:rsidRPr="003D0855" w:rsidTr="00112779">
        <w:tc>
          <w:tcPr>
            <w:tcW w:w="988"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w:t>
            </w:r>
          </w:p>
        </w:tc>
        <w:tc>
          <w:tcPr>
            <w:tcW w:w="3260"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пЗаполнение_Декларации</w:t>
            </w:r>
          </w:p>
        </w:tc>
        <w:tc>
          <w:tcPr>
            <w:tcW w:w="509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Заполнение таблиц «Декларация – Налоговые обязательства».</w:t>
            </w:r>
          </w:p>
        </w:tc>
      </w:tr>
    </w:tbl>
    <w:p w:rsidR="003D0855" w:rsidRPr="003D0855" w:rsidRDefault="003D0855" w:rsidP="004E634D">
      <w:pPr>
        <w:jc w:val="left"/>
        <w:rPr>
          <w:rFonts w:cs="Times New Roman"/>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sectPr w:rsidR="003D0855" w:rsidRPr="003D0855" w:rsidSect="00F60213">
          <w:pgSz w:w="11906" w:h="16838"/>
          <w:pgMar w:top="851" w:right="851" w:bottom="1418" w:left="1701" w:header="709" w:footer="709" w:gutter="0"/>
          <w:cols w:space="708"/>
          <w:docGrid w:linePitch="360"/>
        </w:sectPr>
      </w:pPr>
      <w:r w:rsidRPr="003D0855">
        <w:rPr>
          <w:rFonts w:cs="Times New Roman"/>
          <w:szCs w:val="28"/>
        </w:rPr>
        <w:tab/>
        <w:t xml:space="preserve">Схема полностью спроектированной базы данных в среде </w:t>
      </w:r>
      <w:r w:rsidRPr="003D0855">
        <w:rPr>
          <w:rFonts w:cs="Times New Roman"/>
          <w:szCs w:val="28"/>
          <w:lang w:val="en-US"/>
        </w:rPr>
        <w:t>MS</w:t>
      </w:r>
      <w:r w:rsidRPr="003D0855">
        <w:rPr>
          <w:rFonts w:cs="Times New Roman"/>
          <w:szCs w:val="28"/>
        </w:rPr>
        <w:t xml:space="preserve"> </w:t>
      </w:r>
      <w:r w:rsidRPr="003D0855">
        <w:rPr>
          <w:rFonts w:cs="Times New Roman"/>
          <w:szCs w:val="28"/>
          <w:lang w:val="en-US"/>
        </w:rPr>
        <w:t>SQL</w:t>
      </w:r>
      <w:r w:rsidRPr="003D0855">
        <w:rPr>
          <w:rFonts w:cs="Times New Roman"/>
          <w:szCs w:val="28"/>
        </w:rPr>
        <w:t xml:space="preserve"> </w:t>
      </w:r>
      <w:r w:rsidRPr="003D0855">
        <w:rPr>
          <w:rFonts w:cs="Times New Roman"/>
          <w:szCs w:val="28"/>
          <w:lang w:val="en-US"/>
        </w:rPr>
        <w:t>Server</w:t>
      </w:r>
      <w:r w:rsidRPr="003D0855">
        <w:rPr>
          <w:rFonts w:cs="Times New Roman"/>
          <w:szCs w:val="28"/>
        </w:rPr>
        <w:t xml:space="preserve"> </w:t>
      </w:r>
      <w:r w:rsidRPr="003D0855">
        <w:rPr>
          <w:rFonts w:cs="Times New Roman"/>
          <w:szCs w:val="28"/>
          <w:lang w:val="en-US"/>
        </w:rPr>
        <w:t>Management</w:t>
      </w:r>
      <w:r w:rsidRPr="003D0855">
        <w:rPr>
          <w:rFonts w:cs="Times New Roman"/>
          <w:szCs w:val="28"/>
        </w:rPr>
        <w:t xml:space="preserve"> </w:t>
      </w:r>
      <w:r w:rsidRPr="003D0855">
        <w:rPr>
          <w:rFonts w:cs="Times New Roman"/>
          <w:szCs w:val="28"/>
          <w:lang w:val="en-US"/>
        </w:rPr>
        <w:t>Studio</w:t>
      </w:r>
      <w:r w:rsidRPr="003D0855">
        <w:rPr>
          <w:rFonts w:cs="Times New Roman"/>
          <w:szCs w:val="28"/>
        </w:rPr>
        <w:t xml:space="preserve"> изображена на рисунке 3.3</w:t>
      </w:r>
      <w:r w:rsidR="007E5AA3">
        <w:rPr>
          <w:rFonts w:cs="Times New Roman"/>
          <w:szCs w:val="28"/>
        </w:rPr>
        <w:t>.</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noProof/>
          <w:szCs w:val="28"/>
          <w:lang w:eastAsia="ru-RU"/>
        </w:rPr>
        <w:drawing>
          <wp:inline distT="0" distB="0" distL="0" distR="0" wp14:anchorId="48D8B966" wp14:editId="3D4D654E">
            <wp:extent cx="9251950" cy="5066665"/>
            <wp:effectExtent l="0" t="0" r="635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Модель в среде.PNG"/>
                    <pic:cNvPicPr/>
                  </pic:nvPicPr>
                  <pic:blipFill>
                    <a:blip r:embed="rId30">
                      <a:extLst>
                        <a:ext uri="{28A0092B-C50C-407E-A947-70E740481C1C}">
                          <a14:useLocalDpi xmlns:a14="http://schemas.microsoft.com/office/drawing/2010/main" val="0"/>
                        </a:ext>
                      </a:extLst>
                    </a:blip>
                    <a:stretch>
                      <a:fillRect/>
                    </a:stretch>
                  </pic:blipFill>
                  <pic:spPr>
                    <a:xfrm>
                      <a:off x="0" y="0"/>
                      <a:ext cx="9251950" cy="5066665"/>
                    </a:xfrm>
                    <a:prstGeom prst="rect">
                      <a:avLst/>
                    </a:prstGeom>
                  </pic:spPr>
                </pic:pic>
              </a:graphicData>
            </a:graphic>
          </wp:inline>
        </w:drawing>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sectPr w:rsidR="003D0855" w:rsidRPr="003D0855" w:rsidSect="00112779">
          <w:pgSz w:w="16838" w:h="11906" w:orient="landscape"/>
          <w:pgMar w:top="1701" w:right="1134" w:bottom="850" w:left="1134" w:header="708" w:footer="708" w:gutter="0"/>
          <w:cols w:space="708"/>
          <w:docGrid w:linePitch="360"/>
        </w:sectPr>
      </w:pPr>
      <w:r w:rsidRPr="003D0855">
        <w:rPr>
          <w:rFonts w:cs="Times New Roman"/>
          <w:szCs w:val="28"/>
        </w:rPr>
        <w:t>Рисунок 3.3 – Схема данных в среде разработки</w:t>
      </w:r>
    </w:p>
    <w:p w:rsidR="006A1708"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b/>
          <w:szCs w:val="28"/>
        </w:rPr>
      </w:pPr>
      <w:r w:rsidRPr="003D0855">
        <w:rPr>
          <w:rFonts w:cs="Times New Roman"/>
          <w:b/>
          <w:szCs w:val="28"/>
        </w:rPr>
        <w:tab/>
        <w:t>3.5 Организация сбора и обработки информации</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b/>
          <w:szCs w:val="28"/>
        </w:rPr>
        <w:tab/>
      </w:r>
      <w:r w:rsidRPr="003D0855">
        <w:rPr>
          <w:rFonts w:cs="Times New Roman"/>
          <w:szCs w:val="28"/>
        </w:rPr>
        <w:t xml:space="preserve">Расчет необходимого для хранения базы дискового пространства производится с учетом использования данных в течении пяти лет, при том условии если в районную налоговую инспекцию платят налог 50 предприятий, отсылая документы один раз за период длиною в год. </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Расчет производился в килобайтах, опираясь на резервируемое средой пространство, результаты приведены в таблице 3.8.</w:t>
      </w:r>
    </w:p>
    <w:p w:rsidR="003D0855" w:rsidRPr="003D0855" w:rsidRDefault="003D0855" w:rsidP="009C0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left"/>
        <w:rPr>
          <w:rFonts w:cs="Times New Roman"/>
          <w:szCs w:val="28"/>
        </w:rPr>
      </w:pPr>
      <w:r w:rsidRPr="003D0855">
        <w:rPr>
          <w:rFonts w:cs="Times New Roman"/>
          <w:szCs w:val="28"/>
        </w:rPr>
        <w:t>Таблица 3.8 – Расчет объема БД</w:t>
      </w:r>
    </w:p>
    <w:tbl>
      <w:tblPr>
        <w:tblStyle w:val="a5"/>
        <w:tblW w:w="0" w:type="auto"/>
        <w:tblLook w:val="04A0" w:firstRow="1" w:lastRow="0" w:firstColumn="1" w:lastColumn="0" w:noHBand="0" w:noVBand="1"/>
      </w:tblPr>
      <w:tblGrid>
        <w:gridCol w:w="2355"/>
        <w:gridCol w:w="1407"/>
        <w:gridCol w:w="1432"/>
        <w:gridCol w:w="1681"/>
        <w:gridCol w:w="1246"/>
        <w:gridCol w:w="1224"/>
      </w:tblGrid>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Название таблицы</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заголовка</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1-й записи</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Количество записей</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записей</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Общий объем</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Юридическое лицо</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Декларация</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Земельный участок</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Льготы</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Справочник льгот</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60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120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128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Справочник ГНИ</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490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980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988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Справочник базовых налоговых ставок</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1800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3600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3608</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Справочник категорий земель</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18</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36</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44</w:t>
            </w:r>
          </w:p>
        </w:tc>
      </w:tr>
      <w:tr w:rsidR="003D0855" w:rsidRPr="003D0855" w:rsidTr="00F60213">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Налоговые обязательства</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308</w:t>
            </w:r>
          </w:p>
        </w:tc>
      </w:tr>
      <w:tr w:rsidR="007E5AA3" w:rsidRPr="003D0855" w:rsidTr="00F60213">
        <w:tc>
          <w:tcPr>
            <w:tcW w:w="2355"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Pr>
                <w:rFonts w:cs="Times New Roman"/>
                <w:szCs w:val="28"/>
              </w:rPr>
              <w:t xml:space="preserve">Контактные </w:t>
            </w:r>
            <w:r w:rsidRPr="003D0855">
              <w:rPr>
                <w:rFonts w:cs="Times New Roman"/>
                <w:szCs w:val="28"/>
              </w:rPr>
              <w:t>данные юр. лица</w:t>
            </w:r>
          </w:p>
        </w:tc>
        <w:tc>
          <w:tcPr>
            <w:tcW w:w="1407"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w:t>
            </w:r>
          </w:p>
        </w:tc>
        <w:tc>
          <w:tcPr>
            <w:tcW w:w="1246"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100</w:t>
            </w:r>
          </w:p>
        </w:tc>
        <w:tc>
          <w:tcPr>
            <w:tcW w:w="1224" w:type="dxa"/>
          </w:tcPr>
          <w:p w:rsidR="007E5AA3" w:rsidRPr="003D0855" w:rsidRDefault="007E5AA3" w:rsidP="007E5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108</w:t>
            </w:r>
          </w:p>
        </w:tc>
      </w:tr>
    </w:tbl>
    <w:p w:rsidR="007E5AA3" w:rsidRPr="003D0855" w:rsidRDefault="007E5AA3" w:rsidP="004E634D">
      <w:pPr>
        <w:jc w:val="left"/>
        <w:rPr>
          <w:rFonts w:cs="Times New Roman"/>
          <w:szCs w:val="28"/>
        </w:rPr>
      </w:pPr>
    </w:p>
    <w:p w:rsidR="003D0855" w:rsidRPr="003D0855" w:rsidRDefault="003D0855" w:rsidP="004E634D">
      <w:pPr>
        <w:jc w:val="left"/>
        <w:rPr>
          <w:rFonts w:cs="Times New Roman"/>
          <w:szCs w:val="28"/>
        </w:rPr>
      </w:pPr>
      <w:r w:rsidRPr="003D0855">
        <w:rPr>
          <w:rFonts w:cs="Times New Roman"/>
          <w:szCs w:val="28"/>
        </w:rPr>
        <w:tab/>
        <w:t>Продолжение таблицы 3.9 – Расчет объемов БД</w:t>
      </w:r>
    </w:p>
    <w:tbl>
      <w:tblPr>
        <w:tblStyle w:val="a5"/>
        <w:tblW w:w="0" w:type="auto"/>
        <w:tblLook w:val="04A0" w:firstRow="1" w:lastRow="0" w:firstColumn="1" w:lastColumn="0" w:noHBand="0" w:noVBand="1"/>
      </w:tblPr>
      <w:tblGrid>
        <w:gridCol w:w="2355"/>
        <w:gridCol w:w="1407"/>
        <w:gridCol w:w="1432"/>
        <w:gridCol w:w="1681"/>
        <w:gridCol w:w="1246"/>
        <w:gridCol w:w="1224"/>
      </w:tblGrid>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Название таблицы</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заголовка</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1-й записи</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Количество записей</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Объем записей</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Общий объем</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Заявление на отсрочку</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Решение об отсрочке</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Журнал регистрации отсрочек</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150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308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Свидетельство о праве собственности</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Отчет 1 – ПП</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Сумма льгот в налогообложении</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112779">
        <w:tc>
          <w:tcPr>
            <w:tcW w:w="2355"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 xml:space="preserve">Сумма использованных льгот </w:t>
            </w:r>
          </w:p>
        </w:tc>
        <w:tc>
          <w:tcPr>
            <w:tcW w:w="1407"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w:t>
            </w:r>
          </w:p>
        </w:tc>
        <w:tc>
          <w:tcPr>
            <w:tcW w:w="1432"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w:t>
            </w:r>
          </w:p>
        </w:tc>
        <w:tc>
          <w:tcPr>
            <w:tcW w:w="1681"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250</w:t>
            </w:r>
          </w:p>
        </w:tc>
        <w:tc>
          <w:tcPr>
            <w:tcW w:w="1246"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500</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508</w:t>
            </w:r>
          </w:p>
        </w:tc>
      </w:tr>
      <w:tr w:rsidR="003D0855" w:rsidRPr="003D0855" w:rsidTr="00112779">
        <w:tc>
          <w:tcPr>
            <w:tcW w:w="8121" w:type="dxa"/>
            <w:gridSpan w:val="5"/>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Всего</w:t>
            </w:r>
          </w:p>
        </w:tc>
        <w:tc>
          <w:tcPr>
            <w:tcW w:w="1224" w:type="dxa"/>
          </w:tcPr>
          <w:p w:rsidR="003D0855" w:rsidRPr="003D0855" w:rsidRDefault="003D0855" w:rsidP="004E6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r w:rsidRPr="003D0855">
              <w:rPr>
                <w:rFonts w:cs="Times New Roman"/>
                <w:szCs w:val="28"/>
              </w:rPr>
              <w:t>8140</w:t>
            </w:r>
          </w:p>
        </w:tc>
      </w:tr>
    </w:tbl>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szCs w:val="28"/>
        </w:rPr>
      </w:pP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Процесс начинается с приема налоговой декларации, которая проходит проверку на корректность заполнения. Данные из декларации импортируются в базу.</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На данные таблиц «Юридическое лицо», «Декларация» и «Земельный участок» выполняется запрос «зНалоговая квитанция», который используется для формирования выходного документа – налоговой квитанции.</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Отчет 1 – ПП создается на основе данных, получаемых посредством выполнения запроса «зОтчет по Льготам» на данные из таблиц «Отчет 1 – ПП», «Сумма льгот в налогообложении» и «Сумма использованных льгот».</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Для формирования уточненной налоговой декларации выполняется запрос «зУточненная декларация» на данные из таблиц «Декларация», «Земельный участок», «Юридическое лицо» и «Налоговые обязательства».</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szCs w:val="28"/>
        </w:rPr>
        <w:tab/>
        <w:t>Данные по выходным документам при их формировании выводятся на экран.</w:t>
      </w:r>
    </w:p>
    <w:p w:rsidR="003D0855" w:rsidRPr="003D0855" w:rsidRDefault="003D0855" w:rsidP="004E634D">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sectPr w:rsidR="003D0855" w:rsidRPr="003D0855" w:rsidSect="00F60213">
          <w:pgSz w:w="11906" w:h="16838"/>
          <w:pgMar w:top="851" w:right="851" w:bottom="1418" w:left="1701" w:header="709" w:footer="709" w:gutter="0"/>
          <w:cols w:space="708"/>
          <w:docGrid w:linePitch="360"/>
        </w:sectPr>
      </w:pPr>
      <w:r w:rsidRPr="003D0855">
        <w:rPr>
          <w:rFonts w:cs="Times New Roman"/>
          <w:szCs w:val="28"/>
        </w:rPr>
        <w:tab/>
        <w:t>Схема сбора обработки и передачи информации изображена на рисунке 3.3.</w:t>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Cs w:val="28"/>
        </w:rPr>
      </w:pPr>
      <w:r w:rsidRPr="003D0855">
        <w:rPr>
          <w:rFonts w:cs="Times New Roman"/>
          <w:noProof/>
          <w:szCs w:val="28"/>
          <w:lang w:eastAsia="ru-RU"/>
        </w:rPr>
        <w:drawing>
          <wp:inline distT="0" distB="0" distL="0" distR="0" wp14:anchorId="5D3446B6" wp14:editId="3989AB1B">
            <wp:extent cx="9251950" cy="4378325"/>
            <wp:effectExtent l="0" t="0" r="635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хема данных.PNG"/>
                    <pic:cNvPicPr/>
                  </pic:nvPicPr>
                  <pic:blipFill>
                    <a:blip r:embed="rId31">
                      <a:extLst>
                        <a:ext uri="{28A0092B-C50C-407E-A947-70E740481C1C}">
                          <a14:useLocalDpi xmlns:a14="http://schemas.microsoft.com/office/drawing/2010/main" val="0"/>
                        </a:ext>
                      </a:extLst>
                    </a:blip>
                    <a:stretch>
                      <a:fillRect/>
                    </a:stretch>
                  </pic:blipFill>
                  <pic:spPr>
                    <a:xfrm>
                      <a:off x="0" y="0"/>
                      <a:ext cx="9251950" cy="4378325"/>
                    </a:xfrm>
                    <a:prstGeom prst="rect">
                      <a:avLst/>
                    </a:prstGeom>
                  </pic:spPr>
                </pic:pic>
              </a:graphicData>
            </a:graphic>
          </wp:inline>
        </w:drawing>
      </w:r>
    </w:p>
    <w:p w:rsidR="003D0855" w:rsidRPr="003D0855" w:rsidRDefault="003D0855" w:rsidP="004E6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imes New Roman"/>
          <w:szCs w:val="28"/>
        </w:rPr>
        <w:sectPr w:rsidR="003D0855" w:rsidRPr="003D0855" w:rsidSect="00112779">
          <w:pgSz w:w="16838" w:h="11906" w:orient="landscape"/>
          <w:pgMar w:top="1701" w:right="1134" w:bottom="850" w:left="1134" w:header="708" w:footer="708" w:gutter="0"/>
          <w:cols w:space="708"/>
          <w:docGrid w:linePitch="360"/>
        </w:sectPr>
      </w:pPr>
      <w:r w:rsidRPr="003D0855">
        <w:rPr>
          <w:rFonts w:cs="Times New Roman"/>
          <w:szCs w:val="28"/>
        </w:rPr>
        <w:t>Рисунок 3.3 – Схема сбора</w:t>
      </w:r>
      <w:r w:rsidR="004E634D">
        <w:rPr>
          <w:rFonts w:cs="Times New Roman"/>
          <w:szCs w:val="28"/>
        </w:rPr>
        <w:t xml:space="preserve"> обработки и передачи информации</w:t>
      </w:r>
    </w:p>
    <w:p w:rsidR="00412C37" w:rsidRPr="00BD3D63" w:rsidRDefault="00271654" w:rsidP="00D814A8">
      <w:pPr>
        <w:jc w:val="center"/>
        <w:rPr>
          <w:rFonts w:cs="Times New Roman"/>
          <w:b/>
          <w:szCs w:val="28"/>
        </w:rPr>
      </w:pPr>
      <w:r>
        <w:rPr>
          <w:rFonts w:cs="Times New Roman"/>
          <w:b/>
          <w:szCs w:val="28"/>
        </w:rPr>
        <w:t>4 РАЗРАБОТКА</w:t>
      </w:r>
      <w:r w:rsidR="00412C37" w:rsidRPr="00BD3D63">
        <w:rPr>
          <w:rFonts w:cs="Times New Roman"/>
          <w:b/>
          <w:szCs w:val="28"/>
        </w:rPr>
        <w:t xml:space="preserve"> МАТЕМАТИЧЕСКОГО И АЛГОРИТМИЧЕСКОГО ОБЕСПЕЧЕНИЯ</w:t>
      </w:r>
    </w:p>
    <w:p w:rsidR="004E634D" w:rsidRPr="00412C37" w:rsidRDefault="004E634D" w:rsidP="00D814A8">
      <w:pPr>
        <w:jc w:val="center"/>
        <w:rPr>
          <w:rFonts w:cs="Times New Roman"/>
          <w:szCs w:val="28"/>
        </w:rPr>
      </w:pPr>
    </w:p>
    <w:p w:rsidR="00412C37" w:rsidRPr="00412C37" w:rsidRDefault="00412C37" w:rsidP="00D814A8">
      <w:pPr>
        <w:jc w:val="left"/>
        <w:rPr>
          <w:rFonts w:cs="Times New Roman"/>
          <w:b/>
          <w:szCs w:val="28"/>
        </w:rPr>
      </w:pPr>
      <w:r w:rsidRPr="00412C37">
        <w:rPr>
          <w:rFonts w:cs="Times New Roman"/>
          <w:szCs w:val="28"/>
        </w:rPr>
        <w:tab/>
      </w:r>
      <w:r w:rsidRPr="00412C37">
        <w:rPr>
          <w:rFonts w:cs="Times New Roman"/>
          <w:b/>
          <w:szCs w:val="28"/>
        </w:rPr>
        <w:t xml:space="preserve">4.1 Описание </w:t>
      </w:r>
      <w:r w:rsidR="00271654">
        <w:rPr>
          <w:rFonts w:cs="Times New Roman"/>
          <w:b/>
          <w:szCs w:val="28"/>
        </w:rPr>
        <w:t xml:space="preserve">алгоритма </w:t>
      </w:r>
      <w:r w:rsidRPr="00412C37">
        <w:rPr>
          <w:rFonts w:cs="Times New Roman"/>
          <w:b/>
          <w:szCs w:val="28"/>
        </w:rPr>
        <w:t>функции «Учет налогообложения юридических лиц»</w:t>
      </w:r>
    </w:p>
    <w:p w:rsidR="00412C37" w:rsidRPr="00412C37" w:rsidRDefault="00412C37" w:rsidP="00D814A8">
      <w:pPr>
        <w:ind w:firstLine="708"/>
        <w:jc w:val="left"/>
        <w:rPr>
          <w:rFonts w:cs="Times New Roman"/>
          <w:b/>
          <w:szCs w:val="28"/>
        </w:rPr>
      </w:pPr>
      <w:r w:rsidRPr="00412C37">
        <w:rPr>
          <w:rFonts w:cs="Times New Roman"/>
          <w:b/>
          <w:szCs w:val="28"/>
        </w:rPr>
        <w:t xml:space="preserve">4.1.1 Назначения и характеристики функции </w:t>
      </w:r>
    </w:p>
    <w:p w:rsidR="00412C37" w:rsidRPr="00412C37" w:rsidRDefault="00412C37" w:rsidP="00D814A8">
      <w:pPr>
        <w:ind w:firstLine="708"/>
        <w:rPr>
          <w:rFonts w:cs="Times New Roman"/>
          <w:szCs w:val="28"/>
        </w:rPr>
      </w:pPr>
      <w:r w:rsidRPr="00412C37">
        <w:rPr>
          <w:rFonts w:cs="Times New Roman"/>
          <w:szCs w:val="28"/>
        </w:rPr>
        <w:t>Функция предназначена для осуществления процедуры учета налогообложения земельного участка, собственником которого является юридическое лицо.</w:t>
      </w:r>
    </w:p>
    <w:p w:rsidR="00412C37" w:rsidRPr="00412C37" w:rsidRDefault="00412C37" w:rsidP="00D814A8">
      <w:pPr>
        <w:ind w:firstLine="708"/>
        <w:rPr>
          <w:rFonts w:cs="Times New Roman"/>
          <w:szCs w:val="28"/>
        </w:rPr>
      </w:pPr>
      <w:r w:rsidRPr="00412C37">
        <w:rPr>
          <w:rFonts w:cs="Times New Roman"/>
          <w:szCs w:val="28"/>
        </w:rPr>
        <w:t xml:space="preserve">Пользователем программы, предоставляющей функционал, является налоговый инспектор, вся деятельность которого сводится к активации основных процессов (расчеты льгот и налога, импорт документов в базу данных и т.д.)  путем нажатия на соответствующие клавиши. </w:t>
      </w:r>
    </w:p>
    <w:p w:rsidR="00412C37" w:rsidRPr="00412C37" w:rsidRDefault="00412C37" w:rsidP="00D814A8">
      <w:pPr>
        <w:ind w:firstLine="708"/>
        <w:rPr>
          <w:rFonts w:cs="Times New Roman"/>
          <w:szCs w:val="28"/>
        </w:rPr>
      </w:pPr>
      <w:r w:rsidRPr="00412C37">
        <w:rPr>
          <w:rFonts w:cs="Times New Roman"/>
          <w:szCs w:val="28"/>
        </w:rPr>
        <w:t>Основным входным документом является налоговая декларация актуальной на 2016 год формы. Декларация должна быть с расширением «.</w:t>
      </w:r>
      <w:r w:rsidRPr="00412C37">
        <w:rPr>
          <w:rFonts w:cs="Times New Roman"/>
          <w:szCs w:val="28"/>
          <w:lang w:val="en-US"/>
        </w:rPr>
        <w:t>xml</w:t>
      </w:r>
      <w:r w:rsidRPr="00412C37">
        <w:rPr>
          <w:rFonts w:cs="Times New Roman"/>
          <w:szCs w:val="28"/>
        </w:rPr>
        <w:t>», такой формат позволит с легкостью импортировать данные в базу.</w:t>
      </w:r>
    </w:p>
    <w:p w:rsidR="00412C37" w:rsidRPr="00412C37" w:rsidRDefault="00412C37" w:rsidP="00D814A8">
      <w:pPr>
        <w:ind w:firstLine="708"/>
        <w:rPr>
          <w:rFonts w:cs="Times New Roman"/>
          <w:szCs w:val="28"/>
        </w:rPr>
      </w:pPr>
      <w:r w:rsidRPr="00412C37">
        <w:rPr>
          <w:rFonts w:cs="Times New Roman"/>
          <w:szCs w:val="28"/>
        </w:rPr>
        <w:t>Справочники с разнообразной информацией по налогообложению хранятся в виде таблиц базы данных.</w:t>
      </w:r>
    </w:p>
    <w:p w:rsidR="00412C37" w:rsidRDefault="00412C37" w:rsidP="00D814A8">
      <w:pPr>
        <w:ind w:firstLine="708"/>
        <w:rPr>
          <w:rFonts w:cs="Times New Roman"/>
          <w:szCs w:val="28"/>
        </w:rPr>
      </w:pPr>
      <w:r w:rsidRPr="00412C37">
        <w:rPr>
          <w:rFonts w:cs="Times New Roman"/>
          <w:szCs w:val="28"/>
        </w:rPr>
        <w:t>Выходным документом является налоговая квитанция в текстовом формате с расширением «.</w:t>
      </w:r>
      <w:r w:rsidRPr="00412C37">
        <w:rPr>
          <w:rFonts w:cs="Times New Roman"/>
          <w:szCs w:val="28"/>
          <w:lang w:val="en-US"/>
        </w:rPr>
        <w:t>doc</w:t>
      </w:r>
      <w:r w:rsidRPr="00412C37">
        <w:rPr>
          <w:rFonts w:cs="Times New Roman"/>
          <w:szCs w:val="28"/>
        </w:rPr>
        <w:t xml:space="preserve">». Офисный пакет от </w:t>
      </w:r>
      <w:r w:rsidRPr="00412C37">
        <w:rPr>
          <w:rFonts w:cs="Times New Roman"/>
          <w:szCs w:val="28"/>
          <w:lang w:val="en-US"/>
        </w:rPr>
        <w:t>Microsoft</w:t>
      </w:r>
      <w:r w:rsidRPr="00412C37">
        <w:rPr>
          <w:rFonts w:cs="Times New Roman"/>
          <w:szCs w:val="28"/>
        </w:rPr>
        <w:t xml:space="preserve"> установлен практически на каждой рабочей станции под управлением ОС </w:t>
      </w:r>
      <w:r w:rsidRPr="00412C37">
        <w:rPr>
          <w:rFonts w:cs="Times New Roman"/>
          <w:szCs w:val="28"/>
          <w:lang w:val="en-US"/>
        </w:rPr>
        <w:t>Windows</w:t>
      </w:r>
      <w:r w:rsidRPr="00412C37">
        <w:rPr>
          <w:rFonts w:cs="Times New Roman"/>
          <w:szCs w:val="28"/>
        </w:rPr>
        <w:t>, что исключает невозможность ознакомления налогоплательщика с квитанцией.</w:t>
      </w:r>
    </w:p>
    <w:p w:rsidR="00180474" w:rsidRPr="00412C37" w:rsidRDefault="00180474" w:rsidP="00D814A8">
      <w:pPr>
        <w:ind w:firstLine="708"/>
        <w:rPr>
          <w:rFonts w:cs="Times New Roman"/>
          <w:szCs w:val="28"/>
        </w:rPr>
      </w:pPr>
    </w:p>
    <w:p w:rsidR="00412C37" w:rsidRPr="00412C37" w:rsidRDefault="00412C37" w:rsidP="00D814A8">
      <w:pPr>
        <w:ind w:firstLine="708"/>
        <w:jc w:val="left"/>
        <w:rPr>
          <w:rFonts w:cs="Times New Roman"/>
          <w:b/>
          <w:szCs w:val="28"/>
        </w:rPr>
      </w:pPr>
      <w:r w:rsidRPr="00412C37">
        <w:rPr>
          <w:rFonts w:cs="Times New Roman"/>
          <w:b/>
          <w:szCs w:val="28"/>
        </w:rPr>
        <w:t xml:space="preserve">4.1.2 Используемая информация для функции </w:t>
      </w:r>
    </w:p>
    <w:p w:rsidR="00412C37" w:rsidRPr="00412C37" w:rsidRDefault="00412C37" w:rsidP="00D814A8">
      <w:pPr>
        <w:ind w:firstLine="708"/>
        <w:rPr>
          <w:rFonts w:cs="Times New Roman"/>
          <w:szCs w:val="28"/>
        </w:rPr>
      </w:pPr>
      <w:r w:rsidRPr="00412C37">
        <w:rPr>
          <w:rFonts w:cs="Times New Roman"/>
          <w:szCs w:val="28"/>
        </w:rPr>
        <w:t>Некоторые таблицы БД используются в качестве справочного материала при заполнении основных таблиц информацией из налоговой декларации.</w:t>
      </w:r>
    </w:p>
    <w:p w:rsidR="00412C37" w:rsidRDefault="00412C37" w:rsidP="00D814A8">
      <w:pPr>
        <w:ind w:firstLine="708"/>
        <w:rPr>
          <w:rFonts w:cs="Times New Roman"/>
          <w:szCs w:val="28"/>
        </w:rPr>
      </w:pPr>
      <w:r w:rsidRPr="00412C37">
        <w:rPr>
          <w:rFonts w:cs="Times New Roman"/>
          <w:szCs w:val="28"/>
        </w:rPr>
        <w:t>Перечень используемых при реализации алгоритма «справочных» таблиц, приведен в таблице 4.1.</w:t>
      </w:r>
    </w:p>
    <w:p w:rsidR="00F60213" w:rsidRDefault="00F60213" w:rsidP="009C0572">
      <w:pPr>
        <w:rPr>
          <w:rFonts w:cs="Times New Roman"/>
          <w:szCs w:val="28"/>
        </w:rPr>
      </w:pPr>
    </w:p>
    <w:p w:rsidR="00412C37" w:rsidRPr="00412C37" w:rsidRDefault="00412C37" w:rsidP="00D814A8">
      <w:pPr>
        <w:ind w:firstLine="708"/>
        <w:rPr>
          <w:rFonts w:cs="Times New Roman"/>
          <w:szCs w:val="28"/>
        </w:rPr>
      </w:pPr>
      <w:r w:rsidRPr="00412C37">
        <w:rPr>
          <w:rFonts w:cs="Times New Roman"/>
          <w:szCs w:val="28"/>
        </w:rPr>
        <w:t>Таблица 4.1 – Используемые таблицы БД для функции «Учет налогообложения юридических лиц»</w:t>
      </w:r>
    </w:p>
    <w:tbl>
      <w:tblPr>
        <w:tblStyle w:val="a5"/>
        <w:tblW w:w="9351" w:type="dxa"/>
        <w:tblLook w:val="04A0" w:firstRow="1" w:lastRow="0" w:firstColumn="1" w:lastColumn="0" w:noHBand="0" w:noVBand="1"/>
      </w:tblPr>
      <w:tblGrid>
        <w:gridCol w:w="704"/>
        <w:gridCol w:w="1985"/>
        <w:gridCol w:w="6662"/>
      </w:tblGrid>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w:t>
            </w:r>
          </w:p>
        </w:tc>
        <w:tc>
          <w:tcPr>
            <w:tcW w:w="1985" w:type="dxa"/>
          </w:tcPr>
          <w:p w:rsidR="00412C37" w:rsidRPr="00412C37" w:rsidRDefault="00412C37" w:rsidP="004E634D">
            <w:pPr>
              <w:rPr>
                <w:rFonts w:cs="Times New Roman"/>
                <w:szCs w:val="28"/>
              </w:rPr>
            </w:pPr>
            <w:r w:rsidRPr="00412C37">
              <w:rPr>
                <w:rFonts w:cs="Times New Roman"/>
                <w:szCs w:val="28"/>
              </w:rPr>
              <w:t>Наименование таблицы</w:t>
            </w:r>
          </w:p>
        </w:tc>
        <w:tc>
          <w:tcPr>
            <w:tcW w:w="6662" w:type="dxa"/>
          </w:tcPr>
          <w:p w:rsidR="00412C37" w:rsidRPr="00412C37" w:rsidRDefault="00412C37" w:rsidP="004E634D">
            <w:pPr>
              <w:rPr>
                <w:rFonts w:cs="Times New Roman"/>
                <w:szCs w:val="28"/>
              </w:rPr>
            </w:pPr>
            <w:r w:rsidRPr="00412C37">
              <w:rPr>
                <w:rFonts w:cs="Times New Roman"/>
                <w:szCs w:val="28"/>
              </w:rPr>
              <w:t>Поля</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1.</w:t>
            </w:r>
          </w:p>
        </w:tc>
        <w:tc>
          <w:tcPr>
            <w:tcW w:w="1985" w:type="dxa"/>
          </w:tcPr>
          <w:p w:rsidR="00412C37" w:rsidRPr="00412C37" w:rsidRDefault="00412C37" w:rsidP="007F15B4">
            <w:pPr>
              <w:jc w:val="left"/>
              <w:rPr>
                <w:rFonts w:cs="Times New Roman"/>
                <w:szCs w:val="28"/>
              </w:rPr>
            </w:pPr>
            <w:r w:rsidRPr="00412C37">
              <w:rPr>
                <w:rFonts w:cs="Times New Roman"/>
                <w:szCs w:val="28"/>
              </w:rPr>
              <w:t>Льготы</w:t>
            </w:r>
          </w:p>
        </w:tc>
        <w:tc>
          <w:tcPr>
            <w:tcW w:w="6662" w:type="dxa"/>
          </w:tcPr>
          <w:p w:rsidR="00412C37" w:rsidRPr="00412C37" w:rsidRDefault="00412C37" w:rsidP="007F15B4">
            <w:pPr>
              <w:jc w:val="left"/>
              <w:rPr>
                <w:rFonts w:cs="Times New Roman"/>
                <w:szCs w:val="28"/>
              </w:rPr>
            </w:pPr>
            <w:r w:rsidRPr="00412C37">
              <w:rPr>
                <w:rFonts w:cs="Times New Roman"/>
                <w:szCs w:val="28"/>
              </w:rPr>
              <w:t>Код льгота, код справочника льгот, размер льготы, сумма льготы.</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2.</w:t>
            </w:r>
          </w:p>
        </w:tc>
        <w:tc>
          <w:tcPr>
            <w:tcW w:w="1985" w:type="dxa"/>
          </w:tcPr>
          <w:p w:rsidR="00412C37" w:rsidRPr="00412C37" w:rsidRDefault="00412C37" w:rsidP="007F15B4">
            <w:pPr>
              <w:jc w:val="left"/>
              <w:rPr>
                <w:rFonts w:cs="Times New Roman"/>
                <w:szCs w:val="28"/>
              </w:rPr>
            </w:pPr>
            <w:r w:rsidRPr="00412C37">
              <w:rPr>
                <w:rFonts w:cs="Times New Roman"/>
                <w:szCs w:val="28"/>
              </w:rPr>
              <w:t>Справочник базовых налоговых ставок</w:t>
            </w:r>
          </w:p>
        </w:tc>
        <w:tc>
          <w:tcPr>
            <w:tcW w:w="6662" w:type="dxa"/>
          </w:tcPr>
          <w:p w:rsidR="00412C37" w:rsidRPr="00412C37" w:rsidRDefault="00412C37" w:rsidP="007F15B4">
            <w:pPr>
              <w:jc w:val="left"/>
              <w:rPr>
                <w:rFonts w:cs="Times New Roman"/>
                <w:szCs w:val="28"/>
              </w:rPr>
            </w:pPr>
            <w:r w:rsidRPr="00412C37">
              <w:rPr>
                <w:rFonts w:cs="Times New Roman"/>
                <w:szCs w:val="28"/>
              </w:rPr>
              <w:t xml:space="preserve">Код налоговой ставки, значение ставки </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3.</w:t>
            </w:r>
          </w:p>
        </w:tc>
        <w:tc>
          <w:tcPr>
            <w:tcW w:w="1985" w:type="dxa"/>
          </w:tcPr>
          <w:p w:rsidR="00412C37" w:rsidRPr="00412C37" w:rsidRDefault="00412C37" w:rsidP="007F15B4">
            <w:pPr>
              <w:jc w:val="left"/>
              <w:rPr>
                <w:rFonts w:cs="Times New Roman"/>
                <w:szCs w:val="28"/>
              </w:rPr>
            </w:pPr>
            <w:r w:rsidRPr="00412C37">
              <w:rPr>
                <w:rFonts w:cs="Times New Roman"/>
                <w:szCs w:val="28"/>
              </w:rPr>
              <w:t>Справочник ГНИ</w:t>
            </w:r>
          </w:p>
        </w:tc>
        <w:tc>
          <w:tcPr>
            <w:tcW w:w="6662" w:type="dxa"/>
          </w:tcPr>
          <w:p w:rsidR="00412C37" w:rsidRPr="00412C37" w:rsidRDefault="00412C37" w:rsidP="007F15B4">
            <w:pPr>
              <w:jc w:val="left"/>
              <w:rPr>
                <w:rFonts w:cs="Times New Roman"/>
                <w:szCs w:val="28"/>
              </w:rPr>
            </w:pPr>
            <w:r w:rsidRPr="00412C37">
              <w:rPr>
                <w:rFonts w:cs="Times New Roman"/>
                <w:szCs w:val="28"/>
              </w:rPr>
              <w:t>Код ГНИ, наименование отдела районной ГНИ</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4.</w:t>
            </w:r>
          </w:p>
        </w:tc>
        <w:tc>
          <w:tcPr>
            <w:tcW w:w="1985" w:type="dxa"/>
          </w:tcPr>
          <w:p w:rsidR="00412C37" w:rsidRPr="00412C37" w:rsidRDefault="00412C37" w:rsidP="007F15B4">
            <w:pPr>
              <w:jc w:val="left"/>
              <w:rPr>
                <w:rFonts w:cs="Times New Roman"/>
                <w:szCs w:val="28"/>
              </w:rPr>
            </w:pPr>
            <w:r w:rsidRPr="00412C37">
              <w:rPr>
                <w:rFonts w:cs="Times New Roman"/>
                <w:szCs w:val="28"/>
              </w:rPr>
              <w:t>Справочник категорий</w:t>
            </w:r>
          </w:p>
        </w:tc>
        <w:tc>
          <w:tcPr>
            <w:tcW w:w="6662" w:type="dxa"/>
          </w:tcPr>
          <w:p w:rsidR="00412C37" w:rsidRPr="00412C37" w:rsidRDefault="00412C37" w:rsidP="007F15B4">
            <w:pPr>
              <w:jc w:val="left"/>
              <w:rPr>
                <w:rFonts w:cs="Times New Roman"/>
                <w:szCs w:val="28"/>
              </w:rPr>
            </w:pPr>
            <w:r w:rsidRPr="00412C37">
              <w:rPr>
                <w:rFonts w:cs="Times New Roman"/>
                <w:szCs w:val="28"/>
              </w:rPr>
              <w:t>Код категории, наименование категории</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 xml:space="preserve">5. </w:t>
            </w:r>
          </w:p>
        </w:tc>
        <w:tc>
          <w:tcPr>
            <w:tcW w:w="1985" w:type="dxa"/>
          </w:tcPr>
          <w:p w:rsidR="00412C37" w:rsidRPr="00412C37" w:rsidRDefault="00412C37" w:rsidP="007F15B4">
            <w:pPr>
              <w:jc w:val="left"/>
              <w:rPr>
                <w:rFonts w:cs="Times New Roman"/>
                <w:szCs w:val="28"/>
              </w:rPr>
            </w:pPr>
            <w:r w:rsidRPr="00412C37">
              <w:rPr>
                <w:rFonts w:cs="Times New Roman"/>
                <w:szCs w:val="28"/>
              </w:rPr>
              <w:t>Свидетельство о праве собственности</w:t>
            </w:r>
          </w:p>
        </w:tc>
        <w:tc>
          <w:tcPr>
            <w:tcW w:w="6662" w:type="dxa"/>
          </w:tcPr>
          <w:p w:rsidR="00412C37" w:rsidRPr="00412C37" w:rsidRDefault="00412C37" w:rsidP="007F15B4">
            <w:pPr>
              <w:jc w:val="left"/>
              <w:rPr>
                <w:rFonts w:cs="Times New Roman"/>
                <w:bCs/>
                <w:color w:val="000000" w:themeColor="text1"/>
                <w:szCs w:val="28"/>
              </w:rPr>
            </w:pPr>
            <w:r w:rsidRPr="00412C37">
              <w:rPr>
                <w:rFonts w:cs="Times New Roman"/>
                <w:szCs w:val="28"/>
              </w:rPr>
              <w:t xml:space="preserve">Код свидетельства, адрес </w:t>
            </w:r>
            <w:r w:rsidRPr="00412C37">
              <w:rPr>
                <w:rFonts w:cs="Times New Roman"/>
                <w:color w:val="000000" w:themeColor="text1"/>
                <w:szCs w:val="28"/>
              </w:rPr>
              <w:t xml:space="preserve">земельного участка, </w:t>
            </w:r>
            <w:r w:rsidRPr="00412C37">
              <w:rPr>
                <w:rFonts w:cs="Times New Roman"/>
                <w:bCs/>
                <w:color w:val="000000" w:themeColor="text1"/>
                <w:szCs w:val="28"/>
              </w:rPr>
              <w:t>кадастровый номер, вид права собственности, номер документа, серия документа, целевое предназначение земельного участка, площадь земельного участка, дата регистрации, ФИО регистратора, орган        регистрации.</w:t>
            </w:r>
          </w:p>
        </w:tc>
      </w:tr>
    </w:tbl>
    <w:p w:rsidR="00412C37" w:rsidRPr="00412C37" w:rsidRDefault="00412C37" w:rsidP="004E634D">
      <w:pPr>
        <w:rPr>
          <w:rFonts w:cs="Times New Roman"/>
          <w:szCs w:val="28"/>
        </w:rPr>
      </w:pPr>
    </w:p>
    <w:p w:rsidR="00F60213" w:rsidRPr="00412C37" w:rsidRDefault="00F60213" w:rsidP="004E634D">
      <w:pPr>
        <w:rPr>
          <w:rFonts w:cs="Times New Roman"/>
          <w:szCs w:val="28"/>
        </w:rPr>
      </w:pPr>
    </w:p>
    <w:p w:rsidR="00412C37" w:rsidRPr="00412C37" w:rsidRDefault="00412C37" w:rsidP="004E634D">
      <w:pPr>
        <w:ind w:firstLine="708"/>
        <w:jc w:val="left"/>
        <w:rPr>
          <w:rFonts w:cs="Times New Roman"/>
          <w:b/>
          <w:szCs w:val="28"/>
        </w:rPr>
      </w:pPr>
      <w:r w:rsidRPr="00412C37">
        <w:rPr>
          <w:rFonts w:cs="Times New Roman"/>
          <w:b/>
          <w:szCs w:val="28"/>
        </w:rPr>
        <w:t xml:space="preserve">4.1.3 Результаты работы функции </w:t>
      </w:r>
    </w:p>
    <w:p w:rsidR="00412C37" w:rsidRPr="00412C37" w:rsidRDefault="00412C37" w:rsidP="004E634D">
      <w:pPr>
        <w:ind w:firstLine="708"/>
        <w:rPr>
          <w:rFonts w:cs="Times New Roman"/>
          <w:szCs w:val="28"/>
        </w:rPr>
      </w:pPr>
      <w:r w:rsidRPr="00412C37">
        <w:rPr>
          <w:rFonts w:cs="Times New Roman"/>
          <w:szCs w:val="28"/>
        </w:rPr>
        <w:t>Функция носит учетный характер, то есть ее цель – это не конкретные вычисления, а занесение в базу готовых данных, содержащихся во входных документах. Перечень объектов базы, использующихся для сохранения входной информации приведен в таблице 4.2.</w:t>
      </w:r>
    </w:p>
    <w:p w:rsidR="00F60213" w:rsidRDefault="00F60213" w:rsidP="004E634D">
      <w:pPr>
        <w:ind w:firstLine="708"/>
        <w:jc w:val="left"/>
        <w:rPr>
          <w:rFonts w:cs="Times New Roman"/>
          <w:szCs w:val="28"/>
        </w:rPr>
      </w:pPr>
    </w:p>
    <w:p w:rsidR="00BD3D63" w:rsidRDefault="00BD3D63" w:rsidP="004E634D">
      <w:pPr>
        <w:ind w:firstLine="708"/>
        <w:jc w:val="left"/>
        <w:rPr>
          <w:rFonts w:cs="Times New Roman"/>
          <w:szCs w:val="28"/>
        </w:rPr>
      </w:pPr>
    </w:p>
    <w:p w:rsidR="00412C37" w:rsidRPr="00412C37" w:rsidRDefault="00412C37" w:rsidP="004E634D">
      <w:pPr>
        <w:ind w:firstLine="708"/>
        <w:jc w:val="left"/>
        <w:rPr>
          <w:rFonts w:cs="Times New Roman"/>
          <w:szCs w:val="28"/>
        </w:rPr>
      </w:pPr>
      <w:r w:rsidRPr="00412C37">
        <w:rPr>
          <w:rFonts w:cs="Times New Roman"/>
          <w:szCs w:val="28"/>
        </w:rPr>
        <w:t>Таблица 4.2 – Таблицы БД для сохранения результатов работы функции «Учет налогообложения юридических лиц»</w:t>
      </w:r>
    </w:p>
    <w:tbl>
      <w:tblPr>
        <w:tblStyle w:val="a5"/>
        <w:tblW w:w="9351" w:type="dxa"/>
        <w:tblLook w:val="04A0" w:firstRow="1" w:lastRow="0" w:firstColumn="1" w:lastColumn="0" w:noHBand="0" w:noVBand="1"/>
      </w:tblPr>
      <w:tblGrid>
        <w:gridCol w:w="704"/>
        <w:gridCol w:w="1985"/>
        <w:gridCol w:w="6662"/>
      </w:tblGrid>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w:t>
            </w:r>
          </w:p>
        </w:tc>
        <w:tc>
          <w:tcPr>
            <w:tcW w:w="1985" w:type="dxa"/>
          </w:tcPr>
          <w:p w:rsidR="00412C37" w:rsidRPr="00412C37" w:rsidRDefault="00412C37" w:rsidP="004E634D">
            <w:pPr>
              <w:rPr>
                <w:rFonts w:cs="Times New Roman"/>
                <w:szCs w:val="28"/>
              </w:rPr>
            </w:pPr>
            <w:r w:rsidRPr="00412C37">
              <w:rPr>
                <w:rFonts w:cs="Times New Roman"/>
                <w:szCs w:val="28"/>
              </w:rPr>
              <w:t>Наименование таблицы</w:t>
            </w:r>
          </w:p>
        </w:tc>
        <w:tc>
          <w:tcPr>
            <w:tcW w:w="6662" w:type="dxa"/>
          </w:tcPr>
          <w:p w:rsidR="00412C37" w:rsidRPr="00412C37" w:rsidRDefault="00412C37" w:rsidP="004E634D">
            <w:pPr>
              <w:rPr>
                <w:rFonts w:cs="Times New Roman"/>
                <w:szCs w:val="28"/>
              </w:rPr>
            </w:pPr>
            <w:r w:rsidRPr="00412C37">
              <w:rPr>
                <w:rFonts w:cs="Times New Roman"/>
                <w:szCs w:val="28"/>
              </w:rPr>
              <w:t>Поля</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1.</w:t>
            </w:r>
          </w:p>
        </w:tc>
        <w:tc>
          <w:tcPr>
            <w:tcW w:w="1985" w:type="dxa"/>
          </w:tcPr>
          <w:p w:rsidR="00412C37" w:rsidRPr="00412C37" w:rsidRDefault="00412C37" w:rsidP="004E634D">
            <w:pPr>
              <w:rPr>
                <w:rFonts w:cs="Times New Roman"/>
                <w:szCs w:val="28"/>
              </w:rPr>
            </w:pPr>
            <w:r w:rsidRPr="00412C37">
              <w:rPr>
                <w:rFonts w:cs="Times New Roman"/>
                <w:szCs w:val="28"/>
              </w:rPr>
              <w:t>Декларация</w:t>
            </w:r>
          </w:p>
        </w:tc>
        <w:tc>
          <w:tcPr>
            <w:tcW w:w="6662" w:type="dxa"/>
          </w:tcPr>
          <w:p w:rsidR="00412C37" w:rsidRPr="00412C37" w:rsidRDefault="00412C37" w:rsidP="00576A11">
            <w:pPr>
              <w:jc w:val="left"/>
              <w:rPr>
                <w:rFonts w:cs="Times New Roman"/>
                <w:szCs w:val="28"/>
              </w:rPr>
            </w:pPr>
            <w:r w:rsidRPr="00412C37">
              <w:rPr>
                <w:rFonts w:cs="Times New Roman"/>
                <w:szCs w:val="28"/>
              </w:rPr>
              <w:t>Код декларации, тип декларации, год, месяц, начало периода, конец периода, дата заполнения, ФИО заполнителя, дата внесения в базу, код участка, код юр. лица</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2.</w:t>
            </w:r>
          </w:p>
        </w:tc>
        <w:tc>
          <w:tcPr>
            <w:tcW w:w="1985" w:type="dxa"/>
          </w:tcPr>
          <w:p w:rsidR="00412C37" w:rsidRPr="00412C37" w:rsidRDefault="00412C37" w:rsidP="004E634D">
            <w:pPr>
              <w:rPr>
                <w:rFonts w:cs="Times New Roman"/>
                <w:szCs w:val="28"/>
              </w:rPr>
            </w:pPr>
            <w:r w:rsidRPr="00412C37">
              <w:rPr>
                <w:rFonts w:cs="Times New Roman"/>
                <w:szCs w:val="28"/>
              </w:rPr>
              <w:t>Юридическое лицо</w:t>
            </w:r>
          </w:p>
        </w:tc>
        <w:tc>
          <w:tcPr>
            <w:tcW w:w="6662" w:type="dxa"/>
          </w:tcPr>
          <w:p w:rsidR="00412C37" w:rsidRPr="00412C37" w:rsidRDefault="00412C37" w:rsidP="00576A11">
            <w:pPr>
              <w:jc w:val="left"/>
              <w:rPr>
                <w:rFonts w:cs="Times New Roman"/>
                <w:szCs w:val="28"/>
              </w:rPr>
            </w:pPr>
            <w:r w:rsidRPr="00412C37">
              <w:rPr>
                <w:rFonts w:cs="Times New Roman"/>
                <w:szCs w:val="28"/>
              </w:rPr>
              <w:t xml:space="preserve">Код юр. </w:t>
            </w:r>
            <w:r w:rsidR="00576A11">
              <w:rPr>
                <w:rFonts w:cs="Times New Roman"/>
                <w:szCs w:val="28"/>
              </w:rPr>
              <w:t xml:space="preserve">лица, </w:t>
            </w:r>
            <w:r w:rsidRPr="00412C37">
              <w:rPr>
                <w:rFonts w:cs="Times New Roman"/>
                <w:szCs w:val="28"/>
              </w:rPr>
              <w:t>наименование (полное), наименование (краткое), ФИО руководителя, ФИО глав. бухгалтера, код контактных данных, код по ЕГРПОУ, КВЭД, КОАТУУ, код ГНИ, рег. номер уч. карточки руководителя, рег. номер уч. карточки главного бухгалтера</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3.</w:t>
            </w:r>
          </w:p>
        </w:tc>
        <w:tc>
          <w:tcPr>
            <w:tcW w:w="1985" w:type="dxa"/>
          </w:tcPr>
          <w:p w:rsidR="00412C37" w:rsidRPr="00412C37" w:rsidRDefault="00412C37" w:rsidP="004E634D">
            <w:pPr>
              <w:rPr>
                <w:rFonts w:cs="Times New Roman"/>
                <w:szCs w:val="28"/>
              </w:rPr>
            </w:pPr>
            <w:r w:rsidRPr="00412C37">
              <w:rPr>
                <w:rFonts w:cs="Times New Roman"/>
                <w:szCs w:val="28"/>
              </w:rPr>
              <w:t>Земельный участок</w:t>
            </w:r>
          </w:p>
        </w:tc>
        <w:tc>
          <w:tcPr>
            <w:tcW w:w="6662" w:type="dxa"/>
          </w:tcPr>
          <w:p w:rsidR="00412C37" w:rsidRPr="00412C37" w:rsidRDefault="00412C37" w:rsidP="00576A11">
            <w:pPr>
              <w:jc w:val="left"/>
              <w:rPr>
                <w:rFonts w:cs="Times New Roman"/>
                <w:szCs w:val="28"/>
              </w:rPr>
            </w:pPr>
            <w:r w:rsidRPr="00412C37">
              <w:rPr>
                <w:rFonts w:cs="Times New Roman"/>
                <w:szCs w:val="28"/>
              </w:rPr>
              <w:t>Код участка, код свидетельства, код категории, НДО ед. площади зем. участка, годовая сумма земельного налога, код налоговой ставки, код льготы, годовая сумма земельного налога (к оплате)</w:t>
            </w:r>
          </w:p>
        </w:tc>
      </w:tr>
    </w:tbl>
    <w:p w:rsidR="00412C37" w:rsidRPr="00412C37" w:rsidRDefault="00412C37" w:rsidP="004E634D">
      <w:pPr>
        <w:ind w:firstLine="708"/>
        <w:rPr>
          <w:rFonts w:cs="Times New Roman"/>
          <w:b/>
          <w:szCs w:val="28"/>
        </w:rPr>
      </w:pPr>
    </w:p>
    <w:p w:rsidR="00412C37" w:rsidRPr="00412C37" w:rsidRDefault="00412C37" w:rsidP="004E634D">
      <w:pPr>
        <w:ind w:firstLine="708"/>
        <w:rPr>
          <w:rFonts w:cs="Times New Roman"/>
          <w:szCs w:val="28"/>
        </w:rPr>
      </w:pPr>
      <w:r w:rsidRPr="00412C37">
        <w:rPr>
          <w:rFonts w:cs="Times New Roman"/>
          <w:szCs w:val="28"/>
        </w:rPr>
        <w:t>Выходным документом является налоговая квитанция, в которой содержится информация из вышеупомянутых объектов.</w:t>
      </w:r>
    </w:p>
    <w:p w:rsidR="00412C37" w:rsidRPr="00412C37" w:rsidRDefault="00412C37" w:rsidP="004E634D">
      <w:pPr>
        <w:jc w:val="left"/>
        <w:rPr>
          <w:rFonts w:cs="Times New Roman"/>
          <w:b/>
          <w:szCs w:val="28"/>
        </w:rPr>
      </w:pPr>
    </w:p>
    <w:p w:rsidR="00412C37" w:rsidRPr="00412C37" w:rsidRDefault="00412C37" w:rsidP="004E634D">
      <w:pPr>
        <w:jc w:val="left"/>
        <w:rPr>
          <w:rFonts w:cs="Times New Roman"/>
          <w:b/>
          <w:szCs w:val="28"/>
        </w:rPr>
      </w:pPr>
    </w:p>
    <w:p w:rsidR="00412C37" w:rsidRPr="00412C37" w:rsidRDefault="00412C37" w:rsidP="004E634D">
      <w:pPr>
        <w:ind w:firstLine="708"/>
        <w:jc w:val="left"/>
        <w:rPr>
          <w:rFonts w:cs="Times New Roman"/>
          <w:b/>
          <w:szCs w:val="28"/>
        </w:rPr>
      </w:pPr>
      <w:r w:rsidRPr="00412C37">
        <w:rPr>
          <w:rFonts w:cs="Times New Roman"/>
          <w:b/>
          <w:szCs w:val="28"/>
        </w:rPr>
        <w:t xml:space="preserve">4.1.4 Алгоритм работы функции </w:t>
      </w:r>
    </w:p>
    <w:p w:rsidR="00576A11" w:rsidRPr="00412C37" w:rsidRDefault="00412C37" w:rsidP="00576A11">
      <w:pPr>
        <w:ind w:firstLine="708"/>
        <w:jc w:val="left"/>
        <w:rPr>
          <w:rFonts w:cs="Times New Roman"/>
          <w:szCs w:val="28"/>
        </w:rPr>
      </w:pPr>
      <w:r w:rsidRPr="00412C37">
        <w:rPr>
          <w:rFonts w:cs="Times New Roman"/>
          <w:szCs w:val="28"/>
        </w:rPr>
        <w:t xml:space="preserve">Расчет годовой суммы налога происходит по формуле: </w:t>
      </w:r>
    </w:p>
    <w:p w:rsidR="00576A11" w:rsidRPr="00412C37" w:rsidRDefault="00576A11" w:rsidP="00576A11">
      <w:pPr>
        <w:ind w:firstLine="708"/>
        <w:jc w:val="right"/>
        <w:rPr>
          <w:rFonts w:cs="Times New Roman"/>
          <w:szCs w:val="28"/>
        </w:rPr>
      </w:pPr>
      <w:r>
        <w:rPr>
          <w:rFonts w:cs="Times New Roman"/>
          <w:szCs w:val="28"/>
        </w:rPr>
        <w:t xml:space="preserve">(НДО </w:t>
      </w:r>
      <w:r w:rsidR="00412C37" w:rsidRPr="00412C37">
        <w:rPr>
          <w:rFonts w:cs="Times New Roman"/>
          <w:szCs w:val="28"/>
        </w:rPr>
        <w:t>+  (НДО/100) * ставка</w:t>
      </w:r>
      <w:r w:rsidR="00524C78">
        <w:rPr>
          <w:rFonts w:cs="Times New Roman"/>
          <w:szCs w:val="28"/>
        </w:rPr>
        <w:t xml:space="preserve"> налога) * площадь (м кв.) * 12 </w:t>
      </w:r>
      <w:r w:rsidR="00524C78">
        <w:rPr>
          <w:rFonts w:cs="Times New Roman"/>
          <w:szCs w:val="28"/>
        </w:rPr>
        <w:tab/>
        <w:t>(4.1)</w:t>
      </w:r>
    </w:p>
    <w:p w:rsidR="00412C37" w:rsidRPr="00412C37" w:rsidRDefault="00412C37" w:rsidP="004E634D">
      <w:pPr>
        <w:ind w:firstLine="708"/>
        <w:jc w:val="left"/>
        <w:rPr>
          <w:rFonts w:cs="Times New Roman"/>
          <w:szCs w:val="28"/>
        </w:rPr>
      </w:pPr>
      <w:r w:rsidRPr="00412C37">
        <w:rPr>
          <w:rFonts w:cs="Times New Roman"/>
          <w:szCs w:val="28"/>
        </w:rPr>
        <w:t>Величина налога, которая должна быть оплачена получается путем вычитания из годовой суммы льгот.</w:t>
      </w:r>
    </w:p>
    <w:p w:rsidR="00721E75" w:rsidRDefault="00721E75" w:rsidP="004E634D">
      <w:pPr>
        <w:ind w:firstLine="708"/>
        <w:jc w:val="left"/>
        <w:rPr>
          <w:rFonts w:cs="Times New Roman"/>
          <w:szCs w:val="28"/>
        </w:rPr>
      </w:pPr>
    </w:p>
    <w:p w:rsidR="00BD3D63" w:rsidRDefault="00BD3D63" w:rsidP="004E634D">
      <w:pPr>
        <w:ind w:firstLine="708"/>
        <w:jc w:val="left"/>
        <w:rPr>
          <w:rFonts w:cs="Times New Roman"/>
          <w:szCs w:val="28"/>
        </w:rPr>
      </w:pPr>
    </w:p>
    <w:p w:rsidR="00412C37" w:rsidRPr="00412C37" w:rsidRDefault="00412C37" w:rsidP="004E634D">
      <w:pPr>
        <w:ind w:firstLine="708"/>
        <w:jc w:val="left"/>
        <w:rPr>
          <w:rFonts w:cs="Times New Roman"/>
          <w:szCs w:val="28"/>
        </w:rPr>
      </w:pPr>
      <w:r w:rsidRPr="00412C37">
        <w:rPr>
          <w:rFonts w:cs="Times New Roman"/>
          <w:szCs w:val="28"/>
        </w:rPr>
        <w:t>Пояснения по формуле:</w:t>
      </w:r>
    </w:p>
    <w:p w:rsidR="00412C37" w:rsidRPr="00412C37" w:rsidRDefault="00412C37" w:rsidP="004E634D">
      <w:pPr>
        <w:numPr>
          <w:ilvl w:val="0"/>
          <w:numId w:val="15"/>
        </w:numPr>
        <w:contextualSpacing/>
        <w:jc w:val="left"/>
        <w:rPr>
          <w:rFonts w:cs="Times New Roman"/>
          <w:szCs w:val="28"/>
        </w:rPr>
      </w:pPr>
      <w:r w:rsidRPr="00412C37">
        <w:rPr>
          <w:rFonts w:cs="Times New Roman"/>
          <w:szCs w:val="28"/>
        </w:rPr>
        <w:t>НДО – нормативно – денежная оценка единицы площади земельного участка;</w:t>
      </w:r>
    </w:p>
    <w:p w:rsidR="00412C37" w:rsidRPr="00412C37" w:rsidRDefault="00412C37" w:rsidP="004E634D">
      <w:pPr>
        <w:numPr>
          <w:ilvl w:val="0"/>
          <w:numId w:val="15"/>
        </w:numPr>
        <w:contextualSpacing/>
        <w:jc w:val="left"/>
        <w:rPr>
          <w:rFonts w:cs="Times New Roman"/>
          <w:szCs w:val="28"/>
        </w:rPr>
      </w:pPr>
      <w:r w:rsidRPr="00412C37">
        <w:rPr>
          <w:rFonts w:cs="Times New Roman"/>
          <w:szCs w:val="28"/>
        </w:rPr>
        <w:t>Льгота – подразумевается конкретная денежная сумма или же процент от величины налога;</w:t>
      </w:r>
    </w:p>
    <w:p w:rsidR="00412C37" w:rsidRPr="00412C37" w:rsidRDefault="00412C37" w:rsidP="004E634D">
      <w:pPr>
        <w:numPr>
          <w:ilvl w:val="0"/>
          <w:numId w:val="15"/>
        </w:numPr>
        <w:contextualSpacing/>
        <w:jc w:val="left"/>
        <w:rPr>
          <w:rFonts w:cs="Times New Roman"/>
          <w:szCs w:val="28"/>
        </w:rPr>
      </w:pPr>
      <w:r w:rsidRPr="00412C37">
        <w:rPr>
          <w:rFonts w:cs="Times New Roman"/>
          <w:szCs w:val="28"/>
        </w:rPr>
        <w:t>Налоговая ставка выражается в проценте от НДО;</w:t>
      </w:r>
    </w:p>
    <w:p w:rsidR="00412C37" w:rsidRPr="00412C37" w:rsidRDefault="00412C37" w:rsidP="004E634D">
      <w:pPr>
        <w:numPr>
          <w:ilvl w:val="0"/>
          <w:numId w:val="15"/>
        </w:numPr>
        <w:contextualSpacing/>
        <w:jc w:val="left"/>
        <w:rPr>
          <w:rFonts w:cs="Times New Roman"/>
          <w:szCs w:val="28"/>
        </w:rPr>
      </w:pPr>
      <w:r w:rsidRPr="00412C37">
        <w:rPr>
          <w:rFonts w:cs="Times New Roman"/>
          <w:szCs w:val="28"/>
        </w:rPr>
        <w:t>12 – количество месяцев в периоде.</w:t>
      </w:r>
    </w:p>
    <w:p w:rsidR="00412C37" w:rsidRPr="00412C37" w:rsidRDefault="00412C37" w:rsidP="004E634D">
      <w:pPr>
        <w:ind w:firstLine="708"/>
        <w:rPr>
          <w:rFonts w:cs="Times New Roman"/>
          <w:szCs w:val="28"/>
        </w:rPr>
      </w:pPr>
      <w:r w:rsidRPr="00412C37">
        <w:rPr>
          <w:rFonts w:cs="Times New Roman"/>
          <w:szCs w:val="28"/>
        </w:rPr>
        <w:t>Алгоритм выполнения функции в виде диаграммы деятельности приведен на рисунке 4.1.</w:t>
      </w:r>
    </w:p>
    <w:p w:rsidR="00412C37" w:rsidRPr="00412C37" w:rsidRDefault="00412C37" w:rsidP="00576A11">
      <w:pPr>
        <w:jc w:val="center"/>
        <w:rPr>
          <w:rFonts w:cs="Times New Roman"/>
          <w:szCs w:val="28"/>
        </w:rPr>
      </w:pPr>
      <w:r w:rsidRPr="00412C37">
        <w:rPr>
          <w:rFonts w:cs="Times New Roman"/>
          <w:noProof/>
          <w:szCs w:val="28"/>
          <w:lang w:eastAsia="ru-RU"/>
        </w:rPr>
        <w:drawing>
          <wp:inline distT="0" distB="0" distL="0" distR="0" wp14:anchorId="6465EB01" wp14:editId="34F56559">
            <wp:extent cx="5344271" cy="7611537"/>
            <wp:effectExtent l="0" t="0" r="889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лгоритм учета налогообложения юридических лиц.PNG"/>
                    <pic:cNvPicPr/>
                  </pic:nvPicPr>
                  <pic:blipFill>
                    <a:blip r:embed="rId32">
                      <a:extLst>
                        <a:ext uri="{28A0092B-C50C-407E-A947-70E740481C1C}">
                          <a14:useLocalDpi xmlns:a14="http://schemas.microsoft.com/office/drawing/2010/main" val="0"/>
                        </a:ext>
                      </a:extLst>
                    </a:blip>
                    <a:stretch>
                      <a:fillRect/>
                    </a:stretch>
                  </pic:blipFill>
                  <pic:spPr>
                    <a:xfrm>
                      <a:off x="0" y="0"/>
                      <a:ext cx="5344271" cy="7611537"/>
                    </a:xfrm>
                    <a:prstGeom prst="rect">
                      <a:avLst/>
                    </a:prstGeom>
                  </pic:spPr>
                </pic:pic>
              </a:graphicData>
            </a:graphic>
          </wp:inline>
        </w:drawing>
      </w:r>
    </w:p>
    <w:p w:rsidR="00412C37" w:rsidRPr="00412C37" w:rsidRDefault="00412C37" w:rsidP="00576A11">
      <w:pPr>
        <w:jc w:val="center"/>
        <w:rPr>
          <w:rFonts w:cs="Times New Roman"/>
          <w:szCs w:val="28"/>
        </w:rPr>
      </w:pPr>
      <w:r w:rsidRPr="00412C37">
        <w:rPr>
          <w:rFonts w:cs="Times New Roman"/>
          <w:szCs w:val="28"/>
        </w:rPr>
        <w:t>Рисунок 4.1 – Алгоритм функции «Учет налогообложения юридических лиц»</w:t>
      </w:r>
    </w:p>
    <w:p w:rsidR="00412C37" w:rsidRPr="00412C37" w:rsidRDefault="00412C37" w:rsidP="004E634D">
      <w:pPr>
        <w:ind w:firstLine="708"/>
        <w:rPr>
          <w:rFonts w:cs="Times New Roman"/>
          <w:b/>
          <w:szCs w:val="28"/>
        </w:rPr>
      </w:pPr>
    </w:p>
    <w:p w:rsidR="00412C37" w:rsidRPr="00412C37" w:rsidRDefault="00412C37" w:rsidP="004E634D">
      <w:pPr>
        <w:ind w:firstLine="708"/>
        <w:rPr>
          <w:rFonts w:cs="Times New Roman"/>
          <w:b/>
          <w:szCs w:val="28"/>
        </w:rPr>
      </w:pPr>
    </w:p>
    <w:p w:rsidR="00576A11" w:rsidRDefault="00576A11" w:rsidP="004E634D">
      <w:pPr>
        <w:ind w:firstLine="708"/>
        <w:jc w:val="left"/>
        <w:rPr>
          <w:rFonts w:cs="Times New Roman"/>
          <w:b/>
          <w:szCs w:val="28"/>
        </w:rPr>
      </w:pPr>
    </w:p>
    <w:p w:rsidR="00412C37" w:rsidRPr="00412C37" w:rsidRDefault="00412C37" w:rsidP="004E634D">
      <w:pPr>
        <w:ind w:firstLine="708"/>
        <w:jc w:val="left"/>
        <w:rPr>
          <w:rFonts w:cs="Times New Roman"/>
          <w:b/>
          <w:szCs w:val="28"/>
        </w:rPr>
      </w:pPr>
      <w:r w:rsidRPr="00412C37">
        <w:rPr>
          <w:rFonts w:cs="Times New Roman"/>
          <w:b/>
          <w:szCs w:val="28"/>
        </w:rPr>
        <w:t xml:space="preserve">4.2 Описание </w:t>
      </w:r>
      <w:r w:rsidR="00271654">
        <w:rPr>
          <w:rFonts w:cs="Times New Roman"/>
          <w:b/>
          <w:szCs w:val="28"/>
        </w:rPr>
        <w:t xml:space="preserve">алгоритма </w:t>
      </w:r>
      <w:r w:rsidRPr="00412C37">
        <w:rPr>
          <w:rFonts w:cs="Times New Roman"/>
          <w:b/>
          <w:szCs w:val="28"/>
        </w:rPr>
        <w:t>функции «Учет погашения просроченных налоговых обязательств»</w:t>
      </w:r>
    </w:p>
    <w:p w:rsidR="00412C37" w:rsidRPr="00412C37" w:rsidRDefault="00412C37" w:rsidP="004E634D">
      <w:pPr>
        <w:ind w:firstLine="708"/>
        <w:jc w:val="left"/>
        <w:rPr>
          <w:rFonts w:cs="Times New Roman"/>
          <w:b/>
          <w:szCs w:val="28"/>
        </w:rPr>
      </w:pPr>
      <w:r w:rsidRPr="00412C37">
        <w:rPr>
          <w:rFonts w:cs="Times New Roman"/>
          <w:b/>
          <w:szCs w:val="28"/>
        </w:rPr>
        <w:t>4.2.1 Назначения и характеристики функции</w:t>
      </w:r>
    </w:p>
    <w:p w:rsidR="00412C37" w:rsidRPr="00412C37" w:rsidRDefault="00412C37" w:rsidP="004E634D">
      <w:pPr>
        <w:ind w:firstLine="708"/>
        <w:rPr>
          <w:rFonts w:cs="Times New Roman"/>
          <w:szCs w:val="28"/>
        </w:rPr>
      </w:pPr>
      <w:r w:rsidRPr="00412C37">
        <w:rPr>
          <w:rFonts w:cs="Times New Roman"/>
          <w:szCs w:val="28"/>
        </w:rPr>
        <w:t>Функция предназначена для реализации алгоритма погашения налоговых обязательств в случае их наличия у налогоплательщика.</w:t>
      </w:r>
    </w:p>
    <w:p w:rsidR="00412C37" w:rsidRPr="00412C37" w:rsidRDefault="00412C37" w:rsidP="004E634D">
      <w:pPr>
        <w:ind w:firstLine="708"/>
        <w:rPr>
          <w:rFonts w:cs="Times New Roman"/>
          <w:szCs w:val="28"/>
        </w:rPr>
      </w:pPr>
      <w:r w:rsidRPr="00412C37">
        <w:rPr>
          <w:rFonts w:cs="Times New Roman"/>
          <w:szCs w:val="28"/>
        </w:rPr>
        <w:t>Пользователь в лице налогового инспектора руководит процессом путем запуска процедур расчетов, результаты которых будут использоваться при формировании выходных документов: уточненной налоговой декларации и договора об отсрочке денежных обязательств.</w:t>
      </w:r>
    </w:p>
    <w:p w:rsidR="00412C37" w:rsidRPr="00412C37" w:rsidRDefault="00412C37" w:rsidP="004E634D">
      <w:pPr>
        <w:ind w:firstLine="708"/>
        <w:rPr>
          <w:rFonts w:cs="Times New Roman"/>
          <w:szCs w:val="28"/>
        </w:rPr>
      </w:pPr>
      <w:r w:rsidRPr="00412C37">
        <w:rPr>
          <w:rFonts w:cs="Times New Roman"/>
          <w:szCs w:val="28"/>
        </w:rPr>
        <w:t>Уточненная декларация представляется в электронном формате с расширением «.</w:t>
      </w:r>
      <w:r w:rsidRPr="00412C37">
        <w:rPr>
          <w:rFonts w:cs="Times New Roman"/>
          <w:szCs w:val="28"/>
          <w:lang w:val="en-US"/>
        </w:rPr>
        <w:t>xml</w:t>
      </w:r>
      <w:r w:rsidRPr="00412C37">
        <w:rPr>
          <w:rFonts w:cs="Times New Roman"/>
          <w:szCs w:val="28"/>
        </w:rPr>
        <w:t>», договор же в свою очередь подается в текстовом формате с расширением «.</w:t>
      </w:r>
      <w:r w:rsidRPr="00412C37">
        <w:rPr>
          <w:rFonts w:cs="Times New Roman"/>
          <w:szCs w:val="28"/>
          <w:lang w:val="en-US"/>
        </w:rPr>
        <w:t>doc</w:t>
      </w:r>
      <w:r w:rsidRPr="00412C37">
        <w:rPr>
          <w:rFonts w:cs="Times New Roman"/>
          <w:szCs w:val="28"/>
        </w:rPr>
        <w:t>».</w:t>
      </w:r>
    </w:p>
    <w:p w:rsidR="00412C37" w:rsidRPr="00412C37" w:rsidRDefault="00412C37" w:rsidP="004E634D">
      <w:pPr>
        <w:ind w:firstLine="708"/>
        <w:rPr>
          <w:rFonts w:cs="Times New Roman"/>
          <w:szCs w:val="28"/>
        </w:rPr>
      </w:pPr>
      <w:r w:rsidRPr="00412C37">
        <w:rPr>
          <w:rFonts w:cs="Times New Roman"/>
          <w:szCs w:val="28"/>
        </w:rPr>
        <w:t xml:space="preserve">Алгоритм применяется в том случае, если у налогоплательщика есть задолженности по выплате налоговых обязательств и на отсрочку их погашения было соответствующее заявление. </w:t>
      </w:r>
    </w:p>
    <w:p w:rsidR="00412C37" w:rsidRPr="00412C37" w:rsidRDefault="00412C37" w:rsidP="004E634D">
      <w:pPr>
        <w:ind w:firstLine="708"/>
        <w:rPr>
          <w:rFonts w:cs="Times New Roman"/>
          <w:szCs w:val="28"/>
        </w:rPr>
      </w:pPr>
    </w:p>
    <w:p w:rsidR="00412C37" w:rsidRPr="00412C37" w:rsidRDefault="00412C37" w:rsidP="004E634D">
      <w:pPr>
        <w:ind w:firstLine="708"/>
        <w:jc w:val="left"/>
        <w:rPr>
          <w:rFonts w:cs="Times New Roman"/>
          <w:b/>
          <w:szCs w:val="28"/>
        </w:rPr>
      </w:pPr>
      <w:r w:rsidRPr="00412C37">
        <w:rPr>
          <w:rFonts w:cs="Times New Roman"/>
          <w:b/>
          <w:szCs w:val="28"/>
        </w:rPr>
        <w:t xml:space="preserve">4.2.2 Используемая информация для функции </w:t>
      </w:r>
    </w:p>
    <w:p w:rsidR="00412C37" w:rsidRPr="00412C37" w:rsidRDefault="00412C37" w:rsidP="00B20884">
      <w:pPr>
        <w:ind w:firstLine="708"/>
        <w:rPr>
          <w:rFonts w:cs="Times New Roman"/>
          <w:szCs w:val="28"/>
        </w:rPr>
      </w:pPr>
      <w:r w:rsidRPr="00412C37">
        <w:rPr>
          <w:rFonts w:cs="Times New Roman"/>
          <w:szCs w:val="28"/>
        </w:rPr>
        <w:t>Функция в своей работе оперирует данными из базы, перечень используемых о</w:t>
      </w:r>
      <w:r w:rsidR="00B20884">
        <w:rPr>
          <w:rFonts w:cs="Times New Roman"/>
          <w:szCs w:val="28"/>
        </w:rPr>
        <w:t>бъектов приведен в таблице 4.3.</w:t>
      </w:r>
    </w:p>
    <w:p w:rsidR="00412C37" w:rsidRPr="00412C37" w:rsidRDefault="00412C37" w:rsidP="004E634D">
      <w:pPr>
        <w:ind w:firstLine="708"/>
        <w:rPr>
          <w:rFonts w:cs="Times New Roman"/>
          <w:szCs w:val="28"/>
        </w:rPr>
      </w:pPr>
      <w:r w:rsidRPr="00412C37">
        <w:rPr>
          <w:rFonts w:cs="Times New Roman"/>
          <w:szCs w:val="28"/>
        </w:rPr>
        <w:t>Таблица 4.3 – Используемые таблицы для функции «Учет погашения просроченных налоговых обязательств»</w:t>
      </w:r>
    </w:p>
    <w:tbl>
      <w:tblPr>
        <w:tblStyle w:val="a5"/>
        <w:tblW w:w="0" w:type="auto"/>
        <w:tblLook w:val="04A0" w:firstRow="1" w:lastRow="0" w:firstColumn="1" w:lastColumn="0" w:noHBand="0" w:noVBand="1"/>
      </w:tblPr>
      <w:tblGrid>
        <w:gridCol w:w="704"/>
        <w:gridCol w:w="2126"/>
        <w:gridCol w:w="6515"/>
      </w:tblGrid>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w:t>
            </w:r>
          </w:p>
        </w:tc>
        <w:tc>
          <w:tcPr>
            <w:tcW w:w="2126" w:type="dxa"/>
          </w:tcPr>
          <w:p w:rsidR="00412C37" w:rsidRPr="00412C37" w:rsidRDefault="00412C37" w:rsidP="004E634D">
            <w:pPr>
              <w:rPr>
                <w:rFonts w:cs="Times New Roman"/>
                <w:szCs w:val="28"/>
              </w:rPr>
            </w:pPr>
            <w:r w:rsidRPr="00412C37">
              <w:rPr>
                <w:rFonts w:cs="Times New Roman"/>
                <w:szCs w:val="28"/>
              </w:rPr>
              <w:t>Наименование таблицы</w:t>
            </w:r>
          </w:p>
        </w:tc>
        <w:tc>
          <w:tcPr>
            <w:tcW w:w="6515" w:type="dxa"/>
          </w:tcPr>
          <w:p w:rsidR="00412C37" w:rsidRPr="00412C37" w:rsidRDefault="00412C37" w:rsidP="004E634D">
            <w:pPr>
              <w:rPr>
                <w:rFonts w:cs="Times New Roman"/>
                <w:szCs w:val="28"/>
              </w:rPr>
            </w:pPr>
            <w:r w:rsidRPr="00412C37">
              <w:rPr>
                <w:rFonts w:cs="Times New Roman"/>
                <w:szCs w:val="28"/>
              </w:rPr>
              <w:t>Поля</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1.</w:t>
            </w:r>
          </w:p>
        </w:tc>
        <w:tc>
          <w:tcPr>
            <w:tcW w:w="2126" w:type="dxa"/>
          </w:tcPr>
          <w:p w:rsidR="00412C37" w:rsidRPr="00412C37" w:rsidRDefault="00412C37" w:rsidP="004E634D">
            <w:pPr>
              <w:rPr>
                <w:rFonts w:cs="Times New Roman"/>
                <w:szCs w:val="28"/>
              </w:rPr>
            </w:pPr>
            <w:r w:rsidRPr="00412C37">
              <w:rPr>
                <w:rFonts w:cs="Times New Roman"/>
                <w:szCs w:val="28"/>
              </w:rPr>
              <w:t>Заявление на отсрочку</w:t>
            </w:r>
          </w:p>
        </w:tc>
        <w:tc>
          <w:tcPr>
            <w:tcW w:w="6515" w:type="dxa"/>
          </w:tcPr>
          <w:p w:rsidR="00412C37" w:rsidRPr="00412C37" w:rsidRDefault="00412C37" w:rsidP="004E634D">
            <w:pPr>
              <w:rPr>
                <w:rFonts w:cs="Times New Roman"/>
                <w:szCs w:val="28"/>
              </w:rPr>
            </w:pPr>
            <w:r w:rsidRPr="00412C37">
              <w:rPr>
                <w:rFonts w:cs="Times New Roman"/>
                <w:szCs w:val="28"/>
              </w:rPr>
              <w:t>Код заявления на отсрочку, код юр. лица, тип заявления, наименование долга, сумма отсрочки, срок отсрочки, начало нового периода, конец нового периода, пункт перечня обязательств, раздел перечня обязательств</w:t>
            </w:r>
          </w:p>
        </w:tc>
      </w:tr>
    </w:tbl>
    <w:p w:rsidR="00721E75" w:rsidRDefault="00721E75">
      <w:r>
        <w:tab/>
        <w:t xml:space="preserve">Продолжение таблицы 4.3 – </w:t>
      </w:r>
      <w:r w:rsidRPr="00412C37">
        <w:rPr>
          <w:rFonts w:cs="Times New Roman"/>
          <w:szCs w:val="28"/>
        </w:rPr>
        <w:t>Используемые таблицы для функции «Учет погашения просроченных налоговых обязательств»</w:t>
      </w:r>
    </w:p>
    <w:tbl>
      <w:tblPr>
        <w:tblStyle w:val="a5"/>
        <w:tblW w:w="0" w:type="auto"/>
        <w:tblLook w:val="04A0" w:firstRow="1" w:lastRow="0" w:firstColumn="1" w:lastColumn="0" w:noHBand="0" w:noVBand="1"/>
      </w:tblPr>
      <w:tblGrid>
        <w:gridCol w:w="704"/>
        <w:gridCol w:w="2126"/>
        <w:gridCol w:w="6515"/>
      </w:tblGrid>
      <w:tr w:rsidR="00721E75" w:rsidRPr="00412C37" w:rsidTr="00112779">
        <w:tc>
          <w:tcPr>
            <w:tcW w:w="704" w:type="dxa"/>
          </w:tcPr>
          <w:p w:rsidR="00721E75" w:rsidRPr="00412C37" w:rsidRDefault="00721E75" w:rsidP="000774A9">
            <w:pPr>
              <w:rPr>
                <w:rFonts w:cs="Times New Roman"/>
                <w:szCs w:val="28"/>
              </w:rPr>
            </w:pPr>
            <w:r w:rsidRPr="00412C37">
              <w:rPr>
                <w:rFonts w:cs="Times New Roman"/>
                <w:szCs w:val="28"/>
              </w:rPr>
              <w:t>№</w:t>
            </w:r>
          </w:p>
        </w:tc>
        <w:tc>
          <w:tcPr>
            <w:tcW w:w="2126" w:type="dxa"/>
          </w:tcPr>
          <w:p w:rsidR="00721E75" w:rsidRPr="00412C37" w:rsidRDefault="00721E75" w:rsidP="000774A9">
            <w:pPr>
              <w:rPr>
                <w:rFonts w:cs="Times New Roman"/>
                <w:szCs w:val="28"/>
              </w:rPr>
            </w:pPr>
            <w:r w:rsidRPr="00412C37">
              <w:rPr>
                <w:rFonts w:cs="Times New Roman"/>
                <w:szCs w:val="28"/>
              </w:rPr>
              <w:t>Наименование таблицы</w:t>
            </w:r>
          </w:p>
        </w:tc>
        <w:tc>
          <w:tcPr>
            <w:tcW w:w="6515" w:type="dxa"/>
          </w:tcPr>
          <w:p w:rsidR="00721E75" w:rsidRPr="00412C37" w:rsidRDefault="00721E75" w:rsidP="000774A9">
            <w:pPr>
              <w:rPr>
                <w:rFonts w:cs="Times New Roman"/>
                <w:szCs w:val="28"/>
              </w:rPr>
            </w:pPr>
            <w:r w:rsidRPr="00412C37">
              <w:rPr>
                <w:rFonts w:cs="Times New Roman"/>
                <w:szCs w:val="28"/>
              </w:rPr>
              <w:t>Поля</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2.</w:t>
            </w:r>
          </w:p>
        </w:tc>
        <w:tc>
          <w:tcPr>
            <w:tcW w:w="2126" w:type="dxa"/>
          </w:tcPr>
          <w:p w:rsidR="00412C37" w:rsidRPr="00412C37" w:rsidRDefault="00412C37" w:rsidP="004E634D">
            <w:pPr>
              <w:rPr>
                <w:rFonts w:cs="Times New Roman"/>
                <w:szCs w:val="28"/>
              </w:rPr>
            </w:pPr>
            <w:r w:rsidRPr="00412C37">
              <w:rPr>
                <w:rFonts w:cs="Times New Roman"/>
                <w:szCs w:val="28"/>
              </w:rPr>
              <w:t>Декларация</w:t>
            </w:r>
          </w:p>
        </w:tc>
        <w:tc>
          <w:tcPr>
            <w:tcW w:w="6515" w:type="dxa"/>
          </w:tcPr>
          <w:p w:rsidR="00412C37" w:rsidRPr="00412C37" w:rsidRDefault="00412C37" w:rsidP="004E634D">
            <w:pPr>
              <w:rPr>
                <w:rFonts w:cs="Times New Roman"/>
                <w:szCs w:val="28"/>
              </w:rPr>
            </w:pPr>
            <w:r w:rsidRPr="00412C37">
              <w:rPr>
                <w:rFonts w:cs="Times New Roman"/>
                <w:szCs w:val="28"/>
              </w:rPr>
              <w:t>Код декларации, начало периода, конец периода</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3.</w:t>
            </w:r>
          </w:p>
        </w:tc>
        <w:tc>
          <w:tcPr>
            <w:tcW w:w="2126" w:type="dxa"/>
          </w:tcPr>
          <w:p w:rsidR="00412C37" w:rsidRPr="00412C37" w:rsidRDefault="00412C37" w:rsidP="004E634D">
            <w:pPr>
              <w:rPr>
                <w:rFonts w:cs="Times New Roman"/>
                <w:szCs w:val="28"/>
              </w:rPr>
            </w:pPr>
            <w:r w:rsidRPr="00412C37">
              <w:rPr>
                <w:rFonts w:cs="Times New Roman"/>
                <w:szCs w:val="28"/>
              </w:rPr>
              <w:t>Земельный участок</w:t>
            </w:r>
          </w:p>
        </w:tc>
        <w:tc>
          <w:tcPr>
            <w:tcW w:w="6515" w:type="dxa"/>
          </w:tcPr>
          <w:p w:rsidR="00412C37" w:rsidRPr="00412C37" w:rsidRDefault="00412C37" w:rsidP="004E634D">
            <w:pPr>
              <w:rPr>
                <w:rFonts w:cs="Times New Roman"/>
                <w:szCs w:val="28"/>
              </w:rPr>
            </w:pPr>
            <w:r w:rsidRPr="00412C37">
              <w:rPr>
                <w:rFonts w:cs="Times New Roman"/>
                <w:szCs w:val="28"/>
              </w:rPr>
              <w:t>Код участка, годовая сумма земельного налога (к оплате)</w:t>
            </w:r>
          </w:p>
        </w:tc>
      </w:tr>
      <w:tr w:rsidR="00412C37" w:rsidRPr="00412C37" w:rsidTr="00112779">
        <w:tc>
          <w:tcPr>
            <w:tcW w:w="704" w:type="dxa"/>
          </w:tcPr>
          <w:p w:rsidR="00412C37" w:rsidRPr="00412C37" w:rsidRDefault="00412C37" w:rsidP="004E634D">
            <w:pPr>
              <w:rPr>
                <w:rFonts w:cs="Times New Roman"/>
                <w:szCs w:val="28"/>
              </w:rPr>
            </w:pPr>
            <w:r w:rsidRPr="00412C37">
              <w:rPr>
                <w:rFonts w:cs="Times New Roman"/>
                <w:szCs w:val="28"/>
              </w:rPr>
              <w:t xml:space="preserve">4. </w:t>
            </w:r>
          </w:p>
        </w:tc>
        <w:tc>
          <w:tcPr>
            <w:tcW w:w="2126" w:type="dxa"/>
          </w:tcPr>
          <w:p w:rsidR="00412C37" w:rsidRPr="00412C37" w:rsidRDefault="00412C37" w:rsidP="004E634D">
            <w:pPr>
              <w:rPr>
                <w:rFonts w:cs="Times New Roman"/>
                <w:szCs w:val="28"/>
              </w:rPr>
            </w:pPr>
            <w:r w:rsidRPr="00412C37">
              <w:rPr>
                <w:rFonts w:cs="Times New Roman"/>
                <w:szCs w:val="28"/>
              </w:rPr>
              <w:t>Юридическое лицо</w:t>
            </w:r>
          </w:p>
        </w:tc>
        <w:tc>
          <w:tcPr>
            <w:tcW w:w="6515" w:type="dxa"/>
          </w:tcPr>
          <w:p w:rsidR="00412C37" w:rsidRPr="00412C37" w:rsidRDefault="00412C37" w:rsidP="004E634D">
            <w:pPr>
              <w:rPr>
                <w:rFonts w:cs="Times New Roman"/>
                <w:szCs w:val="28"/>
              </w:rPr>
            </w:pPr>
            <w:r w:rsidRPr="00412C37">
              <w:rPr>
                <w:rFonts w:cs="Times New Roman"/>
                <w:szCs w:val="28"/>
              </w:rPr>
              <w:t>Код лица, наименование (краткое), ФИО руководителя, ФИО бухгалтера, Ид. код по ЕГРПОУ, рег. номер карточки налогоплательщика / серия и номер паспорта руководителя</w:t>
            </w:r>
          </w:p>
        </w:tc>
      </w:tr>
    </w:tbl>
    <w:p w:rsidR="00412C37" w:rsidRPr="00412C37" w:rsidRDefault="00412C37" w:rsidP="004E634D">
      <w:pPr>
        <w:ind w:firstLine="708"/>
        <w:rPr>
          <w:rFonts w:cs="Times New Roman"/>
          <w:szCs w:val="28"/>
        </w:rPr>
      </w:pPr>
    </w:p>
    <w:p w:rsidR="00412C37" w:rsidRPr="00412C37" w:rsidRDefault="00412C37" w:rsidP="004E634D">
      <w:pPr>
        <w:ind w:firstLine="708"/>
        <w:jc w:val="left"/>
        <w:rPr>
          <w:rFonts w:cs="Times New Roman"/>
          <w:b/>
          <w:szCs w:val="28"/>
        </w:rPr>
      </w:pPr>
    </w:p>
    <w:p w:rsidR="004E634D" w:rsidRPr="00412C37" w:rsidRDefault="00412C37" w:rsidP="00576A11">
      <w:pPr>
        <w:ind w:firstLine="708"/>
        <w:jc w:val="left"/>
        <w:rPr>
          <w:rFonts w:cs="Times New Roman"/>
          <w:b/>
          <w:szCs w:val="28"/>
        </w:rPr>
      </w:pPr>
      <w:r w:rsidRPr="00412C37">
        <w:rPr>
          <w:rFonts w:cs="Times New Roman"/>
          <w:b/>
          <w:szCs w:val="28"/>
        </w:rPr>
        <w:t>4.2.3 Результаты работы функции «Учет погашения просроченных налоговых обязательств»</w:t>
      </w:r>
    </w:p>
    <w:p w:rsidR="00412C37" w:rsidRPr="00412C37" w:rsidRDefault="00412C37" w:rsidP="004E634D">
      <w:pPr>
        <w:ind w:firstLine="708"/>
        <w:rPr>
          <w:rFonts w:cs="Times New Roman"/>
          <w:szCs w:val="28"/>
        </w:rPr>
      </w:pPr>
      <w:r w:rsidRPr="00412C37">
        <w:rPr>
          <w:rFonts w:cs="Times New Roman"/>
          <w:szCs w:val="28"/>
        </w:rPr>
        <w:t>Функция носит еще и вычислительный характер, помимо учетного. Результаты расчетов сохраняются в таблицу «Налоговые обязательства» (поля: сумма штрафа, сумма пени, насчитано до увеличения / уменьшения налогового обязательства, размер увеличения / уменьшения). На основании этих данных происходит формирование выходного документа под названием «Уточненная налоговая декларация».</w:t>
      </w:r>
    </w:p>
    <w:p w:rsidR="00412C37" w:rsidRDefault="00412C37" w:rsidP="004E634D">
      <w:pPr>
        <w:ind w:firstLine="708"/>
        <w:rPr>
          <w:rFonts w:cs="Times New Roman"/>
          <w:szCs w:val="28"/>
        </w:rPr>
      </w:pPr>
      <w:r w:rsidRPr="00412C37">
        <w:rPr>
          <w:rFonts w:cs="Times New Roman"/>
          <w:szCs w:val="28"/>
        </w:rPr>
        <w:t xml:space="preserve"> Также в результате работы функции вносятся данные в таблицу «Решение об отсрочке» (поля: начало / конец установленного периода, установленный срок, проценты, сумма уплаты). Эта информация используется при формулировке договора об отсрочке денежных обязательств.</w:t>
      </w:r>
    </w:p>
    <w:p w:rsidR="004E634D" w:rsidRDefault="004E634D" w:rsidP="004E634D">
      <w:pPr>
        <w:ind w:firstLine="708"/>
        <w:rPr>
          <w:rFonts w:cs="Times New Roman"/>
          <w:szCs w:val="28"/>
        </w:rPr>
      </w:pPr>
    </w:p>
    <w:p w:rsidR="00BD3D63" w:rsidRPr="00412C37" w:rsidRDefault="00BD3D63" w:rsidP="004E634D">
      <w:pPr>
        <w:ind w:firstLine="708"/>
        <w:rPr>
          <w:rFonts w:cs="Times New Roman"/>
          <w:szCs w:val="28"/>
        </w:rPr>
      </w:pPr>
    </w:p>
    <w:p w:rsidR="00524C78" w:rsidRPr="00412C37" w:rsidRDefault="00412C37" w:rsidP="00576A11">
      <w:pPr>
        <w:ind w:firstLine="708"/>
        <w:jc w:val="left"/>
        <w:rPr>
          <w:rFonts w:cs="Times New Roman"/>
          <w:b/>
          <w:szCs w:val="28"/>
        </w:rPr>
      </w:pPr>
      <w:r w:rsidRPr="00412C37">
        <w:rPr>
          <w:rFonts w:cs="Times New Roman"/>
          <w:b/>
          <w:szCs w:val="28"/>
        </w:rPr>
        <w:t>4.2.4 Алгоритм работы функции «Учет погашения просроченных налоговых обязательств»</w:t>
      </w:r>
    </w:p>
    <w:p w:rsidR="00B93700" w:rsidRDefault="00412C37" w:rsidP="004E634D">
      <w:pPr>
        <w:ind w:firstLine="708"/>
        <w:rPr>
          <w:rFonts w:cs="Times New Roman"/>
          <w:szCs w:val="28"/>
        </w:rPr>
      </w:pPr>
      <w:r w:rsidRPr="00412C37">
        <w:rPr>
          <w:rFonts w:cs="Times New Roman"/>
          <w:szCs w:val="28"/>
        </w:rPr>
        <w:t xml:space="preserve">Расчет пени происходит по формуле: </w:t>
      </w:r>
    </w:p>
    <w:p w:rsidR="00412C37" w:rsidRPr="00412C37" w:rsidRDefault="00412C37" w:rsidP="00B93700">
      <w:pPr>
        <w:ind w:firstLine="708"/>
        <w:jc w:val="right"/>
        <w:rPr>
          <w:rFonts w:cs="Times New Roman"/>
          <w:szCs w:val="28"/>
        </w:rPr>
      </w:pPr>
      <w:r w:rsidRPr="00412C37">
        <w:rPr>
          <w:rFonts w:cs="Times New Roman"/>
          <w:szCs w:val="28"/>
        </w:rPr>
        <w:t>(недоимка * кол-во дней прос</w:t>
      </w:r>
      <w:r w:rsidR="00B93700">
        <w:rPr>
          <w:rFonts w:cs="Times New Roman"/>
          <w:szCs w:val="28"/>
        </w:rPr>
        <w:t xml:space="preserve">рочки / 100% * 19% * 1.2) / 365 </w:t>
      </w:r>
      <w:r w:rsidR="00B93700">
        <w:rPr>
          <w:rFonts w:cs="Times New Roman"/>
          <w:szCs w:val="28"/>
        </w:rPr>
        <w:tab/>
        <w:t>(4.2)</w:t>
      </w:r>
    </w:p>
    <w:p w:rsidR="00412C37" w:rsidRPr="00412C37" w:rsidRDefault="00412C37" w:rsidP="004E634D">
      <w:pPr>
        <w:ind w:firstLine="708"/>
        <w:rPr>
          <w:rFonts w:cs="Times New Roman"/>
          <w:szCs w:val="28"/>
        </w:rPr>
      </w:pPr>
      <w:r w:rsidRPr="00412C37">
        <w:rPr>
          <w:rFonts w:cs="Times New Roman"/>
          <w:szCs w:val="28"/>
        </w:rPr>
        <w:t>Пояснения по формуле:</w:t>
      </w:r>
    </w:p>
    <w:p w:rsidR="00412C37" w:rsidRPr="00412C37" w:rsidRDefault="00412C37" w:rsidP="004E634D">
      <w:pPr>
        <w:numPr>
          <w:ilvl w:val="0"/>
          <w:numId w:val="14"/>
        </w:numPr>
        <w:contextualSpacing/>
        <w:jc w:val="left"/>
        <w:rPr>
          <w:rFonts w:cs="Times New Roman"/>
          <w:szCs w:val="28"/>
        </w:rPr>
      </w:pPr>
      <w:r w:rsidRPr="00412C37">
        <w:rPr>
          <w:rFonts w:cs="Times New Roman"/>
          <w:szCs w:val="28"/>
        </w:rPr>
        <w:t xml:space="preserve">недоимка – это размер неуплаты; </w:t>
      </w:r>
    </w:p>
    <w:p w:rsidR="00412C37" w:rsidRPr="00412C37" w:rsidRDefault="00412C37" w:rsidP="004E634D">
      <w:pPr>
        <w:numPr>
          <w:ilvl w:val="0"/>
          <w:numId w:val="14"/>
        </w:numPr>
        <w:contextualSpacing/>
        <w:jc w:val="left"/>
        <w:rPr>
          <w:rFonts w:cs="Times New Roman"/>
          <w:szCs w:val="28"/>
        </w:rPr>
      </w:pPr>
      <w:r w:rsidRPr="00412C37">
        <w:rPr>
          <w:rFonts w:cs="Times New Roman"/>
          <w:szCs w:val="28"/>
        </w:rPr>
        <w:t>19% – действующая учетная ставка НБУ;</w:t>
      </w:r>
    </w:p>
    <w:p w:rsidR="00412C37" w:rsidRPr="00412C37" w:rsidRDefault="00412C37" w:rsidP="004E634D">
      <w:pPr>
        <w:numPr>
          <w:ilvl w:val="0"/>
          <w:numId w:val="14"/>
        </w:numPr>
        <w:contextualSpacing/>
        <w:jc w:val="left"/>
        <w:rPr>
          <w:rFonts w:cs="Times New Roman"/>
          <w:szCs w:val="28"/>
        </w:rPr>
      </w:pPr>
      <w:r w:rsidRPr="00412C37">
        <w:rPr>
          <w:rFonts w:cs="Times New Roman"/>
          <w:szCs w:val="28"/>
        </w:rPr>
        <w:t xml:space="preserve">1.2 – это </w:t>
      </w:r>
      <w:r w:rsidRPr="00412C37">
        <w:rPr>
          <w:rFonts w:cs="Times New Roman"/>
          <w:color w:val="000000"/>
          <w:szCs w:val="28"/>
          <w:shd w:val="clear" w:color="auto" w:fill="FFFFFF"/>
        </w:rPr>
        <w:t>коэффициент для расчёта 120% годовых учётной ставки НБУ, эта цифра не меняется и всегда используется при расчёте;</w:t>
      </w:r>
    </w:p>
    <w:p w:rsidR="00412C37" w:rsidRPr="00412C37" w:rsidRDefault="00412C37" w:rsidP="004E634D">
      <w:pPr>
        <w:numPr>
          <w:ilvl w:val="0"/>
          <w:numId w:val="14"/>
        </w:numPr>
        <w:contextualSpacing/>
        <w:jc w:val="left"/>
        <w:rPr>
          <w:rFonts w:cs="Times New Roman"/>
          <w:szCs w:val="28"/>
        </w:rPr>
      </w:pPr>
      <w:r w:rsidRPr="00412C37">
        <w:rPr>
          <w:rFonts w:cs="Times New Roman"/>
          <w:color w:val="000000"/>
          <w:szCs w:val="28"/>
          <w:shd w:val="clear" w:color="auto" w:fill="FFFFFF"/>
        </w:rPr>
        <w:t>365 – количество календарных дней в году.</w:t>
      </w:r>
    </w:p>
    <w:p w:rsidR="00412C37" w:rsidRPr="00B8528E" w:rsidRDefault="00412C37" w:rsidP="004E634D">
      <w:pPr>
        <w:ind w:firstLine="708"/>
        <w:rPr>
          <w:rFonts w:cs="Times New Roman"/>
          <w:szCs w:val="28"/>
        </w:rPr>
      </w:pPr>
      <w:r w:rsidRPr="00412C37">
        <w:rPr>
          <w:rFonts w:cs="Times New Roman"/>
          <w:szCs w:val="28"/>
        </w:rPr>
        <w:t>Штраф – это величина равная 3% от недоимки.</w:t>
      </w:r>
      <w:r w:rsidR="0072451F" w:rsidRPr="00B8528E">
        <w:rPr>
          <w:rFonts w:cs="Times New Roman"/>
          <w:szCs w:val="28"/>
        </w:rPr>
        <w:t>[4]</w:t>
      </w:r>
    </w:p>
    <w:p w:rsidR="00412C37" w:rsidRPr="00412C37" w:rsidRDefault="00412C37" w:rsidP="004E634D">
      <w:pPr>
        <w:rPr>
          <w:rFonts w:cs="Times New Roman"/>
          <w:szCs w:val="28"/>
        </w:rPr>
      </w:pPr>
      <w:r w:rsidRPr="00412C37">
        <w:rPr>
          <w:rFonts w:cs="Times New Roman"/>
          <w:szCs w:val="28"/>
        </w:rPr>
        <w:tab/>
        <w:t>Алгоритм выполнения функции представлен в виде диаграммы деятельности на рисунке 4.2.</w:t>
      </w:r>
    </w:p>
    <w:p w:rsidR="00412C37" w:rsidRDefault="00412C37" w:rsidP="004E634D">
      <w:pPr>
        <w:jc w:val="center"/>
        <w:rPr>
          <w:rFonts w:cs="Times New Roman"/>
          <w:szCs w:val="28"/>
        </w:rPr>
      </w:pPr>
      <w:r w:rsidRPr="00412C37">
        <w:rPr>
          <w:rFonts w:cs="Times New Roman"/>
          <w:noProof/>
          <w:szCs w:val="28"/>
          <w:lang w:eastAsia="ru-RU"/>
        </w:rPr>
        <w:drawing>
          <wp:inline distT="0" distB="0" distL="0" distR="0" wp14:anchorId="453DD4F5" wp14:editId="701F9BBC">
            <wp:extent cx="5343525" cy="81534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05-25-16 at 08.11 PM.PNG"/>
                    <pic:cNvPicPr/>
                  </pic:nvPicPr>
                  <pic:blipFill>
                    <a:blip r:embed="rId33">
                      <a:extLst>
                        <a:ext uri="{28A0092B-C50C-407E-A947-70E740481C1C}">
                          <a14:useLocalDpi xmlns:a14="http://schemas.microsoft.com/office/drawing/2010/main" val="0"/>
                        </a:ext>
                      </a:extLst>
                    </a:blip>
                    <a:stretch>
                      <a:fillRect/>
                    </a:stretch>
                  </pic:blipFill>
                  <pic:spPr>
                    <a:xfrm>
                      <a:off x="0" y="0"/>
                      <a:ext cx="5350431" cy="8163937"/>
                    </a:xfrm>
                    <a:prstGeom prst="rect">
                      <a:avLst/>
                    </a:prstGeom>
                  </pic:spPr>
                </pic:pic>
              </a:graphicData>
            </a:graphic>
          </wp:inline>
        </w:drawing>
      </w:r>
    </w:p>
    <w:p w:rsidR="00965FA7" w:rsidRPr="00373FE6" w:rsidRDefault="00412C37" w:rsidP="00B20884">
      <w:pPr>
        <w:jc w:val="center"/>
        <w:rPr>
          <w:rFonts w:cs="Times New Roman"/>
          <w:szCs w:val="28"/>
        </w:rPr>
      </w:pPr>
      <w:r w:rsidRPr="00412C37">
        <w:rPr>
          <w:rFonts w:cs="Times New Roman"/>
          <w:szCs w:val="28"/>
        </w:rPr>
        <w:t>Рисунок 4.2 – Алгоритм функции «Учет погашения просроченных налоговых обязательств»</w:t>
      </w:r>
    </w:p>
    <w:p w:rsidR="00856E4F" w:rsidRPr="00965FA7" w:rsidRDefault="00856E4F" w:rsidP="00856E4F">
      <w:pPr>
        <w:spacing w:after="160" w:line="259" w:lineRule="auto"/>
        <w:jc w:val="center"/>
        <w:rPr>
          <w:rFonts w:cs="Times New Roman"/>
          <w:b/>
          <w:szCs w:val="28"/>
        </w:rPr>
      </w:pPr>
      <w:r w:rsidRPr="00965FA7">
        <w:rPr>
          <w:rFonts w:cs="Times New Roman"/>
          <w:b/>
          <w:szCs w:val="28"/>
        </w:rPr>
        <w:t>5 ПРОГРАММНОЕ ОБЕСПЕЧЕНИЕ</w:t>
      </w:r>
    </w:p>
    <w:p w:rsidR="00856E4F" w:rsidRPr="00856E4F" w:rsidRDefault="00856E4F" w:rsidP="00856E4F">
      <w:pPr>
        <w:spacing w:after="160" w:line="259" w:lineRule="auto"/>
        <w:jc w:val="center"/>
        <w:rPr>
          <w:rFonts w:cs="Times New Roman"/>
          <w:szCs w:val="28"/>
        </w:rPr>
      </w:pPr>
    </w:p>
    <w:p w:rsidR="00856E4F" w:rsidRPr="00856E4F" w:rsidRDefault="00856E4F" w:rsidP="00576A11">
      <w:pPr>
        <w:ind w:firstLine="709"/>
        <w:jc w:val="left"/>
        <w:rPr>
          <w:rFonts w:cs="Times New Roman"/>
          <w:b/>
          <w:szCs w:val="28"/>
        </w:rPr>
      </w:pPr>
      <w:r w:rsidRPr="00856E4F">
        <w:rPr>
          <w:rFonts w:cs="Times New Roman"/>
          <w:b/>
          <w:szCs w:val="28"/>
        </w:rPr>
        <w:t>5.1 Построение объектной модели системы. Выделение основных абстракций системы</w:t>
      </w:r>
    </w:p>
    <w:p w:rsidR="00856E4F" w:rsidRPr="00856E4F" w:rsidRDefault="00856E4F" w:rsidP="00524C78">
      <w:pPr>
        <w:ind w:firstLine="709"/>
        <w:rPr>
          <w:rFonts w:cs="Times New Roman"/>
          <w:szCs w:val="28"/>
        </w:rPr>
      </w:pPr>
      <w:r w:rsidRPr="00856E4F">
        <w:rPr>
          <w:rFonts w:cs="Times New Roman"/>
          <w:szCs w:val="28"/>
        </w:rPr>
        <w:t>С целью дальнейшей разработки программного обеспечения на основании уже проведенного детального анализа предметной области выделяются абстракции.</w:t>
      </w:r>
    </w:p>
    <w:p w:rsidR="00856E4F" w:rsidRPr="00856E4F" w:rsidRDefault="00856E4F" w:rsidP="00524C78">
      <w:pPr>
        <w:ind w:firstLine="709"/>
        <w:rPr>
          <w:rFonts w:cs="Times New Roman"/>
          <w:szCs w:val="28"/>
        </w:rPr>
      </w:pPr>
      <w:r w:rsidRPr="00856E4F">
        <w:rPr>
          <w:rFonts w:cs="Times New Roman"/>
          <w:szCs w:val="28"/>
        </w:rPr>
        <w:t>Результат в виде перечня абстракций и их описания приведен в таблице 5.1.</w:t>
      </w:r>
    </w:p>
    <w:p w:rsidR="00856E4F" w:rsidRPr="00856E4F" w:rsidRDefault="00856E4F" w:rsidP="001B5147">
      <w:pPr>
        <w:spacing w:after="160"/>
        <w:ind w:firstLine="708"/>
        <w:rPr>
          <w:rFonts w:cs="Times New Roman"/>
          <w:szCs w:val="28"/>
        </w:rPr>
      </w:pPr>
      <w:r w:rsidRPr="00856E4F">
        <w:rPr>
          <w:rFonts w:cs="Times New Roman"/>
          <w:szCs w:val="28"/>
        </w:rPr>
        <w:t>Таблица 5.1 – Абстракции информационной системы</w:t>
      </w:r>
    </w:p>
    <w:tbl>
      <w:tblPr>
        <w:tblStyle w:val="a5"/>
        <w:tblW w:w="0" w:type="auto"/>
        <w:tblLook w:val="04A0" w:firstRow="1" w:lastRow="0" w:firstColumn="1" w:lastColumn="0" w:noHBand="0" w:noVBand="1"/>
      </w:tblPr>
      <w:tblGrid>
        <w:gridCol w:w="562"/>
        <w:gridCol w:w="2835"/>
        <w:gridCol w:w="5948"/>
      </w:tblGrid>
      <w:tr w:rsidR="00856E4F" w:rsidRPr="00856E4F" w:rsidTr="00112779">
        <w:tc>
          <w:tcPr>
            <w:tcW w:w="562" w:type="dxa"/>
          </w:tcPr>
          <w:p w:rsidR="00856E4F" w:rsidRPr="00856E4F" w:rsidRDefault="00856E4F" w:rsidP="00856E4F">
            <w:pPr>
              <w:rPr>
                <w:rFonts w:cs="Times New Roman"/>
                <w:szCs w:val="28"/>
              </w:rPr>
            </w:pPr>
            <w:r w:rsidRPr="00856E4F">
              <w:rPr>
                <w:rFonts w:cs="Times New Roman"/>
                <w:szCs w:val="28"/>
              </w:rPr>
              <w:t>№</w:t>
            </w:r>
          </w:p>
        </w:tc>
        <w:tc>
          <w:tcPr>
            <w:tcW w:w="2835" w:type="dxa"/>
          </w:tcPr>
          <w:p w:rsidR="00856E4F" w:rsidRPr="00856E4F" w:rsidRDefault="00856E4F" w:rsidP="00856E4F">
            <w:pPr>
              <w:rPr>
                <w:rFonts w:cs="Times New Roman"/>
                <w:szCs w:val="28"/>
              </w:rPr>
            </w:pPr>
            <w:r w:rsidRPr="00856E4F">
              <w:rPr>
                <w:rFonts w:cs="Times New Roman"/>
                <w:szCs w:val="28"/>
              </w:rPr>
              <w:t>Абстракция</w:t>
            </w:r>
          </w:p>
        </w:tc>
        <w:tc>
          <w:tcPr>
            <w:tcW w:w="5948" w:type="dxa"/>
          </w:tcPr>
          <w:p w:rsidR="00856E4F" w:rsidRPr="00856E4F" w:rsidRDefault="00856E4F" w:rsidP="00856E4F">
            <w:pPr>
              <w:rPr>
                <w:rFonts w:cs="Times New Roman"/>
                <w:szCs w:val="28"/>
              </w:rPr>
            </w:pPr>
            <w:r w:rsidRPr="00856E4F">
              <w:rPr>
                <w:rFonts w:cs="Times New Roman"/>
                <w:szCs w:val="28"/>
              </w:rPr>
              <w:t>Описание</w:t>
            </w:r>
          </w:p>
        </w:tc>
      </w:tr>
      <w:tr w:rsidR="00856E4F" w:rsidRPr="00856E4F" w:rsidTr="00112779">
        <w:tc>
          <w:tcPr>
            <w:tcW w:w="562" w:type="dxa"/>
          </w:tcPr>
          <w:p w:rsidR="00856E4F" w:rsidRPr="00856E4F" w:rsidRDefault="00856E4F" w:rsidP="00856E4F">
            <w:pPr>
              <w:rPr>
                <w:rFonts w:cs="Times New Roman"/>
                <w:szCs w:val="28"/>
              </w:rPr>
            </w:pPr>
            <w:r w:rsidRPr="00856E4F">
              <w:rPr>
                <w:rFonts w:cs="Times New Roman"/>
                <w:szCs w:val="28"/>
              </w:rPr>
              <w:t>1.</w:t>
            </w:r>
          </w:p>
        </w:tc>
        <w:tc>
          <w:tcPr>
            <w:tcW w:w="2835" w:type="dxa"/>
          </w:tcPr>
          <w:p w:rsidR="00856E4F" w:rsidRPr="00856E4F" w:rsidRDefault="00856E4F" w:rsidP="00856E4F">
            <w:pPr>
              <w:rPr>
                <w:rFonts w:cs="Times New Roman"/>
                <w:szCs w:val="28"/>
              </w:rPr>
            </w:pPr>
            <w:r w:rsidRPr="00856E4F">
              <w:rPr>
                <w:rFonts w:cs="Times New Roman"/>
                <w:szCs w:val="28"/>
              </w:rPr>
              <w:t>Декларация</w:t>
            </w:r>
          </w:p>
        </w:tc>
        <w:tc>
          <w:tcPr>
            <w:tcW w:w="5948" w:type="dxa"/>
          </w:tcPr>
          <w:p w:rsidR="00856E4F" w:rsidRPr="00856E4F" w:rsidRDefault="00856E4F" w:rsidP="007C5B68">
            <w:pPr>
              <w:jc w:val="left"/>
              <w:rPr>
                <w:rFonts w:cs="Times New Roman"/>
                <w:szCs w:val="28"/>
              </w:rPr>
            </w:pPr>
            <w:r w:rsidRPr="00856E4F">
              <w:rPr>
                <w:rFonts w:cs="Times New Roman"/>
                <w:szCs w:val="28"/>
              </w:rPr>
              <w:t>Абстракция, содержащая наименование и код ЕГРПОУ налогоплательщика, ключевые данные о зем. участке, которые необходимы для расчета налога, а также некоторые свойства декларации (год, подписи).</w:t>
            </w:r>
          </w:p>
        </w:tc>
      </w:tr>
      <w:tr w:rsidR="00856E4F" w:rsidRPr="00856E4F" w:rsidTr="00112779">
        <w:tc>
          <w:tcPr>
            <w:tcW w:w="562" w:type="dxa"/>
          </w:tcPr>
          <w:p w:rsidR="00856E4F" w:rsidRPr="00856E4F" w:rsidRDefault="00856E4F" w:rsidP="00856E4F">
            <w:pPr>
              <w:rPr>
                <w:rFonts w:cs="Times New Roman"/>
                <w:szCs w:val="28"/>
              </w:rPr>
            </w:pPr>
            <w:r w:rsidRPr="00856E4F">
              <w:rPr>
                <w:rFonts w:cs="Times New Roman"/>
                <w:szCs w:val="28"/>
              </w:rPr>
              <w:t>2.</w:t>
            </w:r>
          </w:p>
        </w:tc>
        <w:tc>
          <w:tcPr>
            <w:tcW w:w="2835" w:type="dxa"/>
          </w:tcPr>
          <w:p w:rsidR="00856E4F" w:rsidRPr="00856E4F" w:rsidRDefault="00856E4F" w:rsidP="00856E4F">
            <w:pPr>
              <w:rPr>
                <w:rFonts w:cs="Times New Roman"/>
                <w:szCs w:val="28"/>
              </w:rPr>
            </w:pPr>
            <w:r w:rsidRPr="00856E4F">
              <w:rPr>
                <w:rFonts w:cs="Times New Roman"/>
                <w:szCs w:val="28"/>
              </w:rPr>
              <w:t>Уточнение декларации</w:t>
            </w:r>
          </w:p>
        </w:tc>
        <w:tc>
          <w:tcPr>
            <w:tcW w:w="5948" w:type="dxa"/>
          </w:tcPr>
          <w:p w:rsidR="00856E4F" w:rsidRPr="00856E4F" w:rsidRDefault="00856E4F" w:rsidP="007C5B68">
            <w:pPr>
              <w:jc w:val="left"/>
              <w:rPr>
                <w:rFonts w:cs="Times New Roman"/>
                <w:szCs w:val="28"/>
              </w:rPr>
            </w:pPr>
            <w:r w:rsidRPr="00856E4F">
              <w:rPr>
                <w:rFonts w:cs="Times New Roman"/>
                <w:szCs w:val="28"/>
              </w:rPr>
              <w:t>Содержит данные о недоимке, штрафе и пени.</w:t>
            </w:r>
          </w:p>
        </w:tc>
      </w:tr>
      <w:tr w:rsidR="00856E4F" w:rsidRPr="00856E4F" w:rsidTr="00112779">
        <w:tc>
          <w:tcPr>
            <w:tcW w:w="562" w:type="dxa"/>
          </w:tcPr>
          <w:p w:rsidR="00856E4F" w:rsidRPr="00856E4F" w:rsidRDefault="00856E4F" w:rsidP="00856E4F">
            <w:pPr>
              <w:rPr>
                <w:rFonts w:cs="Times New Roman"/>
                <w:szCs w:val="28"/>
              </w:rPr>
            </w:pPr>
            <w:r w:rsidRPr="00856E4F">
              <w:rPr>
                <w:rFonts w:cs="Times New Roman"/>
                <w:szCs w:val="28"/>
              </w:rPr>
              <w:t>3.</w:t>
            </w:r>
          </w:p>
        </w:tc>
        <w:tc>
          <w:tcPr>
            <w:tcW w:w="2835" w:type="dxa"/>
          </w:tcPr>
          <w:p w:rsidR="00856E4F" w:rsidRPr="00856E4F" w:rsidRDefault="00856E4F" w:rsidP="00856E4F">
            <w:pPr>
              <w:rPr>
                <w:rFonts w:cs="Times New Roman"/>
                <w:szCs w:val="28"/>
              </w:rPr>
            </w:pPr>
            <w:r w:rsidRPr="00856E4F">
              <w:rPr>
                <w:rFonts w:cs="Times New Roman"/>
                <w:szCs w:val="28"/>
              </w:rPr>
              <w:t>Налоговая квитанция</w:t>
            </w:r>
          </w:p>
        </w:tc>
        <w:tc>
          <w:tcPr>
            <w:tcW w:w="5948" w:type="dxa"/>
          </w:tcPr>
          <w:p w:rsidR="00856E4F" w:rsidRPr="00856E4F" w:rsidRDefault="00856E4F" w:rsidP="007C5B68">
            <w:pPr>
              <w:jc w:val="left"/>
              <w:rPr>
                <w:rFonts w:cs="Times New Roman"/>
                <w:szCs w:val="28"/>
              </w:rPr>
            </w:pPr>
            <w:r w:rsidRPr="00856E4F">
              <w:rPr>
                <w:rFonts w:cs="Times New Roman"/>
                <w:szCs w:val="28"/>
              </w:rPr>
              <w:t>Содержит наименование и код юр. лица, код и год декларации на основании которой была выдана квитанция и наименование контролирующего органа, который выдал документ.</w:t>
            </w:r>
          </w:p>
        </w:tc>
      </w:tr>
    </w:tbl>
    <w:p w:rsidR="00856E4F" w:rsidRPr="00856E4F" w:rsidRDefault="00856E4F" w:rsidP="00856E4F">
      <w:pPr>
        <w:spacing w:after="160"/>
        <w:rPr>
          <w:rFonts w:cs="Times New Roman"/>
          <w:szCs w:val="28"/>
        </w:rPr>
      </w:pPr>
    </w:p>
    <w:p w:rsidR="00BD3D63" w:rsidRPr="00856E4F" w:rsidRDefault="00856E4F" w:rsidP="00B20884">
      <w:pPr>
        <w:spacing w:after="160"/>
        <w:ind w:firstLine="708"/>
        <w:rPr>
          <w:rFonts w:cs="Times New Roman"/>
          <w:szCs w:val="28"/>
        </w:rPr>
      </w:pPr>
      <w:r w:rsidRPr="00856E4F">
        <w:rPr>
          <w:rFonts w:cs="Times New Roman"/>
          <w:szCs w:val="28"/>
        </w:rPr>
        <w:t>Анализ поведения выделенных абстракций даст возможность определить то как они будут себя вести для обеспечения функционала подсистемы.</w:t>
      </w:r>
      <w:r w:rsidR="001B5147">
        <w:rPr>
          <w:rFonts w:cs="Times New Roman"/>
          <w:szCs w:val="28"/>
        </w:rPr>
        <w:t xml:space="preserve"> </w:t>
      </w:r>
      <w:r w:rsidRPr="00856E4F">
        <w:rPr>
          <w:rFonts w:cs="Times New Roman"/>
          <w:szCs w:val="28"/>
        </w:rPr>
        <w:t>Результата анализа поведения абс</w:t>
      </w:r>
      <w:r w:rsidR="00524C78">
        <w:rPr>
          <w:rFonts w:cs="Times New Roman"/>
          <w:szCs w:val="28"/>
        </w:rPr>
        <w:t>тракций приведен в таблице 5.2.</w:t>
      </w:r>
    </w:p>
    <w:p w:rsidR="00856E4F" w:rsidRPr="00856E4F" w:rsidRDefault="00856E4F" w:rsidP="001B5147">
      <w:pPr>
        <w:spacing w:after="160"/>
        <w:ind w:firstLine="708"/>
        <w:rPr>
          <w:rFonts w:cs="Times New Roman"/>
          <w:szCs w:val="28"/>
        </w:rPr>
      </w:pPr>
      <w:r w:rsidRPr="00856E4F">
        <w:rPr>
          <w:rFonts w:cs="Times New Roman"/>
          <w:szCs w:val="28"/>
        </w:rPr>
        <w:t>Таблица 5.2 – Поведение абстракций информационной системы</w:t>
      </w:r>
    </w:p>
    <w:tbl>
      <w:tblPr>
        <w:tblStyle w:val="a5"/>
        <w:tblW w:w="0" w:type="auto"/>
        <w:tblLook w:val="04A0" w:firstRow="1" w:lastRow="0" w:firstColumn="1" w:lastColumn="0" w:noHBand="0" w:noVBand="1"/>
      </w:tblPr>
      <w:tblGrid>
        <w:gridCol w:w="562"/>
        <w:gridCol w:w="1843"/>
        <w:gridCol w:w="2552"/>
        <w:gridCol w:w="4388"/>
      </w:tblGrid>
      <w:tr w:rsidR="00856E4F" w:rsidRPr="00856E4F" w:rsidTr="00112779">
        <w:tc>
          <w:tcPr>
            <w:tcW w:w="562" w:type="dxa"/>
          </w:tcPr>
          <w:p w:rsidR="00856E4F" w:rsidRPr="00856E4F" w:rsidRDefault="00856E4F" w:rsidP="007C5B68">
            <w:pPr>
              <w:jc w:val="left"/>
              <w:rPr>
                <w:rFonts w:cs="Times New Roman"/>
                <w:szCs w:val="28"/>
              </w:rPr>
            </w:pPr>
            <w:r w:rsidRPr="00856E4F">
              <w:rPr>
                <w:rFonts w:cs="Times New Roman"/>
                <w:szCs w:val="28"/>
              </w:rPr>
              <w:t>№</w:t>
            </w:r>
          </w:p>
        </w:tc>
        <w:tc>
          <w:tcPr>
            <w:tcW w:w="1843" w:type="dxa"/>
          </w:tcPr>
          <w:p w:rsidR="00856E4F" w:rsidRPr="00856E4F" w:rsidRDefault="00856E4F" w:rsidP="007C5B68">
            <w:pPr>
              <w:jc w:val="left"/>
              <w:rPr>
                <w:rFonts w:cs="Times New Roman"/>
                <w:szCs w:val="28"/>
              </w:rPr>
            </w:pPr>
            <w:r w:rsidRPr="00856E4F">
              <w:rPr>
                <w:rFonts w:cs="Times New Roman"/>
                <w:szCs w:val="28"/>
              </w:rPr>
              <w:t>Абстракция</w:t>
            </w:r>
          </w:p>
        </w:tc>
        <w:tc>
          <w:tcPr>
            <w:tcW w:w="2552" w:type="dxa"/>
          </w:tcPr>
          <w:p w:rsidR="00856E4F" w:rsidRPr="00856E4F" w:rsidRDefault="00856E4F" w:rsidP="007C5B68">
            <w:pPr>
              <w:jc w:val="left"/>
              <w:rPr>
                <w:rFonts w:cs="Times New Roman"/>
                <w:szCs w:val="28"/>
              </w:rPr>
            </w:pPr>
            <w:r w:rsidRPr="00856E4F">
              <w:rPr>
                <w:rFonts w:cs="Times New Roman"/>
                <w:szCs w:val="28"/>
              </w:rPr>
              <w:t>Поведение</w:t>
            </w:r>
          </w:p>
        </w:tc>
        <w:tc>
          <w:tcPr>
            <w:tcW w:w="4388" w:type="dxa"/>
          </w:tcPr>
          <w:p w:rsidR="00856E4F" w:rsidRPr="00856E4F" w:rsidRDefault="00856E4F" w:rsidP="007C5B68">
            <w:pPr>
              <w:jc w:val="left"/>
              <w:rPr>
                <w:rFonts w:cs="Times New Roman"/>
                <w:szCs w:val="28"/>
              </w:rPr>
            </w:pPr>
            <w:r w:rsidRPr="00856E4F">
              <w:rPr>
                <w:rFonts w:cs="Times New Roman"/>
                <w:szCs w:val="28"/>
              </w:rPr>
              <w:t>Описание поведения</w:t>
            </w:r>
          </w:p>
        </w:tc>
      </w:tr>
      <w:tr w:rsidR="00856E4F" w:rsidRPr="00856E4F" w:rsidTr="00112779">
        <w:tc>
          <w:tcPr>
            <w:tcW w:w="562" w:type="dxa"/>
          </w:tcPr>
          <w:p w:rsidR="00856E4F" w:rsidRPr="00856E4F" w:rsidRDefault="00856E4F" w:rsidP="007C5B68">
            <w:pPr>
              <w:jc w:val="left"/>
              <w:rPr>
                <w:rFonts w:cs="Times New Roman"/>
                <w:szCs w:val="28"/>
              </w:rPr>
            </w:pPr>
            <w:r w:rsidRPr="00856E4F">
              <w:rPr>
                <w:rFonts w:cs="Times New Roman"/>
                <w:szCs w:val="28"/>
              </w:rPr>
              <w:t>1.</w:t>
            </w:r>
          </w:p>
        </w:tc>
        <w:tc>
          <w:tcPr>
            <w:tcW w:w="1843" w:type="dxa"/>
          </w:tcPr>
          <w:p w:rsidR="00856E4F" w:rsidRPr="00856E4F" w:rsidRDefault="00856E4F" w:rsidP="007C5B68">
            <w:pPr>
              <w:jc w:val="left"/>
              <w:rPr>
                <w:rFonts w:cs="Times New Roman"/>
                <w:szCs w:val="28"/>
              </w:rPr>
            </w:pPr>
            <w:r w:rsidRPr="00856E4F">
              <w:rPr>
                <w:rFonts w:cs="Times New Roman"/>
                <w:szCs w:val="28"/>
              </w:rPr>
              <w:t>Декларация</w:t>
            </w:r>
          </w:p>
        </w:tc>
        <w:tc>
          <w:tcPr>
            <w:tcW w:w="2552" w:type="dxa"/>
          </w:tcPr>
          <w:p w:rsidR="00856E4F" w:rsidRPr="00856E4F" w:rsidRDefault="00856E4F" w:rsidP="007C5B68">
            <w:pPr>
              <w:jc w:val="left"/>
              <w:rPr>
                <w:rFonts w:cs="Times New Roman"/>
                <w:szCs w:val="28"/>
              </w:rPr>
            </w:pPr>
            <w:r w:rsidRPr="00856E4F">
              <w:rPr>
                <w:rFonts w:cs="Times New Roman"/>
                <w:szCs w:val="28"/>
              </w:rPr>
              <w:t>Запись информации в БД</w:t>
            </w:r>
          </w:p>
        </w:tc>
        <w:tc>
          <w:tcPr>
            <w:tcW w:w="4388" w:type="dxa"/>
          </w:tcPr>
          <w:p w:rsidR="00856E4F" w:rsidRPr="00856E4F" w:rsidRDefault="00856E4F" w:rsidP="007C5B68">
            <w:pPr>
              <w:jc w:val="left"/>
              <w:rPr>
                <w:rFonts w:cs="Times New Roman"/>
                <w:szCs w:val="28"/>
              </w:rPr>
            </w:pPr>
            <w:r w:rsidRPr="00856E4F">
              <w:rPr>
                <w:rFonts w:cs="Times New Roman"/>
                <w:szCs w:val="28"/>
              </w:rPr>
              <w:t>Данные считываются со входного файла и записываются в базу.</w:t>
            </w:r>
          </w:p>
        </w:tc>
      </w:tr>
      <w:tr w:rsidR="00856E4F" w:rsidRPr="00856E4F" w:rsidTr="00112779">
        <w:tc>
          <w:tcPr>
            <w:tcW w:w="562" w:type="dxa"/>
          </w:tcPr>
          <w:p w:rsidR="00856E4F" w:rsidRPr="00856E4F" w:rsidRDefault="00856E4F" w:rsidP="007C5B68">
            <w:pPr>
              <w:jc w:val="left"/>
              <w:rPr>
                <w:rFonts w:cs="Times New Roman"/>
                <w:szCs w:val="28"/>
              </w:rPr>
            </w:pPr>
            <w:r w:rsidRPr="00856E4F">
              <w:rPr>
                <w:rFonts w:cs="Times New Roman"/>
                <w:szCs w:val="28"/>
              </w:rPr>
              <w:t>2.</w:t>
            </w:r>
          </w:p>
        </w:tc>
        <w:tc>
          <w:tcPr>
            <w:tcW w:w="1843" w:type="dxa"/>
          </w:tcPr>
          <w:p w:rsidR="00856E4F" w:rsidRPr="00856E4F" w:rsidRDefault="00856E4F" w:rsidP="007C5B68">
            <w:pPr>
              <w:jc w:val="left"/>
              <w:rPr>
                <w:rFonts w:cs="Times New Roman"/>
                <w:szCs w:val="28"/>
              </w:rPr>
            </w:pPr>
            <w:r w:rsidRPr="00856E4F">
              <w:rPr>
                <w:rFonts w:cs="Times New Roman"/>
                <w:szCs w:val="28"/>
              </w:rPr>
              <w:t>Уточненная декларация</w:t>
            </w:r>
          </w:p>
        </w:tc>
        <w:tc>
          <w:tcPr>
            <w:tcW w:w="2552" w:type="dxa"/>
          </w:tcPr>
          <w:p w:rsidR="00856E4F" w:rsidRPr="00856E4F" w:rsidRDefault="00856E4F" w:rsidP="007C5B68">
            <w:pPr>
              <w:jc w:val="left"/>
              <w:rPr>
                <w:rFonts w:cs="Times New Roman"/>
                <w:szCs w:val="28"/>
              </w:rPr>
            </w:pPr>
            <w:r w:rsidRPr="00856E4F">
              <w:rPr>
                <w:rFonts w:cs="Times New Roman"/>
                <w:szCs w:val="28"/>
              </w:rPr>
              <w:t>Считывание, обработка и запись информации в БД</w:t>
            </w:r>
          </w:p>
          <w:p w:rsidR="00856E4F" w:rsidRPr="00856E4F" w:rsidRDefault="00856E4F" w:rsidP="007C5B68">
            <w:pPr>
              <w:jc w:val="left"/>
              <w:rPr>
                <w:rFonts w:cs="Times New Roman"/>
                <w:szCs w:val="28"/>
              </w:rPr>
            </w:pPr>
          </w:p>
        </w:tc>
        <w:tc>
          <w:tcPr>
            <w:tcW w:w="4388" w:type="dxa"/>
          </w:tcPr>
          <w:p w:rsidR="00856E4F" w:rsidRPr="00856E4F" w:rsidRDefault="00856E4F" w:rsidP="007C5B68">
            <w:pPr>
              <w:jc w:val="left"/>
              <w:rPr>
                <w:rFonts w:cs="Times New Roman"/>
                <w:szCs w:val="28"/>
              </w:rPr>
            </w:pPr>
            <w:r w:rsidRPr="00856E4F">
              <w:rPr>
                <w:rFonts w:cs="Times New Roman"/>
                <w:szCs w:val="28"/>
              </w:rPr>
              <w:t>На основе записанных данных, а также данных со справочников производится расчет и его результаты так же записывается в базу.</w:t>
            </w:r>
          </w:p>
        </w:tc>
      </w:tr>
      <w:tr w:rsidR="00856E4F" w:rsidRPr="00856E4F" w:rsidTr="00112779">
        <w:tc>
          <w:tcPr>
            <w:tcW w:w="562" w:type="dxa"/>
          </w:tcPr>
          <w:p w:rsidR="00856E4F" w:rsidRPr="00856E4F" w:rsidRDefault="00856E4F" w:rsidP="007C5B68">
            <w:pPr>
              <w:jc w:val="left"/>
              <w:rPr>
                <w:rFonts w:cs="Times New Roman"/>
                <w:szCs w:val="28"/>
              </w:rPr>
            </w:pPr>
            <w:r w:rsidRPr="00856E4F">
              <w:rPr>
                <w:rFonts w:cs="Times New Roman"/>
                <w:szCs w:val="28"/>
              </w:rPr>
              <w:t>5.</w:t>
            </w:r>
          </w:p>
        </w:tc>
        <w:tc>
          <w:tcPr>
            <w:tcW w:w="1843" w:type="dxa"/>
          </w:tcPr>
          <w:p w:rsidR="00856E4F" w:rsidRPr="00856E4F" w:rsidRDefault="00856E4F" w:rsidP="007C5B68">
            <w:pPr>
              <w:jc w:val="left"/>
              <w:rPr>
                <w:rFonts w:cs="Times New Roman"/>
                <w:szCs w:val="28"/>
              </w:rPr>
            </w:pPr>
            <w:r w:rsidRPr="00856E4F">
              <w:rPr>
                <w:rFonts w:cs="Times New Roman"/>
                <w:szCs w:val="28"/>
              </w:rPr>
              <w:t>Налоговая квитанция</w:t>
            </w:r>
          </w:p>
        </w:tc>
        <w:tc>
          <w:tcPr>
            <w:tcW w:w="2552" w:type="dxa"/>
          </w:tcPr>
          <w:p w:rsidR="00856E4F" w:rsidRPr="00856E4F" w:rsidRDefault="00856E4F" w:rsidP="007C5B68">
            <w:pPr>
              <w:jc w:val="left"/>
              <w:rPr>
                <w:rFonts w:cs="Times New Roman"/>
                <w:szCs w:val="28"/>
              </w:rPr>
            </w:pPr>
            <w:r w:rsidRPr="00856E4F">
              <w:rPr>
                <w:rFonts w:cs="Times New Roman"/>
                <w:szCs w:val="28"/>
              </w:rPr>
              <w:t>Считывание данных из БД</w:t>
            </w:r>
          </w:p>
        </w:tc>
        <w:tc>
          <w:tcPr>
            <w:tcW w:w="4388" w:type="dxa"/>
          </w:tcPr>
          <w:p w:rsidR="00856E4F" w:rsidRPr="00856E4F" w:rsidRDefault="00856E4F" w:rsidP="007C5B68">
            <w:pPr>
              <w:jc w:val="left"/>
              <w:rPr>
                <w:rFonts w:cs="Times New Roman"/>
                <w:szCs w:val="28"/>
              </w:rPr>
            </w:pPr>
            <w:r w:rsidRPr="00856E4F">
              <w:rPr>
                <w:rFonts w:cs="Times New Roman"/>
                <w:szCs w:val="28"/>
              </w:rPr>
              <w:t>При корректном значении налога в исходном файле (декларации) происходит формирование текстового документа с использованием информации из базы.</w:t>
            </w:r>
          </w:p>
        </w:tc>
      </w:tr>
    </w:tbl>
    <w:p w:rsidR="00856E4F" w:rsidRPr="00856E4F" w:rsidRDefault="00856E4F" w:rsidP="00856E4F">
      <w:pPr>
        <w:spacing w:after="160"/>
        <w:rPr>
          <w:rFonts w:cs="Times New Roman"/>
          <w:szCs w:val="28"/>
        </w:rPr>
      </w:pPr>
    </w:p>
    <w:p w:rsidR="00856E4F" w:rsidRDefault="00856E4F" w:rsidP="009E37CA">
      <w:pPr>
        <w:spacing w:after="160"/>
        <w:ind w:firstLine="708"/>
        <w:rPr>
          <w:rFonts w:cs="Times New Roman"/>
          <w:szCs w:val="28"/>
        </w:rPr>
      </w:pPr>
      <w:r w:rsidRPr="00856E4F">
        <w:rPr>
          <w:rFonts w:cs="Times New Roman"/>
          <w:szCs w:val="28"/>
        </w:rPr>
        <w:t>Диаграмма с изображенными абстракциями и связями между ними представлена на рисунке 5.1.</w:t>
      </w:r>
    </w:p>
    <w:p w:rsidR="00BA03DF" w:rsidRPr="00856E4F" w:rsidRDefault="00BA03DF" w:rsidP="009E37CA">
      <w:pPr>
        <w:spacing w:after="160"/>
        <w:ind w:firstLine="708"/>
        <w:rPr>
          <w:rFonts w:cs="Times New Roman"/>
          <w:szCs w:val="28"/>
        </w:rPr>
        <w:sectPr w:rsidR="00BA03DF" w:rsidRPr="00856E4F" w:rsidSect="00F60213">
          <w:pgSz w:w="11906" w:h="16838"/>
          <w:pgMar w:top="851" w:right="851" w:bottom="1418" w:left="1701" w:header="709" w:footer="709" w:gutter="0"/>
          <w:cols w:space="708"/>
          <w:docGrid w:linePitch="360"/>
        </w:sectPr>
      </w:pPr>
    </w:p>
    <w:p w:rsidR="00856E4F" w:rsidRPr="00856E4F" w:rsidRDefault="00856E4F" w:rsidP="00856E4F">
      <w:pPr>
        <w:spacing w:after="160"/>
        <w:rPr>
          <w:rFonts w:cs="Times New Roman"/>
          <w:szCs w:val="28"/>
        </w:rPr>
      </w:pPr>
      <w:r w:rsidRPr="00856E4F">
        <w:rPr>
          <w:rFonts w:cs="Times New Roman"/>
          <w:noProof/>
          <w:szCs w:val="28"/>
          <w:lang w:eastAsia="ru-RU"/>
        </w:rPr>
        <w:drawing>
          <wp:inline distT="0" distB="0" distL="0" distR="0" wp14:anchorId="27534D6A" wp14:editId="41CDA9CF">
            <wp:extent cx="9251950" cy="2009775"/>
            <wp:effectExtent l="0" t="0" r="635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абстракций.PNG"/>
                    <pic:cNvPicPr/>
                  </pic:nvPicPr>
                  <pic:blipFill>
                    <a:blip r:embed="rId34">
                      <a:extLst>
                        <a:ext uri="{28A0092B-C50C-407E-A947-70E740481C1C}">
                          <a14:useLocalDpi xmlns:a14="http://schemas.microsoft.com/office/drawing/2010/main" val="0"/>
                        </a:ext>
                      </a:extLst>
                    </a:blip>
                    <a:stretch>
                      <a:fillRect/>
                    </a:stretch>
                  </pic:blipFill>
                  <pic:spPr>
                    <a:xfrm>
                      <a:off x="0" y="0"/>
                      <a:ext cx="9251950" cy="2009775"/>
                    </a:xfrm>
                    <a:prstGeom prst="rect">
                      <a:avLst/>
                    </a:prstGeom>
                  </pic:spPr>
                </pic:pic>
              </a:graphicData>
            </a:graphic>
          </wp:inline>
        </w:drawing>
      </w:r>
    </w:p>
    <w:p w:rsidR="00856E4F" w:rsidRPr="00856E4F" w:rsidRDefault="00856E4F" w:rsidP="00856E4F">
      <w:pPr>
        <w:spacing w:after="160"/>
        <w:rPr>
          <w:rFonts w:cs="Times New Roman"/>
          <w:szCs w:val="28"/>
        </w:rPr>
      </w:pPr>
    </w:p>
    <w:p w:rsidR="00856E4F" w:rsidRPr="00856E4F" w:rsidRDefault="00856E4F" w:rsidP="00856E4F">
      <w:pPr>
        <w:spacing w:after="160"/>
        <w:jc w:val="center"/>
        <w:rPr>
          <w:rFonts w:cs="Times New Roman"/>
          <w:szCs w:val="28"/>
        </w:rPr>
      </w:pPr>
      <w:r w:rsidRPr="00856E4F">
        <w:rPr>
          <w:rFonts w:cs="Times New Roman"/>
          <w:szCs w:val="28"/>
        </w:rPr>
        <w:t>Рисунок 5.1 – Диаграмма абстракций</w:t>
      </w: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left"/>
        <w:rPr>
          <w:rFonts w:cs="Times New Roman"/>
          <w:szCs w:val="28"/>
        </w:rPr>
        <w:sectPr w:rsidR="00856E4F" w:rsidRPr="00856E4F" w:rsidSect="00112779">
          <w:pgSz w:w="16838" w:h="11906" w:orient="landscape"/>
          <w:pgMar w:top="1701" w:right="1134" w:bottom="850" w:left="1134" w:header="708" w:footer="708" w:gutter="0"/>
          <w:cols w:space="708"/>
          <w:docGrid w:linePitch="360"/>
        </w:sectPr>
      </w:pPr>
    </w:p>
    <w:p w:rsidR="00856E4F" w:rsidRPr="00856E4F" w:rsidRDefault="00856E4F" w:rsidP="00524C78">
      <w:pPr>
        <w:ind w:firstLine="709"/>
        <w:rPr>
          <w:rFonts w:cs="Times New Roman"/>
          <w:szCs w:val="28"/>
        </w:rPr>
      </w:pPr>
      <w:r w:rsidRPr="00856E4F">
        <w:rPr>
          <w:rFonts w:cs="Times New Roman"/>
          <w:szCs w:val="28"/>
        </w:rPr>
        <w:t xml:space="preserve">Установка связей типа «композиция» аргументируется тем, что сущности «Налоговая квитанция и «Уточненная декларация» будут содержать в себе объекты сущности «Декларация», это необходимо для доступа к ее атрибутам. </w:t>
      </w:r>
    </w:p>
    <w:p w:rsidR="00856E4F" w:rsidRPr="00856E4F" w:rsidRDefault="00856E4F" w:rsidP="00524C78">
      <w:pPr>
        <w:ind w:firstLine="709"/>
        <w:rPr>
          <w:rFonts w:cs="Times New Roman"/>
          <w:szCs w:val="28"/>
        </w:rPr>
      </w:pPr>
      <w:r w:rsidRPr="00856E4F">
        <w:rPr>
          <w:rFonts w:cs="Times New Roman"/>
          <w:szCs w:val="28"/>
        </w:rPr>
        <w:t>Для построения объектно – ориентированной модели необходимо выделить классы системы, а также определить их операции и атрибуты.</w:t>
      </w:r>
    </w:p>
    <w:p w:rsidR="000209D4" w:rsidRPr="00856E4F" w:rsidRDefault="00856E4F" w:rsidP="00B20884">
      <w:pPr>
        <w:ind w:firstLine="709"/>
        <w:rPr>
          <w:rFonts w:cs="Times New Roman"/>
          <w:szCs w:val="28"/>
        </w:rPr>
      </w:pPr>
      <w:r w:rsidRPr="00856E4F">
        <w:rPr>
          <w:rFonts w:cs="Times New Roman"/>
          <w:szCs w:val="28"/>
        </w:rPr>
        <w:t>Описание атрибутов выделенных классов приведено в таблице 5.3.</w:t>
      </w:r>
    </w:p>
    <w:p w:rsidR="00856E4F" w:rsidRPr="00856E4F" w:rsidRDefault="00856E4F" w:rsidP="001B5147">
      <w:pPr>
        <w:spacing w:after="160"/>
        <w:ind w:firstLine="708"/>
        <w:rPr>
          <w:rFonts w:cs="Times New Roman"/>
          <w:szCs w:val="28"/>
        </w:rPr>
      </w:pPr>
      <w:r w:rsidRPr="00856E4F">
        <w:rPr>
          <w:rFonts w:cs="Times New Roman"/>
          <w:szCs w:val="28"/>
        </w:rPr>
        <w:t>Таблица 5.3 – Атрибуты классов системы</w:t>
      </w:r>
    </w:p>
    <w:tbl>
      <w:tblPr>
        <w:tblStyle w:val="a5"/>
        <w:tblW w:w="0" w:type="auto"/>
        <w:tblLayout w:type="fixed"/>
        <w:tblLook w:val="04A0" w:firstRow="1" w:lastRow="0" w:firstColumn="1" w:lastColumn="0" w:noHBand="0" w:noVBand="1"/>
      </w:tblPr>
      <w:tblGrid>
        <w:gridCol w:w="566"/>
        <w:gridCol w:w="1981"/>
        <w:gridCol w:w="1559"/>
        <w:gridCol w:w="1559"/>
        <w:gridCol w:w="3680"/>
      </w:tblGrid>
      <w:tr w:rsidR="00856E4F" w:rsidRPr="00856E4F" w:rsidTr="00112779">
        <w:tc>
          <w:tcPr>
            <w:tcW w:w="566" w:type="dxa"/>
          </w:tcPr>
          <w:p w:rsidR="00856E4F" w:rsidRPr="00856E4F" w:rsidRDefault="00856E4F" w:rsidP="007C5B68">
            <w:pPr>
              <w:jc w:val="left"/>
              <w:rPr>
                <w:rFonts w:cs="Times New Roman"/>
                <w:szCs w:val="28"/>
              </w:rPr>
            </w:pPr>
            <w:r w:rsidRPr="00856E4F">
              <w:rPr>
                <w:rFonts w:cs="Times New Roman"/>
                <w:szCs w:val="28"/>
              </w:rPr>
              <w:t>№</w:t>
            </w:r>
          </w:p>
        </w:tc>
        <w:tc>
          <w:tcPr>
            <w:tcW w:w="1981" w:type="dxa"/>
          </w:tcPr>
          <w:p w:rsidR="00856E4F" w:rsidRPr="00856E4F" w:rsidRDefault="00856E4F" w:rsidP="007C5B68">
            <w:pPr>
              <w:jc w:val="left"/>
              <w:rPr>
                <w:rFonts w:cs="Times New Roman"/>
                <w:szCs w:val="28"/>
              </w:rPr>
            </w:pPr>
            <w:r w:rsidRPr="00856E4F">
              <w:rPr>
                <w:rFonts w:cs="Times New Roman"/>
                <w:szCs w:val="28"/>
              </w:rPr>
              <w:t>Атрибут класса</w:t>
            </w:r>
          </w:p>
        </w:tc>
        <w:tc>
          <w:tcPr>
            <w:tcW w:w="1559" w:type="dxa"/>
          </w:tcPr>
          <w:p w:rsidR="00856E4F" w:rsidRPr="00856E4F" w:rsidRDefault="00856E4F" w:rsidP="007C5B68">
            <w:pPr>
              <w:jc w:val="left"/>
              <w:rPr>
                <w:rFonts w:cs="Times New Roman"/>
                <w:szCs w:val="28"/>
              </w:rPr>
            </w:pPr>
            <w:r w:rsidRPr="00856E4F">
              <w:rPr>
                <w:rFonts w:cs="Times New Roman"/>
                <w:szCs w:val="28"/>
              </w:rPr>
              <w:t>Тип</w:t>
            </w:r>
          </w:p>
        </w:tc>
        <w:tc>
          <w:tcPr>
            <w:tcW w:w="1559"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3680" w:type="dxa"/>
          </w:tcPr>
          <w:p w:rsidR="00856E4F" w:rsidRPr="00856E4F" w:rsidRDefault="00856E4F" w:rsidP="007C5B68">
            <w:pPr>
              <w:jc w:val="left"/>
              <w:rPr>
                <w:rFonts w:cs="Times New Roman"/>
                <w:szCs w:val="28"/>
              </w:rPr>
            </w:pPr>
            <w:r w:rsidRPr="00856E4F">
              <w:rPr>
                <w:rFonts w:cs="Times New Roman"/>
                <w:szCs w:val="28"/>
              </w:rPr>
              <w:t>Описание атрибута</w:t>
            </w:r>
          </w:p>
        </w:tc>
      </w:tr>
      <w:tr w:rsidR="00856E4F" w:rsidRPr="00856E4F" w:rsidTr="00112779">
        <w:tc>
          <w:tcPr>
            <w:tcW w:w="9345" w:type="dxa"/>
            <w:gridSpan w:val="5"/>
          </w:tcPr>
          <w:p w:rsidR="00856E4F" w:rsidRPr="00856E4F" w:rsidRDefault="00856E4F" w:rsidP="007C5B68">
            <w:pPr>
              <w:jc w:val="left"/>
              <w:rPr>
                <w:rFonts w:cs="Times New Roman"/>
                <w:szCs w:val="28"/>
              </w:rPr>
            </w:pPr>
            <w:r w:rsidRPr="00856E4F">
              <w:rPr>
                <w:rFonts w:cs="Times New Roman"/>
                <w:szCs w:val="28"/>
                <w:lang w:val="en-US"/>
              </w:rPr>
              <w:t>MainForm</w:t>
            </w:r>
            <w:r w:rsidRPr="00856E4F">
              <w:rPr>
                <w:rFonts w:cs="Times New Roman"/>
                <w:szCs w:val="28"/>
              </w:rPr>
              <w:t>.</w:t>
            </w:r>
            <w:r w:rsidRPr="00856E4F">
              <w:rPr>
                <w:rFonts w:cs="Times New Roman"/>
                <w:szCs w:val="28"/>
                <w:lang w:val="en-US"/>
              </w:rPr>
              <w:t>cs</w:t>
            </w:r>
          </w:p>
        </w:tc>
      </w:tr>
      <w:tr w:rsidR="00856E4F" w:rsidRPr="00856E4F" w:rsidTr="00112779">
        <w:tc>
          <w:tcPr>
            <w:tcW w:w="566" w:type="dxa"/>
          </w:tcPr>
          <w:p w:rsidR="00856E4F" w:rsidRPr="00856E4F" w:rsidRDefault="00856E4F" w:rsidP="007C5B68">
            <w:pPr>
              <w:jc w:val="left"/>
              <w:rPr>
                <w:rFonts w:cs="Times New Roman"/>
                <w:szCs w:val="28"/>
              </w:rPr>
            </w:pPr>
            <w:r w:rsidRPr="00856E4F">
              <w:rPr>
                <w:rFonts w:cs="Times New Roman"/>
                <w:szCs w:val="28"/>
              </w:rPr>
              <w:t>1.</w:t>
            </w:r>
          </w:p>
        </w:tc>
        <w:tc>
          <w:tcPr>
            <w:tcW w:w="1981" w:type="dxa"/>
          </w:tcPr>
          <w:p w:rsidR="00856E4F" w:rsidRPr="00856E4F" w:rsidRDefault="00856E4F" w:rsidP="007C5B68">
            <w:pPr>
              <w:jc w:val="left"/>
              <w:rPr>
                <w:rFonts w:cs="Times New Roman"/>
                <w:szCs w:val="28"/>
              </w:rPr>
            </w:pPr>
            <w:r w:rsidRPr="00856E4F">
              <w:rPr>
                <w:rFonts w:cs="Times New Roman"/>
                <w:szCs w:val="28"/>
                <w:lang w:val="en-US"/>
              </w:rPr>
              <w:t>connectionString</w:t>
            </w:r>
          </w:p>
        </w:tc>
        <w:tc>
          <w:tcPr>
            <w:tcW w:w="1559" w:type="dxa"/>
          </w:tcPr>
          <w:p w:rsidR="00856E4F" w:rsidRPr="00856E4F" w:rsidRDefault="00856E4F" w:rsidP="007C5B68">
            <w:pPr>
              <w:jc w:val="left"/>
              <w:rPr>
                <w:rFonts w:cs="Times New Roman"/>
                <w:szCs w:val="28"/>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Строчная переменная с информацией для соединения с сервером базы данных.</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conn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OleDb</w:t>
            </w:r>
            <w:r w:rsidRPr="00856E4F">
              <w:rPr>
                <w:rFonts w:cs="Times New Roman"/>
                <w:szCs w:val="28"/>
              </w:rPr>
              <w:t xml:space="preserve"> </w:t>
            </w:r>
            <w:r w:rsidRPr="00856E4F">
              <w:rPr>
                <w:rFonts w:cs="Times New Roman"/>
                <w:szCs w:val="28"/>
                <w:lang w:val="en-US"/>
              </w:rPr>
              <w:t>Connection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класса, отвечающего за соединение с базой данных.</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dcl</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Declaration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класса</w:t>
            </w:r>
            <w:r w:rsidRPr="00856E4F">
              <w:rPr>
                <w:rFonts w:cs="Times New Roman"/>
                <w:szCs w:val="28"/>
                <w:lang w:val="en-US"/>
              </w:rPr>
              <w:t xml:space="preserve"> «Declaration»</w:t>
            </w:r>
            <w:r w:rsidRPr="00856E4F">
              <w:rPr>
                <w:rFonts w:cs="Times New Roman"/>
                <w:szCs w:val="28"/>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qui</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Quittance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Объект</w:t>
            </w:r>
            <w:r w:rsidRPr="00856E4F">
              <w:rPr>
                <w:rFonts w:cs="Times New Roman"/>
                <w:szCs w:val="28"/>
                <w:lang w:val="en-US"/>
              </w:rPr>
              <w:t xml:space="preserve"> </w:t>
            </w:r>
            <w:r w:rsidRPr="00856E4F">
              <w:rPr>
                <w:rFonts w:cs="Times New Roman"/>
                <w:szCs w:val="28"/>
              </w:rPr>
              <w:t>класса</w:t>
            </w:r>
            <w:r w:rsidRPr="00856E4F">
              <w:rPr>
                <w:rFonts w:cs="Times New Roman"/>
                <w:szCs w:val="28"/>
                <w:lang w:val="en-US"/>
              </w:rPr>
              <w:t xml:space="preserve"> «Quittance»</w:t>
            </w:r>
            <w:r w:rsidRPr="00856E4F">
              <w:rPr>
                <w:rFonts w:cs="Times New Roman"/>
                <w:szCs w:val="28"/>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5.</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specDeclForm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Spec_decl_ form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класса «</w:t>
            </w:r>
            <w:r w:rsidRPr="00856E4F">
              <w:rPr>
                <w:rFonts w:cs="Times New Roman"/>
                <w:szCs w:val="28"/>
                <w:lang w:val="en-US"/>
              </w:rPr>
              <w:t>Spec</w:t>
            </w:r>
            <w:r w:rsidRPr="00856E4F">
              <w:rPr>
                <w:rFonts w:cs="Times New Roman"/>
                <w:szCs w:val="28"/>
              </w:rPr>
              <w:t>_</w:t>
            </w:r>
            <w:r w:rsidRPr="00856E4F">
              <w:rPr>
                <w:rFonts w:cs="Times New Roman"/>
                <w:szCs w:val="28"/>
                <w:lang w:val="en-US"/>
              </w:rPr>
              <w:t>decl</w:t>
            </w:r>
            <w:r w:rsidRPr="00856E4F">
              <w:rPr>
                <w:rFonts w:cs="Times New Roman"/>
                <w:szCs w:val="28"/>
              </w:rPr>
              <w:t xml:space="preserve">_ </w:t>
            </w:r>
            <w:r w:rsidRPr="00856E4F">
              <w:rPr>
                <w:rFonts w:cs="Times New Roman"/>
                <w:szCs w:val="28"/>
                <w:lang w:val="en-US"/>
              </w:rPr>
              <w:t>form</w:t>
            </w:r>
            <w:r w:rsidRPr="00856E4F">
              <w:rPr>
                <w:rFonts w:cs="Times New Roman"/>
                <w:szCs w:val="28"/>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6.</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reportsForm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ReportForm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класса «</w:t>
            </w:r>
            <w:r w:rsidRPr="00856E4F">
              <w:rPr>
                <w:rFonts w:cs="Times New Roman"/>
                <w:szCs w:val="28"/>
                <w:lang w:val="en-US"/>
              </w:rPr>
              <w:t>Report</w:t>
            </w:r>
            <w:r w:rsidRPr="00856E4F">
              <w:rPr>
                <w:rFonts w:cs="Times New Roman"/>
                <w:szCs w:val="28"/>
              </w:rPr>
              <w:t xml:space="preserve"> </w:t>
            </w:r>
            <w:r w:rsidRPr="00856E4F">
              <w:rPr>
                <w:rFonts w:cs="Times New Roman"/>
                <w:szCs w:val="28"/>
                <w:lang w:val="en-US"/>
              </w:rPr>
              <w:t>Form</w:t>
            </w:r>
            <w:r w:rsidRPr="00856E4F">
              <w:rPr>
                <w:rFonts w:cs="Times New Roman"/>
                <w:szCs w:val="28"/>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7.</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cur_area_row_</w:t>
            </w:r>
            <w:r w:rsidRPr="00856E4F">
              <w:rPr>
                <w:rFonts w:cs="Times New Roman"/>
                <w:szCs w:val="28"/>
              </w:rPr>
              <w:t xml:space="preserve"> </w:t>
            </w:r>
            <w:r w:rsidRPr="00856E4F">
              <w:rPr>
                <w:rFonts w:cs="Times New Roman"/>
                <w:szCs w:val="28"/>
                <w:lang w:val="en-US"/>
              </w:rPr>
              <w:t>index</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int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Индекс выбранного земельного участка.</w:t>
            </w:r>
          </w:p>
        </w:tc>
      </w:tr>
    </w:tbl>
    <w:p w:rsidR="00856E4F" w:rsidRDefault="00856E4F" w:rsidP="00856E4F">
      <w:pPr>
        <w:spacing w:after="160" w:line="259" w:lineRule="auto"/>
        <w:jc w:val="left"/>
        <w:rPr>
          <w:rFonts w:asciiTheme="minorHAnsi" w:hAnsiTheme="minorHAnsi"/>
          <w:sz w:val="22"/>
        </w:rPr>
      </w:pPr>
    </w:p>
    <w:p w:rsidR="00BD3D63" w:rsidRPr="00856E4F" w:rsidRDefault="00BD3D63" w:rsidP="00856E4F">
      <w:pPr>
        <w:spacing w:after="160" w:line="259" w:lineRule="auto"/>
        <w:jc w:val="left"/>
        <w:rPr>
          <w:rFonts w:asciiTheme="minorHAnsi" w:hAnsiTheme="minorHAnsi"/>
          <w:sz w:val="22"/>
        </w:rPr>
      </w:pPr>
    </w:p>
    <w:p w:rsidR="00C73CF7" w:rsidRDefault="00856E4F" w:rsidP="00856E4F">
      <w:pPr>
        <w:spacing w:after="160" w:line="259" w:lineRule="auto"/>
        <w:jc w:val="left"/>
        <w:rPr>
          <w:rFonts w:asciiTheme="minorHAnsi" w:hAnsiTheme="minorHAnsi"/>
          <w:sz w:val="22"/>
        </w:rPr>
      </w:pPr>
      <w:r w:rsidRPr="00856E4F">
        <w:rPr>
          <w:rFonts w:asciiTheme="minorHAnsi" w:hAnsiTheme="minorHAnsi"/>
          <w:sz w:val="22"/>
        </w:rPr>
        <w:tab/>
      </w:r>
    </w:p>
    <w:p w:rsidR="00856E4F" w:rsidRPr="00856E4F" w:rsidRDefault="00856E4F" w:rsidP="00C73CF7">
      <w:pPr>
        <w:spacing w:after="160" w:line="259" w:lineRule="auto"/>
        <w:ind w:firstLine="708"/>
        <w:jc w:val="left"/>
        <w:rPr>
          <w:rFonts w:cs="Times New Roman"/>
          <w:szCs w:val="28"/>
        </w:rPr>
      </w:pPr>
      <w:r w:rsidRPr="00856E4F">
        <w:rPr>
          <w:rFonts w:cs="Times New Roman"/>
          <w:szCs w:val="28"/>
        </w:rPr>
        <w:t>Продолжение таблицы 5.3 – Атрибуты классов системы</w:t>
      </w:r>
    </w:p>
    <w:tbl>
      <w:tblPr>
        <w:tblStyle w:val="a5"/>
        <w:tblW w:w="0" w:type="auto"/>
        <w:tblLayout w:type="fixed"/>
        <w:tblLook w:val="04A0" w:firstRow="1" w:lastRow="0" w:firstColumn="1" w:lastColumn="0" w:noHBand="0" w:noVBand="1"/>
      </w:tblPr>
      <w:tblGrid>
        <w:gridCol w:w="566"/>
        <w:gridCol w:w="1981"/>
        <w:gridCol w:w="1559"/>
        <w:gridCol w:w="1559"/>
        <w:gridCol w:w="3680"/>
      </w:tblGrid>
      <w:tr w:rsidR="00856E4F" w:rsidRPr="00856E4F" w:rsidTr="00112779">
        <w:tc>
          <w:tcPr>
            <w:tcW w:w="566" w:type="dxa"/>
          </w:tcPr>
          <w:p w:rsidR="00856E4F" w:rsidRPr="00856E4F" w:rsidRDefault="00856E4F" w:rsidP="007C5B68">
            <w:pPr>
              <w:jc w:val="left"/>
              <w:rPr>
                <w:rFonts w:cs="Times New Roman"/>
                <w:szCs w:val="28"/>
              </w:rPr>
            </w:pPr>
            <w:r w:rsidRPr="00856E4F">
              <w:rPr>
                <w:rFonts w:cs="Times New Roman"/>
                <w:szCs w:val="28"/>
              </w:rPr>
              <w:t>№</w:t>
            </w:r>
          </w:p>
        </w:tc>
        <w:tc>
          <w:tcPr>
            <w:tcW w:w="1981" w:type="dxa"/>
          </w:tcPr>
          <w:p w:rsidR="00856E4F" w:rsidRPr="00856E4F" w:rsidRDefault="00856E4F" w:rsidP="007C5B68">
            <w:pPr>
              <w:jc w:val="left"/>
              <w:rPr>
                <w:rFonts w:cs="Times New Roman"/>
                <w:szCs w:val="28"/>
              </w:rPr>
            </w:pPr>
            <w:r w:rsidRPr="00856E4F">
              <w:rPr>
                <w:rFonts w:cs="Times New Roman"/>
                <w:szCs w:val="28"/>
              </w:rPr>
              <w:t>Атрибут класса</w:t>
            </w:r>
          </w:p>
        </w:tc>
        <w:tc>
          <w:tcPr>
            <w:tcW w:w="1559" w:type="dxa"/>
          </w:tcPr>
          <w:p w:rsidR="00856E4F" w:rsidRPr="00856E4F" w:rsidRDefault="00856E4F" w:rsidP="007C5B68">
            <w:pPr>
              <w:jc w:val="left"/>
              <w:rPr>
                <w:rFonts w:cs="Times New Roman"/>
                <w:szCs w:val="28"/>
              </w:rPr>
            </w:pPr>
            <w:r w:rsidRPr="00856E4F">
              <w:rPr>
                <w:rFonts w:cs="Times New Roman"/>
                <w:szCs w:val="28"/>
              </w:rPr>
              <w:t>Тип</w:t>
            </w:r>
          </w:p>
        </w:tc>
        <w:tc>
          <w:tcPr>
            <w:tcW w:w="1559"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3680" w:type="dxa"/>
          </w:tcPr>
          <w:p w:rsidR="00856E4F" w:rsidRPr="00856E4F" w:rsidRDefault="00856E4F" w:rsidP="007C5B68">
            <w:pPr>
              <w:jc w:val="left"/>
              <w:rPr>
                <w:rFonts w:cs="Times New Roman"/>
                <w:szCs w:val="28"/>
              </w:rPr>
            </w:pPr>
            <w:r w:rsidRPr="00856E4F">
              <w:rPr>
                <w:rFonts w:cs="Times New Roman"/>
                <w:szCs w:val="28"/>
              </w:rPr>
              <w:t>Описание атрибута</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8.</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cur_company_</w:t>
            </w:r>
            <w:r w:rsidRPr="00856E4F">
              <w:rPr>
                <w:rFonts w:cs="Times New Roman"/>
                <w:szCs w:val="28"/>
              </w:rPr>
              <w:t xml:space="preserve"> </w:t>
            </w:r>
            <w:r w:rsidRPr="00856E4F">
              <w:rPr>
                <w:rFonts w:cs="Times New Roman"/>
                <w:szCs w:val="28"/>
                <w:lang w:val="en-US"/>
              </w:rPr>
              <w:t>row_index</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int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Индекс текущего юридического лица.</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9.</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cur_decl_row_</w:t>
            </w:r>
            <w:r w:rsidRPr="00856E4F">
              <w:rPr>
                <w:rFonts w:cs="Times New Roman"/>
                <w:szCs w:val="28"/>
              </w:rPr>
              <w:t xml:space="preserve"> </w:t>
            </w:r>
            <w:r w:rsidRPr="00856E4F">
              <w:rPr>
                <w:rFonts w:cs="Times New Roman"/>
                <w:szCs w:val="28"/>
                <w:lang w:val="en-US"/>
              </w:rPr>
              <w:t>index</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int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Индекс текущей декларации.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10.</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decl_ds</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DataSet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Набор данных из базы.</w:t>
            </w:r>
          </w:p>
        </w:tc>
      </w:tr>
      <w:tr w:rsidR="00856E4F" w:rsidRPr="00856E4F" w:rsidTr="00112779">
        <w:tc>
          <w:tcPr>
            <w:tcW w:w="9345" w:type="dxa"/>
            <w:gridSpan w:val="5"/>
          </w:tcPr>
          <w:p w:rsidR="00856E4F" w:rsidRPr="00856E4F" w:rsidRDefault="00856E4F" w:rsidP="007C5B68">
            <w:pPr>
              <w:jc w:val="left"/>
              <w:rPr>
                <w:rFonts w:cs="Times New Roman"/>
                <w:szCs w:val="28"/>
                <w:lang w:val="en-US"/>
              </w:rPr>
            </w:pPr>
            <w:r w:rsidRPr="00856E4F">
              <w:rPr>
                <w:rFonts w:cs="Times New Roman"/>
                <w:szCs w:val="28"/>
                <w:lang w:val="en-US"/>
              </w:rPr>
              <w:t>Declaration.cs</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11.</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name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lang w:val="en-US"/>
              </w:rPr>
            </w:pPr>
            <w:r w:rsidRPr="00856E4F">
              <w:rPr>
                <w:rFonts w:cs="Times New Roman"/>
                <w:szCs w:val="28"/>
              </w:rPr>
              <w:t>Наименование</w:t>
            </w:r>
            <w:r w:rsidRPr="00856E4F">
              <w:rPr>
                <w:rFonts w:cs="Times New Roman"/>
                <w:szCs w:val="28"/>
                <w:lang w:val="en-US"/>
              </w:rPr>
              <w:t xml:space="preserve"> </w:t>
            </w:r>
            <w:r w:rsidRPr="00856E4F">
              <w:rPr>
                <w:rFonts w:cs="Times New Roman"/>
                <w:szCs w:val="28"/>
              </w:rPr>
              <w:t>юр</w:t>
            </w:r>
            <w:r w:rsidRPr="00856E4F">
              <w:rPr>
                <w:rFonts w:cs="Times New Roman"/>
                <w:szCs w:val="28"/>
                <w:lang w:val="en-US"/>
              </w:rPr>
              <w:t xml:space="preserve">. </w:t>
            </w:r>
            <w:r w:rsidRPr="00856E4F">
              <w:rPr>
                <w:rFonts w:cs="Times New Roman"/>
                <w:szCs w:val="28"/>
              </w:rPr>
              <w:t>лица</w:t>
            </w:r>
            <w:r w:rsidRPr="00856E4F">
              <w:rPr>
                <w:rFonts w:cs="Times New Roman"/>
                <w:szCs w:val="28"/>
                <w:lang w:val="en-US"/>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12.</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egrpou</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Код по ЕГРПОУ.</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13.</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year</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int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Год, за который предоставлена декларация.</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14.</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sq</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Площадь земельного участка.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15.</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ndo</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Нормативно – денежная оценка единицы территории земельного участка.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16.</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rate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Налоговая ставка.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17.</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sum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Сумма налога.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18.</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benefit_sum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Сумма льгот.</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19.</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sum_pay</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Сумма налога (к оплате).</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20.</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sign1</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Первая подпись.</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21.</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sign2</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Вторая подпись.</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22.</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tax_insp</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Контролирующий орган.</w:t>
            </w:r>
          </w:p>
        </w:tc>
      </w:tr>
    </w:tbl>
    <w:p w:rsidR="00856E4F" w:rsidRDefault="00856E4F" w:rsidP="00856E4F">
      <w:pPr>
        <w:spacing w:after="160" w:line="259" w:lineRule="auto"/>
        <w:jc w:val="left"/>
        <w:rPr>
          <w:rFonts w:asciiTheme="minorHAnsi" w:hAnsiTheme="minorHAnsi"/>
          <w:sz w:val="22"/>
        </w:rPr>
      </w:pPr>
    </w:p>
    <w:p w:rsidR="009E37CA" w:rsidRDefault="009E37CA" w:rsidP="00856E4F">
      <w:pPr>
        <w:spacing w:after="160" w:line="259" w:lineRule="auto"/>
        <w:jc w:val="left"/>
        <w:rPr>
          <w:rFonts w:asciiTheme="minorHAnsi" w:hAnsiTheme="minorHAnsi"/>
          <w:sz w:val="22"/>
        </w:rPr>
      </w:pPr>
    </w:p>
    <w:p w:rsidR="00BD3D63" w:rsidRDefault="00BD3D63" w:rsidP="00856E4F">
      <w:pPr>
        <w:spacing w:after="160" w:line="259" w:lineRule="auto"/>
        <w:jc w:val="left"/>
        <w:rPr>
          <w:rFonts w:asciiTheme="minorHAnsi" w:hAnsiTheme="minorHAnsi"/>
          <w:sz w:val="22"/>
        </w:rPr>
      </w:pPr>
    </w:p>
    <w:p w:rsidR="009E37CA" w:rsidRPr="00856E4F" w:rsidRDefault="009E37CA" w:rsidP="00856E4F">
      <w:pPr>
        <w:spacing w:after="160" w:line="259" w:lineRule="auto"/>
        <w:jc w:val="left"/>
        <w:rPr>
          <w:rFonts w:asciiTheme="minorHAnsi" w:hAnsiTheme="minorHAnsi"/>
          <w:sz w:val="22"/>
        </w:rPr>
      </w:pPr>
    </w:p>
    <w:p w:rsidR="00856E4F" w:rsidRPr="00856E4F" w:rsidRDefault="00856E4F" w:rsidP="00856E4F">
      <w:pPr>
        <w:spacing w:after="160" w:line="259" w:lineRule="auto"/>
        <w:jc w:val="left"/>
        <w:rPr>
          <w:rFonts w:cs="Times New Roman"/>
          <w:szCs w:val="28"/>
        </w:rPr>
      </w:pPr>
      <w:r w:rsidRPr="00856E4F">
        <w:rPr>
          <w:rFonts w:cs="Times New Roman"/>
          <w:szCs w:val="28"/>
        </w:rPr>
        <w:tab/>
        <w:t>Продолжение таблицы 5.3 – Атрибуты классов системы</w:t>
      </w:r>
    </w:p>
    <w:tbl>
      <w:tblPr>
        <w:tblStyle w:val="a5"/>
        <w:tblW w:w="0" w:type="auto"/>
        <w:tblLayout w:type="fixed"/>
        <w:tblLook w:val="04A0" w:firstRow="1" w:lastRow="0" w:firstColumn="1" w:lastColumn="0" w:noHBand="0" w:noVBand="1"/>
      </w:tblPr>
      <w:tblGrid>
        <w:gridCol w:w="566"/>
        <w:gridCol w:w="1981"/>
        <w:gridCol w:w="1559"/>
        <w:gridCol w:w="1559"/>
        <w:gridCol w:w="3680"/>
      </w:tblGrid>
      <w:tr w:rsidR="00856E4F" w:rsidRPr="00856E4F" w:rsidTr="00112779">
        <w:tc>
          <w:tcPr>
            <w:tcW w:w="566" w:type="dxa"/>
          </w:tcPr>
          <w:p w:rsidR="00856E4F" w:rsidRPr="00856E4F" w:rsidRDefault="00856E4F" w:rsidP="007C5B68">
            <w:pPr>
              <w:jc w:val="left"/>
              <w:rPr>
                <w:rFonts w:cs="Times New Roman"/>
                <w:szCs w:val="28"/>
              </w:rPr>
            </w:pPr>
            <w:r w:rsidRPr="00856E4F">
              <w:rPr>
                <w:rFonts w:cs="Times New Roman"/>
                <w:szCs w:val="28"/>
              </w:rPr>
              <w:t>№</w:t>
            </w:r>
          </w:p>
        </w:tc>
        <w:tc>
          <w:tcPr>
            <w:tcW w:w="1981" w:type="dxa"/>
          </w:tcPr>
          <w:p w:rsidR="00856E4F" w:rsidRPr="00856E4F" w:rsidRDefault="00856E4F" w:rsidP="007C5B68">
            <w:pPr>
              <w:jc w:val="left"/>
              <w:rPr>
                <w:rFonts w:cs="Times New Roman"/>
                <w:szCs w:val="28"/>
              </w:rPr>
            </w:pPr>
            <w:r w:rsidRPr="00856E4F">
              <w:rPr>
                <w:rFonts w:cs="Times New Roman"/>
                <w:szCs w:val="28"/>
              </w:rPr>
              <w:t>Атрибут класса</w:t>
            </w:r>
          </w:p>
        </w:tc>
        <w:tc>
          <w:tcPr>
            <w:tcW w:w="1559" w:type="dxa"/>
          </w:tcPr>
          <w:p w:rsidR="00856E4F" w:rsidRPr="00856E4F" w:rsidRDefault="00856E4F" w:rsidP="007C5B68">
            <w:pPr>
              <w:jc w:val="left"/>
              <w:rPr>
                <w:rFonts w:cs="Times New Roman"/>
                <w:szCs w:val="28"/>
              </w:rPr>
            </w:pPr>
            <w:r w:rsidRPr="00856E4F">
              <w:rPr>
                <w:rFonts w:cs="Times New Roman"/>
                <w:szCs w:val="28"/>
              </w:rPr>
              <w:t>Тип</w:t>
            </w:r>
          </w:p>
        </w:tc>
        <w:tc>
          <w:tcPr>
            <w:tcW w:w="1559"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3680" w:type="dxa"/>
          </w:tcPr>
          <w:p w:rsidR="00856E4F" w:rsidRPr="00856E4F" w:rsidRDefault="00856E4F" w:rsidP="007C5B68">
            <w:pPr>
              <w:jc w:val="left"/>
              <w:rPr>
                <w:rFonts w:cs="Times New Roman"/>
                <w:szCs w:val="28"/>
              </w:rPr>
            </w:pPr>
            <w:r w:rsidRPr="00856E4F">
              <w:rPr>
                <w:rFonts w:cs="Times New Roman"/>
                <w:szCs w:val="28"/>
              </w:rPr>
              <w:t>Описание атрибута</w:t>
            </w:r>
          </w:p>
        </w:tc>
      </w:tr>
      <w:tr w:rsidR="009E37CA" w:rsidRPr="00856E4F" w:rsidTr="000774A9">
        <w:tc>
          <w:tcPr>
            <w:tcW w:w="9345" w:type="dxa"/>
            <w:gridSpan w:val="5"/>
          </w:tcPr>
          <w:p w:rsidR="009E37CA" w:rsidRPr="00856E4F" w:rsidRDefault="009E37CA" w:rsidP="007C5B68">
            <w:pPr>
              <w:jc w:val="left"/>
              <w:rPr>
                <w:rFonts w:cs="Times New Roman"/>
                <w:szCs w:val="28"/>
              </w:rPr>
            </w:pPr>
            <w:r w:rsidRPr="00856E4F">
              <w:rPr>
                <w:rFonts w:cs="Times New Roman"/>
                <w:szCs w:val="28"/>
                <w:lang w:val="en-US"/>
              </w:rPr>
              <w:t>Spec_decl_form.cs</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23.</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sq</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Площадь земельного участка для которого формируется уточненная налоговая декларация.</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24.</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ndo</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Значение НДО, используемое при пересчете земельного налога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25.</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rate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Налоговая ставка для нового расчета.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26.</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benefit_sum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Сумма льгот для нового расчета.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27.</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sum</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Исходная сумма налога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28.</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sum_pay</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Исходная сумма налога (к оплате).</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29.</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area_code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int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Код зем. участка, для которого формируется уточненная декларация.</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30.</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sum_pay_       recounted</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float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Сумма налога к оплате после пересчета с внесенными изменениями.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31.</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conn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OleDb</w:t>
            </w:r>
          </w:p>
          <w:p w:rsidR="00856E4F" w:rsidRPr="00856E4F" w:rsidRDefault="00856E4F" w:rsidP="007C5B68">
            <w:pPr>
              <w:jc w:val="left"/>
              <w:rPr>
                <w:rFonts w:cs="Times New Roman"/>
                <w:szCs w:val="28"/>
                <w:lang w:val="en-US"/>
              </w:rPr>
            </w:pPr>
            <w:r w:rsidRPr="00856E4F">
              <w:rPr>
                <w:rFonts w:cs="Times New Roman"/>
                <w:szCs w:val="28"/>
                <w:lang w:val="en-US"/>
              </w:rPr>
              <w:t>Connection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класса, отвечающего за соединение с базой данных.</w:t>
            </w:r>
          </w:p>
        </w:tc>
      </w:tr>
    </w:tbl>
    <w:p w:rsidR="00856E4F" w:rsidRDefault="00856E4F" w:rsidP="00856E4F">
      <w:pPr>
        <w:spacing w:after="160" w:line="259" w:lineRule="auto"/>
        <w:jc w:val="left"/>
        <w:rPr>
          <w:rFonts w:asciiTheme="minorHAnsi" w:hAnsiTheme="minorHAnsi"/>
          <w:sz w:val="22"/>
        </w:rPr>
      </w:pPr>
    </w:p>
    <w:p w:rsidR="00BD3D63" w:rsidRPr="00856E4F" w:rsidRDefault="00BD3D63" w:rsidP="00856E4F">
      <w:pPr>
        <w:spacing w:after="160" w:line="259" w:lineRule="auto"/>
        <w:jc w:val="left"/>
        <w:rPr>
          <w:rFonts w:asciiTheme="minorHAnsi" w:hAnsiTheme="minorHAnsi"/>
          <w:sz w:val="22"/>
        </w:rPr>
      </w:pPr>
    </w:p>
    <w:p w:rsidR="00856E4F" w:rsidRPr="00856E4F" w:rsidRDefault="00856E4F" w:rsidP="00856E4F">
      <w:pPr>
        <w:spacing w:after="160" w:line="259" w:lineRule="auto"/>
        <w:jc w:val="left"/>
        <w:rPr>
          <w:rFonts w:cs="Times New Roman"/>
          <w:szCs w:val="28"/>
        </w:rPr>
      </w:pPr>
      <w:r w:rsidRPr="00856E4F">
        <w:rPr>
          <w:rFonts w:asciiTheme="minorHAnsi" w:hAnsiTheme="minorHAnsi"/>
          <w:sz w:val="22"/>
        </w:rPr>
        <w:tab/>
      </w:r>
      <w:r w:rsidRPr="00856E4F">
        <w:rPr>
          <w:rFonts w:cs="Times New Roman"/>
          <w:szCs w:val="28"/>
        </w:rPr>
        <w:t>Продолжение таблицы 5.3 – Атрибуты классов системы</w:t>
      </w:r>
    </w:p>
    <w:tbl>
      <w:tblPr>
        <w:tblStyle w:val="a5"/>
        <w:tblW w:w="0" w:type="auto"/>
        <w:tblLayout w:type="fixed"/>
        <w:tblLook w:val="04A0" w:firstRow="1" w:lastRow="0" w:firstColumn="1" w:lastColumn="0" w:noHBand="0" w:noVBand="1"/>
      </w:tblPr>
      <w:tblGrid>
        <w:gridCol w:w="566"/>
        <w:gridCol w:w="1981"/>
        <w:gridCol w:w="1559"/>
        <w:gridCol w:w="1559"/>
        <w:gridCol w:w="3680"/>
      </w:tblGrid>
      <w:tr w:rsidR="00856E4F" w:rsidRPr="00856E4F" w:rsidTr="00112779">
        <w:tc>
          <w:tcPr>
            <w:tcW w:w="566" w:type="dxa"/>
          </w:tcPr>
          <w:p w:rsidR="00856E4F" w:rsidRPr="00856E4F" w:rsidRDefault="00856E4F" w:rsidP="007C5B68">
            <w:pPr>
              <w:jc w:val="left"/>
              <w:rPr>
                <w:rFonts w:cs="Times New Roman"/>
                <w:szCs w:val="28"/>
              </w:rPr>
            </w:pPr>
            <w:r w:rsidRPr="00856E4F">
              <w:rPr>
                <w:rFonts w:cs="Times New Roman"/>
                <w:szCs w:val="28"/>
              </w:rPr>
              <w:t>№</w:t>
            </w:r>
          </w:p>
        </w:tc>
        <w:tc>
          <w:tcPr>
            <w:tcW w:w="1981" w:type="dxa"/>
          </w:tcPr>
          <w:p w:rsidR="00856E4F" w:rsidRPr="00856E4F" w:rsidRDefault="00856E4F" w:rsidP="007C5B68">
            <w:pPr>
              <w:jc w:val="left"/>
              <w:rPr>
                <w:rFonts w:cs="Times New Roman"/>
                <w:szCs w:val="28"/>
              </w:rPr>
            </w:pPr>
            <w:r w:rsidRPr="00856E4F">
              <w:rPr>
                <w:rFonts w:cs="Times New Roman"/>
                <w:szCs w:val="28"/>
              </w:rPr>
              <w:t>Атрибут класса</w:t>
            </w:r>
          </w:p>
        </w:tc>
        <w:tc>
          <w:tcPr>
            <w:tcW w:w="1559" w:type="dxa"/>
          </w:tcPr>
          <w:p w:rsidR="00856E4F" w:rsidRPr="00856E4F" w:rsidRDefault="00856E4F" w:rsidP="007C5B68">
            <w:pPr>
              <w:jc w:val="left"/>
              <w:rPr>
                <w:rFonts w:cs="Times New Roman"/>
                <w:szCs w:val="28"/>
              </w:rPr>
            </w:pPr>
            <w:r w:rsidRPr="00856E4F">
              <w:rPr>
                <w:rFonts w:cs="Times New Roman"/>
                <w:szCs w:val="28"/>
              </w:rPr>
              <w:t>Тип</w:t>
            </w:r>
          </w:p>
        </w:tc>
        <w:tc>
          <w:tcPr>
            <w:tcW w:w="1559"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3680" w:type="dxa"/>
          </w:tcPr>
          <w:p w:rsidR="00856E4F" w:rsidRPr="00856E4F" w:rsidRDefault="00856E4F" w:rsidP="007C5B68">
            <w:pPr>
              <w:jc w:val="left"/>
              <w:rPr>
                <w:rFonts w:cs="Times New Roman"/>
                <w:szCs w:val="28"/>
              </w:rPr>
            </w:pPr>
            <w:r w:rsidRPr="00856E4F">
              <w:rPr>
                <w:rFonts w:cs="Times New Roman"/>
                <w:szCs w:val="28"/>
              </w:rPr>
              <w:t>Описание атрибута</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32.</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specDecl</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Specified Declaration</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Объект класса «</w:t>
            </w:r>
            <w:r w:rsidRPr="00856E4F">
              <w:rPr>
                <w:rFonts w:cs="Times New Roman"/>
                <w:szCs w:val="28"/>
                <w:lang w:val="en-US"/>
              </w:rPr>
              <w:t>Specified Declaration</w:t>
            </w:r>
            <w:r w:rsidRPr="00856E4F">
              <w:rPr>
                <w:rFonts w:cs="Times New Roman"/>
                <w:szCs w:val="28"/>
              </w:rPr>
              <w:t>».</w:t>
            </w:r>
          </w:p>
        </w:tc>
      </w:tr>
      <w:tr w:rsidR="009E37CA" w:rsidRPr="00856E4F" w:rsidTr="000774A9">
        <w:tc>
          <w:tcPr>
            <w:tcW w:w="9345" w:type="dxa"/>
            <w:gridSpan w:val="5"/>
          </w:tcPr>
          <w:p w:rsidR="009E37CA" w:rsidRPr="00856E4F" w:rsidRDefault="009E37CA" w:rsidP="007C5B68">
            <w:pPr>
              <w:jc w:val="left"/>
              <w:rPr>
                <w:rFonts w:cs="Times New Roman"/>
                <w:szCs w:val="28"/>
              </w:rPr>
            </w:pPr>
            <w:r w:rsidRPr="00856E4F">
              <w:rPr>
                <w:rFonts w:cs="Times New Roman"/>
                <w:szCs w:val="28"/>
                <w:lang w:val="en-US"/>
              </w:rPr>
              <w:t>SpecifiedDeclaration.cs</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33.</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count_prev_decl</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Насчитано по данным предыдущей декларации.</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34.</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count_after</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Насчитано после уточнения.</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35.</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change_size</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Размер изменения величины налога.</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36.</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sur</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Величина штрафа.</w:t>
            </w:r>
          </w:p>
        </w:tc>
      </w:tr>
      <w:tr w:rsidR="009E37CA" w:rsidRPr="00856E4F" w:rsidTr="00112779">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37.</w:t>
            </w:r>
          </w:p>
        </w:tc>
        <w:tc>
          <w:tcPr>
            <w:tcW w:w="1981" w:type="dxa"/>
          </w:tcPr>
          <w:p w:rsidR="009E37CA" w:rsidRPr="00856E4F" w:rsidRDefault="009E37CA" w:rsidP="007C5B68">
            <w:pPr>
              <w:jc w:val="left"/>
              <w:rPr>
                <w:rFonts w:cs="Times New Roman"/>
                <w:szCs w:val="28"/>
                <w:lang w:val="en-US"/>
              </w:rPr>
            </w:pPr>
            <w:r w:rsidRPr="00856E4F">
              <w:rPr>
                <w:rFonts w:cs="Times New Roman"/>
                <w:szCs w:val="28"/>
                <w:lang w:val="en-US"/>
              </w:rPr>
              <w:t>fine</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float</w:t>
            </w:r>
          </w:p>
        </w:tc>
        <w:tc>
          <w:tcPr>
            <w:tcW w:w="1559"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680" w:type="dxa"/>
          </w:tcPr>
          <w:p w:rsidR="009E37CA" w:rsidRPr="00856E4F" w:rsidRDefault="009E37CA" w:rsidP="007C5B68">
            <w:pPr>
              <w:jc w:val="left"/>
              <w:rPr>
                <w:rFonts w:cs="Times New Roman"/>
                <w:szCs w:val="28"/>
              </w:rPr>
            </w:pPr>
            <w:r w:rsidRPr="00856E4F">
              <w:rPr>
                <w:rFonts w:cs="Times New Roman"/>
                <w:szCs w:val="28"/>
              </w:rPr>
              <w:t>Величина пени.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38.</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filePath</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Путь к файлу.</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39.</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area_code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int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Код участка.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40.</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obz_code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int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Код налогового обязательства.</w:t>
            </w:r>
          </w:p>
        </w:tc>
      </w:tr>
      <w:tr w:rsidR="00856E4F" w:rsidRPr="00856E4F" w:rsidTr="00112779">
        <w:tc>
          <w:tcPr>
            <w:tcW w:w="9345" w:type="dxa"/>
            <w:gridSpan w:val="5"/>
          </w:tcPr>
          <w:p w:rsidR="00856E4F" w:rsidRPr="00856E4F" w:rsidRDefault="00856E4F" w:rsidP="007C5B68">
            <w:pPr>
              <w:jc w:val="left"/>
              <w:rPr>
                <w:rFonts w:cs="Times New Roman"/>
                <w:szCs w:val="28"/>
                <w:lang w:val="en-US"/>
              </w:rPr>
            </w:pPr>
            <w:r w:rsidRPr="00856E4F">
              <w:rPr>
                <w:rFonts w:cs="Times New Roman"/>
                <w:szCs w:val="28"/>
                <w:lang w:val="en-US"/>
              </w:rPr>
              <w:t>Quittance.cs</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41.</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company_ name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Имя юр. лица, для которого печатается квитанция.</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42.</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egrpou</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 xml:space="preserve">Код по ЕГРПОУ юр. лица. </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43.</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decl_code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Код декларации.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44.</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tax_insp_name</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Наименование контролирующего органа.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45.</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decl_sign1</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Первая подпись декларации.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46.</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decl_sign2</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Вторая подпись декларации.</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47.</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decl_year</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Год декларации.</w:t>
            </w:r>
          </w:p>
        </w:tc>
      </w:tr>
    </w:tbl>
    <w:p w:rsidR="00BD3D63" w:rsidRDefault="00BD3D63"/>
    <w:p w:rsidR="009E37CA" w:rsidRDefault="009E37CA">
      <w:r>
        <w:tab/>
      </w:r>
      <w:r w:rsidRPr="00856E4F">
        <w:rPr>
          <w:rFonts w:cs="Times New Roman"/>
          <w:szCs w:val="28"/>
        </w:rPr>
        <w:t>Продолжение таблицы 5.3 – Атрибуты классов системы</w:t>
      </w:r>
    </w:p>
    <w:tbl>
      <w:tblPr>
        <w:tblStyle w:val="a5"/>
        <w:tblW w:w="0" w:type="auto"/>
        <w:tblLayout w:type="fixed"/>
        <w:tblLook w:val="04A0" w:firstRow="1" w:lastRow="0" w:firstColumn="1" w:lastColumn="0" w:noHBand="0" w:noVBand="1"/>
      </w:tblPr>
      <w:tblGrid>
        <w:gridCol w:w="566"/>
        <w:gridCol w:w="1981"/>
        <w:gridCol w:w="1559"/>
        <w:gridCol w:w="1559"/>
        <w:gridCol w:w="3680"/>
      </w:tblGrid>
      <w:tr w:rsidR="009E37CA" w:rsidRPr="00856E4F" w:rsidTr="00112779">
        <w:tc>
          <w:tcPr>
            <w:tcW w:w="566" w:type="dxa"/>
          </w:tcPr>
          <w:p w:rsidR="009E37CA" w:rsidRPr="00856E4F" w:rsidRDefault="009E37CA" w:rsidP="007C5B68">
            <w:pPr>
              <w:jc w:val="left"/>
              <w:rPr>
                <w:rFonts w:cs="Times New Roman"/>
                <w:szCs w:val="28"/>
              </w:rPr>
            </w:pPr>
            <w:r w:rsidRPr="00856E4F">
              <w:rPr>
                <w:rFonts w:cs="Times New Roman"/>
                <w:szCs w:val="28"/>
              </w:rPr>
              <w:t>№</w:t>
            </w:r>
          </w:p>
        </w:tc>
        <w:tc>
          <w:tcPr>
            <w:tcW w:w="1981" w:type="dxa"/>
          </w:tcPr>
          <w:p w:rsidR="009E37CA" w:rsidRPr="00856E4F" w:rsidRDefault="009E37CA" w:rsidP="007C5B68">
            <w:pPr>
              <w:jc w:val="left"/>
              <w:rPr>
                <w:rFonts w:cs="Times New Roman"/>
                <w:szCs w:val="28"/>
              </w:rPr>
            </w:pPr>
            <w:r w:rsidRPr="00856E4F">
              <w:rPr>
                <w:rFonts w:cs="Times New Roman"/>
                <w:szCs w:val="28"/>
              </w:rPr>
              <w:t>Атрибут класса</w:t>
            </w:r>
          </w:p>
        </w:tc>
        <w:tc>
          <w:tcPr>
            <w:tcW w:w="1559" w:type="dxa"/>
          </w:tcPr>
          <w:p w:rsidR="009E37CA" w:rsidRPr="00856E4F" w:rsidRDefault="009E37CA" w:rsidP="007C5B68">
            <w:pPr>
              <w:jc w:val="left"/>
              <w:rPr>
                <w:rFonts w:cs="Times New Roman"/>
                <w:szCs w:val="28"/>
              </w:rPr>
            </w:pPr>
            <w:r w:rsidRPr="00856E4F">
              <w:rPr>
                <w:rFonts w:cs="Times New Roman"/>
                <w:szCs w:val="28"/>
              </w:rPr>
              <w:t>Тип</w:t>
            </w:r>
          </w:p>
        </w:tc>
        <w:tc>
          <w:tcPr>
            <w:tcW w:w="1559" w:type="dxa"/>
          </w:tcPr>
          <w:p w:rsidR="009E37CA" w:rsidRPr="00856E4F" w:rsidRDefault="009E37CA" w:rsidP="007C5B68">
            <w:pPr>
              <w:jc w:val="left"/>
              <w:rPr>
                <w:rFonts w:cs="Times New Roman"/>
                <w:szCs w:val="28"/>
              </w:rPr>
            </w:pPr>
            <w:r w:rsidRPr="00856E4F">
              <w:rPr>
                <w:rFonts w:cs="Times New Roman"/>
                <w:szCs w:val="28"/>
              </w:rPr>
              <w:t>Обл.         видимости</w:t>
            </w:r>
          </w:p>
        </w:tc>
        <w:tc>
          <w:tcPr>
            <w:tcW w:w="3680" w:type="dxa"/>
          </w:tcPr>
          <w:p w:rsidR="009E37CA" w:rsidRPr="00856E4F" w:rsidRDefault="009E37CA" w:rsidP="007C5B68">
            <w:pPr>
              <w:jc w:val="left"/>
              <w:rPr>
                <w:rFonts w:cs="Times New Roman"/>
                <w:szCs w:val="28"/>
              </w:rPr>
            </w:pPr>
            <w:r w:rsidRPr="00856E4F">
              <w:rPr>
                <w:rFonts w:cs="Times New Roman"/>
                <w:szCs w:val="28"/>
              </w:rPr>
              <w:t>Описание атрибута</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48.</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quittance_ number</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string</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rPr>
            </w:pPr>
            <w:r w:rsidRPr="00856E4F">
              <w:rPr>
                <w:rFonts w:cs="Times New Roman"/>
                <w:szCs w:val="28"/>
              </w:rPr>
              <w:t>Номер квитанции.</w:t>
            </w:r>
          </w:p>
        </w:tc>
      </w:tr>
      <w:tr w:rsidR="00856E4F" w:rsidRPr="00856E4F" w:rsidTr="00112779">
        <w:tc>
          <w:tcPr>
            <w:tcW w:w="9345" w:type="dxa"/>
            <w:gridSpan w:val="5"/>
          </w:tcPr>
          <w:p w:rsidR="00856E4F" w:rsidRPr="00856E4F" w:rsidRDefault="00856E4F" w:rsidP="007C5B68">
            <w:pPr>
              <w:jc w:val="left"/>
              <w:rPr>
                <w:rFonts w:cs="Times New Roman"/>
                <w:szCs w:val="28"/>
                <w:lang w:val="en-US"/>
              </w:rPr>
            </w:pPr>
            <w:r w:rsidRPr="00856E4F">
              <w:rPr>
                <w:rFonts w:cs="Times New Roman"/>
                <w:szCs w:val="28"/>
                <w:lang w:val="en-US"/>
              </w:rPr>
              <w:t>ReportForm.cs</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49.</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company       Report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Company Report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680" w:type="dxa"/>
          </w:tcPr>
          <w:p w:rsidR="00856E4F" w:rsidRPr="00856E4F" w:rsidRDefault="00856E4F" w:rsidP="007C5B68">
            <w:pPr>
              <w:jc w:val="left"/>
              <w:rPr>
                <w:rFonts w:cs="Times New Roman"/>
                <w:szCs w:val="28"/>
                <w:lang w:val="en-US"/>
              </w:rPr>
            </w:pPr>
            <w:r w:rsidRPr="00856E4F">
              <w:rPr>
                <w:rFonts w:cs="Times New Roman"/>
                <w:szCs w:val="28"/>
              </w:rPr>
              <w:t>Объект класса «</w:t>
            </w:r>
            <w:r w:rsidRPr="00856E4F">
              <w:rPr>
                <w:rFonts w:cs="Times New Roman"/>
                <w:szCs w:val="28"/>
                <w:lang w:val="en-US"/>
              </w:rPr>
              <w:t>CompanyReport</w:t>
            </w:r>
            <w:r w:rsidRPr="00856E4F">
              <w:rPr>
                <w:rFonts w:cs="Times New Roman"/>
                <w:szCs w:val="28"/>
              </w:rPr>
              <w:t>»</w:t>
            </w:r>
            <w:r w:rsidRPr="00856E4F">
              <w:rPr>
                <w:rFonts w:cs="Times New Roman"/>
                <w:szCs w:val="28"/>
                <w:lang w:val="en-US"/>
              </w:rPr>
              <w:t>.</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50.</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conn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OleDbConnection</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3680" w:type="dxa"/>
          </w:tcPr>
          <w:p w:rsidR="00856E4F" w:rsidRPr="00856E4F" w:rsidRDefault="00856E4F" w:rsidP="007C5B68">
            <w:pPr>
              <w:jc w:val="left"/>
              <w:rPr>
                <w:rFonts w:cs="Times New Roman"/>
                <w:szCs w:val="28"/>
              </w:rPr>
            </w:pPr>
            <w:r w:rsidRPr="00856E4F">
              <w:rPr>
                <w:rFonts w:cs="Times New Roman"/>
                <w:szCs w:val="28"/>
              </w:rPr>
              <w:t>Объект для соединения с базой данных.</w:t>
            </w:r>
          </w:p>
        </w:tc>
      </w:tr>
      <w:tr w:rsidR="00856E4F" w:rsidRPr="00856E4F" w:rsidTr="00112779">
        <w:tc>
          <w:tcPr>
            <w:tcW w:w="9345" w:type="dxa"/>
            <w:gridSpan w:val="5"/>
          </w:tcPr>
          <w:p w:rsidR="00856E4F" w:rsidRPr="00856E4F" w:rsidRDefault="00856E4F" w:rsidP="007C5B68">
            <w:pPr>
              <w:jc w:val="left"/>
              <w:rPr>
                <w:rFonts w:cs="Times New Roman"/>
                <w:szCs w:val="28"/>
                <w:lang w:val="en-US"/>
              </w:rPr>
            </w:pPr>
            <w:r w:rsidRPr="00856E4F">
              <w:rPr>
                <w:rFonts w:cs="Times New Roman"/>
                <w:szCs w:val="28"/>
                <w:lang w:val="en-US"/>
              </w:rPr>
              <w:t>CompanyReport.cs</w:t>
            </w:r>
          </w:p>
        </w:tc>
      </w:tr>
      <w:tr w:rsidR="00856E4F" w:rsidRPr="00856E4F" w:rsidTr="00112779">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52.</w:t>
            </w:r>
          </w:p>
        </w:tc>
        <w:tc>
          <w:tcPr>
            <w:tcW w:w="1981" w:type="dxa"/>
          </w:tcPr>
          <w:p w:rsidR="00856E4F" w:rsidRPr="00856E4F" w:rsidRDefault="00856E4F" w:rsidP="007C5B68">
            <w:pPr>
              <w:jc w:val="left"/>
              <w:rPr>
                <w:rFonts w:cs="Times New Roman"/>
                <w:szCs w:val="28"/>
                <w:lang w:val="en-US"/>
              </w:rPr>
            </w:pPr>
            <w:r w:rsidRPr="00856E4F">
              <w:rPr>
                <w:rFonts w:cs="Times New Roman"/>
                <w:szCs w:val="28"/>
                <w:lang w:val="en-US"/>
              </w:rPr>
              <w:t>reportDataSet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DataSet</w:t>
            </w:r>
          </w:p>
        </w:tc>
        <w:tc>
          <w:tcPr>
            <w:tcW w:w="1559"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3680" w:type="dxa"/>
          </w:tcPr>
          <w:p w:rsidR="00856E4F" w:rsidRPr="00856E4F" w:rsidRDefault="00856E4F" w:rsidP="007C5B68">
            <w:pPr>
              <w:jc w:val="left"/>
              <w:rPr>
                <w:rFonts w:cs="Times New Roman"/>
                <w:szCs w:val="28"/>
              </w:rPr>
            </w:pPr>
            <w:r w:rsidRPr="00856E4F">
              <w:rPr>
                <w:rFonts w:cs="Times New Roman"/>
                <w:szCs w:val="28"/>
              </w:rPr>
              <w:t>Набор данных для формирование отчета.</w:t>
            </w:r>
          </w:p>
        </w:tc>
      </w:tr>
    </w:tbl>
    <w:p w:rsidR="00856E4F" w:rsidRPr="00856E4F" w:rsidRDefault="00856E4F" w:rsidP="00B20884">
      <w:pPr>
        <w:spacing w:before="160"/>
        <w:ind w:firstLine="709"/>
        <w:rPr>
          <w:rFonts w:cs="Times New Roman"/>
          <w:szCs w:val="28"/>
        </w:rPr>
      </w:pPr>
      <w:r w:rsidRPr="00856E4F">
        <w:rPr>
          <w:rFonts w:cs="Times New Roman"/>
          <w:szCs w:val="28"/>
        </w:rPr>
        <w:t>Описание операций классов приведено в таблице 5.4.</w:t>
      </w:r>
    </w:p>
    <w:p w:rsidR="00856E4F" w:rsidRPr="00856E4F" w:rsidRDefault="00856E4F" w:rsidP="00856E4F">
      <w:pPr>
        <w:spacing w:after="160"/>
        <w:rPr>
          <w:rFonts w:cs="Times New Roman"/>
          <w:szCs w:val="28"/>
        </w:rPr>
      </w:pPr>
      <w:r w:rsidRPr="00856E4F">
        <w:rPr>
          <w:rFonts w:cs="Times New Roman"/>
          <w:szCs w:val="28"/>
        </w:rPr>
        <w:tab/>
        <w:t>Таблица 5.4 – Операции классов информационной системы</w:t>
      </w:r>
    </w:p>
    <w:tbl>
      <w:tblPr>
        <w:tblStyle w:val="a5"/>
        <w:tblW w:w="0" w:type="auto"/>
        <w:tblLayout w:type="fixed"/>
        <w:tblLook w:val="04A0" w:firstRow="1" w:lastRow="0" w:firstColumn="1" w:lastColumn="0" w:noHBand="0" w:noVBand="1"/>
      </w:tblPr>
      <w:tblGrid>
        <w:gridCol w:w="566"/>
        <w:gridCol w:w="1952"/>
        <w:gridCol w:w="851"/>
        <w:gridCol w:w="2268"/>
        <w:gridCol w:w="3933"/>
      </w:tblGrid>
      <w:tr w:rsidR="00856E4F" w:rsidRPr="00856E4F" w:rsidTr="009E37CA">
        <w:tc>
          <w:tcPr>
            <w:tcW w:w="566" w:type="dxa"/>
          </w:tcPr>
          <w:p w:rsidR="00856E4F" w:rsidRPr="00856E4F" w:rsidRDefault="00856E4F" w:rsidP="007C5B68">
            <w:pPr>
              <w:jc w:val="left"/>
              <w:rPr>
                <w:rFonts w:cs="Times New Roman"/>
                <w:szCs w:val="28"/>
              </w:rPr>
            </w:pPr>
            <w:r w:rsidRPr="00856E4F">
              <w:rPr>
                <w:rFonts w:cs="Times New Roman"/>
                <w:szCs w:val="28"/>
              </w:rPr>
              <w:t>№</w:t>
            </w:r>
          </w:p>
        </w:tc>
        <w:tc>
          <w:tcPr>
            <w:tcW w:w="1952" w:type="dxa"/>
          </w:tcPr>
          <w:p w:rsidR="00856E4F" w:rsidRPr="00856E4F" w:rsidRDefault="00856E4F" w:rsidP="007C5B68">
            <w:pPr>
              <w:jc w:val="left"/>
              <w:rPr>
                <w:rFonts w:cs="Times New Roman"/>
                <w:szCs w:val="28"/>
              </w:rPr>
            </w:pPr>
            <w:r w:rsidRPr="00856E4F">
              <w:rPr>
                <w:rFonts w:cs="Times New Roman"/>
                <w:szCs w:val="28"/>
              </w:rPr>
              <w:t>Атрибут</w:t>
            </w:r>
          </w:p>
        </w:tc>
        <w:tc>
          <w:tcPr>
            <w:tcW w:w="851" w:type="dxa"/>
          </w:tcPr>
          <w:p w:rsidR="00856E4F" w:rsidRPr="00856E4F" w:rsidRDefault="00856E4F" w:rsidP="007C5B68">
            <w:pPr>
              <w:jc w:val="left"/>
              <w:rPr>
                <w:rFonts w:cs="Times New Roman"/>
                <w:szCs w:val="28"/>
              </w:rPr>
            </w:pPr>
            <w:r w:rsidRPr="00856E4F">
              <w:rPr>
                <w:rFonts w:cs="Times New Roman"/>
                <w:szCs w:val="28"/>
              </w:rPr>
              <w:t xml:space="preserve">Тип </w:t>
            </w:r>
          </w:p>
        </w:tc>
        <w:tc>
          <w:tcPr>
            <w:tcW w:w="2268"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3933" w:type="dxa"/>
          </w:tcPr>
          <w:p w:rsidR="00856E4F" w:rsidRPr="00856E4F" w:rsidRDefault="00856E4F" w:rsidP="007C5B68">
            <w:pPr>
              <w:jc w:val="left"/>
              <w:rPr>
                <w:rFonts w:cs="Times New Roman"/>
                <w:szCs w:val="28"/>
              </w:rPr>
            </w:pPr>
            <w:r w:rsidRPr="00856E4F">
              <w:rPr>
                <w:rFonts w:cs="Times New Roman"/>
                <w:szCs w:val="28"/>
              </w:rPr>
              <w:t>Описание</w:t>
            </w:r>
          </w:p>
        </w:tc>
      </w:tr>
      <w:tr w:rsidR="00856E4F" w:rsidRPr="00856E4F" w:rsidTr="009E37CA">
        <w:tc>
          <w:tcPr>
            <w:tcW w:w="9570" w:type="dxa"/>
            <w:gridSpan w:val="5"/>
          </w:tcPr>
          <w:p w:rsidR="00856E4F" w:rsidRPr="00856E4F" w:rsidRDefault="00856E4F" w:rsidP="007C5B68">
            <w:pPr>
              <w:jc w:val="left"/>
              <w:rPr>
                <w:rFonts w:cs="Times New Roman"/>
                <w:szCs w:val="28"/>
              </w:rPr>
            </w:pPr>
            <w:r w:rsidRPr="00856E4F">
              <w:rPr>
                <w:rFonts w:cs="Times New Roman"/>
                <w:szCs w:val="28"/>
                <w:lang w:val="en-US"/>
              </w:rPr>
              <w:t>MainForm</w:t>
            </w:r>
            <w:r w:rsidRPr="00856E4F">
              <w:rPr>
                <w:rFonts w:cs="Times New Roman"/>
                <w:szCs w:val="28"/>
              </w:rPr>
              <w:t>.</w:t>
            </w:r>
            <w:r w:rsidRPr="00856E4F">
              <w:rPr>
                <w:rFonts w:cs="Times New Roman"/>
                <w:szCs w:val="28"/>
                <w:lang w:val="en-US"/>
              </w:rPr>
              <w:t>cs</w:t>
            </w:r>
          </w:p>
        </w:tc>
      </w:tr>
      <w:tr w:rsidR="00856E4F" w:rsidRPr="00856E4F" w:rsidTr="009E37CA">
        <w:tc>
          <w:tcPr>
            <w:tcW w:w="566" w:type="dxa"/>
          </w:tcPr>
          <w:p w:rsidR="00856E4F" w:rsidRPr="00856E4F" w:rsidRDefault="00856E4F" w:rsidP="007C5B68">
            <w:pPr>
              <w:jc w:val="left"/>
              <w:rPr>
                <w:rFonts w:cs="Times New Roman"/>
                <w:szCs w:val="28"/>
              </w:rPr>
            </w:pPr>
            <w:r w:rsidRPr="00856E4F">
              <w:rPr>
                <w:rFonts w:cs="Times New Roman"/>
                <w:szCs w:val="28"/>
              </w:rPr>
              <w:t>1.</w:t>
            </w:r>
          </w:p>
        </w:tc>
        <w:tc>
          <w:tcPr>
            <w:tcW w:w="1952" w:type="dxa"/>
          </w:tcPr>
          <w:p w:rsidR="00856E4F" w:rsidRPr="00856E4F" w:rsidRDefault="00856E4F" w:rsidP="007C5B68">
            <w:pPr>
              <w:jc w:val="left"/>
              <w:rPr>
                <w:rFonts w:cs="Times New Roman"/>
                <w:szCs w:val="28"/>
              </w:rPr>
            </w:pPr>
            <w:r w:rsidRPr="00856E4F">
              <w:rPr>
                <w:rFonts w:cs="Times New Roman"/>
                <w:szCs w:val="28"/>
                <w:lang w:val="en-US"/>
              </w:rPr>
              <w:t>Main</w:t>
            </w:r>
            <w:r w:rsidRPr="00856E4F">
              <w:rPr>
                <w:rFonts w:cs="Times New Roman"/>
                <w:szCs w:val="28"/>
              </w:rPr>
              <w:t>_</w:t>
            </w:r>
            <w:r w:rsidRPr="00856E4F">
              <w:rPr>
                <w:rFonts w:cs="Times New Roman"/>
                <w:szCs w:val="28"/>
                <w:lang w:val="en-US"/>
              </w:rPr>
              <w:t>form</w:t>
            </w:r>
            <w:r w:rsidRPr="00856E4F">
              <w:rPr>
                <w:rFonts w:cs="Times New Roman"/>
                <w:szCs w:val="28"/>
              </w:rPr>
              <w:t>()</w:t>
            </w:r>
          </w:p>
        </w:tc>
        <w:tc>
          <w:tcPr>
            <w:tcW w:w="851" w:type="dxa"/>
          </w:tcPr>
          <w:p w:rsidR="00856E4F" w:rsidRPr="00856E4F" w:rsidRDefault="00856E4F" w:rsidP="007C5B68">
            <w:pPr>
              <w:jc w:val="left"/>
              <w:rPr>
                <w:rFonts w:cs="Times New Roman"/>
                <w:szCs w:val="28"/>
              </w:rPr>
            </w:pPr>
            <w:r w:rsidRPr="00856E4F">
              <w:rPr>
                <w:rFonts w:cs="Times New Roman"/>
                <w:szCs w:val="28"/>
              </w:rPr>
              <w:t>-</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3933" w:type="dxa"/>
          </w:tcPr>
          <w:p w:rsidR="00856E4F" w:rsidRPr="00856E4F" w:rsidRDefault="00856E4F" w:rsidP="007C5B68">
            <w:pPr>
              <w:jc w:val="left"/>
              <w:rPr>
                <w:rFonts w:cs="Times New Roman"/>
                <w:szCs w:val="28"/>
              </w:rPr>
            </w:pPr>
            <w:r w:rsidRPr="00856E4F">
              <w:rPr>
                <w:rFonts w:cs="Times New Roman"/>
                <w:szCs w:val="28"/>
              </w:rPr>
              <w:t xml:space="preserve">Конструктор класса. Открывает соединение с БД, инициализирует компоненты интерфейса и набор данных для компонентов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w:t>
            </w:r>
          </w:p>
        </w:tc>
      </w:tr>
    </w:tbl>
    <w:p w:rsidR="009E37CA" w:rsidRDefault="009E37CA"/>
    <w:p w:rsidR="009E37CA" w:rsidRDefault="009E37CA"/>
    <w:p w:rsidR="009E37CA" w:rsidRDefault="009E37CA"/>
    <w:p w:rsidR="009E37CA" w:rsidRDefault="009E37CA"/>
    <w:p w:rsidR="009E37CA" w:rsidRDefault="009E37CA" w:rsidP="009E37CA">
      <w:pPr>
        <w:ind w:firstLine="708"/>
      </w:pPr>
      <w:r w:rsidRPr="00856E4F">
        <w:rPr>
          <w:rFonts w:cs="Times New Roman"/>
          <w:szCs w:val="28"/>
        </w:rPr>
        <w:t>Продолжение таблицы 5.4 – Операции классов информационной системы</w:t>
      </w:r>
    </w:p>
    <w:tbl>
      <w:tblPr>
        <w:tblStyle w:val="a5"/>
        <w:tblW w:w="0" w:type="auto"/>
        <w:tblLayout w:type="fixed"/>
        <w:tblLook w:val="04A0" w:firstRow="1" w:lastRow="0" w:firstColumn="1" w:lastColumn="0" w:noHBand="0" w:noVBand="1"/>
      </w:tblPr>
      <w:tblGrid>
        <w:gridCol w:w="566"/>
        <w:gridCol w:w="2236"/>
        <w:gridCol w:w="1134"/>
        <w:gridCol w:w="2268"/>
        <w:gridCol w:w="3366"/>
      </w:tblGrid>
      <w:tr w:rsidR="009E37CA" w:rsidRPr="00856E4F" w:rsidTr="000B1D55">
        <w:tc>
          <w:tcPr>
            <w:tcW w:w="566" w:type="dxa"/>
          </w:tcPr>
          <w:p w:rsidR="009E37CA" w:rsidRPr="00856E4F" w:rsidRDefault="009E37CA" w:rsidP="000774A9">
            <w:pPr>
              <w:rPr>
                <w:rFonts w:cs="Times New Roman"/>
                <w:szCs w:val="28"/>
              </w:rPr>
            </w:pPr>
            <w:r w:rsidRPr="00856E4F">
              <w:rPr>
                <w:rFonts w:cs="Times New Roman"/>
                <w:szCs w:val="28"/>
              </w:rPr>
              <w:t>№</w:t>
            </w:r>
          </w:p>
        </w:tc>
        <w:tc>
          <w:tcPr>
            <w:tcW w:w="2236" w:type="dxa"/>
          </w:tcPr>
          <w:p w:rsidR="009E37CA" w:rsidRPr="00856E4F" w:rsidRDefault="009E37CA" w:rsidP="000774A9">
            <w:pPr>
              <w:rPr>
                <w:rFonts w:cs="Times New Roman"/>
                <w:szCs w:val="28"/>
              </w:rPr>
            </w:pPr>
            <w:r w:rsidRPr="00856E4F">
              <w:rPr>
                <w:rFonts w:cs="Times New Roman"/>
                <w:szCs w:val="28"/>
              </w:rPr>
              <w:t>Атрибут</w:t>
            </w:r>
          </w:p>
        </w:tc>
        <w:tc>
          <w:tcPr>
            <w:tcW w:w="1134" w:type="dxa"/>
          </w:tcPr>
          <w:p w:rsidR="009E37CA" w:rsidRPr="00856E4F" w:rsidRDefault="009E37CA" w:rsidP="000774A9">
            <w:pPr>
              <w:rPr>
                <w:rFonts w:cs="Times New Roman"/>
                <w:szCs w:val="28"/>
              </w:rPr>
            </w:pPr>
            <w:r w:rsidRPr="00856E4F">
              <w:rPr>
                <w:rFonts w:cs="Times New Roman"/>
                <w:szCs w:val="28"/>
              </w:rPr>
              <w:t xml:space="preserve">Тип </w:t>
            </w:r>
          </w:p>
        </w:tc>
        <w:tc>
          <w:tcPr>
            <w:tcW w:w="2268" w:type="dxa"/>
          </w:tcPr>
          <w:p w:rsidR="009E37CA" w:rsidRPr="00856E4F" w:rsidRDefault="009E37CA" w:rsidP="000774A9">
            <w:pPr>
              <w:rPr>
                <w:rFonts w:cs="Times New Roman"/>
                <w:szCs w:val="28"/>
              </w:rPr>
            </w:pPr>
            <w:r w:rsidRPr="00856E4F">
              <w:rPr>
                <w:rFonts w:cs="Times New Roman"/>
                <w:szCs w:val="28"/>
              </w:rPr>
              <w:t>Обл. видимости</w:t>
            </w:r>
          </w:p>
        </w:tc>
        <w:tc>
          <w:tcPr>
            <w:tcW w:w="3366" w:type="dxa"/>
          </w:tcPr>
          <w:p w:rsidR="009E37CA" w:rsidRPr="00856E4F" w:rsidRDefault="009E37CA" w:rsidP="000774A9">
            <w:pPr>
              <w:rPr>
                <w:rFonts w:cs="Times New Roman"/>
                <w:szCs w:val="28"/>
              </w:rPr>
            </w:pPr>
            <w:r w:rsidRPr="00856E4F">
              <w:rPr>
                <w:rFonts w:cs="Times New Roman"/>
                <w:szCs w:val="28"/>
              </w:rPr>
              <w:t>Описание</w:t>
            </w:r>
          </w:p>
        </w:tc>
      </w:tr>
      <w:tr w:rsidR="00856E4F" w:rsidRPr="00856E4F" w:rsidTr="000B1D55">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2.</w:t>
            </w:r>
          </w:p>
        </w:tc>
        <w:tc>
          <w:tcPr>
            <w:tcW w:w="2236" w:type="dxa"/>
          </w:tcPr>
          <w:p w:rsidR="00856E4F" w:rsidRPr="00856E4F" w:rsidRDefault="00856E4F" w:rsidP="007C5B68">
            <w:pPr>
              <w:jc w:val="left"/>
              <w:rPr>
                <w:rFonts w:cs="Times New Roman"/>
                <w:szCs w:val="28"/>
                <w:lang w:val="en-US"/>
              </w:rPr>
            </w:pPr>
            <w:r w:rsidRPr="00856E4F">
              <w:rPr>
                <w:rFonts w:cs="Times New Roman"/>
                <w:szCs w:val="28"/>
                <w:lang w:val="en-US"/>
              </w:rPr>
              <w:t>importButton_Click(object sender, EventArgs e)</w:t>
            </w:r>
          </w:p>
        </w:tc>
        <w:tc>
          <w:tcPr>
            <w:tcW w:w="1134" w:type="dxa"/>
          </w:tcPr>
          <w:p w:rsidR="00856E4F" w:rsidRPr="00856E4F" w:rsidRDefault="00856E4F" w:rsidP="007C5B68">
            <w:pPr>
              <w:jc w:val="left"/>
              <w:rPr>
                <w:rFonts w:cs="Times New Roman"/>
                <w:szCs w:val="28"/>
                <w:lang w:val="en-US"/>
              </w:rPr>
            </w:pPr>
            <w:r w:rsidRPr="00856E4F">
              <w:rPr>
                <w:rFonts w:cs="Times New Roman"/>
                <w:szCs w:val="28"/>
                <w:lang w:val="en-US"/>
              </w:rPr>
              <w:t xml:space="preserve">void </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366" w:type="dxa"/>
          </w:tcPr>
          <w:p w:rsidR="00856E4F" w:rsidRPr="00856E4F" w:rsidRDefault="00856E4F" w:rsidP="007C5B68">
            <w:pPr>
              <w:jc w:val="left"/>
              <w:rPr>
                <w:rFonts w:cs="Times New Roman"/>
                <w:szCs w:val="28"/>
              </w:rPr>
            </w:pPr>
            <w:r w:rsidRPr="00856E4F">
              <w:rPr>
                <w:rFonts w:cs="Times New Roman"/>
                <w:szCs w:val="28"/>
              </w:rPr>
              <w:t>Обработчик события нажатия кнопки импорта декларации.</w:t>
            </w:r>
          </w:p>
        </w:tc>
      </w:tr>
      <w:tr w:rsidR="00856E4F" w:rsidRPr="00856E4F" w:rsidTr="000B1D55">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3.</w:t>
            </w:r>
          </w:p>
        </w:tc>
        <w:tc>
          <w:tcPr>
            <w:tcW w:w="2236" w:type="dxa"/>
          </w:tcPr>
          <w:p w:rsidR="00856E4F" w:rsidRPr="00856E4F" w:rsidRDefault="00856E4F" w:rsidP="007C5B68">
            <w:pPr>
              <w:jc w:val="left"/>
              <w:rPr>
                <w:rFonts w:cs="Times New Roman"/>
                <w:szCs w:val="28"/>
                <w:lang w:val="en-US"/>
              </w:rPr>
            </w:pPr>
            <w:r w:rsidRPr="00856E4F">
              <w:rPr>
                <w:rFonts w:cs="Times New Roman"/>
                <w:szCs w:val="28"/>
                <w:lang w:val="en-US"/>
              </w:rPr>
              <w:t>checker()</w:t>
            </w:r>
          </w:p>
        </w:tc>
        <w:tc>
          <w:tcPr>
            <w:tcW w:w="1134" w:type="dxa"/>
          </w:tcPr>
          <w:p w:rsidR="00856E4F" w:rsidRPr="00856E4F" w:rsidRDefault="00856E4F" w:rsidP="007C5B68">
            <w:pPr>
              <w:jc w:val="left"/>
              <w:rPr>
                <w:rFonts w:cs="Times New Roman"/>
                <w:szCs w:val="28"/>
                <w:lang w:val="en-US"/>
              </w:rPr>
            </w:pPr>
            <w:r w:rsidRPr="00856E4F">
              <w:rPr>
                <w:rFonts w:cs="Times New Roman"/>
                <w:szCs w:val="28"/>
                <w:lang w:val="en-US"/>
              </w:rPr>
              <w:t>bool</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366" w:type="dxa"/>
          </w:tcPr>
          <w:p w:rsidR="00856E4F" w:rsidRPr="00856E4F" w:rsidRDefault="00856E4F" w:rsidP="007C5B68">
            <w:pPr>
              <w:jc w:val="left"/>
              <w:rPr>
                <w:rFonts w:cs="Times New Roman"/>
                <w:szCs w:val="28"/>
              </w:rPr>
            </w:pPr>
            <w:r w:rsidRPr="00856E4F">
              <w:rPr>
                <w:rFonts w:cs="Times New Roman"/>
                <w:szCs w:val="28"/>
              </w:rPr>
              <w:t>Производит проверку расчета налога.</w:t>
            </w:r>
          </w:p>
        </w:tc>
      </w:tr>
      <w:tr w:rsidR="00856E4F" w:rsidRPr="00856E4F" w:rsidTr="000B1D55">
        <w:tc>
          <w:tcPr>
            <w:tcW w:w="566" w:type="dxa"/>
          </w:tcPr>
          <w:p w:rsidR="00856E4F" w:rsidRPr="00856E4F" w:rsidRDefault="00856E4F" w:rsidP="007C5B68">
            <w:pPr>
              <w:jc w:val="left"/>
              <w:rPr>
                <w:rFonts w:cs="Times New Roman"/>
                <w:szCs w:val="28"/>
              </w:rPr>
            </w:pPr>
            <w:r w:rsidRPr="00856E4F">
              <w:rPr>
                <w:rFonts w:cs="Times New Roman"/>
                <w:szCs w:val="28"/>
              </w:rPr>
              <w:t>4.</w:t>
            </w:r>
          </w:p>
        </w:tc>
        <w:tc>
          <w:tcPr>
            <w:tcW w:w="2236" w:type="dxa"/>
          </w:tcPr>
          <w:p w:rsidR="00856E4F" w:rsidRPr="00856E4F" w:rsidRDefault="00856E4F" w:rsidP="007C5B68">
            <w:pPr>
              <w:jc w:val="left"/>
              <w:rPr>
                <w:rFonts w:cs="Times New Roman"/>
                <w:szCs w:val="28"/>
                <w:lang w:val="en-US"/>
              </w:rPr>
            </w:pPr>
            <w:r w:rsidRPr="00856E4F">
              <w:rPr>
                <w:rFonts w:cs="Times New Roman"/>
                <w:szCs w:val="28"/>
                <w:lang w:val="en-US"/>
              </w:rPr>
              <w:t>dataBaseSelect(OleDb Connection conn)</w:t>
            </w:r>
          </w:p>
        </w:tc>
        <w:tc>
          <w:tcPr>
            <w:tcW w:w="1134" w:type="dxa"/>
          </w:tcPr>
          <w:p w:rsidR="00856E4F" w:rsidRPr="00856E4F" w:rsidRDefault="000B1D55" w:rsidP="007C5B68">
            <w:pPr>
              <w:jc w:val="left"/>
              <w:rPr>
                <w:rFonts w:cs="Times New Roman"/>
                <w:szCs w:val="28"/>
                <w:lang w:val="en-US"/>
              </w:rPr>
            </w:pPr>
            <w:r>
              <w:rPr>
                <w:rFonts w:cs="Times New Roman"/>
                <w:szCs w:val="28"/>
                <w:lang w:val="en-US"/>
              </w:rPr>
              <w:t>Data</w:t>
            </w:r>
            <w:r w:rsidR="00856E4F" w:rsidRPr="00856E4F">
              <w:rPr>
                <w:rFonts w:cs="Times New Roman"/>
                <w:szCs w:val="28"/>
                <w:lang w:val="en-US"/>
              </w:rPr>
              <w:t>Set</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3366" w:type="dxa"/>
          </w:tcPr>
          <w:p w:rsidR="00856E4F" w:rsidRPr="00856E4F" w:rsidRDefault="00856E4F" w:rsidP="007C5B68">
            <w:pPr>
              <w:jc w:val="left"/>
              <w:rPr>
                <w:rFonts w:cs="Times New Roman"/>
                <w:szCs w:val="28"/>
              </w:rPr>
            </w:pPr>
            <w:r w:rsidRPr="00856E4F">
              <w:rPr>
                <w:rFonts w:cs="Times New Roman"/>
                <w:szCs w:val="28"/>
              </w:rPr>
              <w:t xml:space="preserve">Делает выборку из базы для отображения в компонентах интерфейса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w:t>
            </w:r>
          </w:p>
        </w:tc>
      </w:tr>
      <w:tr w:rsidR="00856E4F" w:rsidRPr="00856E4F" w:rsidTr="000B1D55">
        <w:tc>
          <w:tcPr>
            <w:tcW w:w="566" w:type="dxa"/>
          </w:tcPr>
          <w:p w:rsidR="00856E4F" w:rsidRPr="00856E4F" w:rsidRDefault="00856E4F" w:rsidP="007C5B68">
            <w:pPr>
              <w:jc w:val="left"/>
              <w:rPr>
                <w:rFonts w:cs="Times New Roman"/>
                <w:szCs w:val="28"/>
                <w:lang w:val="en-US"/>
              </w:rPr>
            </w:pPr>
            <w:r w:rsidRPr="00856E4F">
              <w:rPr>
                <w:rFonts w:cs="Times New Roman"/>
                <w:szCs w:val="28"/>
                <w:lang w:val="en-US"/>
              </w:rPr>
              <w:t>5.</w:t>
            </w:r>
          </w:p>
        </w:tc>
        <w:tc>
          <w:tcPr>
            <w:tcW w:w="2236" w:type="dxa"/>
          </w:tcPr>
          <w:p w:rsidR="00856E4F" w:rsidRPr="00856E4F" w:rsidRDefault="00856E4F" w:rsidP="007C5B68">
            <w:pPr>
              <w:jc w:val="left"/>
              <w:rPr>
                <w:rFonts w:cs="Times New Roman"/>
                <w:szCs w:val="28"/>
                <w:lang w:val="en-US"/>
              </w:rPr>
            </w:pPr>
            <w:r w:rsidRPr="00856E4F">
              <w:rPr>
                <w:rFonts w:cs="Times New Roman"/>
                <w:szCs w:val="28"/>
                <w:lang w:val="en-US"/>
              </w:rPr>
              <w:t>formSpecDecl              Button_Click(object sender, EventArgs e)</w:t>
            </w:r>
          </w:p>
        </w:tc>
        <w:tc>
          <w:tcPr>
            <w:tcW w:w="1134" w:type="dxa"/>
          </w:tcPr>
          <w:p w:rsidR="00856E4F" w:rsidRPr="00856E4F" w:rsidRDefault="00856E4F" w:rsidP="007C5B68">
            <w:pPr>
              <w:jc w:val="left"/>
              <w:rPr>
                <w:rFonts w:cs="Times New Roman"/>
                <w:szCs w:val="28"/>
                <w:lang w:val="en-US"/>
              </w:rPr>
            </w:pPr>
            <w:r w:rsidRPr="00856E4F">
              <w:rPr>
                <w:rFonts w:cs="Times New Roman"/>
                <w:szCs w:val="28"/>
                <w:lang w:val="en-US"/>
              </w:rPr>
              <w:t>void</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private</w:t>
            </w:r>
          </w:p>
        </w:tc>
        <w:tc>
          <w:tcPr>
            <w:tcW w:w="3366" w:type="dxa"/>
          </w:tcPr>
          <w:p w:rsidR="00856E4F" w:rsidRPr="00856E4F" w:rsidRDefault="00856E4F" w:rsidP="007C5B68">
            <w:pPr>
              <w:jc w:val="left"/>
              <w:rPr>
                <w:rFonts w:cs="Times New Roman"/>
                <w:szCs w:val="28"/>
              </w:rPr>
            </w:pPr>
            <w:r w:rsidRPr="00856E4F">
              <w:rPr>
                <w:rFonts w:cs="Times New Roman"/>
                <w:szCs w:val="28"/>
              </w:rPr>
              <w:t>Обработчик события нажатия кнопки формирования уточненной декларации.</w:t>
            </w:r>
          </w:p>
        </w:tc>
      </w:tr>
      <w:tr w:rsidR="009E37CA" w:rsidRPr="00856E4F" w:rsidTr="000B1D55">
        <w:tc>
          <w:tcPr>
            <w:tcW w:w="566" w:type="dxa"/>
          </w:tcPr>
          <w:p w:rsidR="009E37CA" w:rsidRPr="00856E4F" w:rsidRDefault="009E37CA" w:rsidP="007C5B68">
            <w:pPr>
              <w:jc w:val="left"/>
              <w:rPr>
                <w:rFonts w:cs="Times New Roman"/>
                <w:szCs w:val="28"/>
              </w:rPr>
            </w:pPr>
            <w:r w:rsidRPr="00856E4F">
              <w:rPr>
                <w:rFonts w:cs="Times New Roman"/>
                <w:szCs w:val="28"/>
              </w:rPr>
              <w:t>6.</w:t>
            </w:r>
          </w:p>
        </w:tc>
        <w:tc>
          <w:tcPr>
            <w:tcW w:w="2236" w:type="dxa"/>
          </w:tcPr>
          <w:p w:rsidR="009E37CA" w:rsidRPr="00856E4F" w:rsidRDefault="009E37CA" w:rsidP="007C5B68">
            <w:pPr>
              <w:jc w:val="left"/>
              <w:rPr>
                <w:rFonts w:cs="Times New Roman"/>
                <w:szCs w:val="28"/>
                <w:lang w:val="en-US"/>
              </w:rPr>
            </w:pPr>
            <w:r w:rsidRPr="00856E4F">
              <w:rPr>
                <w:rFonts w:cs="Times New Roman"/>
                <w:szCs w:val="28"/>
                <w:lang w:val="en-US"/>
              </w:rPr>
              <w:t>Main_form_                     Activated(object sender, EventArgs e)</w:t>
            </w:r>
          </w:p>
        </w:tc>
        <w:tc>
          <w:tcPr>
            <w:tcW w:w="1134" w:type="dxa"/>
          </w:tcPr>
          <w:p w:rsidR="009E37CA" w:rsidRPr="00856E4F" w:rsidRDefault="009E37CA" w:rsidP="007C5B68">
            <w:pPr>
              <w:jc w:val="left"/>
              <w:rPr>
                <w:rFonts w:cs="Times New Roman"/>
                <w:szCs w:val="28"/>
                <w:lang w:val="en-US"/>
              </w:rPr>
            </w:pPr>
            <w:r w:rsidRPr="00856E4F">
              <w:rPr>
                <w:rFonts w:cs="Times New Roman"/>
                <w:szCs w:val="28"/>
                <w:lang w:val="en-US"/>
              </w:rPr>
              <w:t>void</w:t>
            </w:r>
          </w:p>
        </w:tc>
        <w:tc>
          <w:tcPr>
            <w:tcW w:w="2268"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366" w:type="dxa"/>
          </w:tcPr>
          <w:p w:rsidR="009E37CA" w:rsidRPr="00856E4F" w:rsidRDefault="009E37CA" w:rsidP="007C5B68">
            <w:pPr>
              <w:jc w:val="left"/>
              <w:rPr>
                <w:rFonts w:cs="Times New Roman"/>
                <w:szCs w:val="28"/>
              </w:rPr>
            </w:pPr>
            <w:r w:rsidRPr="00856E4F">
              <w:rPr>
                <w:rFonts w:cs="Times New Roman"/>
                <w:szCs w:val="28"/>
              </w:rPr>
              <w:t xml:space="preserve">Обработчик события перехода формы в фокус пользователя. Обновляет информацию в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w:t>
            </w:r>
          </w:p>
        </w:tc>
      </w:tr>
      <w:tr w:rsidR="009E37CA" w:rsidRPr="00856E4F" w:rsidTr="000B1D55">
        <w:tc>
          <w:tcPr>
            <w:tcW w:w="566" w:type="dxa"/>
          </w:tcPr>
          <w:p w:rsidR="009E37CA" w:rsidRPr="00856E4F" w:rsidRDefault="009E37CA" w:rsidP="007C5B68">
            <w:pPr>
              <w:jc w:val="left"/>
              <w:rPr>
                <w:rFonts w:cs="Times New Roman"/>
                <w:szCs w:val="28"/>
                <w:lang w:val="en-US"/>
              </w:rPr>
            </w:pPr>
            <w:r w:rsidRPr="00856E4F">
              <w:rPr>
                <w:rFonts w:cs="Times New Roman"/>
                <w:szCs w:val="28"/>
                <w:lang w:val="en-US"/>
              </w:rPr>
              <w:t>7.</w:t>
            </w:r>
          </w:p>
        </w:tc>
        <w:tc>
          <w:tcPr>
            <w:tcW w:w="2236" w:type="dxa"/>
          </w:tcPr>
          <w:p w:rsidR="009E37CA" w:rsidRPr="00856E4F" w:rsidRDefault="009E37CA" w:rsidP="007C5B68">
            <w:pPr>
              <w:jc w:val="left"/>
              <w:rPr>
                <w:rFonts w:cs="Times New Roman"/>
                <w:szCs w:val="28"/>
                <w:lang w:val="en-US"/>
              </w:rPr>
            </w:pPr>
            <w:r w:rsidRPr="00856E4F">
              <w:rPr>
                <w:rFonts w:cs="Times New Roman"/>
                <w:szCs w:val="28"/>
                <w:lang w:val="en-US"/>
              </w:rPr>
              <w:t>makeReport                    Button_Click(object sender, EventArgs e)</w:t>
            </w:r>
          </w:p>
        </w:tc>
        <w:tc>
          <w:tcPr>
            <w:tcW w:w="1134" w:type="dxa"/>
          </w:tcPr>
          <w:p w:rsidR="009E37CA" w:rsidRPr="00856E4F" w:rsidRDefault="009E37CA" w:rsidP="007C5B68">
            <w:pPr>
              <w:jc w:val="left"/>
              <w:rPr>
                <w:rFonts w:cs="Times New Roman"/>
                <w:szCs w:val="28"/>
                <w:lang w:val="en-US"/>
              </w:rPr>
            </w:pPr>
            <w:r w:rsidRPr="00856E4F">
              <w:rPr>
                <w:rFonts w:cs="Times New Roman"/>
                <w:szCs w:val="28"/>
                <w:lang w:val="en-US"/>
              </w:rPr>
              <w:t>void</w:t>
            </w:r>
          </w:p>
        </w:tc>
        <w:tc>
          <w:tcPr>
            <w:tcW w:w="2268" w:type="dxa"/>
          </w:tcPr>
          <w:p w:rsidR="009E37CA" w:rsidRPr="00856E4F" w:rsidRDefault="009E37CA" w:rsidP="007C5B68">
            <w:pPr>
              <w:jc w:val="left"/>
              <w:rPr>
                <w:rFonts w:cs="Times New Roman"/>
                <w:szCs w:val="28"/>
                <w:lang w:val="en-US"/>
              </w:rPr>
            </w:pPr>
            <w:r w:rsidRPr="00856E4F">
              <w:rPr>
                <w:rFonts w:cs="Times New Roman"/>
                <w:szCs w:val="28"/>
                <w:lang w:val="en-US"/>
              </w:rPr>
              <w:t>private</w:t>
            </w:r>
          </w:p>
        </w:tc>
        <w:tc>
          <w:tcPr>
            <w:tcW w:w="3366" w:type="dxa"/>
          </w:tcPr>
          <w:p w:rsidR="009E37CA" w:rsidRPr="00856E4F" w:rsidRDefault="009E37CA" w:rsidP="007C5B68">
            <w:pPr>
              <w:jc w:val="left"/>
              <w:rPr>
                <w:rFonts w:cs="Times New Roman"/>
                <w:szCs w:val="28"/>
              </w:rPr>
            </w:pPr>
            <w:r w:rsidRPr="00856E4F">
              <w:rPr>
                <w:rFonts w:cs="Times New Roman"/>
                <w:szCs w:val="28"/>
              </w:rPr>
              <w:t>Обработчик события нажатия кнопки формирования отчета.</w:t>
            </w:r>
          </w:p>
        </w:tc>
      </w:tr>
    </w:tbl>
    <w:p w:rsidR="00856E4F" w:rsidRDefault="00856E4F" w:rsidP="00856E4F">
      <w:pPr>
        <w:spacing w:after="160"/>
        <w:jc w:val="left"/>
        <w:rPr>
          <w:rFonts w:cs="Times New Roman"/>
          <w:szCs w:val="28"/>
        </w:rPr>
      </w:pPr>
    </w:p>
    <w:p w:rsidR="009E37CA" w:rsidRDefault="009E37CA" w:rsidP="00856E4F">
      <w:pPr>
        <w:spacing w:after="160"/>
        <w:jc w:val="left"/>
        <w:rPr>
          <w:rFonts w:cs="Times New Roman"/>
          <w:szCs w:val="28"/>
        </w:rPr>
      </w:pPr>
    </w:p>
    <w:p w:rsidR="009E37CA" w:rsidRDefault="009E37CA" w:rsidP="00856E4F">
      <w:pPr>
        <w:spacing w:after="160"/>
        <w:jc w:val="left"/>
        <w:rPr>
          <w:rFonts w:cs="Times New Roman"/>
          <w:szCs w:val="28"/>
        </w:rPr>
      </w:pPr>
    </w:p>
    <w:p w:rsidR="00524C78" w:rsidRPr="00856E4F" w:rsidRDefault="00524C78" w:rsidP="00524C78">
      <w:pPr>
        <w:spacing w:after="160"/>
        <w:ind w:firstLine="708"/>
        <w:jc w:val="left"/>
        <w:rPr>
          <w:rFonts w:cs="Times New Roman"/>
          <w:szCs w:val="28"/>
        </w:rPr>
      </w:pPr>
      <w:r w:rsidRPr="00856E4F">
        <w:rPr>
          <w:rFonts w:cs="Times New Roman"/>
          <w:szCs w:val="28"/>
        </w:rPr>
        <w:t>Продолжение таблицы 5.4 – Операции классов информационной системы</w:t>
      </w:r>
    </w:p>
    <w:tbl>
      <w:tblPr>
        <w:tblStyle w:val="a5"/>
        <w:tblW w:w="9606" w:type="dxa"/>
        <w:tblLayout w:type="fixed"/>
        <w:tblLook w:val="04A0" w:firstRow="1" w:lastRow="0" w:firstColumn="1" w:lastColumn="0" w:noHBand="0" w:noVBand="1"/>
      </w:tblPr>
      <w:tblGrid>
        <w:gridCol w:w="675"/>
        <w:gridCol w:w="2977"/>
        <w:gridCol w:w="851"/>
        <w:gridCol w:w="2268"/>
        <w:gridCol w:w="2835"/>
      </w:tblGrid>
      <w:tr w:rsidR="009E37CA" w:rsidRPr="00856E4F" w:rsidTr="000B1D55">
        <w:tc>
          <w:tcPr>
            <w:tcW w:w="675" w:type="dxa"/>
          </w:tcPr>
          <w:p w:rsidR="009E37CA" w:rsidRPr="00856E4F" w:rsidRDefault="009E37CA" w:rsidP="007C5B68">
            <w:pPr>
              <w:jc w:val="left"/>
              <w:rPr>
                <w:rFonts w:cs="Times New Roman"/>
                <w:szCs w:val="28"/>
              </w:rPr>
            </w:pPr>
            <w:r w:rsidRPr="00856E4F">
              <w:rPr>
                <w:rFonts w:cs="Times New Roman"/>
                <w:szCs w:val="28"/>
              </w:rPr>
              <w:t>№</w:t>
            </w:r>
          </w:p>
        </w:tc>
        <w:tc>
          <w:tcPr>
            <w:tcW w:w="2977" w:type="dxa"/>
          </w:tcPr>
          <w:p w:rsidR="009E37CA" w:rsidRPr="00856E4F" w:rsidRDefault="009E37CA" w:rsidP="007C5B68">
            <w:pPr>
              <w:jc w:val="left"/>
              <w:rPr>
                <w:rFonts w:cs="Times New Roman"/>
                <w:szCs w:val="28"/>
              </w:rPr>
            </w:pPr>
            <w:r w:rsidRPr="00856E4F">
              <w:rPr>
                <w:rFonts w:cs="Times New Roman"/>
                <w:szCs w:val="28"/>
              </w:rPr>
              <w:t>Атрибут</w:t>
            </w:r>
          </w:p>
        </w:tc>
        <w:tc>
          <w:tcPr>
            <w:tcW w:w="851" w:type="dxa"/>
          </w:tcPr>
          <w:p w:rsidR="009E37CA" w:rsidRPr="00856E4F" w:rsidRDefault="009E37CA" w:rsidP="007C5B68">
            <w:pPr>
              <w:jc w:val="left"/>
              <w:rPr>
                <w:rFonts w:cs="Times New Roman"/>
                <w:szCs w:val="28"/>
              </w:rPr>
            </w:pPr>
            <w:r w:rsidRPr="00856E4F">
              <w:rPr>
                <w:rFonts w:cs="Times New Roman"/>
                <w:szCs w:val="28"/>
              </w:rPr>
              <w:t xml:space="preserve">Тип </w:t>
            </w:r>
          </w:p>
        </w:tc>
        <w:tc>
          <w:tcPr>
            <w:tcW w:w="2268" w:type="dxa"/>
          </w:tcPr>
          <w:p w:rsidR="009E37CA" w:rsidRPr="00856E4F" w:rsidRDefault="009E37CA" w:rsidP="007C5B68">
            <w:pPr>
              <w:jc w:val="left"/>
              <w:rPr>
                <w:rFonts w:cs="Times New Roman"/>
                <w:szCs w:val="28"/>
              </w:rPr>
            </w:pPr>
            <w:r w:rsidRPr="00856E4F">
              <w:rPr>
                <w:rFonts w:cs="Times New Roman"/>
                <w:szCs w:val="28"/>
              </w:rPr>
              <w:t>Обл. видимости</w:t>
            </w:r>
          </w:p>
        </w:tc>
        <w:tc>
          <w:tcPr>
            <w:tcW w:w="2835" w:type="dxa"/>
          </w:tcPr>
          <w:p w:rsidR="009E37CA" w:rsidRPr="00856E4F" w:rsidRDefault="009E37CA" w:rsidP="007C5B68">
            <w:pPr>
              <w:jc w:val="left"/>
              <w:rPr>
                <w:rFonts w:cs="Times New Roman"/>
                <w:szCs w:val="28"/>
              </w:rPr>
            </w:pPr>
            <w:r w:rsidRPr="00856E4F">
              <w:rPr>
                <w:rFonts w:cs="Times New Roman"/>
                <w:szCs w:val="28"/>
              </w:rPr>
              <w:t>Описание</w:t>
            </w:r>
          </w:p>
        </w:tc>
      </w:tr>
      <w:tr w:rsidR="00856E4F" w:rsidRPr="00856E4F" w:rsidTr="00867AA5">
        <w:tc>
          <w:tcPr>
            <w:tcW w:w="9606" w:type="dxa"/>
            <w:gridSpan w:val="5"/>
          </w:tcPr>
          <w:p w:rsidR="00856E4F" w:rsidRPr="00856E4F" w:rsidRDefault="00856E4F" w:rsidP="007C5B68">
            <w:pPr>
              <w:jc w:val="left"/>
              <w:rPr>
                <w:rFonts w:cs="Times New Roman"/>
                <w:szCs w:val="28"/>
                <w:lang w:val="en-US"/>
              </w:rPr>
            </w:pPr>
            <w:r w:rsidRPr="00856E4F">
              <w:rPr>
                <w:rFonts w:cs="Times New Roman"/>
                <w:szCs w:val="28"/>
                <w:lang w:val="en-US"/>
              </w:rPr>
              <w:t>Declaration.cs</w:t>
            </w:r>
          </w:p>
        </w:tc>
      </w:tr>
      <w:tr w:rsidR="00856E4F" w:rsidRPr="00856E4F" w:rsidTr="000B1D55">
        <w:tc>
          <w:tcPr>
            <w:tcW w:w="675" w:type="dxa"/>
          </w:tcPr>
          <w:p w:rsidR="00856E4F" w:rsidRPr="00856E4F" w:rsidRDefault="00856E4F" w:rsidP="007C5B68">
            <w:pPr>
              <w:jc w:val="left"/>
              <w:rPr>
                <w:rFonts w:cs="Times New Roman"/>
                <w:szCs w:val="28"/>
              </w:rPr>
            </w:pPr>
            <w:r w:rsidRPr="00856E4F">
              <w:rPr>
                <w:rFonts w:cs="Times New Roman"/>
                <w:szCs w:val="28"/>
              </w:rPr>
              <w:t>8.</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Declaration()</w:t>
            </w:r>
          </w:p>
        </w:tc>
        <w:tc>
          <w:tcPr>
            <w:tcW w:w="851" w:type="dxa"/>
          </w:tcPr>
          <w:p w:rsidR="00856E4F" w:rsidRPr="00856E4F" w:rsidRDefault="00856E4F" w:rsidP="007C5B68">
            <w:pPr>
              <w:jc w:val="left"/>
              <w:rPr>
                <w:rFonts w:cs="Times New Roman"/>
                <w:szCs w:val="28"/>
              </w:rPr>
            </w:pPr>
            <w:r w:rsidRPr="00856E4F">
              <w:rPr>
                <w:rFonts w:cs="Times New Roman"/>
                <w:szCs w:val="28"/>
              </w:rPr>
              <w:t>-</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835" w:type="dxa"/>
          </w:tcPr>
          <w:p w:rsidR="00856E4F" w:rsidRPr="00856E4F" w:rsidRDefault="00856E4F" w:rsidP="007C5B68">
            <w:pPr>
              <w:jc w:val="left"/>
              <w:rPr>
                <w:rFonts w:cs="Times New Roman"/>
                <w:szCs w:val="28"/>
              </w:rPr>
            </w:pPr>
            <w:r w:rsidRPr="00856E4F">
              <w:rPr>
                <w:rFonts w:cs="Times New Roman"/>
                <w:szCs w:val="28"/>
              </w:rPr>
              <w:t>Конструктор класса.</w:t>
            </w:r>
          </w:p>
        </w:tc>
      </w:tr>
      <w:tr w:rsidR="00856E4F" w:rsidRPr="00856E4F" w:rsidTr="000B1D55">
        <w:tc>
          <w:tcPr>
            <w:tcW w:w="675" w:type="dxa"/>
          </w:tcPr>
          <w:p w:rsidR="00856E4F" w:rsidRPr="00856E4F" w:rsidRDefault="00856E4F" w:rsidP="007C5B68">
            <w:pPr>
              <w:jc w:val="left"/>
              <w:rPr>
                <w:rFonts w:cs="Times New Roman"/>
                <w:szCs w:val="28"/>
              </w:rPr>
            </w:pPr>
            <w:r w:rsidRPr="00856E4F">
              <w:rPr>
                <w:rFonts w:cs="Times New Roman"/>
                <w:szCs w:val="28"/>
              </w:rPr>
              <w:t>9.</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import(string filePath)</w:t>
            </w:r>
          </w:p>
        </w:tc>
        <w:tc>
          <w:tcPr>
            <w:tcW w:w="851" w:type="dxa"/>
          </w:tcPr>
          <w:p w:rsidR="00856E4F" w:rsidRPr="00856E4F" w:rsidRDefault="00856E4F" w:rsidP="007C5B68">
            <w:pPr>
              <w:jc w:val="left"/>
              <w:rPr>
                <w:rFonts w:cs="Times New Roman"/>
                <w:szCs w:val="28"/>
                <w:lang w:val="en-US"/>
              </w:rPr>
            </w:pPr>
            <w:r w:rsidRPr="00856E4F">
              <w:rPr>
                <w:rFonts w:cs="Times New Roman"/>
                <w:szCs w:val="28"/>
                <w:lang w:val="en-US"/>
              </w:rPr>
              <w:t>void</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835" w:type="dxa"/>
          </w:tcPr>
          <w:p w:rsidR="00856E4F" w:rsidRPr="00856E4F" w:rsidRDefault="00856E4F" w:rsidP="007C5B68">
            <w:pPr>
              <w:jc w:val="left"/>
              <w:rPr>
                <w:rFonts w:cs="Times New Roman"/>
                <w:szCs w:val="28"/>
              </w:rPr>
            </w:pPr>
            <w:r w:rsidRPr="00856E4F">
              <w:rPr>
                <w:rFonts w:cs="Times New Roman"/>
                <w:szCs w:val="28"/>
              </w:rPr>
              <w:t xml:space="preserve">Импортирует декларацию из файла </w:t>
            </w:r>
            <w:r w:rsidRPr="00856E4F">
              <w:rPr>
                <w:rFonts w:cs="Times New Roman"/>
                <w:szCs w:val="28"/>
                <w:lang w:val="en-US"/>
              </w:rPr>
              <w:t>xlsx</w:t>
            </w:r>
            <w:r w:rsidRPr="00856E4F">
              <w:rPr>
                <w:rFonts w:cs="Times New Roman"/>
                <w:szCs w:val="28"/>
              </w:rPr>
              <w:t>.</w:t>
            </w:r>
          </w:p>
        </w:tc>
      </w:tr>
      <w:tr w:rsidR="00856E4F" w:rsidRPr="00856E4F" w:rsidTr="000B1D55">
        <w:tc>
          <w:tcPr>
            <w:tcW w:w="675" w:type="dxa"/>
          </w:tcPr>
          <w:p w:rsidR="00856E4F" w:rsidRPr="00856E4F" w:rsidRDefault="00856E4F" w:rsidP="007C5B68">
            <w:pPr>
              <w:jc w:val="left"/>
              <w:rPr>
                <w:rFonts w:cs="Times New Roman"/>
                <w:szCs w:val="28"/>
              </w:rPr>
            </w:pPr>
            <w:r w:rsidRPr="00856E4F">
              <w:rPr>
                <w:rFonts w:cs="Times New Roman"/>
                <w:szCs w:val="28"/>
              </w:rPr>
              <w:t>10.</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database</w:t>
            </w:r>
            <w:r w:rsidRPr="00856E4F">
              <w:rPr>
                <w:rFonts w:cs="Times New Roman"/>
                <w:szCs w:val="28"/>
              </w:rPr>
              <w:t xml:space="preserve">                               </w:t>
            </w:r>
            <w:r w:rsidRPr="00856E4F">
              <w:rPr>
                <w:rFonts w:cs="Times New Roman"/>
                <w:szCs w:val="28"/>
                <w:lang w:val="en-US"/>
              </w:rPr>
              <w:t>Insert(OleDbConnection conn)</w:t>
            </w:r>
          </w:p>
        </w:tc>
        <w:tc>
          <w:tcPr>
            <w:tcW w:w="851" w:type="dxa"/>
          </w:tcPr>
          <w:p w:rsidR="00856E4F" w:rsidRPr="00856E4F" w:rsidRDefault="00856E4F" w:rsidP="007C5B68">
            <w:pPr>
              <w:jc w:val="left"/>
              <w:rPr>
                <w:rFonts w:cs="Times New Roman"/>
                <w:szCs w:val="28"/>
                <w:lang w:val="en-US"/>
              </w:rPr>
            </w:pPr>
            <w:r w:rsidRPr="00856E4F">
              <w:rPr>
                <w:rFonts w:cs="Times New Roman"/>
                <w:szCs w:val="28"/>
                <w:lang w:val="en-US"/>
              </w:rPr>
              <w:t>void</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835" w:type="dxa"/>
          </w:tcPr>
          <w:p w:rsidR="00856E4F" w:rsidRPr="00856E4F" w:rsidRDefault="00856E4F" w:rsidP="007C5B68">
            <w:pPr>
              <w:jc w:val="left"/>
              <w:rPr>
                <w:rFonts w:cs="Times New Roman"/>
                <w:szCs w:val="28"/>
              </w:rPr>
            </w:pPr>
            <w:r w:rsidRPr="00856E4F">
              <w:rPr>
                <w:rFonts w:cs="Times New Roman"/>
                <w:szCs w:val="28"/>
              </w:rPr>
              <w:t>Заносит полученную из файла информацию в базу данных.</w:t>
            </w:r>
          </w:p>
        </w:tc>
      </w:tr>
      <w:tr w:rsidR="00856E4F" w:rsidRPr="00856E4F" w:rsidTr="00867AA5">
        <w:tc>
          <w:tcPr>
            <w:tcW w:w="9606" w:type="dxa"/>
            <w:gridSpan w:val="5"/>
          </w:tcPr>
          <w:p w:rsidR="00856E4F" w:rsidRPr="00856E4F" w:rsidRDefault="00856E4F" w:rsidP="007C5B68">
            <w:pPr>
              <w:jc w:val="left"/>
              <w:rPr>
                <w:rFonts w:cs="Times New Roman"/>
                <w:szCs w:val="28"/>
                <w:lang w:val="en-US"/>
              </w:rPr>
            </w:pPr>
            <w:r w:rsidRPr="00856E4F">
              <w:rPr>
                <w:rFonts w:cs="Times New Roman"/>
                <w:szCs w:val="28"/>
                <w:lang w:val="en-US"/>
              </w:rPr>
              <w:t>Spec_decl_form.cs</w:t>
            </w:r>
          </w:p>
        </w:tc>
      </w:tr>
      <w:tr w:rsidR="00856E4F" w:rsidRPr="00856E4F" w:rsidTr="000B1D55">
        <w:tc>
          <w:tcPr>
            <w:tcW w:w="675" w:type="dxa"/>
          </w:tcPr>
          <w:p w:rsidR="00856E4F" w:rsidRPr="00856E4F" w:rsidRDefault="00856E4F" w:rsidP="007C5B68">
            <w:pPr>
              <w:jc w:val="left"/>
              <w:rPr>
                <w:rFonts w:cs="Times New Roman"/>
                <w:szCs w:val="28"/>
              </w:rPr>
            </w:pPr>
            <w:r w:rsidRPr="00856E4F">
              <w:rPr>
                <w:rFonts w:cs="Times New Roman"/>
                <w:szCs w:val="28"/>
              </w:rPr>
              <w:t>11.</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Spec_decl_form()</w:t>
            </w:r>
          </w:p>
        </w:tc>
        <w:tc>
          <w:tcPr>
            <w:tcW w:w="851" w:type="dxa"/>
          </w:tcPr>
          <w:p w:rsidR="00856E4F" w:rsidRPr="00856E4F" w:rsidRDefault="00856E4F" w:rsidP="007C5B68">
            <w:pPr>
              <w:jc w:val="left"/>
              <w:rPr>
                <w:rFonts w:cs="Times New Roman"/>
                <w:szCs w:val="28"/>
              </w:rPr>
            </w:pPr>
            <w:r w:rsidRPr="00856E4F">
              <w:rPr>
                <w:rFonts w:cs="Times New Roman"/>
                <w:szCs w:val="28"/>
              </w:rPr>
              <w:t>-</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835" w:type="dxa"/>
          </w:tcPr>
          <w:p w:rsidR="00856E4F" w:rsidRPr="00856E4F" w:rsidRDefault="00856E4F" w:rsidP="007C5B68">
            <w:pPr>
              <w:jc w:val="left"/>
              <w:rPr>
                <w:rFonts w:cs="Times New Roman"/>
                <w:szCs w:val="28"/>
              </w:rPr>
            </w:pPr>
            <w:r w:rsidRPr="00856E4F">
              <w:rPr>
                <w:rFonts w:cs="Times New Roman"/>
                <w:szCs w:val="28"/>
              </w:rPr>
              <w:t>Конструктор класса.</w:t>
            </w:r>
          </w:p>
        </w:tc>
      </w:tr>
      <w:tr w:rsidR="00867AA5" w:rsidRPr="00856E4F" w:rsidTr="000B1D55">
        <w:tc>
          <w:tcPr>
            <w:tcW w:w="675" w:type="dxa"/>
          </w:tcPr>
          <w:p w:rsidR="00867AA5" w:rsidRPr="00856E4F" w:rsidRDefault="00867AA5" w:rsidP="007C5B68">
            <w:pPr>
              <w:jc w:val="left"/>
              <w:rPr>
                <w:rFonts w:cs="Times New Roman"/>
                <w:szCs w:val="28"/>
                <w:lang w:val="en-US"/>
              </w:rPr>
            </w:pPr>
            <w:r w:rsidRPr="00856E4F">
              <w:rPr>
                <w:rFonts w:cs="Times New Roman"/>
                <w:szCs w:val="28"/>
                <w:lang w:val="en-US"/>
              </w:rPr>
              <w:t>12.</w:t>
            </w:r>
          </w:p>
        </w:tc>
        <w:tc>
          <w:tcPr>
            <w:tcW w:w="2977" w:type="dxa"/>
          </w:tcPr>
          <w:p w:rsidR="00867AA5" w:rsidRPr="00856E4F" w:rsidRDefault="007C5B68" w:rsidP="007C5B68">
            <w:pPr>
              <w:jc w:val="left"/>
              <w:rPr>
                <w:rFonts w:cs="Times New Roman"/>
                <w:szCs w:val="28"/>
                <w:lang w:val="en-US"/>
              </w:rPr>
            </w:pPr>
            <w:r>
              <w:rPr>
                <w:rFonts w:cs="Times New Roman"/>
                <w:szCs w:val="28"/>
                <w:lang w:val="en-US"/>
              </w:rPr>
              <w:t>formSpecDeclButton_Click(obje</w:t>
            </w:r>
            <w:r w:rsidR="00867AA5" w:rsidRPr="00856E4F">
              <w:rPr>
                <w:rFonts w:cs="Times New Roman"/>
                <w:szCs w:val="28"/>
                <w:lang w:val="en-US"/>
              </w:rPr>
              <w:t>ct sender, EventArgs e)</w:t>
            </w:r>
          </w:p>
        </w:tc>
        <w:tc>
          <w:tcPr>
            <w:tcW w:w="851" w:type="dxa"/>
          </w:tcPr>
          <w:p w:rsidR="00867AA5" w:rsidRPr="00856E4F" w:rsidRDefault="00867AA5" w:rsidP="007C5B68">
            <w:pPr>
              <w:jc w:val="left"/>
              <w:rPr>
                <w:rFonts w:cs="Times New Roman"/>
                <w:szCs w:val="28"/>
                <w:lang w:val="en-US"/>
              </w:rPr>
            </w:pPr>
            <w:r w:rsidRPr="00856E4F">
              <w:rPr>
                <w:rFonts w:cs="Times New Roman"/>
                <w:szCs w:val="28"/>
                <w:lang w:val="en-US"/>
              </w:rPr>
              <w:t>void</w:t>
            </w:r>
          </w:p>
        </w:tc>
        <w:tc>
          <w:tcPr>
            <w:tcW w:w="2268" w:type="dxa"/>
          </w:tcPr>
          <w:p w:rsidR="00867AA5" w:rsidRPr="00856E4F" w:rsidRDefault="00867AA5" w:rsidP="007C5B68">
            <w:pPr>
              <w:jc w:val="left"/>
              <w:rPr>
                <w:rFonts w:cs="Times New Roman"/>
                <w:szCs w:val="28"/>
                <w:lang w:val="en-US"/>
              </w:rPr>
            </w:pPr>
            <w:r w:rsidRPr="00856E4F">
              <w:rPr>
                <w:rFonts w:cs="Times New Roman"/>
                <w:szCs w:val="28"/>
                <w:lang w:val="en-US"/>
              </w:rPr>
              <w:t>private</w:t>
            </w:r>
          </w:p>
        </w:tc>
        <w:tc>
          <w:tcPr>
            <w:tcW w:w="2835" w:type="dxa"/>
          </w:tcPr>
          <w:p w:rsidR="00867AA5" w:rsidRPr="00856E4F" w:rsidRDefault="00867AA5" w:rsidP="007C5B68">
            <w:pPr>
              <w:jc w:val="left"/>
              <w:rPr>
                <w:rFonts w:cs="Times New Roman"/>
                <w:szCs w:val="28"/>
              </w:rPr>
            </w:pPr>
            <w:r w:rsidRPr="00856E4F">
              <w:rPr>
                <w:rFonts w:cs="Times New Roman"/>
                <w:szCs w:val="28"/>
              </w:rPr>
              <w:t>Обработчик события нажатия кнопки формирования уточненной налоговой декларации.</w:t>
            </w:r>
          </w:p>
        </w:tc>
      </w:tr>
      <w:tr w:rsidR="00867AA5" w:rsidRPr="00856E4F" w:rsidTr="000B1D55">
        <w:tc>
          <w:tcPr>
            <w:tcW w:w="675" w:type="dxa"/>
          </w:tcPr>
          <w:p w:rsidR="00867AA5" w:rsidRPr="00856E4F" w:rsidRDefault="00867AA5" w:rsidP="007C5B68">
            <w:pPr>
              <w:jc w:val="left"/>
              <w:rPr>
                <w:rFonts w:cs="Times New Roman"/>
                <w:szCs w:val="28"/>
              </w:rPr>
            </w:pPr>
            <w:r w:rsidRPr="00856E4F">
              <w:rPr>
                <w:rFonts w:cs="Times New Roman"/>
                <w:szCs w:val="28"/>
              </w:rPr>
              <w:t xml:space="preserve"> </w:t>
            </w:r>
            <w:r>
              <w:rPr>
                <w:rFonts w:cs="Times New Roman"/>
                <w:szCs w:val="28"/>
              </w:rPr>
              <w:t>13.</w:t>
            </w:r>
          </w:p>
        </w:tc>
        <w:tc>
          <w:tcPr>
            <w:tcW w:w="2977" w:type="dxa"/>
          </w:tcPr>
          <w:p w:rsidR="00867AA5" w:rsidRPr="00856E4F" w:rsidRDefault="007C5B68" w:rsidP="007C5B68">
            <w:pPr>
              <w:jc w:val="left"/>
              <w:rPr>
                <w:rFonts w:cs="Times New Roman"/>
                <w:szCs w:val="28"/>
                <w:lang w:val="en-US"/>
              </w:rPr>
            </w:pPr>
            <w:r>
              <w:rPr>
                <w:rFonts w:cs="Times New Roman"/>
                <w:szCs w:val="28"/>
                <w:lang w:val="en-US"/>
              </w:rPr>
              <w:t>getData(int cur_area_</w:t>
            </w:r>
            <w:r w:rsidR="00867AA5" w:rsidRPr="00856E4F">
              <w:rPr>
                <w:rFonts w:cs="Times New Roman"/>
                <w:szCs w:val="28"/>
                <w:lang w:val="en-US"/>
              </w:rPr>
              <w:t>code, float cur_sq, float cur_ndo, float cur_rate, float cur_benefit_sum, float cur_sum, float cur_sum_pay)</w:t>
            </w:r>
          </w:p>
        </w:tc>
        <w:tc>
          <w:tcPr>
            <w:tcW w:w="851" w:type="dxa"/>
          </w:tcPr>
          <w:p w:rsidR="00867AA5" w:rsidRPr="00856E4F" w:rsidRDefault="00867AA5" w:rsidP="007C5B68">
            <w:pPr>
              <w:jc w:val="left"/>
              <w:rPr>
                <w:rFonts w:cs="Times New Roman"/>
                <w:szCs w:val="28"/>
                <w:lang w:val="en-US"/>
              </w:rPr>
            </w:pPr>
            <w:r w:rsidRPr="00856E4F">
              <w:rPr>
                <w:rFonts w:cs="Times New Roman"/>
                <w:szCs w:val="28"/>
                <w:lang w:val="en-US"/>
              </w:rPr>
              <w:t>void</w:t>
            </w:r>
          </w:p>
        </w:tc>
        <w:tc>
          <w:tcPr>
            <w:tcW w:w="2268" w:type="dxa"/>
          </w:tcPr>
          <w:p w:rsidR="00867AA5" w:rsidRPr="00856E4F" w:rsidRDefault="00867AA5" w:rsidP="007C5B68">
            <w:pPr>
              <w:jc w:val="left"/>
              <w:rPr>
                <w:rFonts w:cs="Times New Roman"/>
                <w:szCs w:val="28"/>
                <w:lang w:val="en-US"/>
              </w:rPr>
            </w:pPr>
            <w:r w:rsidRPr="00856E4F">
              <w:rPr>
                <w:rFonts w:cs="Times New Roman"/>
                <w:szCs w:val="28"/>
                <w:lang w:val="en-US"/>
              </w:rPr>
              <w:t>public</w:t>
            </w:r>
          </w:p>
        </w:tc>
        <w:tc>
          <w:tcPr>
            <w:tcW w:w="2835" w:type="dxa"/>
          </w:tcPr>
          <w:p w:rsidR="00867AA5" w:rsidRPr="00856E4F" w:rsidRDefault="00867AA5" w:rsidP="007C5B68">
            <w:pPr>
              <w:jc w:val="left"/>
              <w:rPr>
                <w:rFonts w:cs="Times New Roman"/>
                <w:szCs w:val="28"/>
              </w:rPr>
            </w:pPr>
            <w:r w:rsidRPr="00856E4F">
              <w:rPr>
                <w:rFonts w:cs="Times New Roman"/>
                <w:szCs w:val="28"/>
              </w:rPr>
              <w:t>Получает информацию, которая будет использоваться при формировании уточненной налоговой декларации.</w:t>
            </w:r>
          </w:p>
        </w:tc>
      </w:tr>
    </w:tbl>
    <w:p w:rsidR="00856E4F" w:rsidRPr="00856E4F" w:rsidRDefault="00856E4F" w:rsidP="00856E4F">
      <w:pPr>
        <w:spacing w:after="160" w:line="259" w:lineRule="auto"/>
        <w:jc w:val="left"/>
        <w:rPr>
          <w:rFonts w:asciiTheme="minorHAnsi" w:hAnsiTheme="minorHAnsi"/>
          <w:sz w:val="22"/>
        </w:rPr>
      </w:pPr>
    </w:p>
    <w:p w:rsidR="00856E4F" w:rsidRPr="00856E4F" w:rsidRDefault="00856E4F" w:rsidP="00524C78">
      <w:pPr>
        <w:spacing w:after="160"/>
        <w:ind w:firstLine="708"/>
        <w:jc w:val="left"/>
        <w:rPr>
          <w:rFonts w:cs="Times New Roman"/>
          <w:szCs w:val="28"/>
        </w:rPr>
      </w:pPr>
      <w:r w:rsidRPr="00856E4F">
        <w:rPr>
          <w:rFonts w:cs="Times New Roman"/>
          <w:szCs w:val="28"/>
        </w:rPr>
        <w:t>Продолжение таблицы 5.4 – Операции классов информационной системы</w:t>
      </w:r>
    </w:p>
    <w:tbl>
      <w:tblPr>
        <w:tblStyle w:val="a5"/>
        <w:tblW w:w="9570" w:type="dxa"/>
        <w:tblLayout w:type="fixed"/>
        <w:tblLook w:val="04A0" w:firstRow="1" w:lastRow="0" w:firstColumn="1" w:lastColumn="0" w:noHBand="0" w:noVBand="1"/>
      </w:tblPr>
      <w:tblGrid>
        <w:gridCol w:w="675"/>
        <w:gridCol w:w="2977"/>
        <w:gridCol w:w="851"/>
        <w:gridCol w:w="2268"/>
        <w:gridCol w:w="2799"/>
      </w:tblGrid>
      <w:tr w:rsidR="00856E4F" w:rsidRPr="00856E4F" w:rsidTr="000B1D55">
        <w:tc>
          <w:tcPr>
            <w:tcW w:w="675" w:type="dxa"/>
          </w:tcPr>
          <w:p w:rsidR="00856E4F" w:rsidRPr="00856E4F" w:rsidRDefault="00856E4F" w:rsidP="007C5B68">
            <w:pPr>
              <w:jc w:val="left"/>
              <w:rPr>
                <w:rFonts w:cs="Times New Roman"/>
                <w:szCs w:val="28"/>
              </w:rPr>
            </w:pPr>
            <w:r w:rsidRPr="00856E4F">
              <w:rPr>
                <w:rFonts w:cs="Times New Roman"/>
                <w:szCs w:val="28"/>
              </w:rPr>
              <w:t>№</w:t>
            </w:r>
          </w:p>
        </w:tc>
        <w:tc>
          <w:tcPr>
            <w:tcW w:w="2977" w:type="dxa"/>
          </w:tcPr>
          <w:p w:rsidR="00856E4F" w:rsidRPr="00856E4F" w:rsidRDefault="00856E4F" w:rsidP="007C5B68">
            <w:pPr>
              <w:jc w:val="left"/>
              <w:rPr>
                <w:rFonts w:cs="Times New Roman"/>
                <w:szCs w:val="28"/>
              </w:rPr>
            </w:pPr>
            <w:r w:rsidRPr="00856E4F">
              <w:rPr>
                <w:rFonts w:cs="Times New Roman"/>
                <w:szCs w:val="28"/>
              </w:rPr>
              <w:t>Атрибут</w:t>
            </w:r>
          </w:p>
        </w:tc>
        <w:tc>
          <w:tcPr>
            <w:tcW w:w="851" w:type="dxa"/>
          </w:tcPr>
          <w:p w:rsidR="00856E4F" w:rsidRPr="00856E4F" w:rsidRDefault="00856E4F" w:rsidP="007C5B68">
            <w:pPr>
              <w:jc w:val="left"/>
              <w:rPr>
                <w:rFonts w:cs="Times New Roman"/>
                <w:szCs w:val="28"/>
              </w:rPr>
            </w:pPr>
            <w:r w:rsidRPr="00856E4F">
              <w:rPr>
                <w:rFonts w:cs="Times New Roman"/>
                <w:szCs w:val="28"/>
              </w:rPr>
              <w:t xml:space="preserve">Тип </w:t>
            </w:r>
          </w:p>
        </w:tc>
        <w:tc>
          <w:tcPr>
            <w:tcW w:w="2268" w:type="dxa"/>
          </w:tcPr>
          <w:p w:rsidR="00856E4F" w:rsidRPr="00856E4F" w:rsidRDefault="00856E4F" w:rsidP="007C5B68">
            <w:pPr>
              <w:jc w:val="left"/>
              <w:rPr>
                <w:rFonts w:cs="Times New Roman"/>
                <w:szCs w:val="28"/>
              </w:rPr>
            </w:pPr>
            <w:r w:rsidRPr="00856E4F">
              <w:rPr>
                <w:rFonts w:cs="Times New Roman"/>
                <w:szCs w:val="28"/>
              </w:rPr>
              <w:t>Обл. видимости</w:t>
            </w:r>
          </w:p>
        </w:tc>
        <w:tc>
          <w:tcPr>
            <w:tcW w:w="2799" w:type="dxa"/>
          </w:tcPr>
          <w:p w:rsidR="00856E4F" w:rsidRPr="00856E4F" w:rsidRDefault="00856E4F" w:rsidP="007C5B68">
            <w:pPr>
              <w:jc w:val="left"/>
              <w:rPr>
                <w:rFonts w:cs="Times New Roman"/>
                <w:szCs w:val="28"/>
              </w:rPr>
            </w:pPr>
            <w:r w:rsidRPr="00856E4F">
              <w:rPr>
                <w:rFonts w:cs="Times New Roman"/>
                <w:szCs w:val="28"/>
              </w:rPr>
              <w:t>Описание</w:t>
            </w:r>
          </w:p>
        </w:tc>
      </w:tr>
      <w:tr w:rsidR="00856E4F" w:rsidRPr="00856E4F" w:rsidTr="000B1D55">
        <w:tc>
          <w:tcPr>
            <w:tcW w:w="675" w:type="dxa"/>
          </w:tcPr>
          <w:p w:rsidR="00856E4F" w:rsidRPr="00856E4F" w:rsidRDefault="00856E4F" w:rsidP="007C5B68">
            <w:pPr>
              <w:jc w:val="left"/>
              <w:rPr>
                <w:rFonts w:cs="Times New Roman"/>
                <w:szCs w:val="28"/>
                <w:lang w:val="en-US"/>
              </w:rPr>
            </w:pPr>
            <w:r w:rsidRPr="00856E4F">
              <w:rPr>
                <w:rFonts w:cs="Times New Roman"/>
                <w:szCs w:val="28"/>
                <w:lang w:val="en-US"/>
              </w:rPr>
              <w:t>14.</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recount()</w:t>
            </w:r>
          </w:p>
        </w:tc>
        <w:tc>
          <w:tcPr>
            <w:tcW w:w="851" w:type="dxa"/>
          </w:tcPr>
          <w:p w:rsidR="00856E4F" w:rsidRPr="00856E4F" w:rsidRDefault="00856E4F" w:rsidP="007C5B68">
            <w:pPr>
              <w:jc w:val="left"/>
              <w:rPr>
                <w:rFonts w:cs="Times New Roman"/>
                <w:szCs w:val="28"/>
              </w:rPr>
            </w:pPr>
            <w:r w:rsidRPr="00856E4F">
              <w:rPr>
                <w:rFonts w:cs="Times New Roman"/>
                <w:szCs w:val="28"/>
                <w:lang w:val="en-US"/>
              </w:rPr>
              <w:t>void</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799" w:type="dxa"/>
          </w:tcPr>
          <w:p w:rsidR="00856E4F" w:rsidRPr="00856E4F" w:rsidRDefault="00856E4F" w:rsidP="007C5B68">
            <w:pPr>
              <w:jc w:val="left"/>
              <w:rPr>
                <w:rFonts w:cs="Times New Roman"/>
                <w:szCs w:val="28"/>
              </w:rPr>
            </w:pPr>
            <w:r w:rsidRPr="00856E4F">
              <w:rPr>
                <w:rFonts w:cs="Times New Roman"/>
                <w:szCs w:val="28"/>
              </w:rPr>
              <w:t>Производит перерасчет налога с использованием новых данных.</w:t>
            </w:r>
          </w:p>
        </w:tc>
      </w:tr>
      <w:tr w:rsidR="00856E4F" w:rsidRPr="00856E4F" w:rsidTr="000B1D55">
        <w:tc>
          <w:tcPr>
            <w:tcW w:w="675" w:type="dxa"/>
          </w:tcPr>
          <w:p w:rsidR="00856E4F" w:rsidRPr="00856E4F" w:rsidRDefault="00856E4F" w:rsidP="007C5B68">
            <w:pPr>
              <w:jc w:val="left"/>
              <w:rPr>
                <w:rFonts w:cs="Times New Roman"/>
                <w:szCs w:val="28"/>
                <w:lang w:val="en-US"/>
              </w:rPr>
            </w:pPr>
            <w:r w:rsidRPr="00856E4F">
              <w:rPr>
                <w:rFonts w:cs="Times New Roman"/>
                <w:szCs w:val="28"/>
                <w:lang w:val="en-US"/>
              </w:rPr>
              <w:t>15.</w:t>
            </w:r>
          </w:p>
        </w:tc>
        <w:tc>
          <w:tcPr>
            <w:tcW w:w="2977" w:type="dxa"/>
          </w:tcPr>
          <w:p w:rsidR="00856E4F" w:rsidRPr="00856E4F" w:rsidRDefault="00856E4F" w:rsidP="007C5B68">
            <w:pPr>
              <w:jc w:val="left"/>
              <w:rPr>
                <w:rFonts w:cs="Times New Roman"/>
                <w:szCs w:val="28"/>
                <w:lang w:val="en-US"/>
              </w:rPr>
            </w:pPr>
            <w:r w:rsidRPr="00856E4F">
              <w:rPr>
                <w:rFonts w:cs="Times New Roman"/>
                <w:szCs w:val="28"/>
                <w:lang w:val="en-US"/>
              </w:rPr>
              <w:t>setCatalogs(OleDb</w:t>
            </w:r>
            <w:r w:rsidR="000B1D55">
              <w:rPr>
                <w:rFonts w:cs="Times New Roman"/>
                <w:szCs w:val="28"/>
                <w:lang w:val="en-US"/>
              </w:rPr>
              <w:t xml:space="preserve"> </w:t>
            </w:r>
            <w:r w:rsidRPr="00856E4F">
              <w:rPr>
                <w:rFonts w:cs="Times New Roman"/>
                <w:szCs w:val="28"/>
                <w:lang w:val="en-US"/>
              </w:rPr>
              <w:t>Connection conn)</w:t>
            </w:r>
          </w:p>
        </w:tc>
        <w:tc>
          <w:tcPr>
            <w:tcW w:w="851" w:type="dxa"/>
          </w:tcPr>
          <w:p w:rsidR="00856E4F" w:rsidRPr="00856E4F" w:rsidRDefault="00856E4F" w:rsidP="007C5B68">
            <w:pPr>
              <w:jc w:val="left"/>
              <w:rPr>
                <w:rFonts w:cs="Times New Roman"/>
                <w:szCs w:val="28"/>
              </w:rPr>
            </w:pPr>
            <w:r w:rsidRPr="00856E4F">
              <w:rPr>
                <w:rFonts w:cs="Times New Roman"/>
                <w:szCs w:val="28"/>
                <w:lang w:val="en-US"/>
              </w:rPr>
              <w:t>void</w:t>
            </w:r>
          </w:p>
        </w:tc>
        <w:tc>
          <w:tcPr>
            <w:tcW w:w="2268" w:type="dxa"/>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799" w:type="dxa"/>
          </w:tcPr>
          <w:p w:rsidR="00856E4F" w:rsidRPr="00856E4F" w:rsidRDefault="00856E4F" w:rsidP="007C5B68">
            <w:pPr>
              <w:jc w:val="left"/>
              <w:rPr>
                <w:rFonts w:cs="Times New Roman"/>
                <w:szCs w:val="28"/>
              </w:rPr>
            </w:pPr>
            <w:r w:rsidRPr="00856E4F">
              <w:rPr>
                <w:rFonts w:cs="Times New Roman"/>
                <w:szCs w:val="28"/>
              </w:rPr>
              <w:t xml:space="preserve">Извлекает данные из справочников БД для компонентов </w:t>
            </w:r>
            <w:r w:rsidRPr="00856E4F">
              <w:rPr>
                <w:rFonts w:cs="Times New Roman"/>
                <w:szCs w:val="28"/>
                <w:lang w:val="en-US"/>
              </w:rPr>
              <w:t>combo</w:t>
            </w:r>
            <w:r w:rsidRPr="00856E4F">
              <w:rPr>
                <w:rFonts w:cs="Times New Roman"/>
                <w:szCs w:val="28"/>
              </w:rPr>
              <w:t xml:space="preserve"> </w:t>
            </w:r>
            <w:r w:rsidRPr="00856E4F">
              <w:rPr>
                <w:rFonts w:cs="Times New Roman"/>
                <w:szCs w:val="28"/>
                <w:lang w:val="en-US"/>
              </w:rPr>
              <w:t>box</w:t>
            </w:r>
            <w:r w:rsidRPr="00856E4F">
              <w:rPr>
                <w:rFonts w:cs="Times New Roman"/>
                <w:szCs w:val="28"/>
              </w:rPr>
              <w:t>, эта информация будет использоваться в перерасчете величины налога.</w:t>
            </w:r>
          </w:p>
        </w:tc>
      </w:tr>
      <w:tr w:rsidR="00856E4F" w:rsidRPr="00856E4F" w:rsidTr="00867AA5">
        <w:tc>
          <w:tcPr>
            <w:tcW w:w="9570" w:type="dxa"/>
            <w:gridSpan w:val="5"/>
          </w:tcPr>
          <w:p w:rsidR="00856E4F" w:rsidRPr="00856E4F" w:rsidRDefault="00856E4F" w:rsidP="007C5B68">
            <w:pPr>
              <w:jc w:val="left"/>
              <w:rPr>
                <w:rFonts w:cs="Times New Roman"/>
                <w:szCs w:val="28"/>
                <w:lang w:val="en-US"/>
              </w:rPr>
            </w:pPr>
            <w:r w:rsidRPr="00856E4F">
              <w:rPr>
                <w:rFonts w:cs="Times New Roman"/>
                <w:szCs w:val="28"/>
                <w:lang w:val="en-US"/>
              </w:rPr>
              <w:t>SpecifiedDeclaration.cs</w:t>
            </w:r>
          </w:p>
        </w:tc>
      </w:tr>
      <w:tr w:rsidR="00867AA5" w:rsidRPr="00856E4F" w:rsidTr="000B1D55">
        <w:tc>
          <w:tcPr>
            <w:tcW w:w="675" w:type="dxa"/>
          </w:tcPr>
          <w:p w:rsidR="00867AA5" w:rsidRPr="00856E4F" w:rsidRDefault="00867AA5" w:rsidP="007C5B68">
            <w:pPr>
              <w:ind w:right="-108"/>
              <w:jc w:val="left"/>
              <w:rPr>
                <w:rFonts w:cs="Times New Roman"/>
                <w:szCs w:val="28"/>
              </w:rPr>
            </w:pPr>
            <w:r w:rsidRPr="00856E4F">
              <w:rPr>
                <w:rFonts w:cs="Times New Roman"/>
                <w:szCs w:val="28"/>
              </w:rPr>
              <w:t>16.</w:t>
            </w:r>
          </w:p>
        </w:tc>
        <w:tc>
          <w:tcPr>
            <w:tcW w:w="2977" w:type="dxa"/>
          </w:tcPr>
          <w:p w:rsidR="00867AA5" w:rsidRPr="00856E4F" w:rsidRDefault="00867AA5" w:rsidP="007C5B68">
            <w:pPr>
              <w:ind w:right="-108"/>
              <w:jc w:val="left"/>
              <w:rPr>
                <w:rFonts w:cs="Times New Roman"/>
                <w:szCs w:val="28"/>
                <w:lang w:val="en-US"/>
              </w:rPr>
            </w:pPr>
            <w:r w:rsidRPr="00856E4F">
              <w:rPr>
                <w:rFonts w:cs="Times New Roman"/>
                <w:szCs w:val="28"/>
                <w:lang w:val="en-US"/>
              </w:rPr>
              <w:t>SpecifiedDeclaration(float cur_count_prev_decl, float cur_count_after, string cur_filePath, int cur_area_code)</w:t>
            </w:r>
          </w:p>
        </w:tc>
        <w:tc>
          <w:tcPr>
            <w:tcW w:w="851" w:type="dxa"/>
          </w:tcPr>
          <w:p w:rsidR="00867AA5" w:rsidRPr="00856E4F" w:rsidRDefault="00867AA5" w:rsidP="007C5B68">
            <w:pPr>
              <w:ind w:right="-108"/>
              <w:jc w:val="left"/>
              <w:rPr>
                <w:rFonts w:cs="Times New Roman"/>
                <w:szCs w:val="28"/>
              </w:rPr>
            </w:pPr>
            <w:r w:rsidRPr="00856E4F">
              <w:rPr>
                <w:rFonts w:cs="Times New Roman"/>
                <w:szCs w:val="28"/>
              </w:rPr>
              <w:t>-</w:t>
            </w:r>
          </w:p>
        </w:tc>
        <w:tc>
          <w:tcPr>
            <w:tcW w:w="2268" w:type="dxa"/>
          </w:tcPr>
          <w:p w:rsidR="00867AA5" w:rsidRPr="00856E4F" w:rsidRDefault="00867AA5" w:rsidP="007C5B68">
            <w:pPr>
              <w:ind w:right="-108"/>
              <w:jc w:val="left"/>
              <w:rPr>
                <w:rFonts w:cs="Times New Roman"/>
                <w:szCs w:val="28"/>
                <w:lang w:val="en-US"/>
              </w:rPr>
            </w:pPr>
            <w:r w:rsidRPr="00856E4F">
              <w:rPr>
                <w:rFonts w:cs="Times New Roman"/>
                <w:szCs w:val="28"/>
                <w:lang w:val="en-US"/>
              </w:rPr>
              <w:t>public</w:t>
            </w:r>
          </w:p>
        </w:tc>
        <w:tc>
          <w:tcPr>
            <w:tcW w:w="2799" w:type="dxa"/>
          </w:tcPr>
          <w:p w:rsidR="00867AA5" w:rsidRPr="00856E4F" w:rsidRDefault="00867AA5" w:rsidP="007C5B68">
            <w:pPr>
              <w:ind w:right="-108"/>
              <w:jc w:val="left"/>
              <w:rPr>
                <w:rFonts w:cs="Times New Roman"/>
                <w:szCs w:val="28"/>
              </w:rPr>
            </w:pPr>
            <w:r w:rsidRPr="00856E4F">
              <w:rPr>
                <w:rFonts w:cs="Times New Roman"/>
                <w:szCs w:val="28"/>
              </w:rPr>
              <w:t>Конструктор класса.</w:t>
            </w:r>
          </w:p>
        </w:tc>
      </w:tr>
      <w:tr w:rsidR="00867AA5" w:rsidRPr="00856E4F" w:rsidTr="000B1D55">
        <w:tc>
          <w:tcPr>
            <w:tcW w:w="675" w:type="dxa"/>
          </w:tcPr>
          <w:p w:rsidR="00867AA5" w:rsidRPr="00856E4F" w:rsidRDefault="00867AA5" w:rsidP="007C5B68">
            <w:pPr>
              <w:ind w:right="-108"/>
              <w:jc w:val="left"/>
              <w:rPr>
                <w:rFonts w:cs="Times New Roman"/>
                <w:szCs w:val="28"/>
              </w:rPr>
            </w:pPr>
            <w:r w:rsidRPr="00856E4F">
              <w:rPr>
                <w:rFonts w:cs="Times New Roman"/>
                <w:szCs w:val="28"/>
              </w:rPr>
              <w:t>17.</w:t>
            </w:r>
          </w:p>
        </w:tc>
        <w:tc>
          <w:tcPr>
            <w:tcW w:w="2977" w:type="dxa"/>
          </w:tcPr>
          <w:p w:rsidR="00867AA5" w:rsidRPr="00856E4F" w:rsidRDefault="00867AA5" w:rsidP="007C5B68">
            <w:pPr>
              <w:ind w:right="-108"/>
              <w:jc w:val="left"/>
              <w:rPr>
                <w:rFonts w:cs="Times New Roman"/>
                <w:szCs w:val="28"/>
                <w:lang w:val="en-US"/>
              </w:rPr>
            </w:pPr>
            <w:r w:rsidRPr="00856E4F">
              <w:rPr>
                <w:rFonts w:cs="Times New Roman"/>
                <w:szCs w:val="28"/>
                <w:lang w:val="en-US"/>
              </w:rPr>
              <w:t>export()</w:t>
            </w:r>
          </w:p>
        </w:tc>
        <w:tc>
          <w:tcPr>
            <w:tcW w:w="851" w:type="dxa"/>
          </w:tcPr>
          <w:p w:rsidR="00867AA5" w:rsidRPr="00856E4F" w:rsidRDefault="00867AA5" w:rsidP="007C5B68">
            <w:pPr>
              <w:ind w:right="-108"/>
              <w:jc w:val="left"/>
              <w:rPr>
                <w:rFonts w:cs="Times New Roman"/>
                <w:szCs w:val="28"/>
                <w:lang w:val="en-US"/>
              </w:rPr>
            </w:pPr>
            <w:r w:rsidRPr="00856E4F">
              <w:rPr>
                <w:rFonts w:cs="Times New Roman"/>
                <w:szCs w:val="28"/>
                <w:lang w:val="en-US"/>
              </w:rPr>
              <w:t>void</w:t>
            </w:r>
          </w:p>
        </w:tc>
        <w:tc>
          <w:tcPr>
            <w:tcW w:w="2268" w:type="dxa"/>
          </w:tcPr>
          <w:p w:rsidR="00867AA5" w:rsidRPr="00856E4F" w:rsidRDefault="00867AA5" w:rsidP="007C5B68">
            <w:pPr>
              <w:ind w:right="-108"/>
              <w:jc w:val="left"/>
              <w:rPr>
                <w:rFonts w:cs="Times New Roman"/>
                <w:szCs w:val="28"/>
                <w:lang w:val="en-US"/>
              </w:rPr>
            </w:pPr>
            <w:r w:rsidRPr="00856E4F">
              <w:rPr>
                <w:rFonts w:cs="Times New Roman"/>
                <w:szCs w:val="28"/>
                <w:lang w:val="en-US"/>
              </w:rPr>
              <w:t>public</w:t>
            </w:r>
          </w:p>
        </w:tc>
        <w:tc>
          <w:tcPr>
            <w:tcW w:w="2799" w:type="dxa"/>
          </w:tcPr>
          <w:p w:rsidR="00867AA5" w:rsidRPr="00856E4F" w:rsidRDefault="00867AA5" w:rsidP="007C5B68">
            <w:pPr>
              <w:ind w:right="-108"/>
              <w:jc w:val="left"/>
              <w:rPr>
                <w:rFonts w:cs="Times New Roman"/>
                <w:szCs w:val="28"/>
              </w:rPr>
            </w:pPr>
            <w:r w:rsidRPr="00856E4F">
              <w:rPr>
                <w:rFonts w:cs="Times New Roman"/>
                <w:szCs w:val="28"/>
              </w:rPr>
              <w:t xml:space="preserve">Экспортирует данные в документ </w:t>
            </w:r>
            <w:r w:rsidRPr="00856E4F">
              <w:rPr>
                <w:rFonts w:cs="Times New Roman"/>
                <w:szCs w:val="28"/>
                <w:lang w:val="en-US"/>
              </w:rPr>
              <w:t>xlsx</w:t>
            </w:r>
            <w:r w:rsidRPr="00856E4F">
              <w:rPr>
                <w:rFonts w:cs="Times New Roman"/>
                <w:szCs w:val="28"/>
              </w:rPr>
              <w:t>.</w:t>
            </w:r>
          </w:p>
        </w:tc>
      </w:tr>
      <w:tr w:rsidR="00867AA5" w:rsidRPr="00856E4F" w:rsidTr="000B1D55">
        <w:tc>
          <w:tcPr>
            <w:tcW w:w="675" w:type="dxa"/>
          </w:tcPr>
          <w:p w:rsidR="00867AA5" w:rsidRPr="00856E4F" w:rsidRDefault="00867AA5" w:rsidP="007C5B68">
            <w:pPr>
              <w:ind w:right="-108"/>
              <w:jc w:val="left"/>
              <w:rPr>
                <w:rFonts w:cs="Times New Roman"/>
                <w:szCs w:val="28"/>
              </w:rPr>
            </w:pPr>
            <w:r w:rsidRPr="00856E4F">
              <w:rPr>
                <w:rFonts w:cs="Times New Roman"/>
                <w:szCs w:val="28"/>
              </w:rPr>
              <w:t>18.</w:t>
            </w:r>
          </w:p>
        </w:tc>
        <w:tc>
          <w:tcPr>
            <w:tcW w:w="2977" w:type="dxa"/>
          </w:tcPr>
          <w:p w:rsidR="00867AA5" w:rsidRPr="00856E4F" w:rsidRDefault="00867AA5" w:rsidP="007C5B68">
            <w:pPr>
              <w:ind w:right="-108"/>
              <w:jc w:val="left"/>
              <w:rPr>
                <w:rFonts w:cs="Times New Roman"/>
                <w:szCs w:val="28"/>
                <w:lang w:val="en-US"/>
              </w:rPr>
            </w:pPr>
            <w:r w:rsidRPr="00856E4F">
              <w:rPr>
                <w:rFonts w:cs="Times New Roman"/>
                <w:szCs w:val="28"/>
                <w:lang w:val="en-US"/>
              </w:rPr>
              <w:t>sp_dataBase                        Insert(OleDbConnection conn)</w:t>
            </w:r>
          </w:p>
        </w:tc>
        <w:tc>
          <w:tcPr>
            <w:tcW w:w="851" w:type="dxa"/>
          </w:tcPr>
          <w:p w:rsidR="00867AA5" w:rsidRPr="00856E4F" w:rsidRDefault="00867AA5" w:rsidP="007C5B68">
            <w:pPr>
              <w:ind w:right="-108"/>
              <w:jc w:val="left"/>
              <w:rPr>
                <w:rFonts w:cs="Times New Roman"/>
                <w:szCs w:val="28"/>
                <w:lang w:val="en-US"/>
              </w:rPr>
            </w:pPr>
            <w:r w:rsidRPr="00856E4F">
              <w:rPr>
                <w:rFonts w:cs="Times New Roman"/>
                <w:szCs w:val="28"/>
                <w:lang w:val="en-US"/>
              </w:rPr>
              <w:t>void</w:t>
            </w:r>
          </w:p>
        </w:tc>
        <w:tc>
          <w:tcPr>
            <w:tcW w:w="2268" w:type="dxa"/>
          </w:tcPr>
          <w:p w:rsidR="00867AA5" w:rsidRPr="00856E4F" w:rsidRDefault="00867AA5" w:rsidP="007C5B68">
            <w:pPr>
              <w:ind w:right="-108"/>
              <w:jc w:val="left"/>
              <w:rPr>
                <w:rFonts w:cs="Times New Roman"/>
                <w:szCs w:val="28"/>
                <w:lang w:val="en-US"/>
              </w:rPr>
            </w:pPr>
            <w:r w:rsidRPr="00856E4F">
              <w:rPr>
                <w:rFonts w:cs="Times New Roman"/>
                <w:szCs w:val="28"/>
                <w:lang w:val="en-US"/>
              </w:rPr>
              <w:t>public</w:t>
            </w:r>
          </w:p>
        </w:tc>
        <w:tc>
          <w:tcPr>
            <w:tcW w:w="2799" w:type="dxa"/>
          </w:tcPr>
          <w:p w:rsidR="00867AA5" w:rsidRPr="00856E4F" w:rsidRDefault="00867AA5" w:rsidP="007C5B68">
            <w:pPr>
              <w:ind w:right="-108"/>
              <w:jc w:val="left"/>
              <w:rPr>
                <w:rFonts w:cs="Times New Roman"/>
                <w:szCs w:val="28"/>
              </w:rPr>
            </w:pPr>
            <w:r w:rsidRPr="00856E4F">
              <w:rPr>
                <w:rFonts w:cs="Times New Roman"/>
                <w:szCs w:val="28"/>
              </w:rPr>
              <w:t>Помещает результаты перерасчета в базу данных.</w:t>
            </w:r>
          </w:p>
        </w:tc>
      </w:tr>
    </w:tbl>
    <w:p w:rsidR="00856E4F" w:rsidRPr="00856E4F" w:rsidRDefault="00856E4F" w:rsidP="00856E4F">
      <w:pPr>
        <w:spacing w:after="160" w:line="259" w:lineRule="auto"/>
        <w:jc w:val="left"/>
        <w:rPr>
          <w:rFonts w:asciiTheme="minorHAnsi" w:hAnsiTheme="minorHAnsi"/>
          <w:sz w:val="22"/>
        </w:rPr>
      </w:pPr>
    </w:p>
    <w:p w:rsidR="000B1D55" w:rsidRDefault="000B1D55" w:rsidP="00867AA5">
      <w:pPr>
        <w:spacing w:after="160"/>
        <w:ind w:firstLine="708"/>
        <w:jc w:val="left"/>
        <w:rPr>
          <w:rFonts w:cs="Times New Roman"/>
          <w:szCs w:val="28"/>
        </w:rPr>
      </w:pPr>
    </w:p>
    <w:p w:rsidR="00856E4F" w:rsidRPr="00856E4F" w:rsidRDefault="00856E4F" w:rsidP="00867AA5">
      <w:pPr>
        <w:spacing w:after="160"/>
        <w:ind w:firstLine="708"/>
        <w:jc w:val="left"/>
        <w:rPr>
          <w:rFonts w:cs="Times New Roman"/>
          <w:szCs w:val="28"/>
        </w:rPr>
      </w:pPr>
      <w:r w:rsidRPr="00856E4F">
        <w:rPr>
          <w:rFonts w:cs="Times New Roman"/>
          <w:szCs w:val="28"/>
        </w:rPr>
        <w:t>Продолжение таблицы 5.4 – Операции классов информационной системы</w:t>
      </w:r>
    </w:p>
    <w:tbl>
      <w:tblPr>
        <w:tblStyle w:val="a5"/>
        <w:tblW w:w="0" w:type="auto"/>
        <w:tblLayout w:type="fixed"/>
        <w:tblLook w:val="04A0" w:firstRow="1" w:lastRow="0" w:firstColumn="1" w:lastColumn="0" w:noHBand="0" w:noVBand="1"/>
      </w:tblPr>
      <w:tblGrid>
        <w:gridCol w:w="566"/>
        <w:gridCol w:w="3186"/>
        <w:gridCol w:w="42"/>
        <w:gridCol w:w="844"/>
        <w:gridCol w:w="6"/>
        <w:gridCol w:w="2251"/>
        <w:gridCol w:w="17"/>
        <w:gridCol w:w="2602"/>
      </w:tblGrid>
      <w:tr w:rsidR="00856E4F" w:rsidRPr="00856E4F" w:rsidTr="001000FA">
        <w:tc>
          <w:tcPr>
            <w:tcW w:w="566" w:type="dxa"/>
          </w:tcPr>
          <w:p w:rsidR="00856E4F" w:rsidRPr="00856E4F" w:rsidRDefault="00856E4F" w:rsidP="00856E4F">
            <w:pPr>
              <w:rPr>
                <w:rFonts w:cs="Times New Roman"/>
                <w:szCs w:val="28"/>
              </w:rPr>
            </w:pPr>
            <w:r w:rsidRPr="00856E4F">
              <w:rPr>
                <w:rFonts w:cs="Times New Roman"/>
                <w:szCs w:val="28"/>
              </w:rPr>
              <w:t>№</w:t>
            </w:r>
          </w:p>
        </w:tc>
        <w:tc>
          <w:tcPr>
            <w:tcW w:w="3228" w:type="dxa"/>
            <w:gridSpan w:val="2"/>
          </w:tcPr>
          <w:p w:rsidR="00856E4F" w:rsidRPr="00856E4F" w:rsidRDefault="00856E4F" w:rsidP="00856E4F">
            <w:pPr>
              <w:rPr>
                <w:rFonts w:cs="Times New Roman"/>
                <w:szCs w:val="28"/>
              </w:rPr>
            </w:pPr>
            <w:r w:rsidRPr="00856E4F">
              <w:rPr>
                <w:rFonts w:cs="Times New Roman"/>
                <w:szCs w:val="28"/>
              </w:rPr>
              <w:t>Атрибут</w:t>
            </w:r>
          </w:p>
        </w:tc>
        <w:tc>
          <w:tcPr>
            <w:tcW w:w="850" w:type="dxa"/>
            <w:gridSpan w:val="2"/>
          </w:tcPr>
          <w:p w:rsidR="00856E4F" w:rsidRPr="00856E4F" w:rsidRDefault="00856E4F" w:rsidP="00856E4F">
            <w:pPr>
              <w:rPr>
                <w:rFonts w:cs="Times New Roman"/>
                <w:szCs w:val="28"/>
              </w:rPr>
            </w:pPr>
            <w:r w:rsidRPr="00856E4F">
              <w:rPr>
                <w:rFonts w:cs="Times New Roman"/>
                <w:szCs w:val="28"/>
              </w:rPr>
              <w:t xml:space="preserve">Тип </w:t>
            </w:r>
          </w:p>
        </w:tc>
        <w:tc>
          <w:tcPr>
            <w:tcW w:w="2268" w:type="dxa"/>
            <w:gridSpan w:val="2"/>
          </w:tcPr>
          <w:p w:rsidR="00856E4F" w:rsidRPr="00856E4F" w:rsidRDefault="00856E4F" w:rsidP="00856E4F">
            <w:pPr>
              <w:rPr>
                <w:rFonts w:cs="Times New Roman"/>
                <w:szCs w:val="28"/>
              </w:rPr>
            </w:pPr>
            <w:r w:rsidRPr="00856E4F">
              <w:rPr>
                <w:rFonts w:cs="Times New Roman"/>
                <w:szCs w:val="28"/>
              </w:rPr>
              <w:t>Обл. видимости</w:t>
            </w:r>
          </w:p>
        </w:tc>
        <w:tc>
          <w:tcPr>
            <w:tcW w:w="2602" w:type="dxa"/>
          </w:tcPr>
          <w:p w:rsidR="00856E4F" w:rsidRPr="00856E4F" w:rsidRDefault="00856E4F" w:rsidP="00856E4F">
            <w:pPr>
              <w:rPr>
                <w:rFonts w:cs="Times New Roman"/>
                <w:szCs w:val="28"/>
              </w:rPr>
            </w:pPr>
            <w:r w:rsidRPr="00856E4F">
              <w:rPr>
                <w:rFonts w:cs="Times New Roman"/>
                <w:szCs w:val="28"/>
              </w:rPr>
              <w:t>Описание</w:t>
            </w:r>
          </w:p>
        </w:tc>
      </w:tr>
      <w:tr w:rsidR="00856E4F" w:rsidRPr="00856E4F" w:rsidTr="009E37CA">
        <w:tc>
          <w:tcPr>
            <w:tcW w:w="9514" w:type="dxa"/>
            <w:gridSpan w:val="8"/>
          </w:tcPr>
          <w:p w:rsidR="00856E4F" w:rsidRPr="00856E4F" w:rsidRDefault="00856E4F" w:rsidP="007C5B68">
            <w:pPr>
              <w:jc w:val="left"/>
              <w:rPr>
                <w:rFonts w:cs="Times New Roman"/>
                <w:szCs w:val="28"/>
                <w:lang w:val="en-US"/>
              </w:rPr>
            </w:pPr>
            <w:r w:rsidRPr="00856E4F">
              <w:rPr>
                <w:rFonts w:cs="Times New Roman"/>
                <w:szCs w:val="28"/>
                <w:lang w:val="en-US"/>
              </w:rPr>
              <w:t>Quittance.cs</w:t>
            </w:r>
          </w:p>
        </w:tc>
      </w:tr>
      <w:tr w:rsidR="00856E4F" w:rsidRPr="00856E4F" w:rsidTr="009E37CA">
        <w:tc>
          <w:tcPr>
            <w:tcW w:w="566" w:type="dxa"/>
          </w:tcPr>
          <w:p w:rsidR="00856E4F" w:rsidRPr="00856E4F" w:rsidRDefault="00856E4F" w:rsidP="00856E4F">
            <w:pPr>
              <w:rPr>
                <w:rFonts w:cs="Times New Roman"/>
                <w:szCs w:val="28"/>
              </w:rPr>
            </w:pPr>
            <w:r w:rsidRPr="00856E4F">
              <w:rPr>
                <w:rFonts w:cs="Times New Roman"/>
                <w:szCs w:val="28"/>
              </w:rPr>
              <w:t>19.</w:t>
            </w:r>
          </w:p>
        </w:tc>
        <w:tc>
          <w:tcPr>
            <w:tcW w:w="3186" w:type="dxa"/>
          </w:tcPr>
          <w:p w:rsidR="00856E4F" w:rsidRPr="00856E4F" w:rsidRDefault="00856E4F" w:rsidP="007C5B68">
            <w:pPr>
              <w:jc w:val="left"/>
              <w:rPr>
                <w:rFonts w:cs="Times New Roman"/>
                <w:szCs w:val="28"/>
                <w:lang w:val="en-US"/>
              </w:rPr>
            </w:pPr>
            <w:r w:rsidRPr="00856E4F">
              <w:rPr>
                <w:rFonts w:cs="Times New Roman"/>
                <w:szCs w:val="28"/>
                <w:lang w:val="en-US"/>
              </w:rPr>
              <w:t>Quittance(string cur_ quittance_number, string cur_company_name, string cur_egrpou, string cur_decl_code, string cur_tax_insp_name, string cur_decl_sign1, string cur_decl_sign2, string cur_decl_year)</w:t>
            </w:r>
          </w:p>
        </w:tc>
        <w:tc>
          <w:tcPr>
            <w:tcW w:w="886" w:type="dxa"/>
            <w:gridSpan w:val="2"/>
          </w:tcPr>
          <w:p w:rsidR="00856E4F" w:rsidRPr="00856E4F" w:rsidRDefault="00856E4F" w:rsidP="007C5B68">
            <w:pPr>
              <w:jc w:val="left"/>
              <w:rPr>
                <w:rFonts w:cs="Times New Roman"/>
                <w:szCs w:val="28"/>
              </w:rPr>
            </w:pPr>
            <w:r w:rsidRPr="00856E4F">
              <w:rPr>
                <w:rFonts w:cs="Times New Roman"/>
                <w:szCs w:val="28"/>
              </w:rPr>
              <w:t>-</w:t>
            </w:r>
          </w:p>
        </w:tc>
        <w:tc>
          <w:tcPr>
            <w:tcW w:w="2257" w:type="dxa"/>
            <w:gridSpan w:val="2"/>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619" w:type="dxa"/>
            <w:gridSpan w:val="2"/>
          </w:tcPr>
          <w:p w:rsidR="00856E4F" w:rsidRPr="00856E4F" w:rsidRDefault="00856E4F" w:rsidP="007C5B68">
            <w:pPr>
              <w:jc w:val="left"/>
              <w:rPr>
                <w:rFonts w:cs="Times New Roman"/>
                <w:szCs w:val="28"/>
              </w:rPr>
            </w:pPr>
            <w:r w:rsidRPr="00856E4F">
              <w:rPr>
                <w:rFonts w:cs="Times New Roman"/>
                <w:szCs w:val="28"/>
              </w:rPr>
              <w:t>Конструктор класса.</w:t>
            </w:r>
          </w:p>
        </w:tc>
      </w:tr>
      <w:tr w:rsidR="00856E4F" w:rsidRPr="00856E4F" w:rsidTr="009E37CA">
        <w:tc>
          <w:tcPr>
            <w:tcW w:w="9514" w:type="dxa"/>
            <w:gridSpan w:val="8"/>
          </w:tcPr>
          <w:p w:rsidR="00856E4F" w:rsidRPr="00856E4F" w:rsidRDefault="00856E4F" w:rsidP="007C5B68">
            <w:pPr>
              <w:jc w:val="left"/>
              <w:rPr>
                <w:rFonts w:cs="Times New Roman"/>
                <w:szCs w:val="28"/>
                <w:lang w:val="en-US"/>
              </w:rPr>
            </w:pPr>
            <w:r w:rsidRPr="00856E4F">
              <w:rPr>
                <w:rFonts w:cs="Times New Roman"/>
                <w:szCs w:val="28"/>
                <w:lang w:val="en-US"/>
              </w:rPr>
              <w:t>ReportForm.cs</w:t>
            </w:r>
          </w:p>
        </w:tc>
      </w:tr>
      <w:tr w:rsidR="00856E4F" w:rsidRPr="00856E4F" w:rsidTr="009E37CA">
        <w:tc>
          <w:tcPr>
            <w:tcW w:w="566" w:type="dxa"/>
          </w:tcPr>
          <w:p w:rsidR="00856E4F" w:rsidRPr="00856E4F" w:rsidRDefault="00856E4F" w:rsidP="00856E4F">
            <w:pPr>
              <w:rPr>
                <w:rFonts w:cs="Times New Roman"/>
                <w:szCs w:val="28"/>
              </w:rPr>
            </w:pPr>
            <w:r w:rsidRPr="00856E4F">
              <w:rPr>
                <w:rFonts w:cs="Times New Roman"/>
                <w:szCs w:val="28"/>
              </w:rPr>
              <w:t>20.</w:t>
            </w:r>
          </w:p>
        </w:tc>
        <w:tc>
          <w:tcPr>
            <w:tcW w:w="3186" w:type="dxa"/>
          </w:tcPr>
          <w:p w:rsidR="00856E4F" w:rsidRPr="00856E4F" w:rsidRDefault="00856E4F" w:rsidP="007C5B68">
            <w:pPr>
              <w:jc w:val="left"/>
              <w:rPr>
                <w:rFonts w:cs="Times New Roman"/>
                <w:szCs w:val="28"/>
                <w:lang w:val="en-US"/>
              </w:rPr>
            </w:pPr>
            <w:r w:rsidRPr="00856E4F">
              <w:rPr>
                <w:rFonts w:cs="Times New Roman"/>
                <w:szCs w:val="28"/>
                <w:lang w:val="en-US"/>
              </w:rPr>
              <w:t>ReportForm()</w:t>
            </w:r>
          </w:p>
        </w:tc>
        <w:tc>
          <w:tcPr>
            <w:tcW w:w="886" w:type="dxa"/>
            <w:gridSpan w:val="2"/>
          </w:tcPr>
          <w:p w:rsidR="00856E4F" w:rsidRPr="00856E4F" w:rsidRDefault="00856E4F" w:rsidP="007C5B68">
            <w:pPr>
              <w:jc w:val="left"/>
              <w:rPr>
                <w:rFonts w:cs="Times New Roman"/>
                <w:szCs w:val="28"/>
                <w:lang w:val="en-US"/>
              </w:rPr>
            </w:pPr>
            <w:r w:rsidRPr="00856E4F">
              <w:rPr>
                <w:rFonts w:cs="Times New Roman"/>
                <w:szCs w:val="28"/>
                <w:lang w:val="en-US"/>
              </w:rPr>
              <w:t>-</w:t>
            </w:r>
          </w:p>
        </w:tc>
        <w:tc>
          <w:tcPr>
            <w:tcW w:w="2257" w:type="dxa"/>
            <w:gridSpan w:val="2"/>
          </w:tcPr>
          <w:p w:rsidR="00856E4F" w:rsidRPr="00856E4F" w:rsidRDefault="00856E4F" w:rsidP="007C5B68">
            <w:pPr>
              <w:jc w:val="left"/>
              <w:rPr>
                <w:rFonts w:cs="Times New Roman"/>
                <w:szCs w:val="28"/>
                <w:lang w:val="en-US"/>
              </w:rPr>
            </w:pPr>
            <w:r w:rsidRPr="00856E4F">
              <w:rPr>
                <w:rFonts w:cs="Times New Roman"/>
                <w:szCs w:val="28"/>
                <w:lang w:val="en-US"/>
              </w:rPr>
              <w:t>public</w:t>
            </w:r>
          </w:p>
        </w:tc>
        <w:tc>
          <w:tcPr>
            <w:tcW w:w="2619" w:type="dxa"/>
            <w:gridSpan w:val="2"/>
          </w:tcPr>
          <w:p w:rsidR="00856E4F" w:rsidRPr="00856E4F" w:rsidRDefault="00856E4F" w:rsidP="007C5B68">
            <w:pPr>
              <w:jc w:val="left"/>
              <w:rPr>
                <w:rFonts w:cs="Times New Roman"/>
                <w:szCs w:val="28"/>
              </w:rPr>
            </w:pPr>
            <w:r w:rsidRPr="00856E4F">
              <w:rPr>
                <w:rFonts w:cs="Times New Roman"/>
                <w:szCs w:val="28"/>
              </w:rPr>
              <w:t>Конструктор класса.</w:t>
            </w:r>
          </w:p>
        </w:tc>
      </w:tr>
      <w:tr w:rsidR="00867AA5" w:rsidRPr="00856E4F" w:rsidTr="009E37CA">
        <w:tc>
          <w:tcPr>
            <w:tcW w:w="566" w:type="dxa"/>
          </w:tcPr>
          <w:p w:rsidR="00867AA5" w:rsidRPr="00856E4F" w:rsidRDefault="00867AA5" w:rsidP="000774A9">
            <w:pPr>
              <w:rPr>
                <w:rFonts w:cs="Times New Roman"/>
                <w:szCs w:val="28"/>
              </w:rPr>
            </w:pPr>
            <w:r w:rsidRPr="00856E4F">
              <w:rPr>
                <w:rFonts w:cs="Times New Roman"/>
                <w:szCs w:val="28"/>
              </w:rPr>
              <w:t>21.</w:t>
            </w:r>
          </w:p>
        </w:tc>
        <w:tc>
          <w:tcPr>
            <w:tcW w:w="3186" w:type="dxa"/>
          </w:tcPr>
          <w:p w:rsidR="00867AA5" w:rsidRPr="00856E4F" w:rsidRDefault="00867AA5" w:rsidP="007C5B68">
            <w:pPr>
              <w:jc w:val="left"/>
              <w:rPr>
                <w:rFonts w:cs="Times New Roman"/>
                <w:szCs w:val="28"/>
                <w:lang w:val="en-US"/>
              </w:rPr>
            </w:pPr>
            <w:r w:rsidRPr="00856E4F">
              <w:rPr>
                <w:rFonts w:cs="Times New Roman"/>
                <w:szCs w:val="28"/>
                <w:lang w:val="en-US"/>
              </w:rPr>
              <w:t>ReportForm_Load(object sender, EventArgs e)</w:t>
            </w:r>
          </w:p>
        </w:tc>
        <w:tc>
          <w:tcPr>
            <w:tcW w:w="886" w:type="dxa"/>
            <w:gridSpan w:val="2"/>
          </w:tcPr>
          <w:p w:rsidR="00867AA5" w:rsidRPr="00856E4F" w:rsidRDefault="00867AA5" w:rsidP="007C5B68">
            <w:pPr>
              <w:jc w:val="left"/>
              <w:rPr>
                <w:rFonts w:cs="Times New Roman"/>
                <w:szCs w:val="28"/>
                <w:lang w:val="en-US"/>
              </w:rPr>
            </w:pPr>
            <w:r w:rsidRPr="00856E4F">
              <w:rPr>
                <w:rFonts w:cs="Times New Roman"/>
                <w:szCs w:val="28"/>
                <w:lang w:val="en-US"/>
              </w:rPr>
              <w:t>void</w:t>
            </w:r>
          </w:p>
        </w:tc>
        <w:tc>
          <w:tcPr>
            <w:tcW w:w="2257" w:type="dxa"/>
            <w:gridSpan w:val="2"/>
          </w:tcPr>
          <w:p w:rsidR="00867AA5" w:rsidRPr="00856E4F" w:rsidRDefault="00867AA5" w:rsidP="007C5B68">
            <w:pPr>
              <w:jc w:val="left"/>
              <w:rPr>
                <w:rFonts w:cs="Times New Roman"/>
                <w:szCs w:val="28"/>
                <w:lang w:val="en-US"/>
              </w:rPr>
            </w:pPr>
            <w:r w:rsidRPr="00856E4F">
              <w:rPr>
                <w:rFonts w:cs="Times New Roman"/>
                <w:szCs w:val="28"/>
                <w:lang w:val="en-US"/>
              </w:rPr>
              <w:t>private</w:t>
            </w:r>
          </w:p>
        </w:tc>
        <w:tc>
          <w:tcPr>
            <w:tcW w:w="2619" w:type="dxa"/>
            <w:gridSpan w:val="2"/>
          </w:tcPr>
          <w:p w:rsidR="00867AA5" w:rsidRPr="00856E4F" w:rsidRDefault="00867AA5" w:rsidP="007C5B68">
            <w:pPr>
              <w:jc w:val="left"/>
              <w:rPr>
                <w:rFonts w:cs="Times New Roman"/>
                <w:szCs w:val="28"/>
              </w:rPr>
            </w:pPr>
            <w:r w:rsidRPr="00856E4F">
              <w:rPr>
                <w:rFonts w:cs="Times New Roman"/>
                <w:szCs w:val="28"/>
              </w:rPr>
              <w:t>Обработчик события загрузки формы.</w:t>
            </w:r>
          </w:p>
        </w:tc>
      </w:tr>
      <w:tr w:rsidR="00867AA5" w:rsidRPr="00856E4F" w:rsidTr="000774A9">
        <w:tc>
          <w:tcPr>
            <w:tcW w:w="9514" w:type="dxa"/>
            <w:gridSpan w:val="8"/>
          </w:tcPr>
          <w:p w:rsidR="00867AA5" w:rsidRPr="00856E4F" w:rsidRDefault="00867AA5" w:rsidP="007C5B68">
            <w:pPr>
              <w:jc w:val="left"/>
              <w:rPr>
                <w:rFonts w:cs="Times New Roman"/>
                <w:szCs w:val="28"/>
              </w:rPr>
            </w:pPr>
            <w:r w:rsidRPr="00856E4F">
              <w:rPr>
                <w:rFonts w:cs="Times New Roman"/>
                <w:szCs w:val="28"/>
                <w:lang w:val="en-US"/>
              </w:rPr>
              <w:t>CompanyReport.cs</w:t>
            </w:r>
          </w:p>
        </w:tc>
      </w:tr>
      <w:tr w:rsidR="00867AA5" w:rsidRPr="00856E4F" w:rsidTr="009E37CA">
        <w:tc>
          <w:tcPr>
            <w:tcW w:w="566" w:type="dxa"/>
          </w:tcPr>
          <w:p w:rsidR="00867AA5" w:rsidRPr="00856E4F" w:rsidRDefault="00867AA5" w:rsidP="000774A9">
            <w:pPr>
              <w:rPr>
                <w:rFonts w:cs="Times New Roman"/>
                <w:szCs w:val="28"/>
              </w:rPr>
            </w:pPr>
            <w:r w:rsidRPr="00856E4F">
              <w:rPr>
                <w:rFonts w:cs="Times New Roman"/>
                <w:szCs w:val="28"/>
              </w:rPr>
              <w:t>22.</w:t>
            </w:r>
          </w:p>
        </w:tc>
        <w:tc>
          <w:tcPr>
            <w:tcW w:w="3186" w:type="dxa"/>
          </w:tcPr>
          <w:p w:rsidR="00867AA5" w:rsidRPr="00856E4F" w:rsidRDefault="00867AA5" w:rsidP="007C5B68">
            <w:pPr>
              <w:jc w:val="left"/>
              <w:rPr>
                <w:rFonts w:cs="Times New Roman"/>
                <w:szCs w:val="28"/>
              </w:rPr>
            </w:pPr>
            <w:r w:rsidRPr="00856E4F">
              <w:rPr>
                <w:rFonts w:cs="Times New Roman"/>
                <w:szCs w:val="28"/>
              </w:rPr>
              <w:t>CompanyReport()</w:t>
            </w:r>
          </w:p>
        </w:tc>
        <w:tc>
          <w:tcPr>
            <w:tcW w:w="886" w:type="dxa"/>
            <w:gridSpan w:val="2"/>
          </w:tcPr>
          <w:p w:rsidR="00867AA5" w:rsidRPr="00856E4F" w:rsidRDefault="00867AA5" w:rsidP="007C5B68">
            <w:pPr>
              <w:jc w:val="left"/>
              <w:rPr>
                <w:rFonts w:cs="Times New Roman"/>
                <w:szCs w:val="28"/>
              </w:rPr>
            </w:pPr>
            <w:r w:rsidRPr="00856E4F">
              <w:rPr>
                <w:rFonts w:cs="Times New Roman"/>
                <w:szCs w:val="28"/>
              </w:rPr>
              <w:t>-</w:t>
            </w:r>
          </w:p>
        </w:tc>
        <w:tc>
          <w:tcPr>
            <w:tcW w:w="2257" w:type="dxa"/>
            <w:gridSpan w:val="2"/>
          </w:tcPr>
          <w:p w:rsidR="00867AA5" w:rsidRPr="00856E4F" w:rsidRDefault="00867AA5" w:rsidP="007C5B68">
            <w:pPr>
              <w:jc w:val="left"/>
              <w:rPr>
                <w:rFonts w:cs="Times New Roman"/>
                <w:szCs w:val="28"/>
                <w:lang w:val="en-US"/>
              </w:rPr>
            </w:pPr>
            <w:r w:rsidRPr="00856E4F">
              <w:rPr>
                <w:rFonts w:cs="Times New Roman"/>
                <w:szCs w:val="28"/>
                <w:lang w:val="en-US"/>
              </w:rPr>
              <w:t xml:space="preserve">public </w:t>
            </w:r>
          </w:p>
        </w:tc>
        <w:tc>
          <w:tcPr>
            <w:tcW w:w="2619" w:type="dxa"/>
            <w:gridSpan w:val="2"/>
          </w:tcPr>
          <w:p w:rsidR="00867AA5" w:rsidRPr="00856E4F" w:rsidRDefault="00867AA5" w:rsidP="007C5B68">
            <w:pPr>
              <w:jc w:val="left"/>
              <w:rPr>
                <w:rFonts w:cs="Times New Roman"/>
                <w:szCs w:val="28"/>
              </w:rPr>
            </w:pPr>
            <w:r w:rsidRPr="00856E4F">
              <w:rPr>
                <w:rFonts w:cs="Times New Roman"/>
                <w:szCs w:val="28"/>
              </w:rPr>
              <w:t>Конструктор класса.</w:t>
            </w:r>
          </w:p>
        </w:tc>
      </w:tr>
      <w:tr w:rsidR="00867AA5" w:rsidRPr="00856E4F" w:rsidTr="009E37CA">
        <w:tc>
          <w:tcPr>
            <w:tcW w:w="566" w:type="dxa"/>
          </w:tcPr>
          <w:p w:rsidR="00867AA5" w:rsidRPr="00856E4F" w:rsidRDefault="00867AA5" w:rsidP="000774A9">
            <w:pPr>
              <w:rPr>
                <w:rFonts w:cs="Times New Roman"/>
                <w:szCs w:val="28"/>
              </w:rPr>
            </w:pPr>
            <w:r w:rsidRPr="00856E4F">
              <w:rPr>
                <w:rFonts w:cs="Times New Roman"/>
                <w:szCs w:val="28"/>
              </w:rPr>
              <w:t>23.</w:t>
            </w:r>
          </w:p>
        </w:tc>
        <w:tc>
          <w:tcPr>
            <w:tcW w:w="3186" w:type="dxa"/>
          </w:tcPr>
          <w:p w:rsidR="00867AA5" w:rsidRPr="00856E4F" w:rsidRDefault="00867AA5" w:rsidP="007C5B68">
            <w:pPr>
              <w:jc w:val="left"/>
              <w:rPr>
                <w:rFonts w:cs="Times New Roman"/>
                <w:szCs w:val="28"/>
                <w:lang w:val="en-US"/>
              </w:rPr>
            </w:pPr>
            <w:r w:rsidRPr="00856E4F">
              <w:rPr>
                <w:rFonts w:cs="Times New Roman"/>
                <w:szCs w:val="28"/>
                <w:lang w:val="en-US"/>
              </w:rPr>
              <w:t>getDataForReport(string companyName, OleDbConnection conn)</w:t>
            </w:r>
          </w:p>
        </w:tc>
        <w:tc>
          <w:tcPr>
            <w:tcW w:w="886" w:type="dxa"/>
            <w:gridSpan w:val="2"/>
          </w:tcPr>
          <w:p w:rsidR="00867AA5" w:rsidRPr="00856E4F" w:rsidRDefault="00867AA5" w:rsidP="007C5B68">
            <w:pPr>
              <w:jc w:val="left"/>
              <w:rPr>
                <w:rFonts w:cs="Times New Roman"/>
                <w:szCs w:val="28"/>
                <w:lang w:val="en-US"/>
              </w:rPr>
            </w:pPr>
            <w:r w:rsidRPr="00856E4F">
              <w:rPr>
                <w:rFonts w:cs="Times New Roman"/>
                <w:szCs w:val="28"/>
                <w:lang w:val="en-US"/>
              </w:rPr>
              <w:t>Data Set</w:t>
            </w:r>
          </w:p>
        </w:tc>
        <w:tc>
          <w:tcPr>
            <w:tcW w:w="2257" w:type="dxa"/>
            <w:gridSpan w:val="2"/>
          </w:tcPr>
          <w:p w:rsidR="00867AA5" w:rsidRPr="00856E4F" w:rsidRDefault="00867AA5" w:rsidP="007C5B68">
            <w:pPr>
              <w:jc w:val="left"/>
              <w:rPr>
                <w:rFonts w:cs="Times New Roman"/>
                <w:szCs w:val="28"/>
                <w:lang w:val="en-US"/>
              </w:rPr>
            </w:pPr>
            <w:r w:rsidRPr="00856E4F">
              <w:rPr>
                <w:rFonts w:cs="Times New Roman"/>
                <w:szCs w:val="28"/>
                <w:lang w:val="en-US"/>
              </w:rPr>
              <w:t>public</w:t>
            </w:r>
          </w:p>
        </w:tc>
        <w:tc>
          <w:tcPr>
            <w:tcW w:w="2619" w:type="dxa"/>
            <w:gridSpan w:val="2"/>
          </w:tcPr>
          <w:p w:rsidR="00867AA5" w:rsidRPr="00856E4F" w:rsidRDefault="00867AA5" w:rsidP="007C5B68">
            <w:pPr>
              <w:jc w:val="left"/>
              <w:rPr>
                <w:rFonts w:cs="Times New Roman"/>
                <w:szCs w:val="28"/>
              </w:rPr>
            </w:pPr>
            <w:r w:rsidRPr="00856E4F">
              <w:rPr>
                <w:rFonts w:cs="Times New Roman"/>
                <w:szCs w:val="28"/>
              </w:rPr>
              <w:t>Инициализирует набор данных для формирования отчета путем запроса к базе данных.</w:t>
            </w:r>
          </w:p>
        </w:tc>
      </w:tr>
    </w:tbl>
    <w:p w:rsidR="00856E4F" w:rsidRPr="00856E4F" w:rsidRDefault="00856E4F" w:rsidP="007C5B68">
      <w:pPr>
        <w:spacing w:before="160" w:after="160"/>
        <w:ind w:firstLine="709"/>
        <w:rPr>
          <w:rFonts w:cs="Times New Roman"/>
          <w:szCs w:val="28"/>
        </w:rPr>
      </w:pPr>
      <w:r w:rsidRPr="00856E4F">
        <w:rPr>
          <w:rFonts w:cs="Times New Roman"/>
          <w:szCs w:val="28"/>
        </w:rPr>
        <w:t>Диаграмма классов системы приведена на рисунке 5.2.</w:t>
      </w:r>
    </w:p>
    <w:p w:rsidR="00856E4F" w:rsidRPr="00856E4F" w:rsidRDefault="00856E4F" w:rsidP="00856E4F">
      <w:pPr>
        <w:spacing w:after="160"/>
        <w:rPr>
          <w:rFonts w:cs="Times New Roman"/>
          <w:szCs w:val="28"/>
        </w:rPr>
        <w:sectPr w:rsidR="00856E4F" w:rsidRPr="00856E4F" w:rsidSect="00867AA5">
          <w:pgSz w:w="11906" w:h="16838"/>
          <w:pgMar w:top="851" w:right="851" w:bottom="1418" w:left="1701" w:header="709" w:footer="709" w:gutter="0"/>
          <w:cols w:space="708"/>
          <w:docGrid w:linePitch="360"/>
        </w:sectPr>
      </w:pPr>
    </w:p>
    <w:p w:rsidR="00856E4F" w:rsidRPr="00856E4F" w:rsidRDefault="00856E4F" w:rsidP="00856E4F">
      <w:pPr>
        <w:spacing w:after="160"/>
        <w:rPr>
          <w:rFonts w:cs="Times New Roman"/>
          <w:szCs w:val="28"/>
        </w:rPr>
      </w:pPr>
      <w:r w:rsidRPr="00856E4F">
        <w:rPr>
          <w:rFonts w:cs="Times New Roman"/>
          <w:noProof/>
          <w:szCs w:val="28"/>
          <w:lang w:eastAsia="ru-RU"/>
        </w:rPr>
        <w:drawing>
          <wp:inline distT="0" distB="0" distL="0" distR="0" wp14:anchorId="09F83CEC" wp14:editId="1345F198">
            <wp:extent cx="9251950" cy="4142105"/>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Диаграмма классов.PNG"/>
                    <pic:cNvPicPr/>
                  </pic:nvPicPr>
                  <pic:blipFill>
                    <a:blip r:embed="rId35">
                      <a:extLst>
                        <a:ext uri="{28A0092B-C50C-407E-A947-70E740481C1C}">
                          <a14:useLocalDpi xmlns:a14="http://schemas.microsoft.com/office/drawing/2010/main" val="0"/>
                        </a:ext>
                      </a:extLst>
                    </a:blip>
                    <a:stretch>
                      <a:fillRect/>
                    </a:stretch>
                  </pic:blipFill>
                  <pic:spPr>
                    <a:xfrm>
                      <a:off x="0" y="0"/>
                      <a:ext cx="9251950" cy="414210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5.2 – Диаграмма классов</w:t>
      </w:r>
    </w:p>
    <w:p w:rsidR="00856E4F" w:rsidRPr="00856E4F" w:rsidRDefault="00856E4F" w:rsidP="00856E4F">
      <w:pPr>
        <w:spacing w:after="160"/>
        <w:jc w:val="center"/>
        <w:rPr>
          <w:rFonts w:cs="Times New Roman"/>
          <w:szCs w:val="28"/>
        </w:rPr>
        <w:sectPr w:rsidR="00856E4F" w:rsidRPr="00856E4F" w:rsidSect="00112779">
          <w:pgSz w:w="16838" w:h="11906" w:orient="landscape"/>
          <w:pgMar w:top="850" w:right="1134" w:bottom="1701" w:left="1134" w:header="708" w:footer="708" w:gutter="0"/>
          <w:cols w:space="708"/>
          <w:docGrid w:linePitch="360"/>
        </w:sectPr>
      </w:pPr>
    </w:p>
    <w:p w:rsidR="00856E4F" w:rsidRPr="00856E4F" w:rsidRDefault="00856E4F" w:rsidP="00FB11BE">
      <w:pPr>
        <w:jc w:val="left"/>
        <w:rPr>
          <w:rFonts w:cs="Times New Roman"/>
          <w:b/>
          <w:szCs w:val="28"/>
        </w:rPr>
      </w:pPr>
      <w:r w:rsidRPr="00856E4F">
        <w:rPr>
          <w:rFonts w:cs="Times New Roman"/>
          <w:b/>
          <w:szCs w:val="28"/>
        </w:rPr>
        <w:tab/>
        <w:t>5.2 Разработка интерфейса специального программного              обеспечения</w:t>
      </w:r>
    </w:p>
    <w:p w:rsidR="00856E4F" w:rsidRPr="00856E4F" w:rsidRDefault="00856E4F" w:rsidP="00524C78">
      <w:pPr>
        <w:rPr>
          <w:rFonts w:cs="Times New Roman"/>
          <w:szCs w:val="28"/>
        </w:rPr>
      </w:pPr>
      <w:r w:rsidRPr="00856E4F">
        <w:rPr>
          <w:rFonts w:cs="Times New Roman"/>
          <w:b/>
          <w:szCs w:val="28"/>
        </w:rPr>
        <w:tab/>
      </w:r>
      <w:r w:rsidRPr="00856E4F">
        <w:rPr>
          <w:rFonts w:cs="Times New Roman"/>
          <w:szCs w:val="28"/>
        </w:rPr>
        <w:t xml:space="preserve">Проектирование и реализация пользовательского интерфейса происходит в среде </w:t>
      </w:r>
      <w:r w:rsidRPr="00856E4F">
        <w:rPr>
          <w:rFonts w:cs="Times New Roman"/>
          <w:szCs w:val="28"/>
        </w:rPr>
        <w:tab/>
      </w:r>
      <w:r w:rsidRPr="00856E4F">
        <w:rPr>
          <w:rFonts w:cs="Times New Roman"/>
          <w:szCs w:val="28"/>
          <w:lang w:val="en-US"/>
        </w:rPr>
        <w:t>Microsoft</w:t>
      </w:r>
      <w:r w:rsidRPr="00856E4F">
        <w:rPr>
          <w:rFonts w:cs="Times New Roman"/>
          <w:szCs w:val="28"/>
        </w:rPr>
        <w:t xml:space="preserve"> </w:t>
      </w:r>
      <w:r w:rsidRPr="00856E4F">
        <w:rPr>
          <w:rFonts w:cs="Times New Roman"/>
          <w:szCs w:val="28"/>
          <w:lang w:val="en-US"/>
        </w:rPr>
        <w:t>Visual</w:t>
      </w:r>
      <w:r w:rsidRPr="00856E4F">
        <w:rPr>
          <w:rFonts w:cs="Times New Roman"/>
          <w:szCs w:val="28"/>
        </w:rPr>
        <w:t xml:space="preserve"> </w:t>
      </w:r>
      <w:r w:rsidRPr="00856E4F">
        <w:rPr>
          <w:rFonts w:cs="Times New Roman"/>
          <w:szCs w:val="28"/>
          <w:lang w:val="en-US"/>
        </w:rPr>
        <w:t>Studio</w:t>
      </w:r>
      <w:r w:rsidRPr="00856E4F">
        <w:rPr>
          <w:rFonts w:cs="Times New Roman"/>
          <w:szCs w:val="28"/>
        </w:rPr>
        <w:t xml:space="preserve"> 2013 с использованием технологии </w:t>
      </w:r>
      <w:r w:rsidRPr="00856E4F">
        <w:rPr>
          <w:rFonts w:cs="Times New Roman"/>
          <w:szCs w:val="28"/>
          <w:lang w:val="en-US"/>
        </w:rPr>
        <w:t>Windows</w:t>
      </w:r>
      <w:r w:rsidRPr="00856E4F">
        <w:rPr>
          <w:rFonts w:cs="Times New Roman"/>
          <w:szCs w:val="28"/>
        </w:rPr>
        <w:t xml:space="preserve"> </w:t>
      </w:r>
      <w:r w:rsidRPr="00856E4F">
        <w:rPr>
          <w:rFonts w:cs="Times New Roman"/>
          <w:szCs w:val="28"/>
          <w:lang w:val="en-US"/>
        </w:rPr>
        <w:t>Forms</w:t>
      </w:r>
      <w:r w:rsidRPr="00856E4F">
        <w:rPr>
          <w:rFonts w:cs="Times New Roman"/>
          <w:szCs w:val="28"/>
        </w:rPr>
        <w:t>.</w:t>
      </w:r>
    </w:p>
    <w:p w:rsidR="00856E4F" w:rsidRPr="00856E4F" w:rsidRDefault="00856E4F" w:rsidP="00524C78">
      <w:pPr>
        <w:rPr>
          <w:rFonts w:cs="Times New Roman"/>
          <w:szCs w:val="28"/>
        </w:rPr>
      </w:pPr>
      <w:r w:rsidRPr="00856E4F">
        <w:rPr>
          <w:rFonts w:cs="Times New Roman"/>
          <w:szCs w:val="28"/>
        </w:rPr>
        <w:tab/>
        <w:t>Интерфейс программы является многодокументным (</w:t>
      </w:r>
      <w:r w:rsidRPr="00856E4F">
        <w:rPr>
          <w:rFonts w:cs="Times New Roman"/>
          <w:szCs w:val="28"/>
          <w:lang w:val="en-US"/>
        </w:rPr>
        <w:t>multiple</w:t>
      </w:r>
      <w:r w:rsidRPr="00856E4F">
        <w:rPr>
          <w:rFonts w:cs="Times New Roman"/>
          <w:szCs w:val="28"/>
        </w:rPr>
        <w:t xml:space="preserve"> </w:t>
      </w:r>
      <w:r w:rsidRPr="00856E4F">
        <w:rPr>
          <w:rFonts w:cs="Times New Roman"/>
          <w:szCs w:val="28"/>
          <w:lang w:val="en-US"/>
        </w:rPr>
        <w:t>document</w:t>
      </w:r>
      <w:r w:rsidRPr="00856E4F">
        <w:rPr>
          <w:rFonts w:cs="Times New Roman"/>
          <w:szCs w:val="28"/>
        </w:rPr>
        <w:t xml:space="preserve"> </w:t>
      </w:r>
      <w:r w:rsidRPr="00856E4F">
        <w:rPr>
          <w:rFonts w:cs="Times New Roman"/>
          <w:szCs w:val="28"/>
          <w:lang w:val="en-US"/>
        </w:rPr>
        <w:t>interface</w:t>
      </w:r>
      <w:r w:rsidRPr="00856E4F">
        <w:rPr>
          <w:rFonts w:cs="Times New Roman"/>
          <w:szCs w:val="28"/>
        </w:rPr>
        <w:t>). Такой тип построения обладает рядом преимуществ:</w:t>
      </w:r>
    </w:p>
    <w:p w:rsidR="00856E4F" w:rsidRPr="00856E4F" w:rsidRDefault="00856E4F" w:rsidP="00BA03DF">
      <w:pPr>
        <w:numPr>
          <w:ilvl w:val="0"/>
          <w:numId w:val="19"/>
        </w:numPr>
        <w:jc w:val="left"/>
        <w:rPr>
          <w:rFonts w:cs="Times New Roman"/>
          <w:szCs w:val="28"/>
        </w:rPr>
      </w:pPr>
      <w:r w:rsidRPr="00856E4F">
        <w:rPr>
          <w:rFonts w:cs="Times New Roman"/>
          <w:szCs w:val="28"/>
        </w:rPr>
        <w:t>В интерфейсе типа MDI общая панель меню и панель инструментов для всех дочерних окон, что уменьшает загромождённость экрана элементами интерфейса и увеличивает его полезную площадь;</w:t>
      </w:r>
    </w:p>
    <w:p w:rsidR="00856E4F" w:rsidRPr="00856E4F" w:rsidRDefault="00856E4F" w:rsidP="00BA03DF">
      <w:pPr>
        <w:numPr>
          <w:ilvl w:val="0"/>
          <w:numId w:val="19"/>
        </w:numPr>
        <w:jc w:val="left"/>
        <w:rPr>
          <w:rFonts w:cs="Times New Roman"/>
          <w:szCs w:val="28"/>
        </w:rPr>
      </w:pPr>
      <w:r w:rsidRPr="00856E4F">
        <w:rPr>
          <w:rFonts w:cs="Times New Roman"/>
          <w:szCs w:val="28"/>
        </w:rPr>
        <w:t>Все окна приложения можно прятать/показывать, сворачивать/разворачивать и проводить с ними другие манипуляции, как с одним окном;</w:t>
      </w:r>
    </w:p>
    <w:p w:rsidR="00856E4F" w:rsidRPr="00856E4F" w:rsidRDefault="00856E4F" w:rsidP="00BA03DF">
      <w:pPr>
        <w:numPr>
          <w:ilvl w:val="0"/>
          <w:numId w:val="19"/>
        </w:numPr>
        <w:jc w:val="left"/>
        <w:rPr>
          <w:rFonts w:cs="Times New Roman"/>
          <w:szCs w:val="28"/>
        </w:rPr>
      </w:pPr>
      <w:r w:rsidRPr="00856E4F">
        <w:rPr>
          <w:rFonts w:cs="Times New Roman"/>
          <w:szCs w:val="28"/>
        </w:rPr>
        <w:t>Дочерние окна можно размещать «черепицей» или «каскадом» в главном окне;</w:t>
      </w:r>
    </w:p>
    <w:p w:rsidR="00856E4F" w:rsidRPr="00856E4F" w:rsidRDefault="00856E4F" w:rsidP="00BA03DF">
      <w:pPr>
        <w:numPr>
          <w:ilvl w:val="0"/>
          <w:numId w:val="19"/>
        </w:numPr>
        <w:jc w:val="left"/>
        <w:rPr>
          <w:rFonts w:cs="Times New Roman"/>
          <w:szCs w:val="28"/>
        </w:rPr>
      </w:pPr>
      <w:r w:rsidRPr="00856E4F">
        <w:rPr>
          <w:rFonts w:cs="Times New Roman"/>
          <w:szCs w:val="28"/>
        </w:rPr>
        <w:t>Увеличение скорости и экономия памяти при работе в одном окне, скорость переключения между дочерними окнами также выше, чем между равноправными в среде операционной системы;</w:t>
      </w:r>
    </w:p>
    <w:p w:rsidR="00856E4F" w:rsidRPr="00856E4F" w:rsidRDefault="00856E4F" w:rsidP="00BA03DF">
      <w:pPr>
        <w:numPr>
          <w:ilvl w:val="0"/>
          <w:numId w:val="19"/>
        </w:numPr>
        <w:jc w:val="left"/>
        <w:rPr>
          <w:rFonts w:cs="Times New Roman"/>
          <w:szCs w:val="28"/>
        </w:rPr>
      </w:pPr>
      <w:r w:rsidRPr="00856E4F">
        <w:rPr>
          <w:rFonts w:cs="Times New Roman"/>
          <w:szCs w:val="28"/>
        </w:rPr>
        <w:t>В некоторых приложениях предусмотрены «горячие сочетания клавиш» для быстрой навигации, в частности, для переключения между окнами. Это ещё более повышает скорость и удобство работы с приложением, так как не задействуются дополнительные ресурсы операционной системы;</w:t>
      </w:r>
    </w:p>
    <w:p w:rsidR="00856E4F" w:rsidRPr="00856E4F" w:rsidRDefault="00856E4F" w:rsidP="00BA03DF">
      <w:pPr>
        <w:numPr>
          <w:ilvl w:val="0"/>
          <w:numId w:val="19"/>
        </w:numPr>
        <w:jc w:val="left"/>
        <w:rPr>
          <w:rFonts w:cs="Times New Roman"/>
          <w:szCs w:val="28"/>
        </w:rPr>
      </w:pPr>
      <w:r w:rsidRPr="00856E4F">
        <w:rPr>
          <w:rFonts w:cs="Times New Roman"/>
          <w:szCs w:val="28"/>
        </w:rPr>
        <w:t>Логичное решение, если окна — части одного проекта.</w:t>
      </w:r>
    </w:p>
    <w:p w:rsidR="00856E4F" w:rsidRPr="00BA03DF" w:rsidRDefault="00856E4F" w:rsidP="00BA03DF">
      <w:pPr>
        <w:pStyle w:val="a6"/>
        <w:numPr>
          <w:ilvl w:val="0"/>
          <w:numId w:val="19"/>
        </w:numPr>
        <w:rPr>
          <w:rFonts w:cs="Times New Roman"/>
          <w:szCs w:val="28"/>
        </w:rPr>
      </w:pPr>
      <w:r w:rsidRPr="00BA03DF">
        <w:rPr>
          <w:rFonts w:cs="Times New Roman"/>
          <w:szCs w:val="28"/>
        </w:rPr>
        <w:t>Недостатком многодокументного интерфейса можно считать отсутствие возможности вынести содержимое дочерних окон на разные мониторы, а также затрудненность в параллельной работе с несколькими приложениями, в той ситуации, когда необходимо переключаться между внешними окнами одной программы и дочерними другой.</w:t>
      </w:r>
    </w:p>
    <w:p w:rsidR="00BA03DF" w:rsidRDefault="00856E4F" w:rsidP="00524C78">
      <w:pPr>
        <w:ind w:firstLine="708"/>
        <w:rPr>
          <w:rFonts w:cs="Times New Roman"/>
          <w:szCs w:val="28"/>
        </w:rPr>
      </w:pPr>
      <w:r w:rsidRPr="00856E4F">
        <w:rPr>
          <w:rFonts w:cs="Times New Roman"/>
          <w:szCs w:val="28"/>
        </w:rPr>
        <w:t>Эскиз главного окна приложения, которое пользователь видит после запуска программы изображен на рисунке 5.3.</w:t>
      </w:r>
      <w:r w:rsidR="00E8666F" w:rsidRPr="00E8666F">
        <w:rPr>
          <w:rFonts w:cs="Times New Roman"/>
          <w:szCs w:val="28"/>
        </w:rPr>
        <w:t xml:space="preserve">   </w:t>
      </w:r>
    </w:p>
    <w:p w:rsidR="00856E4F" w:rsidRPr="00E8666F" w:rsidRDefault="00E8666F" w:rsidP="00524C78">
      <w:pPr>
        <w:ind w:firstLine="708"/>
        <w:rPr>
          <w:rFonts w:cs="Times New Roman"/>
          <w:szCs w:val="28"/>
        </w:rPr>
        <w:sectPr w:rsidR="00856E4F" w:rsidRPr="00E8666F" w:rsidSect="00382E45">
          <w:pgSz w:w="11906" w:h="16838"/>
          <w:pgMar w:top="851" w:right="851" w:bottom="1418" w:left="1701" w:header="709" w:footer="709" w:gutter="0"/>
          <w:cols w:space="708"/>
          <w:docGrid w:linePitch="360"/>
        </w:sectPr>
      </w:pPr>
      <w:r w:rsidRPr="00E8666F">
        <w:rPr>
          <w:rFonts w:cs="Times New Roman"/>
          <w:szCs w:val="28"/>
        </w:rPr>
        <w:t xml:space="preserve">           </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7D520F1C" wp14:editId="501A9C88">
            <wp:extent cx="9251950" cy="520890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06-12-16 at 11.04 AM.PNG"/>
                    <pic:cNvPicPr/>
                  </pic:nvPicPr>
                  <pic:blipFill>
                    <a:blip r:embed="rId36">
                      <a:extLst>
                        <a:ext uri="{28A0092B-C50C-407E-A947-70E740481C1C}">
                          <a14:useLocalDpi xmlns:a14="http://schemas.microsoft.com/office/drawing/2010/main" val="0"/>
                        </a:ext>
                      </a:extLst>
                    </a:blip>
                    <a:stretch>
                      <a:fillRect/>
                    </a:stretch>
                  </pic:blipFill>
                  <pic:spPr>
                    <a:xfrm>
                      <a:off x="0" y="0"/>
                      <a:ext cx="9251950" cy="5208905"/>
                    </a:xfrm>
                    <a:prstGeom prst="rect">
                      <a:avLst/>
                    </a:prstGeom>
                  </pic:spPr>
                </pic:pic>
              </a:graphicData>
            </a:graphic>
          </wp:inline>
        </w:drawing>
      </w:r>
    </w:p>
    <w:p w:rsidR="00856E4F" w:rsidRPr="00856E4F" w:rsidRDefault="00856E4F" w:rsidP="00856E4F">
      <w:pPr>
        <w:spacing w:after="160"/>
        <w:jc w:val="center"/>
        <w:rPr>
          <w:rFonts w:cs="Times New Roman"/>
          <w:szCs w:val="28"/>
        </w:rPr>
        <w:sectPr w:rsidR="00856E4F" w:rsidRPr="00856E4F" w:rsidSect="00112779">
          <w:pgSz w:w="16838" w:h="11906" w:orient="landscape"/>
          <w:pgMar w:top="1701" w:right="1134" w:bottom="850" w:left="1134" w:header="708" w:footer="708" w:gutter="0"/>
          <w:cols w:space="708"/>
          <w:docGrid w:linePitch="360"/>
        </w:sectPr>
      </w:pPr>
      <w:r w:rsidRPr="00856E4F">
        <w:rPr>
          <w:rFonts w:cs="Times New Roman"/>
          <w:szCs w:val="28"/>
        </w:rPr>
        <w:t>Рисунок 5.3 – Главное окно приложения</w:t>
      </w:r>
    </w:p>
    <w:p w:rsidR="00856E4F" w:rsidRPr="00856E4F" w:rsidRDefault="00856E4F" w:rsidP="00856E4F">
      <w:pPr>
        <w:spacing w:after="160"/>
        <w:rPr>
          <w:rFonts w:cs="Times New Roman"/>
          <w:szCs w:val="28"/>
        </w:rPr>
      </w:pPr>
      <w:r w:rsidRPr="00856E4F">
        <w:rPr>
          <w:rFonts w:cs="Times New Roman"/>
          <w:szCs w:val="28"/>
        </w:rPr>
        <w:tab/>
        <w:t>При нажатии на кнопку «Импортировать декларацию» пользователь видит модальное окно открытия файла, которое изображено на рисунке 5.4.</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27F3F4E2" wp14:editId="55065605">
            <wp:extent cx="5400040" cy="34105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06-12-16 at 11.00 AM.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41058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5.4 – Окно открытия файла</w:t>
      </w:r>
    </w:p>
    <w:p w:rsidR="00856E4F" w:rsidRPr="00856E4F" w:rsidRDefault="00856E4F" w:rsidP="00856E4F">
      <w:pPr>
        <w:spacing w:after="160"/>
        <w:rPr>
          <w:rFonts w:cs="Times New Roman"/>
          <w:szCs w:val="28"/>
        </w:rPr>
      </w:pPr>
      <w:r w:rsidRPr="00856E4F">
        <w:rPr>
          <w:rFonts w:cs="Times New Roman"/>
          <w:szCs w:val="28"/>
        </w:rPr>
        <w:tab/>
        <w:t>При проверке корректности расчетов, в случае положительного результата пользователь видит окно, изображенное на рисунке 5.5, которое предложит сформировать налоговую квитанцию. Если же результат проверки оказался отрицательным, то программа проинформирует об этом, выдав сообщение, показанное на рисунке 5.6.</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6F1EE870" wp14:editId="0FC7FCBD">
            <wp:extent cx="3353268" cy="1781424"/>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06-12-16 at 11.01 AM.PNG"/>
                    <pic:cNvPicPr/>
                  </pic:nvPicPr>
                  <pic:blipFill>
                    <a:blip r:embed="rId38">
                      <a:extLst>
                        <a:ext uri="{28A0092B-C50C-407E-A947-70E740481C1C}">
                          <a14:useLocalDpi xmlns:a14="http://schemas.microsoft.com/office/drawing/2010/main" val="0"/>
                        </a:ext>
                      </a:extLst>
                    </a:blip>
                    <a:stretch>
                      <a:fillRect/>
                    </a:stretch>
                  </pic:blipFill>
                  <pic:spPr>
                    <a:xfrm>
                      <a:off x="0" y="0"/>
                      <a:ext cx="3353268" cy="1781424"/>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5.5 – Окно, информирующее об отсутствии ошибок</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06378F71" wp14:editId="1C869F0B">
            <wp:extent cx="2486372" cy="162900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06-12-16 at 11.02 AM.PNG"/>
                    <pic:cNvPicPr/>
                  </pic:nvPicPr>
                  <pic:blipFill>
                    <a:blip r:embed="rId39">
                      <a:extLst>
                        <a:ext uri="{28A0092B-C50C-407E-A947-70E740481C1C}">
                          <a14:useLocalDpi xmlns:a14="http://schemas.microsoft.com/office/drawing/2010/main" val="0"/>
                        </a:ext>
                      </a:extLst>
                    </a:blip>
                    <a:stretch>
                      <a:fillRect/>
                    </a:stretch>
                  </pic:blipFill>
                  <pic:spPr>
                    <a:xfrm>
                      <a:off x="0" y="0"/>
                      <a:ext cx="2486372" cy="1629002"/>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5.6 – Сообщение об ошибке</w:t>
      </w:r>
    </w:p>
    <w:p w:rsidR="00856E4F" w:rsidRPr="00856E4F" w:rsidRDefault="00856E4F" w:rsidP="00856E4F">
      <w:pPr>
        <w:spacing w:after="160"/>
        <w:rPr>
          <w:rFonts w:cs="Times New Roman"/>
          <w:szCs w:val="28"/>
        </w:rPr>
      </w:pPr>
      <w:r w:rsidRPr="00856E4F">
        <w:rPr>
          <w:rFonts w:cs="Times New Roman"/>
          <w:szCs w:val="28"/>
        </w:rPr>
        <w:tab/>
        <w:t xml:space="preserve">Формирование уточненной налоговой декларации происходит с использованием данных, которые определяются содержимым элементов </w:t>
      </w:r>
      <w:r w:rsidRPr="00856E4F">
        <w:rPr>
          <w:rFonts w:cs="Times New Roman"/>
          <w:szCs w:val="28"/>
          <w:lang w:val="en-US"/>
        </w:rPr>
        <w:t>combo</w:t>
      </w:r>
      <w:r w:rsidRPr="00856E4F">
        <w:rPr>
          <w:rFonts w:cs="Times New Roman"/>
          <w:szCs w:val="28"/>
        </w:rPr>
        <w:t xml:space="preserve"> </w:t>
      </w:r>
      <w:r w:rsidRPr="00856E4F">
        <w:rPr>
          <w:rFonts w:cs="Times New Roman"/>
          <w:szCs w:val="28"/>
          <w:lang w:val="en-US"/>
        </w:rPr>
        <w:t>box</w:t>
      </w:r>
      <w:r w:rsidRPr="00856E4F">
        <w:rPr>
          <w:rFonts w:cs="Times New Roman"/>
          <w:szCs w:val="28"/>
        </w:rPr>
        <w:t>,</w:t>
      </w:r>
      <w:r w:rsidR="00FB11BE" w:rsidRPr="00FB11BE">
        <w:rPr>
          <w:rFonts w:cs="Times New Roman"/>
          <w:szCs w:val="28"/>
        </w:rPr>
        <w:t xml:space="preserve"> </w:t>
      </w:r>
      <w:r w:rsidR="00FB11BE">
        <w:rPr>
          <w:rFonts w:cs="Times New Roman"/>
          <w:szCs w:val="28"/>
        </w:rPr>
        <w:t>находящихся</w:t>
      </w:r>
      <w:r w:rsidRPr="00856E4F">
        <w:rPr>
          <w:rFonts w:cs="Times New Roman"/>
          <w:szCs w:val="28"/>
        </w:rPr>
        <w:t xml:space="preserve"> в окне, представленном на рисунке 5.7.</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73903D4A" wp14:editId="7F8C26FB">
            <wp:extent cx="2753109" cy="2010056"/>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06-12-16 at 11.03 AM.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2010056"/>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5.7 – Окно формирования уточненной декларации</w:t>
      </w:r>
    </w:p>
    <w:p w:rsidR="00856E4F" w:rsidRPr="00856E4F" w:rsidRDefault="00856E4F" w:rsidP="00524C78">
      <w:pPr>
        <w:rPr>
          <w:rFonts w:cs="Times New Roman"/>
          <w:szCs w:val="28"/>
        </w:rPr>
      </w:pPr>
      <w:r w:rsidRPr="00856E4F">
        <w:rPr>
          <w:rFonts w:cs="Times New Roman"/>
          <w:szCs w:val="28"/>
        </w:rPr>
        <w:tab/>
        <w:t>Отчет создается по нажатию соответствующей кнопки, для его отображения отведена отдельная форма, изображенная на рисунке 5.8.</w:t>
      </w:r>
    </w:p>
    <w:p w:rsidR="00856E4F" w:rsidRPr="00856E4F" w:rsidRDefault="00856E4F" w:rsidP="00524C78">
      <w:pPr>
        <w:rPr>
          <w:rFonts w:cs="Times New Roman"/>
          <w:szCs w:val="28"/>
        </w:rPr>
      </w:pPr>
      <w:r w:rsidRPr="00856E4F">
        <w:rPr>
          <w:rFonts w:cs="Times New Roman"/>
          <w:szCs w:val="28"/>
        </w:rPr>
        <w:tab/>
        <w:t xml:space="preserve">Форма содержит компонент для представления отчета </w:t>
      </w:r>
      <w:r w:rsidRPr="00856E4F">
        <w:rPr>
          <w:rFonts w:cs="Times New Roman"/>
          <w:szCs w:val="28"/>
          <w:lang w:val="en-US"/>
        </w:rPr>
        <w:t>report</w:t>
      </w:r>
      <w:r w:rsidRPr="00856E4F">
        <w:rPr>
          <w:rFonts w:cs="Times New Roman"/>
          <w:szCs w:val="28"/>
        </w:rPr>
        <w:t xml:space="preserve"> </w:t>
      </w:r>
      <w:r w:rsidRPr="00856E4F">
        <w:rPr>
          <w:rFonts w:cs="Times New Roman"/>
          <w:szCs w:val="28"/>
          <w:lang w:val="en-US"/>
        </w:rPr>
        <w:t>viewer</w:t>
      </w:r>
      <w:r w:rsidRPr="00856E4F">
        <w:rPr>
          <w:rFonts w:cs="Times New Roman"/>
          <w:szCs w:val="28"/>
        </w:rPr>
        <w:t>.</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3EC068FD" wp14:editId="76888AD9">
            <wp:extent cx="5400040" cy="4866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06-12-16 at 11.03 AM 00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866640"/>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5.8 – Форма для работы с отчетом</w:t>
      </w:r>
    </w:p>
    <w:p w:rsidR="00856E4F" w:rsidRPr="00856E4F" w:rsidRDefault="00856E4F" w:rsidP="00856E4F">
      <w:pPr>
        <w:spacing w:after="160"/>
        <w:rPr>
          <w:rFonts w:cs="Times New Roman"/>
          <w:szCs w:val="28"/>
        </w:rPr>
      </w:pPr>
    </w:p>
    <w:p w:rsidR="00856E4F" w:rsidRPr="00856E4F" w:rsidRDefault="00856E4F" w:rsidP="00FB11BE">
      <w:pPr>
        <w:ind w:firstLine="709"/>
        <w:jc w:val="left"/>
        <w:rPr>
          <w:rFonts w:cs="Times New Roman"/>
          <w:b/>
          <w:szCs w:val="28"/>
        </w:rPr>
      </w:pPr>
      <w:r w:rsidRPr="00856E4F">
        <w:rPr>
          <w:rFonts w:cs="Times New Roman"/>
          <w:b/>
          <w:szCs w:val="28"/>
        </w:rPr>
        <w:t>5.3 Описание структуры программы и организации меню</w:t>
      </w:r>
    </w:p>
    <w:p w:rsidR="00856E4F" w:rsidRPr="00856E4F" w:rsidRDefault="00856E4F" w:rsidP="00524C78">
      <w:pPr>
        <w:ind w:firstLine="709"/>
        <w:rPr>
          <w:rFonts w:cs="Times New Roman"/>
          <w:szCs w:val="28"/>
        </w:rPr>
      </w:pPr>
      <w:r w:rsidRPr="00856E4F">
        <w:rPr>
          <w:rFonts w:cs="Times New Roman"/>
          <w:szCs w:val="28"/>
        </w:rPr>
        <w:t xml:space="preserve">Программа разрабатывается средствами объектно – ориентированного языка </w:t>
      </w:r>
      <w:r w:rsidRPr="00856E4F">
        <w:rPr>
          <w:rFonts w:cs="Times New Roman"/>
          <w:szCs w:val="28"/>
          <w:lang w:val="en-US"/>
        </w:rPr>
        <w:t>C</w:t>
      </w:r>
      <w:r w:rsidRPr="00856E4F">
        <w:rPr>
          <w:rFonts w:cs="Times New Roman"/>
          <w:szCs w:val="28"/>
        </w:rPr>
        <w:t xml:space="preserve"> </w:t>
      </w:r>
      <w:r w:rsidRPr="00856E4F">
        <w:rPr>
          <w:rFonts w:cs="Times New Roman"/>
          <w:szCs w:val="28"/>
          <w:lang w:val="en-US"/>
        </w:rPr>
        <w:t>Sharp</w:t>
      </w:r>
      <w:r w:rsidRPr="00856E4F">
        <w:rPr>
          <w:rFonts w:cs="Times New Roman"/>
          <w:szCs w:val="28"/>
        </w:rPr>
        <w:t xml:space="preserve">, с использованием технологии </w:t>
      </w:r>
      <w:r w:rsidRPr="00856E4F">
        <w:rPr>
          <w:rFonts w:cs="Times New Roman"/>
          <w:szCs w:val="28"/>
          <w:lang w:val="en-US"/>
        </w:rPr>
        <w:t>Windows</w:t>
      </w:r>
      <w:r w:rsidRPr="00856E4F">
        <w:rPr>
          <w:rFonts w:cs="Times New Roman"/>
          <w:szCs w:val="28"/>
        </w:rPr>
        <w:t xml:space="preserve"> </w:t>
      </w:r>
      <w:r w:rsidRPr="00856E4F">
        <w:rPr>
          <w:rFonts w:cs="Times New Roman"/>
          <w:szCs w:val="28"/>
          <w:lang w:val="en-US"/>
        </w:rPr>
        <w:t>Forms</w:t>
      </w:r>
      <w:r w:rsidRPr="00856E4F">
        <w:rPr>
          <w:rFonts w:cs="Times New Roman"/>
          <w:szCs w:val="28"/>
        </w:rPr>
        <w:t xml:space="preserve"> в среде </w:t>
      </w:r>
      <w:r w:rsidRPr="00856E4F">
        <w:rPr>
          <w:rFonts w:cs="Times New Roman"/>
          <w:szCs w:val="28"/>
          <w:lang w:val="en-US"/>
        </w:rPr>
        <w:t>Microsoft</w:t>
      </w:r>
      <w:r w:rsidRPr="00856E4F">
        <w:rPr>
          <w:rFonts w:cs="Times New Roman"/>
          <w:szCs w:val="28"/>
        </w:rPr>
        <w:t xml:space="preserve"> </w:t>
      </w:r>
      <w:r w:rsidRPr="00856E4F">
        <w:rPr>
          <w:rFonts w:cs="Times New Roman"/>
          <w:szCs w:val="28"/>
          <w:lang w:val="en-US"/>
        </w:rPr>
        <w:t>Visual</w:t>
      </w:r>
      <w:r w:rsidRPr="00856E4F">
        <w:rPr>
          <w:rFonts w:cs="Times New Roman"/>
          <w:szCs w:val="28"/>
        </w:rPr>
        <w:t xml:space="preserve"> </w:t>
      </w:r>
      <w:r w:rsidRPr="00856E4F">
        <w:rPr>
          <w:rFonts w:cs="Times New Roman"/>
          <w:szCs w:val="28"/>
          <w:lang w:val="en-US"/>
        </w:rPr>
        <w:t>Studio</w:t>
      </w:r>
      <w:r w:rsidRPr="00856E4F">
        <w:rPr>
          <w:rFonts w:cs="Times New Roman"/>
          <w:szCs w:val="28"/>
        </w:rPr>
        <w:t xml:space="preserve"> 2013. Для отображения данных в удобном для пользователя формате используются компоненты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w:t>
      </w:r>
    </w:p>
    <w:p w:rsidR="00856E4F" w:rsidRPr="00052594" w:rsidRDefault="00856E4F" w:rsidP="00524C78">
      <w:pPr>
        <w:ind w:firstLine="709"/>
        <w:rPr>
          <w:rFonts w:cs="Times New Roman"/>
          <w:szCs w:val="28"/>
          <w:lang w:val="en-US"/>
        </w:rPr>
      </w:pPr>
      <w:r w:rsidRPr="00856E4F">
        <w:rPr>
          <w:rFonts w:cs="Times New Roman"/>
          <w:szCs w:val="28"/>
        </w:rPr>
        <w:t xml:space="preserve">Соединение и взаимодействие с базой данных обеспечивает технология </w:t>
      </w:r>
      <w:r w:rsidRPr="00856E4F">
        <w:rPr>
          <w:rFonts w:cs="Times New Roman"/>
          <w:szCs w:val="28"/>
          <w:lang w:val="en-US"/>
        </w:rPr>
        <w:t>Object</w:t>
      </w:r>
      <w:r w:rsidRPr="00856E4F">
        <w:rPr>
          <w:rFonts w:cs="Times New Roman"/>
          <w:szCs w:val="28"/>
        </w:rPr>
        <w:t xml:space="preserve"> </w:t>
      </w:r>
      <w:r w:rsidRPr="00856E4F">
        <w:rPr>
          <w:rFonts w:cs="Times New Roman"/>
          <w:szCs w:val="28"/>
          <w:lang w:val="en-US"/>
        </w:rPr>
        <w:t>Linking</w:t>
      </w:r>
      <w:r w:rsidRPr="00856E4F">
        <w:rPr>
          <w:rFonts w:cs="Times New Roman"/>
          <w:szCs w:val="28"/>
        </w:rPr>
        <w:t xml:space="preserve"> </w:t>
      </w:r>
      <w:r w:rsidRPr="00856E4F">
        <w:rPr>
          <w:rFonts w:cs="Times New Roman"/>
          <w:szCs w:val="28"/>
          <w:lang w:val="en-US"/>
        </w:rPr>
        <w:t>and</w:t>
      </w:r>
      <w:r w:rsidRPr="00856E4F">
        <w:rPr>
          <w:rFonts w:cs="Times New Roman"/>
          <w:szCs w:val="28"/>
        </w:rPr>
        <w:t xml:space="preserve"> </w:t>
      </w:r>
      <w:r w:rsidRPr="00856E4F">
        <w:rPr>
          <w:rFonts w:cs="Times New Roman"/>
          <w:szCs w:val="28"/>
          <w:lang w:val="en-US"/>
        </w:rPr>
        <w:t>Embedding</w:t>
      </w:r>
      <w:r w:rsidRPr="00856E4F">
        <w:rPr>
          <w:rFonts w:cs="Times New Roman"/>
          <w:szCs w:val="28"/>
        </w:rPr>
        <w:t xml:space="preserve">, </w:t>
      </w:r>
      <w:r w:rsidRPr="00856E4F">
        <w:rPr>
          <w:rFonts w:cs="Times New Roman"/>
          <w:szCs w:val="28"/>
          <w:lang w:val="en-US"/>
        </w:rPr>
        <w:t>Database</w:t>
      </w:r>
      <w:r w:rsidRPr="00856E4F">
        <w:rPr>
          <w:rFonts w:cs="Times New Roman"/>
          <w:szCs w:val="28"/>
        </w:rPr>
        <w:t xml:space="preserve"> (</w:t>
      </w:r>
      <w:r w:rsidRPr="00856E4F">
        <w:rPr>
          <w:rFonts w:cs="Times New Roman"/>
          <w:szCs w:val="28"/>
          <w:lang w:val="en-US"/>
        </w:rPr>
        <w:t>OLE</w:t>
      </w:r>
      <w:r w:rsidRPr="00856E4F">
        <w:rPr>
          <w:rFonts w:cs="Times New Roman"/>
          <w:szCs w:val="28"/>
        </w:rPr>
        <w:t xml:space="preserve"> </w:t>
      </w:r>
      <w:r w:rsidRPr="00856E4F">
        <w:rPr>
          <w:rFonts w:cs="Times New Roman"/>
          <w:szCs w:val="28"/>
          <w:lang w:val="en-US"/>
        </w:rPr>
        <w:t>DB</w:t>
      </w:r>
      <w:r w:rsidRPr="00856E4F">
        <w:rPr>
          <w:rFonts w:cs="Times New Roman"/>
          <w:szCs w:val="28"/>
        </w:rPr>
        <w:t>). OLE DB является универсальным средством работы с данными.</w:t>
      </w:r>
      <w:r w:rsidR="0065653D">
        <w:rPr>
          <w:rFonts w:cs="Times New Roman"/>
          <w:szCs w:val="28"/>
          <w:lang w:val="en-US"/>
        </w:rPr>
        <w:t xml:space="preserve"> </w:t>
      </w:r>
      <w:r w:rsidR="00052594">
        <w:rPr>
          <w:rFonts w:cs="Times New Roman"/>
          <w:szCs w:val="28"/>
          <w:lang w:val="en-US"/>
        </w:rPr>
        <w:t>[2]</w:t>
      </w:r>
    </w:p>
    <w:p w:rsidR="00856E4F" w:rsidRPr="00B8528E" w:rsidRDefault="00856E4F" w:rsidP="00524C78">
      <w:pPr>
        <w:ind w:firstLine="709"/>
        <w:rPr>
          <w:rFonts w:cs="Times New Roman"/>
          <w:szCs w:val="28"/>
        </w:rPr>
      </w:pPr>
      <w:r w:rsidRPr="00856E4F">
        <w:rPr>
          <w:rFonts w:cs="Times New Roman"/>
          <w:szCs w:val="28"/>
        </w:rPr>
        <w:t>OLE DB провайдеры могут работать не только с реляционными базами данных, но и с любой другой информацией которую можно представить в табличном виде, например, OLE DB провайдер для служб каталогов или Jet OLE DB провайдер, позволяющий извлекать данные из Excel и Outlook.</w:t>
      </w:r>
      <w:r w:rsidR="005F3869" w:rsidRPr="00B8528E">
        <w:rPr>
          <w:rFonts w:cs="Times New Roman"/>
          <w:szCs w:val="28"/>
        </w:rPr>
        <w:t>[5]</w:t>
      </w:r>
    </w:p>
    <w:p w:rsidR="00856E4F" w:rsidRPr="00856E4F" w:rsidRDefault="00856E4F" w:rsidP="00524C78">
      <w:pPr>
        <w:ind w:firstLine="709"/>
        <w:rPr>
          <w:rFonts w:cs="Times New Roman"/>
          <w:szCs w:val="28"/>
        </w:rPr>
      </w:pPr>
      <w:r w:rsidRPr="00856E4F">
        <w:rPr>
          <w:rFonts w:cs="Times New Roman"/>
          <w:szCs w:val="28"/>
        </w:rPr>
        <w:t>По большому счёту, все объекты в OLE DB делятся на 2 группы: Потребители и Поставщики (consumers и providers, соответственно). Суть концепции "Поставщика" в представлении любого необходимого набора данных в виде совокупности строк упорядоченной некоторым образом информации. Концепция "Потребителя" ещё проще: данные, предоставляемые "Поставщиком", используются для извлечения из них информации общепринятым образом: при помощи запросов или манипуляции с отдельным полями структур, которыми физически являются строки, предоставляемые "Поставщиком".</w:t>
      </w:r>
    </w:p>
    <w:p w:rsidR="00856E4F" w:rsidRPr="00856E4F" w:rsidRDefault="00856E4F" w:rsidP="00524C78">
      <w:pPr>
        <w:ind w:firstLine="709"/>
        <w:rPr>
          <w:rFonts w:cs="Times New Roman"/>
          <w:szCs w:val="28"/>
        </w:rPr>
      </w:pPr>
      <w:r w:rsidRPr="00856E4F">
        <w:rPr>
          <w:rFonts w:cs="Times New Roman"/>
          <w:szCs w:val="28"/>
        </w:rPr>
        <w:t xml:space="preserve">Для работы с файлами </w:t>
      </w:r>
      <w:r w:rsidRPr="00856E4F">
        <w:rPr>
          <w:rFonts w:cs="Times New Roman"/>
          <w:szCs w:val="28"/>
          <w:lang w:val="en-US"/>
        </w:rPr>
        <w:t>Excel</w:t>
      </w:r>
      <w:r w:rsidRPr="00856E4F">
        <w:rPr>
          <w:rFonts w:cs="Times New Roman"/>
          <w:szCs w:val="28"/>
        </w:rPr>
        <w:t xml:space="preserve"> (.</w:t>
      </w:r>
      <w:r w:rsidRPr="00856E4F">
        <w:rPr>
          <w:rFonts w:cs="Times New Roman"/>
          <w:szCs w:val="28"/>
          <w:lang w:val="en-US"/>
        </w:rPr>
        <w:t>xlsx</w:t>
      </w:r>
      <w:r w:rsidRPr="00856E4F">
        <w:rPr>
          <w:rFonts w:cs="Times New Roman"/>
          <w:szCs w:val="28"/>
        </w:rPr>
        <w:t>) и текстовыми документами (.</w:t>
      </w:r>
      <w:r w:rsidRPr="00856E4F">
        <w:rPr>
          <w:rFonts w:cs="Times New Roman"/>
          <w:szCs w:val="28"/>
          <w:lang w:val="en-US"/>
        </w:rPr>
        <w:t>doc</w:t>
      </w:r>
      <w:r w:rsidRPr="00856E4F">
        <w:rPr>
          <w:rFonts w:cs="Times New Roman"/>
          <w:szCs w:val="28"/>
        </w:rPr>
        <w:t xml:space="preserve">) используются средства библиотеки </w:t>
      </w:r>
      <w:r w:rsidRPr="00856E4F">
        <w:rPr>
          <w:rFonts w:cs="Times New Roman"/>
          <w:szCs w:val="28"/>
          <w:lang w:val="en-US"/>
        </w:rPr>
        <w:t>Microsoft</w:t>
      </w:r>
      <w:r w:rsidRPr="00856E4F">
        <w:rPr>
          <w:rFonts w:cs="Times New Roman"/>
          <w:szCs w:val="28"/>
        </w:rPr>
        <w:t xml:space="preserve"> </w:t>
      </w:r>
      <w:r w:rsidRPr="00856E4F">
        <w:rPr>
          <w:rFonts w:cs="Times New Roman"/>
          <w:szCs w:val="28"/>
          <w:lang w:val="en-US"/>
        </w:rPr>
        <w:t>Office</w:t>
      </w:r>
      <w:r w:rsidRPr="00856E4F">
        <w:rPr>
          <w:rFonts w:cs="Times New Roman"/>
          <w:szCs w:val="28"/>
        </w:rPr>
        <w:t xml:space="preserve"> </w:t>
      </w:r>
      <w:r w:rsidRPr="00856E4F">
        <w:rPr>
          <w:rFonts w:cs="Times New Roman"/>
          <w:szCs w:val="28"/>
          <w:lang w:val="en-US"/>
        </w:rPr>
        <w:t>Interop</w:t>
      </w:r>
      <w:r w:rsidRPr="00856E4F">
        <w:rPr>
          <w:rFonts w:cs="Times New Roman"/>
          <w:szCs w:val="28"/>
        </w:rPr>
        <w:t>.</w:t>
      </w:r>
    </w:p>
    <w:p w:rsidR="00856E4F" w:rsidRPr="00856E4F" w:rsidRDefault="00856E4F" w:rsidP="00524C78">
      <w:pPr>
        <w:ind w:firstLine="709"/>
        <w:rPr>
          <w:rFonts w:cs="Times New Roman"/>
          <w:szCs w:val="28"/>
        </w:rPr>
      </w:pPr>
      <w:r w:rsidRPr="00856E4F">
        <w:rPr>
          <w:rFonts w:cs="Times New Roman"/>
          <w:szCs w:val="28"/>
        </w:rPr>
        <w:t>Разрабатываемое приложение имеет модульную структуру, которая содержит в себе экранные формы, файлы исходного кода классов и отчеты.</w:t>
      </w:r>
    </w:p>
    <w:p w:rsidR="00856E4F" w:rsidRPr="00856E4F" w:rsidRDefault="00856E4F" w:rsidP="00524C78">
      <w:pPr>
        <w:ind w:firstLine="709"/>
        <w:rPr>
          <w:rFonts w:cs="Times New Roman"/>
          <w:szCs w:val="28"/>
        </w:rPr>
      </w:pPr>
      <w:r w:rsidRPr="00856E4F">
        <w:rPr>
          <w:rFonts w:cs="Times New Roman"/>
          <w:szCs w:val="28"/>
        </w:rPr>
        <w:t>Модуль «</w:t>
      </w:r>
      <w:r w:rsidRPr="00856E4F">
        <w:rPr>
          <w:rFonts w:cs="Times New Roman"/>
          <w:szCs w:val="28"/>
          <w:lang w:val="en-US"/>
        </w:rPr>
        <w:t>MainForm</w:t>
      </w:r>
      <w:r w:rsidRPr="00856E4F">
        <w:rPr>
          <w:rFonts w:cs="Times New Roman"/>
          <w:szCs w:val="28"/>
        </w:rPr>
        <w:t>.</w:t>
      </w:r>
      <w:r w:rsidRPr="00856E4F">
        <w:rPr>
          <w:rFonts w:cs="Times New Roman"/>
          <w:szCs w:val="28"/>
          <w:lang w:val="en-US"/>
        </w:rPr>
        <w:t>cs</w:t>
      </w:r>
      <w:r w:rsidRPr="00856E4F">
        <w:rPr>
          <w:rFonts w:cs="Times New Roman"/>
          <w:szCs w:val="28"/>
        </w:rPr>
        <w:t>»</w:t>
      </w:r>
      <w:r w:rsidR="00AF2BCD">
        <w:rPr>
          <w:rFonts w:cs="Times New Roman"/>
          <w:szCs w:val="28"/>
        </w:rPr>
        <w:t xml:space="preserve"> (см. Приложение В)</w:t>
      </w:r>
      <w:r w:rsidRPr="00856E4F">
        <w:rPr>
          <w:rFonts w:cs="Times New Roman"/>
          <w:szCs w:val="28"/>
        </w:rPr>
        <w:t xml:space="preserve"> обеспечивает реализацию главной экранной формы. Он содержит в себе методы, обеспечивающие синхронизацию приложения с базой данных, проверку полученных данных, а также обработчики событий нажатия кнопок на экранной форме. Отображение информации обеспечивают компоненты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w:t>
      </w:r>
    </w:p>
    <w:p w:rsidR="00856E4F" w:rsidRPr="00856E4F" w:rsidRDefault="00856E4F" w:rsidP="00524C78">
      <w:pPr>
        <w:ind w:firstLine="709"/>
        <w:rPr>
          <w:rFonts w:cs="Times New Roman"/>
          <w:szCs w:val="28"/>
        </w:rPr>
      </w:pPr>
      <w:r w:rsidRPr="00856E4F">
        <w:rPr>
          <w:rFonts w:cs="Times New Roman"/>
          <w:szCs w:val="28"/>
        </w:rPr>
        <w:t>«</w:t>
      </w:r>
      <w:r w:rsidRPr="00856E4F">
        <w:rPr>
          <w:rFonts w:cs="Times New Roman"/>
          <w:szCs w:val="28"/>
          <w:lang w:val="en-US"/>
        </w:rPr>
        <w:t>Declaration</w:t>
      </w:r>
      <w:r w:rsidRPr="00856E4F">
        <w:rPr>
          <w:rFonts w:cs="Times New Roman"/>
          <w:szCs w:val="28"/>
        </w:rPr>
        <w:t>.</w:t>
      </w:r>
      <w:r w:rsidRPr="00856E4F">
        <w:rPr>
          <w:rFonts w:cs="Times New Roman"/>
          <w:szCs w:val="28"/>
          <w:lang w:val="en-US"/>
        </w:rPr>
        <w:t>cs</w:t>
      </w:r>
      <w:r w:rsidRPr="00856E4F">
        <w:rPr>
          <w:rFonts w:cs="Times New Roman"/>
          <w:szCs w:val="28"/>
        </w:rPr>
        <w:t xml:space="preserve">» </w:t>
      </w:r>
      <w:r w:rsidR="00AF2BCD">
        <w:rPr>
          <w:rFonts w:cs="Times New Roman"/>
          <w:szCs w:val="28"/>
        </w:rPr>
        <w:t xml:space="preserve">(см. Приложение Д) </w:t>
      </w:r>
      <w:r w:rsidRPr="00856E4F">
        <w:rPr>
          <w:rFonts w:cs="Times New Roman"/>
          <w:szCs w:val="28"/>
        </w:rPr>
        <w:t>представляет собой класс, свойства которого соответствуют полям декларации, а методы обеспечивают считывание данных с файла расширения .</w:t>
      </w:r>
      <w:r w:rsidRPr="00856E4F">
        <w:rPr>
          <w:rFonts w:cs="Times New Roman"/>
          <w:szCs w:val="28"/>
          <w:lang w:val="en-US"/>
        </w:rPr>
        <w:t>xlsx</w:t>
      </w:r>
      <w:r w:rsidRPr="00856E4F">
        <w:rPr>
          <w:rFonts w:cs="Times New Roman"/>
          <w:szCs w:val="28"/>
        </w:rPr>
        <w:t xml:space="preserve"> и их последующий импорт в базу данных.</w:t>
      </w:r>
    </w:p>
    <w:p w:rsidR="00856E4F" w:rsidRPr="00856E4F" w:rsidRDefault="00856E4F" w:rsidP="00524C78">
      <w:pPr>
        <w:ind w:firstLine="709"/>
        <w:rPr>
          <w:rFonts w:cs="Times New Roman"/>
          <w:szCs w:val="28"/>
        </w:rPr>
      </w:pPr>
      <w:r w:rsidRPr="00856E4F">
        <w:rPr>
          <w:rFonts w:cs="Times New Roman"/>
          <w:szCs w:val="28"/>
        </w:rPr>
        <w:t>Класс «</w:t>
      </w:r>
      <w:r w:rsidRPr="00856E4F">
        <w:rPr>
          <w:rFonts w:cs="Times New Roman"/>
          <w:szCs w:val="28"/>
          <w:lang w:val="en-US"/>
        </w:rPr>
        <w:t>Quittance</w:t>
      </w:r>
      <w:r w:rsidRPr="00856E4F">
        <w:rPr>
          <w:rFonts w:cs="Times New Roman"/>
          <w:szCs w:val="28"/>
        </w:rPr>
        <w:t>.</w:t>
      </w:r>
      <w:r w:rsidRPr="00856E4F">
        <w:rPr>
          <w:rFonts w:cs="Times New Roman"/>
          <w:szCs w:val="28"/>
          <w:lang w:val="en-US"/>
        </w:rPr>
        <w:t>cs</w:t>
      </w:r>
      <w:r w:rsidRPr="00856E4F">
        <w:rPr>
          <w:rFonts w:cs="Times New Roman"/>
          <w:szCs w:val="28"/>
        </w:rPr>
        <w:t>»</w:t>
      </w:r>
      <w:r w:rsidR="00AF2BCD">
        <w:rPr>
          <w:rFonts w:cs="Times New Roman"/>
          <w:szCs w:val="28"/>
        </w:rPr>
        <w:t xml:space="preserve"> (см. Приложение Ж)</w:t>
      </w:r>
      <w:r w:rsidRPr="00856E4F">
        <w:rPr>
          <w:rFonts w:cs="Times New Roman"/>
          <w:szCs w:val="28"/>
        </w:rPr>
        <w:t xml:space="preserve"> обеспечивает запись необходимой информации в текстовый файл (квитанцию).</w:t>
      </w:r>
    </w:p>
    <w:p w:rsidR="00856E4F" w:rsidRPr="00856E4F" w:rsidRDefault="00856E4F" w:rsidP="00524C78">
      <w:pPr>
        <w:ind w:firstLine="709"/>
        <w:rPr>
          <w:rFonts w:cs="Times New Roman"/>
          <w:szCs w:val="28"/>
        </w:rPr>
      </w:pPr>
      <w:r w:rsidRPr="00B8528E">
        <w:rPr>
          <w:rFonts w:cs="Times New Roman"/>
          <w:szCs w:val="28"/>
          <w:lang w:val="en-US"/>
        </w:rPr>
        <w:t>«</w:t>
      </w:r>
      <w:r w:rsidRPr="00856E4F">
        <w:rPr>
          <w:rFonts w:cs="Times New Roman"/>
          <w:szCs w:val="28"/>
          <w:lang w:val="en-US"/>
        </w:rPr>
        <w:t>Spec</w:t>
      </w:r>
      <w:r w:rsidRPr="00B8528E">
        <w:rPr>
          <w:rFonts w:cs="Times New Roman"/>
          <w:szCs w:val="28"/>
          <w:lang w:val="en-US"/>
        </w:rPr>
        <w:t>_</w:t>
      </w:r>
      <w:r w:rsidRPr="00856E4F">
        <w:rPr>
          <w:rFonts w:cs="Times New Roman"/>
          <w:szCs w:val="28"/>
          <w:lang w:val="en-US"/>
        </w:rPr>
        <w:t>decl</w:t>
      </w:r>
      <w:r w:rsidRPr="00B8528E">
        <w:rPr>
          <w:rFonts w:cs="Times New Roman"/>
          <w:szCs w:val="28"/>
          <w:lang w:val="en-US"/>
        </w:rPr>
        <w:t>_</w:t>
      </w:r>
      <w:r w:rsidRPr="00856E4F">
        <w:rPr>
          <w:rFonts w:cs="Times New Roman"/>
          <w:szCs w:val="28"/>
          <w:lang w:val="en-US"/>
        </w:rPr>
        <w:t>form</w:t>
      </w:r>
      <w:r w:rsidRPr="00B8528E">
        <w:rPr>
          <w:rFonts w:cs="Times New Roman"/>
          <w:szCs w:val="28"/>
          <w:lang w:val="en-US"/>
        </w:rPr>
        <w:t>.</w:t>
      </w:r>
      <w:r w:rsidRPr="00856E4F">
        <w:rPr>
          <w:rFonts w:cs="Times New Roman"/>
          <w:szCs w:val="28"/>
          <w:lang w:val="en-US"/>
        </w:rPr>
        <w:t>cs</w:t>
      </w:r>
      <w:r w:rsidRPr="00B8528E">
        <w:rPr>
          <w:rFonts w:cs="Times New Roman"/>
          <w:szCs w:val="28"/>
          <w:lang w:val="en-US"/>
        </w:rPr>
        <w:t>»</w:t>
      </w:r>
      <w:r w:rsidR="00AF2BCD" w:rsidRPr="00B8528E">
        <w:rPr>
          <w:rFonts w:cs="Times New Roman"/>
          <w:szCs w:val="28"/>
          <w:lang w:val="en-US"/>
        </w:rPr>
        <w:t xml:space="preserve"> (</w:t>
      </w:r>
      <w:r w:rsidR="00AF2BCD">
        <w:rPr>
          <w:rFonts w:cs="Times New Roman"/>
          <w:szCs w:val="28"/>
        </w:rPr>
        <w:t>см</w:t>
      </w:r>
      <w:r w:rsidR="00AF2BCD" w:rsidRPr="00B8528E">
        <w:rPr>
          <w:rFonts w:cs="Times New Roman"/>
          <w:szCs w:val="28"/>
          <w:lang w:val="en-US"/>
        </w:rPr>
        <w:t xml:space="preserve">. </w:t>
      </w:r>
      <w:r w:rsidR="00AF2BCD">
        <w:rPr>
          <w:rFonts w:cs="Times New Roman"/>
          <w:szCs w:val="28"/>
        </w:rPr>
        <w:t>Приложение Г)</w:t>
      </w:r>
      <w:r w:rsidRPr="00856E4F">
        <w:rPr>
          <w:rFonts w:cs="Times New Roman"/>
          <w:szCs w:val="28"/>
        </w:rPr>
        <w:t xml:space="preserve"> реализует форму, которая предлагает пользователю выбрать параметры, на основании которых происходит формирование уточненной декларации. Методы класса позволяют получить данные для расчетов, определить источники справочной информации для элементов </w:t>
      </w:r>
      <w:r w:rsidRPr="00856E4F">
        <w:rPr>
          <w:rFonts w:cs="Times New Roman"/>
          <w:szCs w:val="28"/>
          <w:lang w:val="en-US"/>
        </w:rPr>
        <w:t>combo</w:t>
      </w:r>
      <w:r w:rsidRPr="00856E4F">
        <w:rPr>
          <w:rFonts w:cs="Times New Roman"/>
          <w:szCs w:val="28"/>
        </w:rPr>
        <w:t xml:space="preserve"> </w:t>
      </w:r>
      <w:r w:rsidRPr="00856E4F">
        <w:rPr>
          <w:rFonts w:cs="Times New Roman"/>
          <w:szCs w:val="28"/>
          <w:lang w:val="en-US"/>
        </w:rPr>
        <w:t>box</w:t>
      </w:r>
      <w:r w:rsidRPr="00856E4F">
        <w:rPr>
          <w:rFonts w:cs="Times New Roman"/>
          <w:szCs w:val="28"/>
        </w:rPr>
        <w:t>, произвести перерасчет величины налога, также среди операций есть обработчик события нажатия кнопки формирования уточненной декларации.</w:t>
      </w:r>
    </w:p>
    <w:p w:rsidR="00856E4F" w:rsidRPr="00856E4F" w:rsidRDefault="00856E4F" w:rsidP="00524C78">
      <w:pPr>
        <w:ind w:firstLine="709"/>
        <w:rPr>
          <w:rFonts w:cs="Times New Roman"/>
          <w:szCs w:val="28"/>
        </w:rPr>
      </w:pPr>
      <w:r w:rsidRPr="00856E4F">
        <w:rPr>
          <w:rFonts w:cs="Times New Roman"/>
          <w:szCs w:val="28"/>
        </w:rPr>
        <w:t>Методы</w:t>
      </w:r>
      <w:r w:rsidRPr="00B8528E">
        <w:rPr>
          <w:rFonts w:cs="Times New Roman"/>
          <w:szCs w:val="28"/>
          <w:lang w:val="en-US"/>
        </w:rPr>
        <w:t xml:space="preserve"> </w:t>
      </w:r>
      <w:r w:rsidRPr="00856E4F">
        <w:rPr>
          <w:rFonts w:cs="Times New Roman"/>
          <w:szCs w:val="28"/>
        </w:rPr>
        <w:t>класса</w:t>
      </w:r>
      <w:r w:rsidRPr="00B8528E">
        <w:rPr>
          <w:rFonts w:cs="Times New Roman"/>
          <w:szCs w:val="28"/>
          <w:lang w:val="en-US"/>
        </w:rPr>
        <w:t xml:space="preserve"> «</w:t>
      </w:r>
      <w:r w:rsidRPr="00856E4F">
        <w:rPr>
          <w:rFonts w:cs="Times New Roman"/>
          <w:szCs w:val="28"/>
          <w:lang w:val="en-US"/>
        </w:rPr>
        <w:t>SpecifiedDeclaration</w:t>
      </w:r>
      <w:r w:rsidRPr="00B8528E">
        <w:rPr>
          <w:rFonts w:cs="Times New Roman"/>
          <w:szCs w:val="28"/>
          <w:lang w:val="en-US"/>
        </w:rPr>
        <w:t>.</w:t>
      </w:r>
      <w:r w:rsidRPr="00856E4F">
        <w:rPr>
          <w:rFonts w:cs="Times New Roman"/>
          <w:szCs w:val="28"/>
          <w:lang w:val="en-US"/>
        </w:rPr>
        <w:t>cs</w:t>
      </w:r>
      <w:r w:rsidRPr="00B8528E">
        <w:rPr>
          <w:rFonts w:cs="Times New Roman"/>
          <w:szCs w:val="28"/>
          <w:lang w:val="en-US"/>
        </w:rPr>
        <w:t xml:space="preserve">» </w:t>
      </w:r>
      <w:r w:rsidR="00AF2BCD" w:rsidRPr="00B8528E">
        <w:rPr>
          <w:rFonts w:cs="Times New Roman"/>
          <w:szCs w:val="28"/>
          <w:lang w:val="en-US"/>
        </w:rPr>
        <w:t>(</w:t>
      </w:r>
      <w:r w:rsidR="00AF2BCD">
        <w:rPr>
          <w:rFonts w:cs="Times New Roman"/>
          <w:szCs w:val="28"/>
        </w:rPr>
        <w:t>см</w:t>
      </w:r>
      <w:r w:rsidR="00AF2BCD" w:rsidRPr="00B8528E">
        <w:rPr>
          <w:rFonts w:cs="Times New Roman"/>
          <w:szCs w:val="28"/>
          <w:lang w:val="en-US"/>
        </w:rPr>
        <w:t xml:space="preserve">. </w:t>
      </w:r>
      <w:r w:rsidR="00AF2BCD">
        <w:rPr>
          <w:rFonts w:cs="Times New Roman"/>
          <w:szCs w:val="28"/>
        </w:rPr>
        <w:t xml:space="preserve">Приложение Е) </w:t>
      </w:r>
      <w:r w:rsidRPr="00856E4F">
        <w:rPr>
          <w:rFonts w:cs="Times New Roman"/>
          <w:szCs w:val="28"/>
        </w:rPr>
        <w:t>позволяют внести результаты перерасчета налога в базу данных и выбранный файл с расширением .</w:t>
      </w:r>
      <w:r w:rsidRPr="00856E4F">
        <w:rPr>
          <w:rFonts w:cs="Times New Roman"/>
          <w:szCs w:val="28"/>
          <w:lang w:val="en-US"/>
        </w:rPr>
        <w:t>xlsx</w:t>
      </w:r>
      <w:r w:rsidRPr="00856E4F">
        <w:rPr>
          <w:rFonts w:cs="Times New Roman"/>
          <w:szCs w:val="28"/>
        </w:rPr>
        <w:t>.</w:t>
      </w:r>
    </w:p>
    <w:p w:rsidR="00856E4F" w:rsidRPr="00FB11BE" w:rsidRDefault="00856E4F" w:rsidP="00524C78">
      <w:pPr>
        <w:ind w:firstLine="709"/>
        <w:rPr>
          <w:rFonts w:cs="Times New Roman"/>
          <w:szCs w:val="28"/>
        </w:rPr>
      </w:pPr>
      <w:r w:rsidRPr="00856E4F">
        <w:rPr>
          <w:rFonts w:cs="Times New Roman"/>
          <w:szCs w:val="28"/>
        </w:rPr>
        <w:t>«</w:t>
      </w:r>
      <w:r w:rsidRPr="00856E4F">
        <w:rPr>
          <w:rFonts w:cs="Times New Roman"/>
          <w:szCs w:val="28"/>
          <w:lang w:val="en-US"/>
        </w:rPr>
        <w:t>ReportForm</w:t>
      </w:r>
      <w:r w:rsidRPr="00856E4F">
        <w:rPr>
          <w:rFonts w:cs="Times New Roman"/>
          <w:szCs w:val="28"/>
        </w:rPr>
        <w:t>.</w:t>
      </w:r>
      <w:r w:rsidRPr="00856E4F">
        <w:rPr>
          <w:rFonts w:cs="Times New Roman"/>
          <w:szCs w:val="28"/>
          <w:lang w:val="en-US"/>
        </w:rPr>
        <w:t>cs</w:t>
      </w:r>
      <w:r w:rsidRPr="00856E4F">
        <w:rPr>
          <w:rFonts w:cs="Times New Roman"/>
          <w:szCs w:val="28"/>
        </w:rPr>
        <w:t xml:space="preserve">» </w:t>
      </w:r>
      <w:r w:rsidR="00AF2BCD">
        <w:rPr>
          <w:rFonts w:cs="Times New Roman"/>
          <w:szCs w:val="28"/>
        </w:rPr>
        <w:t xml:space="preserve">(см. Приложение И) </w:t>
      </w:r>
      <w:r w:rsidRPr="00856E4F">
        <w:rPr>
          <w:rFonts w:cs="Times New Roman"/>
          <w:szCs w:val="28"/>
        </w:rPr>
        <w:t xml:space="preserve">является классом формы, которая предназначена для отображения отчетов с использованием элемента интерфейса </w:t>
      </w:r>
      <w:r w:rsidRPr="00856E4F">
        <w:rPr>
          <w:rFonts w:cs="Times New Roman"/>
          <w:szCs w:val="28"/>
          <w:lang w:val="en-US"/>
        </w:rPr>
        <w:t>report</w:t>
      </w:r>
      <w:r w:rsidRPr="00856E4F">
        <w:rPr>
          <w:rFonts w:cs="Times New Roman"/>
          <w:szCs w:val="28"/>
        </w:rPr>
        <w:t xml:space="preserve"> </w:t>
      </w:r>
      <w:r w:rsidRPr="00856E4F">
        <w:rPr>
          <w:rFonts w:cs="Times New Roman"/>
          <w:szCs w:val="28"/>
          <w:lang w:val="en-US"/>
        </w:rPr>
        <w:t>viewer</w:t>
      </w:r>
      <w:r w:rsidRPr="00856E4F">
        <w:rPr>
          <w:rFonts w:cs="Times New Roman"/>
          <w:szCs w:val="28"/>
        </w:rPr>
        <w:t>. При загрузке формы происходит инициализация набора данных для отчета, путем вызова метода класса «</w:t>
      </w:r>
      <w:r w:rsidRPr="00856E4F">
        <w:rPr>
          <w:rFonts w:cs="Times New Roman"/>
          <w:szCs w:val="28"/>
          <w:lang w:val="en-US"/>
        </w:rPr>
        <w:t>CompanyReport</w:t>
      </w:r>
      <w:r w:rsidRPr="00856E4F">
        <w:rPr>
          <w:rFonts w:cs="Times New Roman"/>
          <w:szCs w:val="28"/>
        </w:rPr>
        <w:t>.</w:t>
      </w:r>
      <w:r w:rsidRPr="00856E4F">
        <w:rPr>
          <w:rFonts w:cs="Times New Roman"/>
          <w:szCs w:val="28"/>
          <w:lang w:val="en-US"/>
        </w:rPr>
        <w:t>cs</w:t>
      </w:r>
      <w:r w:rsidRPr="00856E4F">
        <w:rPr>
          <w:rFonts w:cs="Times New Roman"/>
          <w:szCs w:val="28"/>
        </w:rPr>
        <w:t>»</w:t>
      </w:r>
      <w:r w:rsidR="00AF2BCD">
        <w:rPr>
          <w:rFonts w:cs="Times New Roman"/>
          <w:szCs w:val="28"/>
        </w:rPr>
        <w:t xml:space="preserve"> (см. Приложение К)</w:t>
      </w:r>
      <w:r w:rsidRPr="00856E4F">
        <w:rPr>
          <w:rFonts w:cs="Times New Roman"/>
          <w:szCs w:val="28"/>
        </w:rPr>
        <w:t xml:space="preserve">, который организует запрос на выборку данных из </w:t>
      </w:r>
      <w:r w:rsidR="00645238" w:rsidRPr="00B8528E">
        <w:rPr>
          <w:rFonts w:cs="Times New Roman"/>
          <w:szCs w:val="28"/>
        </w:rPr>
        <w:t xml:space="preserve">  </w:t>
      </w:r>
      <w:r w:rsidRPr="00856E4F">
        <w:rPr>
          <w:rFonts w:cs="Times New Roman"/>
          <w:szCs w:val="28"/>
        </w:rPr>
        <w:t>базы</w:t>
      </w:r>
      <w:r w:rsidR="006541A6" w:rsidRPr="00B8528E">
        <w:rPr>
          <w:rFonts w:cs="Times New Roman"/>
          <w:szCs w:val="28"/>
        </w:rPr>
        <w:t>.</w:t>
      </w:r>
      <w:r w:rsidR="00FB11BE">
        <w:rPr>
          <w:rFonts w:cs="Times New Roman"/>
          <w:szCs w:val="28"/>
        </w:rPr>
        <w:t xml:space="preserve"> </w:t>
      </w:r>
      <w:r w:rsidR="00443434" w:rsidRPr="00FB11BE">
        <w:rPr>
          <w:rFonts w:cs="Times New Roman"/>
          <w:szCs w:val="28"/>
        </w:rPr>
        <w:t>[1]</w:t>
      </w:r>
    </w:p>
    <w:p w:rsidR="00856E4F" w:rsidRPr="00856E4F" w:rsidRDefault="00856E4F" w:rsidP="00524C78">
      <w:pPr>
        <w:ind w:firstLine="709"/>
        <w:rPr>
          <w:rFonts w:cs="Times New Roman"/>
          <w:szCs w:val="28"/>
        </w:rPr>
      </w:pPr>
      <w:r w:rsidRPr="00856E4F">
        <w:rPr>
          <w:rFonts w:cs="Times New Roman"/>
          <w:szCs w:val="28"/>
        </w:rPr>
        <w:t>Диаграмма иерархии программных модулей представлена на рисунке 5.9.</w:t>
      </w:r>
    </w:p>
    <w:p w:rsidR="00856E4F" w:rsidRPr="00856E4F" w:rsidRDefault="00856E4F" w:rsidP="00856E4F">
      <w:pPr>
        <w:spacing w:after="160"/>
        <w:rPr>
          <w:rFonts w:cs="Times New Roman"/>
          <w:szCs w:val="28"/>
        </w:rPr>
        <w:sectPr w:rsidR="00856E4F" w:rsidRPr="00856E4F" w:rsidSect="00382E45">
          <w:pgSz w:w="11906" w:h="16838"/>
          <w:pgMar w:top="851" w:right="851" w:bottom="1418" w:left="1701" w:header="709" w:footer="709" w:gutter="0"/>
          <w:cols w:space="708"/>
          <w:docGrid w:linePitch="360"/>
        </w:sectPr>
      </w:pP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6F4397F9" wp14:editId="0F2A1017">
            <wp:extent cx="8773749" cy="4686954"/>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ерархия .PNG"/>
                    <pic:cNvPicPr/>
                  </pic:nvPicPr>
                  <pic:blipFill>
                    <a:blip r:embed="rId42">
                      <a:extLst>
                        <a:ext uri="{28A0092B-C50C-407E-A947-70E740481C1C}">
                          <a14:useLocalDpi xmlns:a14="http://schemas.microsoft.com/office/drawing/2010/main" val="0"/>
                        </a:ext>
                      </a:extLst>
                    </a:blip>
                    <a:stretch>
                      <a:fillRect/>
                    </a:stretch>
                  </pic:blipFill>
                  <pic:spPr>
                    <a:xfrm>
                      <a:off x="0" y="0"/>
                      <a:ext cx="8773749" cy="4686954"/>
                    </a:xfrm>
                    <a:prstGeom prst="rect">
                      <a:avLst/>
                    </a:prstGeom>
                  </pic:spPr>
                </pic:pic>
              </a:graphicData>
            </a:graphic>
          </wp:inline>
        </w:drawing>
      </w:r>
    </w:p>
    <w:p w:rsidR="00856E4F" w:rsidRPr="00856E4F" w:rsidRDefault="00856E4F" w:rsidP="00856E4F">
      <w:pPr>
        <w:spacing w:after="160"/>
        <w:jc w:val="center"/>
        <w:rPr>
          <w:rFonts w:cs="Times New Roman"/>
          <w:szCs w:val="28"/>
        </w:rPr>
        <w:sectPr w:rsidR="00856E4F" w:rsidRPr="00856E4F" w:rsidSect="00112779">
          <w:pgSz w:w="16838" w:h="11906" w:orient="landscape"/>
          <w:pgMar w:top="1701" w:right="1134" w:bottom="1701" w:left="1134" w:header="708" w:footer="708" w:gutter="0"/>
          <w:cols w:space="708"/>
          <w:docGrid w:linePitch="360"/>
        </w:sectPr>
      </w:pPr>
      <w:r w:rsidRPr="00856E4F">
        <w:rPr>
          <w:rFonts w:cs="Times New Roman"/>
          <w:szCs w:val="28"/>
        </w:rPr>
        <w:t>Рисунок 5.9 – Иерархическая структура программы</w:t>
      </w:r>
    </w:p>
    <w:p w:rsidR="00856E4F" w:rsidRPr="00856E4F" w:rsidRDefault="00856E4F" w:rsidP="00FB11BE">
      <w:pPr>
        <w:ind w:firstLine="709"/>
        <w:jc w:val="left"/>
        <w:rPr>
          <w:rFonts w:cs="Times New Roman"/>
          <w:b/>
          <w:szCs w:val="28"/>
        </w:rPr>
      </w:pPr>
      <w:r w:rsidRPr="00856E4F">
        <w:rPr>
          <w:rFonts w:cs="Times New Roman"/>
          <w:b/>
          <w:szCs w:val="28"/>
        </w:rPr>
        <w:t>5.4 Программный модуль формирования отчетов</w:t>
      </w:r>
    </w:p>
    <w:p w:rsidR="00856E4F" w:rsidRPr="00856E4F" w:rsidRDefault="00856E4F" w:rsidP="00AF2BCD">
      <w:pPr>
        <w:ind w:firstLine="709"/>
        <w:rPr>
          <w:rFonts w:cs="Times New Roman"/>
          <w:szCs w:val="28"/>
        </w:rPr>
      </w:pPr>
      <w:r w:rsidRPr="00856E4F">
        <w:rPr>
          <w:rFonts w:cs="Times New Roman"/>
          <w:szCs w:val="28"/>
        </w:rPr>
        <w:t xml:space="preserve">Построение отчета происходит с использованием средств библиотеки </w:t>
      </w:r>
      <w:r w:rsidRPr="00856E4F">
        <w:rPr>
          <w:rFonts w:cs="Times New Roman"/>
          <w:szCs w:val="28"/>
          <w:lang w:val="en-US"/>
        </w:rPr>
        <w:t>Microsoft</w:t>
      </w:r>
      <w:r w:rsidRPr="00856E4F">
        <w:rPr>
          <w:rFonts w:cs="Times New Roman"/>
          <w:szCs w:val="28"/>
        </w:rPr>
        <w:t xml:space="preserve"> </w:t>
      </w:r>
      <w:r w:rsidRPr="00856E4F">
        <w:rPr>
          <w:rFonts w:cs="Times New Roman"/>
          <w:szCs w:val="28"/>
          <w:lang w:val="en-US"/>
        </w:rPr>
        <w:t>Reporting</w:t>
      </w:r>
      <w:r w:rsidRPr="00856E4F">
        <w:rPr>
          <w:rFonts w:cs="Times New Roman"/>
          <w:szCs w:val="28"/>
        </w:rPr>
        <w:t xml:space="preserve"> </w:t>
      </w:r>
      <w:r w:rsidRPr="00856E4F">
        <w:rPr>
          <w:rFonts w:cs="Times New Roman"/>
          <w:szCs w:val="28"/>
          <w:lang w:val="en-US"/>
        </w:rPr>
        <w:t>WinForms</w:t>
      </w:r>
      <w:r w:rsidRPr="00856E4F">
        <w:rPr>
          <w:rFonts w:cs="Times New Roman"/>
          <w:szCs w:val="28"/>
        </w:rPr>
        <w:t xml:space="preserve">, представление в окне осуществляется при помощи компонента </w:t>
      </w:r>
      <w:r w:rsidRPr="00856E4F">
        <w:rPr>
          <w:rFonts w:cs="Times New Roman"/>
          <w:szCs w:val="28"/>
          <w:lang w:val="en-US"/>
        </w:rPr>
        <w:t>Windows</w:t>
      </w:r>
      <w:r w:rsidRPr="00856E4F">
        <w:rPr>
          <w:rFonts w:cs="Times New Roman"/>
          <w:szCs w:val="28"/>
        </w:rPr>
        <w:t xml:space="preserve"> </w:t>
      </w:r>
      <w:r w:rsidRPr="00856E4F">
        <w:rPr>
          <w:rFonts w:cs="Times New Roman"/>
          <w:szCs w:val="28"/>
          <w:lang w:val="en-US"/>
        </w:rPr>
        <w:t>Forms</w:t>
      </w:r>
      <w:r w:rsidRPr="00856E4F">
        <w:rPr>
          <w:rFonts w:cs="Times New Roman"/>
          <w:szCs w:val="28"/>
        </w:rPr>
        <w:t xml:space="preserve"> – </w:t>
      </w:r>
      <w:r w:rsidRPr="00856E4F">
        <w:rPr>
          <w:rFonts w:cs="Times New Roman"/>
          <w:szCs w:val="28"/>
          <w:lang w:val="en-US"/>
        </w:rPr>
        <w:t>report</w:t>
      </w:r>
      <w:r w:rsidRPr="00856E4F">
        <w:rPr>
          <w:rFonts w:cs="Times New Roman"/>
          <w:szCs w:val="28"/>
        </w:rPr>
        <w:t xml:space="preserve"> </w:t>
      </w:r>
      <w:r w:rsidRPr="00856E4F">
        <w:rPr>
          <w:rFonts w:cs="Times New Roman"/>
          <w:szCs w:val="28"/>
          <w:lang w:val="en-US"/>
        </w:rPr>
        <w:t>viewer</w:t>
      </w:r>
      <w:r w:rsidRPr="00856E4F">
        <w:rPr>
          <w:rFonts w:cs="Times New Roman"/>
          <w:szCs w:val="28"/>
        </w:rPr>
        <w:t>.</w:t>
      </w:r>
    </w:p>
    <w:p w:rsidR="00856E4F" w:rsidRPr="00856E4F" w:rsidRDefault="00856E4F" w:rsidP="00AF2BCD">
      <w:pPr>
        <w:ind w:firstLine="709"/>
        <w:rPr>
          <w:rFonts w:cs="Times New Roman"/>
          <w:szCs w:val="28"/>
        </w:rPr>
      </w:pPr>
      <w:r w:rsidRPr="00856E4F">
        <w:rPr>
          <w:rFonts w:cs="Times New Roman"/>
          <w:szCs w:val="28"/>
        </w:rPr>
        <w:t xml:space="preserve">Выбранная технология позволяет программным способом задать набор данных, который в последствии будет использоваться для построения отчета. </w:t>
      </w:r>
    </w:p>
    <w:p w:rsidR="00856E4F" w:rsidRPr="00856E4F" w:rsidRDefault="00856E4F" w:rsidP="00AF2BCD">
      <w:pPr>
        <w:ind w:firstLine="709"/>
        <w:rPr>
          <w:rFonts w:cs="Times New Roman"/>
          <w:szCs w:val="28"/>
        </w:rPr>
      </w:pPr>
      <w:r w:rsidRPr="00856E4F">
        <w:rPr>
          <w:rFonts w:cs="Times New Roman"/>
          <w:szCs w:val="28"/>
        </w:rPr>
        <w:t xml:space="preserve">Средство отображения </w:t>
      </w:r>
      <w:r w:rsidRPr="00856E4F">
        <w:rPr>
          <w:rFonts w:cs="Times New Roman"/>
          <w:szCs w:val="28"/>
          <w:lang w:val="en-US"/>
        </w:rPr>
        <w:t>report</w:t>
      </w:r>
      <w:r w:rsidRPr="00856E4F">
        <w:rPr>
          <w:rFonts w:cs="Times New Roman"/>
          <w:szCs w:val="28"/>
        </w:rPr>
        <w:t xml:space="preserve"> </w:t>
      </w:r>
      <w:r w:rsidRPr="00856E4F">
        <w:rPr>
          <w:rFonts w:cs="Times New Roman"/>
          <w:szCs w:val="28"/>
          <w:lang w:val="en-US"/>
        </w:rPr>
        <w:t>viewer</w:t>
      </w:r>
      <w:r w:rsidRPr="00856E4F">
        <w:rPr>
          <w:rFonts w:cs="Times New Roman"/>
          <w:szCs w:val="28"/>
        </w:rPr>
        <w:t xml:space="preserve"> обладает встроенными функциями, для которых на форму вынесены отдельные кнопки: печать, обновление содержимого, переключение страниц отчета, масштаб, поиск по определенному значению и т. д.</w:t>
      </w:r>
    </w:p>
    <w:p w:rsidR="00856E4F" w:rsidRPr="00B8528E" w:rsidRDefault="00856E4F" w:rsidP="00AF2BCD">
      <w:pPr>
        <w:ind w:firstLine="709"/>
        <w:rPr>
          <w:rFonts w:cs="Times New Roman"/>
          <w:szCs w:val="28"/>
        </w:rPr>
      </w:pPr>
      <w:r w:rsidRPr="00856E4F">
        <w:rPr>
          <w:rFonts w:cs="Times New Roman"/>
          <w:szCs w:val="28"/>
        </w:rPr>
        <w:t xml:space="preserve">Отчет формируется посредством выполнения запроса к базе данных, на основе которого программным путем создается объект класса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Set</w:t>
      </w:r>
      <w:r w:rsidRPr="00856E4F">
        <w:rPr>
          <w:rFonts w:cs="Times New Roman"/>
          <w:szCs w:val="28"/>
        </w:rPr>
        <w:t xml:space="preserve"> и устанавливается в качестве источника данных для отчета.</w:t>
      </w:r>
      <w:r w:rsidR="00B20884">
        <w:rPr>
          <w:rFonts w:cs="Times New Roman"/>
          <w:szCs w:val="28"/>
        </w:rPr>
        <w:t xml:space="preserve"> </w:t>
      </w:r>
      <w:r w:rsidR="00F50D48" w:rsidRPr="00B8528E">
        <w:rPr>
          <w:rFonts w:cs="Times New Roman"/>
          <w:szCs w:val="28"/>
        </w:rPr>
        <w:t>[6]</w:t>
      </w:r>
    </w:p>
    <w:p w:rsidR="00856E4F" w:rsidRPr="00856E4F" w:rsidRDefault="00856E4F" w:rsidP="00AF2BCD">
      <w:pPr>
        <w:ind w:firstLine="709"/>
        <w:rPr>
          <w:rFonts w:cs="Times New Roman"/>
          <w:szCs w:val="28"/>
        </w:rPr>
      </w:pPr>
      <w:r w:rsidRPr="00856E4F">
        <w:rPr>
          <w:rFonts w:cs="Times New Roman"/>
          <w:szCs w:val="28"/>
        </w:rPr>
        <w:t xml:space="preserve">Структура файла отчета </w:t>
      </w:r>
      <w:r w:rsidRPr="00856E4F">
        <w:rPr>
          <w:rFonts w:cs="Times New Roman"/>
          <w:szCs w:val="28"/>
          <w:lang w:val="en-US"/>
        </w:rPr>
        <w:t>Report</w:t>
      </w:r>
      <w:r w:rsidRPr="00856E4F">
        <w:rPr>
          <w:rFonts w:cs="Times New Roman"/>
          <w:szCs w:val="28"/>
        </w:rPr>
        <w:t>.</w:t>
      </w:r>
      <w:r w:rsidRPr="00856E4F">
        <w:rPr>
          <w:rFonts w:cs="Times New Roman"/>
          <w:szCs w:val="28"/>
          <w:lang w:val="en-US"/>
        </w:rPr>
        <w:t>rdlc</w:t>
      </w:r>
      <w:r w:rsidRPr="00856E4F">
        <w:rPr>
          <w:rFonts w:cs="Times New Roman"/>
          <w:szCs w:val="28"/>
        </w:rPr>
        <w:t xml:space="preserve"> показана на рисунке 5.10. Форма для работы с отчетом была приведена ранее на рисунке 5.8.</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5BB7F3BB" wp14:editId="3B0E41AC">
            <wp:extent cx="5400040" cy="17633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06-12-16 at 04.22 PM.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763395"/>
                    </a:xfrm>
                    <a:prstGeom prst="rect">
                      <a:avLst/>
                    </a:prstGeom>
                  </pic:spPr>
                </pic:pic>
              </a:graphicData>
            </a:graphic>
          </wp:inline>
        </w:drawing>
      </w:r>
    </w:p>
    <w:p w:rsidR="00AF2BCD" w:rsidRDefault="00856E4F" w:rsidP="00FB11BE">
      <w:pPr>
        <w:spacing w:after="160"/>
        <w:jc w:val="center"/>
        <w:rPr>
          <w:rFonts w:cs="Times New Roman"/>
          <w:szCs w:val="28"/>
        </w:rPr>
      </w:pPr>
      <w:r w:rsidRPr="00856E4F">
        <w:rPr>
          <w:rFonts w:cs="Times New Roman"/>
          <w:szCs w:val="28"/>
        </w:rPr>
        <w:t>Рисунок 5.10 – Структура отчета</w:t>
      </w:r>
    </w:p>
    <w:p w:rsidR="00AF2BCD" w:rsidRPr="00856E4F" w:rsidRDefault="00AF2BCD" w:rsidP="001B5147">
      <w:pPr>
        <w:spacing w:after="160"/>
        <w:rPr>
          <w:rFonts w:cs="Times New Roman"/>
          <w:szCs w:val="28"/>
        </w:rPr>
      </w:pPr>
    </w:p>
    <w:p w:rsidR="00856E4F" w:rsidRPr="00856E4F" w:rsidRDefault="00856E4F" w:rsidP="00FB11BE">
      <w:pPr>
        <w:jc w:val="left"/>
        <w:rPr>
          <w:rFonts w:cs="Times New Roman"/>
          <w:b/>
          <w:szCs w:val="28"/>
        </w:rPr>
      </w:pPr>
      <w:r w:rsidRPr="00856E4F">
        <w:rPr>
          <w:rFonts w:cs="Times New Roman"/>
          <w:szCs w:val="28"/>
        </w:rPr>
        <w:tab/>
      </w:r>
      <w:r w:rsidRPr="00856E4F">
        <w:rPr>
          <w:rFonts w:cs="Times New Roman"/>
          <w:b/>
          <w:szCs w:val="28"/>
        </w:rPr>
        <w:t>5.5 Тестирование программы на контрольном примере</w:t>
      </w:r>
    </w:p>
    <w:p w:rsidR="00856E4F" w:rsidRPr="00856E4F" w:rsidRDefault="00856E4F" w:rsidP="00AF2BCD">
      <w:pPr>
        <w:rPr>
          <w:rFonts w:cs="Times New Roman"/>
          <w:szCs w:val="28"/>
        </w:rPr>
      </w:pPr>
      <w:r w:rsidRPr="00856E4F">
        <w:rPr>
          <w:rFonts w:cs="Times New Roman"/>
          <w:szCs w:val="28"/>
        </w:rPr>
        <w:tab/>
        <w:t xml:space="preserve">Тестирование программы происходит на контрольном примере, который представляет собой набор из 5 деклараций, каждая из которых является файлом </w:t>
      </w:r>
      <w:r w:rsidRPr="00856E4F">
        <w:rPr>
          <w:rFonts w:cs="Times New Roman"/>
          <w:szCs w:val="28"/>
          <w:lang w:val="en-US"/>
        </w:rPr>
        <w:t>Microsoft</w:t>
      </w:r>
      <w:r w:rsidRPr="00856E4F">
        <w:rPr>
          <w:rFonts w:cs="Times New Roman"/>
          <w:szCs w:val="28"/>
        </w:rPr>
        <w:t xml:space="preserve"> </w:t>
      </w:r>
      <w:r w:rsidRPr="00856E4F">
        <w:rPr>
          <w:rFonts w:cs="Times New Roman"/>
          <w:szCs w:val="28"/>
          <w:lang w:val="en-US"/>
        </w:rPr>
        <w:t>Excel</w:t>
      </w:r>
      <w:r w:rsidRPr="00856E4F">
        <w:rPr>
          <w:rFonts w:cs="Times New Roman"/>
          <w:szCs w:val="28"/>
        </w:rPr>
        <w:t xml:space="preserve"> с расширением .</w:t>
      </w:r>
      <w:r w:rsidRPr="00856E4F">
        <w:rPr>
          <w:rFonts w:cs="Times New Roman"/>
          <w:szCs w:val="28"/>
          <w:lang w:val="en-US"/>
        </w:rPr>
        <w:t>xlsx</w:t>
      </w:r>
      <w:r w:rsidRPr="00856E4F">
        <w:rPr>
          <w:rFonts w:cs="Times New Roman"/>
          <w:szCs w:val="28"/>
        </w:rPr>
        <w:t>.</w:t>
      </w:r>
    </w:p>
    <w:p w:rsidR="00856E4F" w:rsidRPr="00856E4F" w:rsidRDefault="00856E4F" w:rsidP="00AF2BCD">
      <w:pPr>
        <w:ind w:firstLine="708"/>
        <w:rPr>
          <w:rFonts w:cs="Times New Roman"/>
          <w:szCs w:val="28"/>
        </w:rPr>
      </w:pPr>
      <w:r w:rsidRPr="00856E4F">
        <w:rPr>
          <w:rFonts w:cs="Times New Roman"/>
          <w:szCs w:val="28"/>
        </w:rPr>
        <w:t>Первая декларация корректно заполнена, что подтверждает проверка, выполняемая программой. Вид декларации приведен на рисунке 5.11.</w:t>
      </w:r>
    </w:p>
    <w:p w:rsidR="00856E4F" w:rsidRPr="00856E4F" w:rsidRDefault="00856E4F" w:rsidP="00B24B92">
      <w:pPr>
        <w:spacing w:after="160"/>
        <w:jc w:val="center"/>
        <w:rPr>
          <w:rFonts w:cs="Times New Roman"/>
          <w:szCs w:val="28"/>
        </w:rPr>
      </w:pPr>
      <w:r w:rsidRPr="00856E4F">
        <w:rPr>
          <w:rFonts w:cs="Times New Roman"/>
          <w:noProof/>
          <w:szCs w:val="28"/>
          <w:lang w:eastAsia="ru-RU"/>
        </w:rPr>
        <w:drawing>
          <wp:inline distT="0" distB="0" distL="0" distR="0" wp14:anchorId="2CFA3D2D" wp14:editId="1709AB16">
            <wp:extent cx="5400040" cy="51034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06-12-16 at 05.44 PM.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510349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5.11 – Декларация</w:t>
      </w:r>
    </w:p>
    <w:p w:rsidR="00856E4F" w:rsidRPr="00856E4F" w:rsidRDefault="00856E4F" w:rsidP="001B5147">
      <w:pPr>
        <w:spacing w:after="160"/>
        <w:ind w:firstLine="708"/>
        <w:rPr>
          <w:rFonts w:cs="Times New Roman"/>
          <w:szCs w:val="28"/>
        </w:rPr>
      </w:pPr>
      <w:r w:rsidRPr="00856E4F">
        <w:rPr>
          <w:rFonts w:cs="Times New Roman"/>
          <w:szCs w:val="28"/>
        </w:rPr>
        <w:t xml:space="preserve">Результат проверки показан на рисунке 5.12. Также на рисунке присутствуют элементы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 в которых содержатся данные, полученные в результате импорта декларации в базу данных.</w:t>
      </w:r>
    </w:p>
    <w:p w:rsidR="00856E4F" w:rsidRPr="00856E4F" w:rsidRDefault="00856E4F" w:rsidP="00856E4F">
      <w:pPr>
        <w:spacing w:after="160"/>
        <w:rPr>
          <w:rFonts w:cs="Times New Roman"/>
          <w:szCs w:val="28"/>
        </w:rPr>
        <w:sectPr w:rsidR="00856E4F" w:rsidRPr="00856E4F" w:rsidSect="00B24B92">
          <w:pgSz w:w="11906" w:h="16838"/>
          <w:pgMar w:top="851" w:right="851" w:bottom="1418" w:left="1701" w:header="709" w:footer="709" w:gutter="0"/>
          <w:cols w:space="708"/>
          <w:docGrid w:linePitch="360"/>
        </w:sectPr>
      </w:pPr>
    </w:p>
    <w:p w:rsidR="00856E4F" w:rsidRPr="00856E4F" w:rsidRDefault="00856E4F" w:rsidP="00B24B92">
      <w:pPr>
        <w:spacing w:after="160"/>
        <w:jc w:val="center"/>
        <w:rPr>
          <w:rFonts w:cs="Times New Roman"/>
          <w:szCs w:val="28"/>
        </w:rPr>
      </w:pPr>
      <w:r w:rsidRPr="00856E4F">
        <w:rPr>
          <w:rFonts w:cs="Times New Roman"/>
          <w:noProof/>
          <w:szCs w:val="28"/>
          <w:lang w:eastAsia="ru-RU"/>
        </w:rPr>
        <w:drawing>
          <wp:inline distT="0" distB="0" distL="0" distR="0" wp14:anchorId="68F52642" wp14:editId="1FC9A5D1">
            <wp:extent cx="9251950" cy="3215640"/>
            <wp:effectExtent l="0" t="0" r="635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06-12-16 at 04.36 PM.PNG"/>
                    <pic:cNvPicPr/>
                  </pic:nvPicPr>
                  <pic:blipFill>
                    <a:blip r:embed="rId45">
                      <a:extLst>
                        <a:ext uri="{28A0092B-C50C-407E-A947-70E740481C1C}">
                          <a14:useLocalDpi xmlns:a14="http://schemas.microsoft.com/office/drawing/2010/main" val="0"/>
                        </a:ext>
                      </a:extLst>
                    </a:blip>
                    <a:stretch>
                      <a:fillRect/>
                    </a:stretch>
                  </pic:blipFill>
                  <pic:spPr>
                    <a:xfrm>
                      <a:off x="0" y="0"/>
                      <a:ext cx="9251950" cy="3215640"/>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5.12 – Положительный результат проверки</w:t>
      </w: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left"/>
        <w:rPr>
          <w:rFonts w:cs="Times New Roman"/>
          <w:szCs w:val="28"/>
        </w:rPr>
        <w:sectPr w:rsidR="00856E4F" w:rsidRPr="00856E4F" w:rsidSect="00112779">
          <w:pgSz w:w="16838" w:h="11906" w:orient="landscape"/>
          <w:pgMar w:top="1701" w:right="1134" w:bottom="1701" w:left="1134" w:header="708" w:footer="708" w:gutter="0"/>
          <w:cols w:space="708"/>
          <w:docGrid w:linePitch="360"/>
        </w:sectPr>
      </w:pPr>
    </w:p>
    <w:p w:rsidR="00856E4F" w:rsidRPr="00856E4F" w:rsidRDefault="00856E4F" w:rsidP="001B5147">
      <w:pPr>
        <w:spacing w:after="160"/>
        <w:ind w:firstLine="708"/>
        <w:rPr>
          <w:rFonts w:cs="Times New Roman"/>
          <w:szCs w:val="28"/>
        </w:rPr>
      </w:pPr>
      <w:r w:rsidRPr="00856E4F">
        <w:rPr>
          <w:rFonts w:cs="Times New Roman"/>
          <w:szCs w:val="28"/>
        </w:rPr>
        <w:t>В случае положительного результата проверки пользователю будет предложено сформировать налоговую квитанцию в виде текстового документа с расширением .</w:t>
      </w:r>
      <w:r w:rsidRPr="00856E4F">
        <w:rPr>
          <w:rFonts w:cs="Times New Roman"/>
          <w:szCs w:val="28"/>
          <w:lang w:val="en-US"/>
        </w:rPr>
        <w:t>doc</w:t>
      </w:r>
      <w:r w:rsidRPr="00856E4F">
        <w:rPr>
          <w:rFonts w:cs="Times New Roman"/>
          <w:szCs w:val="28"/>
        </w:rPr>
        <w:t>. Содержимое квитанции приведено на рисунке 5.13</w:t>
      </w: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15EB15B9" wp14:editId="76AD2907">
            <wp:extent cx="3867690" cy="33056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06-12-16 at 04.58 PM.PNG"/>
                    <pic:cNvPicPr/>
                  </pic:nvPicPr>
                  <pic:blipFill>
                    <a:blip r:embed="rId46">
                      <a:extLst>
                        <a:ext uri="{28A0092B-C50C-407E-A947-70E740481C1C}">
                          <a14:useLocalDpi xmlns:a14="http://schemas.microsoft.com/office/drawing/2010/main" val="0"/>
                        </a:ext>
                      </a:extLst>
                    </a:blip>
                    <a:stretch>
                      <a:fillRect/>
                    </a:stretch>
                  </pic:blipFill>
                  <pic:spPr>
                    <a:xfrm>
                      <a:off x="0" y="0"/>
                      <a:ext cx="3867690" cy="3305636"/>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5.13 – Налоговая квитанция</w:t>
      </w:r>
    </w:p>
    <w:p w:rsidR="00856E4F" w:rsidRPr="00856E4F" w:rsidRDefault="00856E4F" w:rsidP="001B5147">
      <w:pPr>
        <w:spacing w:after="160"/>
        <w:ind w:firstLine="708"/>
        <w:rPr>
          <w:rFonts w:cs="Times New Roman"/>
          <w:szCs w:val="28"/>
        </w:rPr>
      </w:pPr>
      <w:r w:rsidRPr="00856E4F">
        <w:rPr>
          <w:rFonts w:cs="Times New Roman"/>
          <w:szCs w:val="28"/>
        </w:rPr>
        <w:t>Остальные декларации содержат корректные значения показателей НДО, ставки и льгот, однако конечное значение налога является случайным числом, при проверке фиксируется ошибка, это показано на рисунке 5.14.</w:t>
      </w:r>
    </w:p>
    <w:p w:rsidR="00856E4F" w:rsidRPr="00856E4F" w:rsidRDefault="00856E4F" w:rsidP="00856E4F">
      <w:pPr>
        <w:spacing w:after="160"/>
        <w:jc w:val="left"/>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center"/>
        <w:rPr>
          <w:rFonts w:cs="Times New Roman"/>
          <w:szCs w:val="28"/>
        </w:rPr>
      </w:pPr>
    </w:p>
    <w:p w:rsidR="00856E4F" w:rsidRPr="00856E4F" w:rsidRDefault="00856E4F" w:rsidP="00856E4F">
      <w:pPr>
        <w:spacing w:after="160"/>
        <w:jc w:val="left"/>
        <w:rPr>
          <w:rFonts w:cs="Times New Roman"/>
          <w:szCs w:val="28"/>
        </w:rPr>
        <w:sectPr w:rsidR="00856E4F" w:rsidRPr="00856E4F" w:rsidSect="00B24B92">
          <w:pgSz w:w="11906" w:h="16838"/>
          <w:pgMar w:top="851" w:right="851" w:bottom="1418" w:left="1701" w:header="709" w:footer="709" w:gutter="0"/>
          <w:cols w:space="708"/>
          <w:docGrid w:linePitch="360"/>
        </w:sectPr>
      </w:pPr>
    </w:p>
    <w:p w:rsidR="00856E4F" w:rsidRPr="00856E4F" w:rsidRDefault="00856E4F" w:rsidP="00B24B92">
      <w:pPr>
        <w:spacing w:after="160"/>
        <w:jc w:val="center"/>
        <w:rPr>
          <w:rFonts w:cs="Times New Roman"/>
          <w:szCs w:val="28"/>
        </w:rPr>
      </w:pPr>
      <w:r w:rsidRPr="00856E4F">
        <w:rPr>
          <w:rFonts w:cs="Times New Roman"/>
          <w:noProof/>
          <w:szCs w:val="28"/>
          <w:lang w:eastAsia="ru-RU"/>
        </w:rPr>
        <w:drawing>
          <wp:inline distT="0" distB="0" distL="0" distR="0" wp14:anchorId="6C0BF50A" wp14:editId="21C47872">
            <wp:extent cx="9251950" cy="3226435"/>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06-12-16 at 04.43 PM.PNG"/>
                    <pic:cNvPicPr/>
                  </pic:nvPicPr>
                  <pic:blipFill>
                    <a:blip r:embed="rId47">
                      <a:extLst>
                        <a:ext uri="{28A0092B-C50C-407E-A947-70E740481C1C}">
                          <a14:useLocalDpi xmlns:a14="http://schemas.microsoft.com/office/drawing/2010/main" val="0"/>
                        </a:ext>
                      </a:extLst>
                    </a:blip>
                    <a:stretch>
                      <a:fillRect/>
                    </a:stretch>
                  </pic:blipFill>
                  <pic:spPr>
                    <a:xfrm>
                      <a:off x="0" y="0"/>
                      <a:ext cx="9251950" cy="322643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5.14 – Отрицательный результат проверки</w:t>
      </w:r>
    </w:p>
    <w:p w:rsidR="00856E4F" w:rsidRPr="00856E4F" w:rsidRDefault="00856E4F" w:rsidP="00856E4F">
      <w:pPr>
        <w:spacing w:after="160"/>
        <w:rPr>
          <w:rFonts w:cs="Times New Roman"/>
          <w:szCs w:val="28"/>
        </w:rPr>
      </w:pPr>
    </w:p>
    <w:p w:rsidR="00856E4F" w:rsidRPr="00856E4F" w:rsidRDefault="00856E4F" w:rsidP="00856E4F">
      <w:pPr>
        <w:spacing w:after="160"/>
        <w:rPr>
          <w:rFonts w:cs="Times New Roman"/>
          <w:szCs w:val="28"/>
        </w:rPr>
        <w:sectPr w:rsidR="00856E4F" w:rsidRPr="00856E4F" w:rsidSect="00112779">
          <w:pgSz w:w="16838" w:h="11906" w:orient="landscape"/>
          <w:pgMar w:top="1701" w:right="1134" w:bottom="1701" w:left="1134" w:header="708" w:footer="708" w:gutter="0"/>
          <w:cols w:space="708"/>
          <w:docGrid w:linePitch="360"/>
        </w:sectPr>
      </w:pPr>
    </w:p>
    <w:p w:rsidR="00856E4F" w:rsidRPr="00856E4F" w:rsidRDefault="00856E4F" w:rsidP="00C95DF9">
      <w:pPr>
        <w:rPr>
          <w:rFonts w:cs="Times New Roman"/>
          <w:szCs w:val="28"/>
        </w:rPr>
      </w:pPr>
      <w:r w:rsidRPr="00856E4F">
        <w:rPr>
          <w:rFonts w:cs="Times New Roman"/>
          <w:szCs w:val="28"/>
        </w:rPr>
        <w:tab/>
        <w:t>Для тестирования функции уточнения деклараций в пятом примере результатом представлено заведомо большее число.</w:t>
      </w:r>
    </w:p>
    <w:p w:rsidR="00856E4F" w:rsidRPr="00856E4F" w:rsidRDefault="00856E4F" w:rsidP="00C95DF9">
      <w:pPr>
        <w:ind w:firstLine="708"/>
        <w:rPr>
          <w:rFonts w:cs="Times New Roman"/>
          <w:szCs w:val="28"/>
        </w:rPr>
      </w:pPr>
      <w:r w:rsidRPr="00856E4F">
        <w:rPr>
          <w:rFonts w:cs="Times New Roman"/>
          <w:szCs w:val="28"/>
        </w:rPr>
        <w:t xml:space="preserve">В результате формирования уточненной декларации, данные заносятся в </w:t>
      </w:r>
      <w:r w:rsidRPr="00856E4F">
        <w:rPr>
          <w:rFonts w:cs="Times New Roman"/>
          <w:szCs w:val="28"/>
          <w:lang w:val="en-US"/>
        </w:rPr>
        <w:t>data</w:t>
      </w:r>
      <w:r w:rsidRPr="00856E4F">
        <w:rPr>
          <w:rFonts w:cs="Times New Roman"/>
          <w:szCs w:val="28"/>
        </w:rPr>
        <w:t xml:space="preserve"> </w:t>
      </w:r>
      <w:r w:rsidRPr="00856E4F">
        <w:rPr>
          <w:rFonts w:cs="Times New Roman"/>
          <w:szCs w:val="28"/>
          <w:lang w:val="en-US"/>
        </w:rPr>
        <w:t>grid</w:t>
      </w:r>
      <w:r w:rsidRPr="00856E4F">
        <w:rPr>
          <w:rFonts w:cs="Times New Roman"/>
          <w:szCs w:val="28"/>
        </w:rPr>
        <w:t xml:space="preserve"> </w:t>
      </w:r>
      <w:r w:rsidRPr="00856E4F">
        <w:rPr>
          <w:rFonts w:cs="Times New Roman"/>
          <w:szCs w:val="28"/>
          <w:lang w:val="en-US"/>
        </w:rPr>
        <w:t>view</w:t>
      </w:r>
      <w:r w:rsidRPr="00856E4F">
        <w:rPr>
          <w:rFonts w:cs="Times New Roman"/>
          <w:szCs w:val="28"/>
        </w:rPr>
        <w:t xml:space="preserve"> и имеют вид, представленный на рисунке 5.15.</w:t>
      </w:r>
    </w:p>
    <w:p w:rsidR="00856E4F" w:rsidRPr="00B8528E" w:rsidRDefault="00856E4F" w:rsidP="00856E4F">
      <w:pPr>
        <w:spacing w:after="160"/>
        <w:rPr>
          <w:rFonts w:cs="Times New Roman"/>
          <w:szCs w:val="28"/>
        </w:rPr>
        <w:sectPr w:rsidR="00856E4F" w:rsidRPr="00B8528E" w:rsidSect="00B24B92">
          <w:pgSz w:w="11906" w:h="16838"/>
          <w:pgMar w:top="851" w:right="851" w:bottom="1418" w:left="1701" w:header="709" w:footer="709" w:gutter="0"/>
          <w:cols w:space="708"/>
          <w:docGrid w:linePitch="360"/>
        </w:sectPr>
      </w:pPr>
    </w:p>
    <w:p w:rsidR="00856E4F" w:rsidRPr="00856E4F" w:rsidRDefault="00856E4F" w:rsidP="00856E4F">
      <w:pPr>
        <w:spacing w:after="160"/>
        <w:jc w:val="center"/>
        <w:rPr>
          <w:rFonts w:cs="Times New Roman"/>
          <w:szCs w:val="28"/>
        </w:rPr>
      </w:pPr>
      <w:r w:rsidRPr="00856E4F">
        <w:rPr>
          <w:rFonts w:cs="Times New Roman"/>
          <w:noProof/>
          <w:szCs w:val="28"/>
          <w:lang w:eastAsia="ru-RU"/>
        </w:rPr>
        <w:drawing>
          <wp:inline distT="0" distB="0" distL="0" distR="0" wp14:anchorId="094D71FA" wp14:editId="7B1A3F03">
            <wp:extent cx="8392696" cy="241968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06-12-16 at 05.18 PM.PNG"/>
                    <pic:cNvPicPr/>
                  </pic:nvPicPr>
                  <pic:blipFill>
                    <a:blip r:embed="rId48">
                      <a:extLst>
                        <a:ext uri="{28A0092B-C50C-407E-A947-70E740481C1C}">
                          <a14:useLocalDpi xmlns:a14="http://schemas.microsoft.com/office/drawing/2010/main" val="0"/>
                        </a:ext>
                      </a:extLst>
                    </a:blip>
                    <a:stretch>
                      <a:fillRect/>
                    </a:stretch>
                  </pic:blipFill>
                  <pic:spPr>
                    <a:xfrm>
                      <a:off x="0" y="0"/>
                      <a:ext cx="8392696" cy="2419688"/>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5.15 – Результаты уточнения деклараций</w:t>
      </w:r>
    </w:p>
    <w:p w:rsidR="00856E4F" w:rsidRPr="00856E4F" w:rsidRDefault="00856E4F" w:rsidP="00856E4F">
      <w:pPr>
        <w:spacing w:after="160"/>
        <w:jc w:val="center"/>
        <w:rPr>
          <w:rFonts w:cs="Times New Roman"/>
          <w:szCs w:val="28"/>
        </w:rPr>
        <w:sectPr w:rsidR="00856E4F" w:rsidRPr="00856E4F" w:rsidSect="00112779">
          <w:pgSz w:w="16838" w:h="11906" w:orient="landscape"/>
          <w:pgMar w:top="1701" w:right="1134" w:bottom="1701" w:left="1134" w:header="708" w:footer="708" w:gutter="0"/>
          <w:cols w:space="708"/>
          <w:docGrid w:linePitch="360"/>
        </w:sectPr>
      </w:pPr>
    </w:p>
    <w:p w:rsidR="00856E4F" w:rsidRPr="00856E4F" w:rsidRDefault="00856E4F" w:rsidP="00856E4F">
      <w:pPr>
        <w:spacing w:after="160"/>
        <w:rPr>
          <w:rFonts w:cs="Times New Roman"/>
          <w:szCs w:val="28"/>
        </w:rPr>
      </w:pPr>
      <w:r w:rsidRPr="00856E4F">
        <w:rPr>
          <w:rFonts w:cs="Times New Roman"/>
          <w:szCs w:val="28"/>
        </w:rPr>
        <w:tab/>
        <w:t xml:space="preserve">Помимо занесения в базу данных, результаты уточнения также экспортируются в файл </w:t>
      </w:r>
      <w:r w:rsidRPr="00856E4F">
        <w:rPr>
          <w:rFonts w:cs="Times New Roman"/>
          <w:szCs w:val="28"/>
          <w:lang w:val="en-US"/>
        </w:rPr>
        <w:t>Excel</w:t>
      </w:r>
      <w:r w:rsidRPr="00856E4F">
        <w:rPr>
          <w:rFonts w:cs="Times New Roman"/>
          <w:szCs w:val="28"/>
        </w:rPr>
        <w:t>, вид файла четвертой декларации после экспорта приведен на рисунке 5.16.</w:t>
      </w:r>
    </w:p>
    <w:p w:rsidR="00856E4F" w:rsidRPr="00856E4F" w:rsidRDefault="00856E4F" w:rsidP="00B24B92">
      <w:pPr>
        <w:spacing w:after="160"/>
        <w:jc w:val="center"/>
        <w:rPr>
          <w:rFonts w:cs="Times New Roman"/>
          <w:szCs w:val="28"/>
        </w:rPr>
      </w:pPr>
      <w:r w:rsidRPr="00856E4F">
        <w:rPr>
          <w:rFonts w:cs="Times New Roman"/>
          <w:noProof/>
          <w:szCs w:val="28"/>
          <w:lang w:eastAsia="ru-RU"/>
        </w:rPr>
        <w:drawing>
          <wp:inline distT="0" distB="0" distL="0" distR="0" wp14:anchorId="38F042F6" wp14:editId="7445AE5B">
            <wp:extent cx="5400040" cy="510349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06-12-16 at 05.28 PM.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10349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5.16 – Уточненная декларация</w:t>
      </w:r>
    </w:p>
    <w:p w:rsidR="00856E4F" w:rsidRPr="00856E4F" w:rsidRDefault="00856E4F" w:rsidP="00856E4F">
      <w:pPr>
        <w:spacing w:after="160"/>
        <w:jc w:val="left"/>
        <w:rPr>
          <w:rFonts w:cs="Times New Roman"/>
          <w:szCs w:val="28"/>
        </w:rPr>
      </w:pPr>
      <w:r w:rsidRPr="00856E4F">
        <w:rPr>
          <w:rFonts w:cs="Times New Roman"/>
          <w:szCs w:val="28"/>
        </w:rPr>
        <w:tab/>
        <w:t>В процессе выполнения программы на основе данных, содержащихся в базе формируется отчет, его конечный вид приведен на рисунке 5.17.</w:t>
      </w:r>
    </w:p>
    <w:p w:rsidR="00856E4F" w:rsidRPr="00856E4F" w:rsidRDefault="00856E4F" w:rsidP="00B24B92">
      <w:pPr>
        <w:spacing w:after="160"/>
        <w:jc w:val="center"/>
        <w:rPr>
          <w:rFonts w:cs="Times New Roman"/>
          <w:szCs w:val="28"/>
        </w:rPr>
      </w:pPr>
      <w:r w:rsidRPr="00856E4F">
        <w:rPr>
          <w:rFonts w:cs="Times New Roman"/>
          <w:noProof/>
          <w:szCs w:val="28"/>
          <w:lang w:eastAsia="ru-RU"/>
        </w:rPr>
        <w:drawing>
          <wp:inline distT="0" distB="0" distL="0" distR="0" wp14:anchorId="332A0819" wp14:editId="6E8562F2">
            <wp:extent cx="5400040" cy="363029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06-12-16 at 05.59 PM.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630295"/>
                    </a:xfrm>
                    <a:prstGeom prst="rect">
                      <a:avLst/>
                    </a:prstGeom>
                  </pic:spPr>
                </pic:pic>
              </a:graphicData>
            </a:graphic>
          </wp:inline>
        </w:drawing>
      </w:r>
    </w:p>
    <w:p w:rsidR="00856E4F" w:rsidRPr="00856E4F" w:rsidRDefault="00856E4F" w:rsidP="00856E4F">
      <w:pPr>
        <w:spacing w:after="160"/>
        <w:jc w:val="center"/>
        <w:rPr>
          <w:rFonts w:cs="Times New Roman"/>
          <w:szCs w:val="28"/>
        </w:rPr>
      </w:pPr>
      <w:r w:rsidRPr="00856E4F">
        <w:rPr>
          <w:rFonts w:cs="Times New Roman"/>
          <w:szCs w:val="28"/>
        </w:rPr>
        <w:t>Рисунок 5.17 – Отчет</w:t>
      </w:r>
    </w:p>
    <w:p w:rsidR="00856E4F" w:rsidRPr="00856E4F" w:rsidRDefault="00856E4F" w:rsidP="00856E4F">
      <w:pPr>
        <w:spacing w:after="160"/>
        <w:rPr>
          <w:rFonts w:cs="Times New Roman"/>
          <w:szCs w:val="28"/>
        </w:rPr>
      </w:pPr>
      <w:r w:rsidRPr="00856E4F">
        <w:rPr>
          <w:rFonts w:cs="Times New Roman"/>
          <w:szCs w:val="28"/>
        </w:rPr>
        <w:tab/>
        <w:t>Оценивая результаты тестирования работы программы можно с уверенностью сказать, что она полностью работоспособна: информация из файлов корректно считывается и заносится в базу, результаты расчетов, проводимых программой соответствуют действительности. Выходные документы формируются и корректно отображаются.</w:t>
      </w:r>
    </w:p>
    <w:p w:rsidR="00373FE6" w:rsidRPr="004E634D" w:rsidRDefault="00373FE6" w:rsidP="004E634D">
      <w:pPr>
        <w:rPr>
          <w:rFonts w:cs="Times New Roman"/>
          <w:bCs/>
          <w:szCs w:val="28"/>
        </w:rPr>
      </w:pPr>
    </w:p>
    <w:p w:rsidR="003565A8" w:rsidRPr="004E634D" w:rsidRDefault="003565A8" w:rsidP="004E634D">
      <w:pPr>
        <w:jc w:val="left"/>
        <w:rPr>
          <w:rFonts w:cs="Times New Roman"/>
          <w:b/>
          <w:bCs/>
          <w:szCs w:val="28"/>
        </w:rPr>
      </w:pPr>
    </w:p>
    <w:p w:rsidR="00062037" w:rsidRDefault="00062037">
      <w:pPr>
        <w:spacing w:after="160" w:line="259" w:lineRule="auto"/>
        <w:jc w:val="left"/>
        <w:rPr>
          <w:rFonts w:cs="Times New Roman"/>
          <w:b/>
          <w:bCs/>
          <w:szCs w:val="28"/>
        </w:rPr>
      </w:pPr>
      <w:r>
        <w:rPr>
          <w:rFonts w:cs="Times New Roman"/>
          <w:b/>
          <w:bCs/>
          <w:szCs w:val="28"/>
        </w:rPr>
        <w:br w:type="page"/>
      </w:r>
    </w:p>
    <w:p w:rsidR="00FB11BE" w:rsidRPr="00BD3D63" w:rsidRDefault="00062037" w:rsidP="00BF79C9">
      <w:pPr>
        <w:spacing w:line="480" w:lineRule="auto"/>
        <w:jc w:val="center"/>
        <w:rPr>
          <w:b/>
          <w:szCs w:val="28"/>
        </w:rPr>
      </w:pPr>
      <w:r w:rsidRPr="00BD3D63">
        <w:rPr>
          <w:b/>
          <w:szCs w:val="28"/>
        </w:rPr>
        <w:t>6 ОХРАНА ТРУДА</w:t>
      </w:r>
    </w:p>
    <w:p w:rsidR="00062037" w:rsidRPr="00FB11BE" w:rsidRDefault="00062037" w:rsidP="00FB11BE">
      <w:pPr>
        <w:ind w:firstLine="709"/>
        <w:rPr>
          <w:b/>
          <w:szCs w:val="28"/>
        </w:rPr>
      </w:pPr>
      <w:r w:rsidRPr="00C95DF9">
        <w:rPr>
          <w:b/>
          <w:szCs w:val="28"/>
        </w:rPr>
        <w:t>6.1 Анализ условий труда ком</w:t>
      </w:r>
      <w:r w:rsidR="00FB11BE">
        <w:rPr>
          <w:b/>
          <w:szCs w:val="28"/>
        </w:rPr>
        <w:t>пьютерной аудитории кафедры АСУ</w:t>
      </w:r>
    </w:p>
    <w:p w:rsidR="00062037" w:rsidRPr="00C82ACC" w:rsidRDefault="00062037" w:rsidP="00062037">
      <w:pPr>
        <w:ind w:firstLine="709"/>
        <w:rPr>
          <w:szCs w:val="28"/>
        </w:rPr>
      </w:pPr>
      <w:r>
        <w:rPr>
          <w:szCs w:val="28"/>
        </w:rPr>
        <w:t>Темой дипломной работы является разработка компьютеризированной подсистемы начисления и учета платежей земельного налога в условиях районной налоговой инспекции. Выполнение дипломной работы происходит в компьютерной аудитории.</w:t>
      </w:r>
    </w:p>
    <w:p w:rsidR="00062037" w:rsidRPr="00C82ACC" w:rsidRDefault="00062037" w:rsidP="00062037">
      <w:pPr>
        <w:ind w:firstLine="709"/>
        <w:rPr>
          <w:szCs w:val="28"/>
        </w:rPr>
      </w:pPr>
      <w:r w:rsidRPr="00C82ACC">
        <w:rPr>
          <w:szCs w:val="28"/>
        </w:rPr>
        <w:t xml:space="preserve">Компьютерная аудитория – </w:t>
      </w:r>
      <w:r>
        <w:rPr>
          <w:szCs w:val="28"/>
        </w:rPr>
        <w:t>это помещ</w:t>
      </w:r>
      <w:r w:rsidRPr="00C82ACC">
        <w:rPr>
          <w:szCs w:val="28"/>
        </w:rPr>
        <w:t>ение, предназначенное для выполнения работ при помощи компьютерного обеспечения.</w:t>
      </w:r>
    </w:p>
    <w:p w:rsidR="00062037" w:rsidRPr="00C82ACC" w:rsidRDefault="00062037" w:rsidP="00062037">
      <w:pPr>
        <w:ind w:firstLine="709"/>
        <w:rPr>
          <w:szCs w:val="28"/>
        </w:rPr>
      </w:pPr>
      <w:r w:rsidRPr="00C82ACC">
        <w:rPr>
          <w:szCs w:val="28"/>
        </w:rPr>
        <w:t xml:space="preserve">К основным видам деятельности компьютерной аудитории относятся: разработка разнообразных </w:t>
      </w:r>
      <w:r w:rsidRPr="00C82ACC">
        <w:rPr>
          <w:szCs w:val="28"/>
          <w:lang w:val="en-US"/>
        </w:rPr>
        <w:t>IT</w:t>
      </w:r>
      <w:r w:rsidRPr="00C82ACC">
        <w:rPr>
          <w:szCs w:val="28"/>
        </w:rPr>
        <w:t xml:space="preserve"> проектов; выполнение студентами лабораторных работ во время аудиторных занятий; тестирование и экзамены студентов по соответствующим предметам.</w:t>
      </w:r>
    </w:p>
    <w:p w:rsidR="00062037" w:rsidRPr="00C82ACC" w:rsidRDefault="00062037" w:rsidP="00062037">
      <w:pPr>
        <w:ind w:firstLine="709"/>
        <w:rPr>
          <w:szCs w:val="28"/>
        </w:rPr>
      </w:pPr>
      <w:r w:rsidRPr="00C82ACC">
        <w:rPr>
          <w:szCs w:val="28"/>
        </w:rPr>
        <w:t>Деятельность пользова</w:t>
      </w:r>
      <w:r>
        <w:rPr>
          <w:szCs w:val="28"/>
        </w:rPr>
        <w:t xml:space="preserve">телей компьютерной аудитории напрямую </w:t>
      </w:r>
      <w:r w:rsidRPr="00C82ACC">
        <w:rPr>
          <w:szCs w:val="28"/>
        </w:rPr>
        <w:t>связана с работой на компьютерном оборудовании (ноутбук или стационарный компьютер) и использованием мобильных телефонов. К основным вредным и опасным факторам производственной среды, связанных с работой на персональном компьютере принадлежат: напряжение органов зрения и вызванное и</w:t>
      </w:r>
      <w:r>
        <w:rPr>
          <w:szCs w:val="28"/>
        </w:rPr>
        <w:t>м переутомление; значительная нагрузка</w:t>
      </w:r>
      <w:r w:rsidRPr="00C82ACC">
        <w:rPr>
          <w:szCs w:val="28"/>
        </w:rPr>
        <w:t xml:space="preserve"> на кисти рук и пальцы; продолжительное нахождение в сидячей позе, что вызывает дискомфорт в организме; излучения разного вида (рентгеновское, электромагнитное, инфракрасное, статические поля); механические шумы, связанные с работой кулера, дискового привода, оргтехники</w:t>
      </w:r>
      <w:r>
        <w:rPr>
          <w:szCs w:val="28"/>
        </w:rPr>
        <w:t>; ионизация воздуха;</w:t>
      </w:r>
      <w:r w:rsidRPr="00C82ACC">
        <w:rPr>
          <w:szCs w:val="28"/>
        </w:rPr>
        <w:t xml:space="preserve"> выделения в воздух рабочего помещения разных химических веществ.</w:t>
      </w:r>
    </w:p>
    <w:p w:rsidR="00062037" w:rsidRPr="00C82ACC" w:rsidRDefault="00062037" w:rsidP="00062037">
      <w:pPr>
        <w:ind w:firstLine="709"/>
        <w:rPr>
          <w:szCs w:val="28"/>
        </w:rPr>
      </w:pPr>
      <w:r w:rsidRPr="00C82ACC">
        <w:rPr>
          <w:szCs w:val="28"/>
        </w:rPr>
        <w:t>Мобильный телефон также является источником электромагнитного излучения, на которое организм определенным образом реагирует. Научные опыты подтверждают отрицательное воздействие таких устройств на мозг. Но воздействие мобильного аппарата на организм пользователя и до сих пор не является достаточно изученным.</w:t>
      </w:r>
    </w:p>
    <w:p w:rsidR="00062037" w:rsidRPr="00C82ACC" w:rsidRDefault="00062037" w:rsidP="00062037">
      <w:pPr>
        <w:ind w:firstLine="709"/>
        <w:rPr>
          <w:szCs w:val="28"/>
        </w:rPr>
      </w:pPr>
      <w:r w:rsidRPr="00C82ACC">
        <w:rPr>
          <w:szCs w:val="28"/>
        </w:rPr>
        <w:t>К психологическим вредным факторам, которые воздействуют на человека при работе с компьютером можно отнести умственное напряжение и нервное перенапряжение, которые возникают в следствии повышенной концентрации внимания.</w:t>
      </w:r>
    </w:p>
    <w:p w:rsidR="00062037" w:rsidRPr="00C82ACC" w:rsidRDefault="00062037" w:rsidP="00062037">
      <w:pPr>
        <w:ind w:firstLine="709"/>
        <w:rPr>
          <w:szCs w:val="28"/>
        </w:rPr>
      </w:pPr>
      <w:r w:rsidRPr="00C82ACC">
        <w:rPr>
          <w:szCs w:val="28"/>
        </w:rPr>
        <w:t>Все эти факторы негативно влияют на здоровье пользователей компьютерной аудитории и способствуют возникновению профессиональных заболеваний: компьютерный зрительный синдром; радиоволновая болезнь; синдром высыхания роговицы глаза; кистевой туннельный синдром; заболевания кожи; заболевания кишечного тракта; сердечно-сосудистые заболевания.</w:t>
      </w:r>
    </w:p>
    <w:p w:rsidR="00062037" w:rsidRDefault="00062037" w:rsidP="00062037">
      <w:pPr>
        <w:ind w:firstLine="709"/>
        <w:rPr>
          <w:szCs w:val="28"/>
        </w:rPr>
      </w:pPr>
      <w:r w:rsidRPr="00C82ACC">
        <w:rPr>
          <w:szCs w:val="28"/>
        </w:rPr>
        <w:t>Негативными последствиями регулярного использования мобильного телефона являются: ослабление памяти; частые головные боли; снижение внимания; напряжение в барабанных перепонках; нарушение сна; раздражительность и др.</w:t>
      </w:r>
    </w:p>
    <w:p w:rsidR="00062037" w:rsidRPr="00C82ACC" w:rsidRDefault="00062037" w:rsidP="00062037">
      <w:pPr>
        <w:ind w:firstLine="709"/>
        <w:rPr>
          <w:szCs w:val="28"/>
        </w:rPr>
      </w:pPr>
    </w:p>
    <w:p w:rsidR="00062037" w:rsidRPr="00BF79C9" w:rsidRDefault="00062037" w:rsidP="00BF79C9">
      <w:pPr>
        <w:ind w:firstLine="709"/>
        <w:rPr>
          <w:b/>
          <w:szCs w:val="28"/>
        </w:rPr>
      </w:pPr>
      <w:r w:rsidRPr="00C95DF9">
        <w:rPr>
          <w:b/>
          <w:szCs w:val="28"/>
        </w:rPr>
        <w:t>6.2 Меры по улучшению услов</w:t>
      </w:r>
      <w:r w:rsidR="00BF79C9">
        <w:rPr>
          <w:b/>
          <w:szCs w:val="28"/>
        </w:rPr>
        <w:t>ий труда</w:t>
      </w:r>
    </w:p>
    <w:p w:rsidR="00062037" w:rsidRPr="00C82ACC" w:rsidRDefault="00062037" w:rsidP="00062037">
      <w:pPr>
        <w:ind w:firstLine="709"/>
        <w:rPr>
          <w:szCs w:val="28"/>
        </w:rPr>
      </w:pPr>
      <w:r w:rsidRPr="00C82ACC">
        <w:rPr>
          <w:szCs w:val="28"/>
        </w:rPr>
        <w:t>Для уменьшения вредного воздействия негативных факторов производственной среды на пользователей компьютерной аудитории необходимо использовать средства по улучшению их условий труда. Размещение рабочих мест с ПК в подвальных помещениях и на цокольных этажах запрещено, комната, в которой размещено рабочее место с ПК должна иметь природное освещение, которое осуществляется через световые прорези, ориентированные преимущественно на север или северо-восток. Оконные прорези такого помещения должны быть обустроены регулиру</w:t>
      </w:r>
      <w:r>
        <w:rPr>
          <w:szCs w:val="28"/>
        </w:rPr>
        <w:t>ющими</w:t>
      </w:r>
      <w:r w:rsidRPr="00C82ACC">
        <w:rPr>
          <w:szCs w:val="28"/>
        </w:rPr>
        <w:t>ся устройствами (жалюзи, занавески, внешние козырьки). Также помещение должно быть обустроено системой отопления, кондиционирования воздуха, или приливно-вытяжной вентиляцией для обеспечения оптимальных показателей микроклимата. Общий контур заземления строения должен быть выведен через розетки на каждое рабочее место с ПК. Запрещается для улучшения интерьера помещений с ПК использоваться полимерные материалы (деревянно-стружковые плиты, обои, которые моются, рулонные синтетические материалы, бумажный пластик, и т.д.), которые выделяют в воздух вредные химические вещества. В помещениях, где расположены мониторы, нужно выполнять меры по борьбе с статическим полем. Наиболее простым способом соответственно рекомендациям является поддержка относительной влажности воздуха на уровне 50-60%, заземления всех устройств, а также использования пола антистатического линолеума.</w:t>
      </w:r>
    </w:p>
    <w:p w:rsidR="00062037" w:rsidRPr="00C82ACC" w:rsidRDefault="00062037" w:rsidP="00062037">
      <w:pPr>
        <w:ind w:firstLine="709"/>
        <w:rPr>
          <w:szCs w:val="28"/>
        </w:rPr>
      </w:pPr>
      <w:r w:rsidRPr="00C82ACC">
        <w:rPr>
          <w:szCs w:val="28"/>
        </w:rPr>
        <w:t xml:space="preserve">Площадь на одно рабочее место с ПК соответственно должно составлять не менее, чем </w:t>
      </w:r>
      <w:smartTag w:uri="urn:schemas-microsoft-com:office:smarttags" w:element="metricconverter">
        <w:smartTagPr>
          <w:attr w:name="ProductID" w:val="6,0 м2"/>
        </w:smartTagPr>
        <w:r w:rsidRPr="00C82ACC">
          <w:rPr>
            <w:szCs w:val="28"/>
          </w:rPr>
          <w:t>6,0 м2</w:t>
        </w:r>
      </w:smartTag>
      <w:r w:rsidRPr="00C82ACC">
        <w:rPr>
          <w:szCs w:val="28"/>
        </w:rPr>
        <w:t xml:space="preserve">, а объем не менее, чем </w:t>
      </w:r>
      <w:smartTag w:uri="urn:schemas-microsoft-com:office:smarttags" w:element="metricconverter">
        <w:smartTagPr>
          <w:attr w:name="ProductID" w:val="20,0 м3"/>
        </w:smartTagPr>
        <w:r w:rsidRPr="00C82ACC">
          <w:rPr>
            <w:szCs w:val="28"/>
          </w:rPr>
          <w:t>20,0 м3</w:t>
        </w:r>
      </w:smartTag>
      <w:r w:rsidRPr="00C82ACC">
        <w:rPr>
          <w:szCs w:val="28"/>
        </w:rPr>
        <w:t xml:space="preserve">. Расстояние от рабочего места с ПК до стены с окном должна составлять не менее, чем </w:t>
      </w:r>
      <w:smartTag w:uri="urn:schemas-microsoft-com:office:smarttags" w:element="metricconverter">
        <w:smartTagPr>
          <w:attr w:name="ProductID" w:val="1,5 м"/>
        </w:smartTagPr>
        <w:r w:rsidRPr="00C82ACC">
          <w:rPr>
            <w:szCs w:val="28"/>
          </w:rPr>
          <w:t>1,5 м</w:t>
        </w:r>
      </w:smartTag>
      <w:r w:rsidRPr="00C82ACC">
        <w:rPr>
          <w:szCs w:val="28"/>
        </w:rPr>
        <w:t>; от других стен</w:t>
      </w:r>
      <w:r>
        <w:rPr>
          <w:szCs w:val="28"/>
        </w:rPr>
        <w:t xml:space="preserve"> </w:t>
      </w:r>
      <w:r w:rsidRPr="00C82ACC">
        <w:rPr>
          <w:szCs w:val="28"/>
        </w:rPr>
        <w:t>-</w:t>
      </w:r>
      <w:r>
        <w:rPr>
          <w:szCs w:val="28"/>
        </w:rPr>
        <w:t xml:space="preserve"> </w:t>
      </w:r>
      <w:r w:rsidRPr="00C82ACC">
        <w:rPr>
          <w:szCs w:val="28"/>
        </w:rPr>
        <w:t xml:space="preserve">на расстоянии </w:t>
      </w:r>
      <w:smartTag w:uri="urn:schemas-microsoft-com:office:smarttags" w:element="metricconverter">
        <w:smartTagPr>
          <w:attr w:name="ProductID" w:val="1 м"/>
        </w:smartTagPr>
        <w:r w:rsidRPr="00C82ACC">
          <w:rPr>
            <w:szCs w:val="28"/>
          </w:rPr>
          <w:t>1 м</w:t>
        </w:r>
      </w:smartTag>
      <w:r w:rsidRPr="00C82ACC">
        <w:rPr>
          <w:szCs w:val="28"/>
        </w:rPr>
        <w:t>, а расстояние между столами</w:t>
      </w:r>
      <w:r>
        <w:rPr>
          <w:szCs w:val="28"/>
        </w:rPr>
        <w:t xml:space="preserve"> </w:t>
      </w:r>
      <w:r w:rsidRPr="00C82ACC">
        <w:rPr>
          <w:szCs w:val="28"/>
        </w:rPr>
        <w:t>-</w:t>
      </w:r>
      <w:r>
        <w:rPr>
          <w:szCs w:val="28"/>
        </w:rPr>
        <w:t xml:space="preserve"> </w:t>
      </w:r>
      <w:smartTag w:uri="urn:schemas-microsoft-com:office:smarttags" w:element="metricconverter">
        <w:smartTagPr>
          <w:attr w:name="ProductID" w:val="1,5 м"/>
        </w:smartTagPr>
        <w:r w:rsidRPr="00C82ACC">
          <w:rPr>
            <w:szCs w:val="28"/>
          </w:rPr>
          <w:t>1,5 м</w:t>
        </w:r>
      </w:smartTag>
    </w:p>
    <w:p w:rsidR="00062037" w:rsidRPr="001227F1" w:rsidRDefault="00062037" w:rsidP="00062037">
      <w:pPr>
        <w:rPr>
          <w:szCs w:val="28"/>
        </w:rPr>
      </w:pPr>
      <w:r w:rsidRPr="001227F1">
        <w:rPr>
          <w:szCs w:val="28"/>
        </w:rPr>
        <w:tab/>
      </w:r>
    </w:p>
    <w:p w:rsidR="00062037" w:rsidRPr="00BF79C9" w:rsidRDefault="00062037" w:rsidP="00062037">
      <w:pPr>
        <w:rPr>
          <w:b/>
          <w:szCs w:val="28"/>
        </w:rPr>
      </w:pPr>
      <w:r w:rsidRPr="001227F1">
        <w:rPr>
          <w:szCs w:val="28"/>
        </w:rPr>
        <w:tab/>
      </w:r>
      <w:r w:rsidR="00271654">
        <w:rPr>
          <w:b/>
          <w:szCs w:val="28"/>
        </w:rPr>
        <w:t>6.</w:t>
      </w:r>
      <w:r w:rsidRPr="00C95DF9">
        <w:rPr>
          <w:b/>
          <w:szCs w:val="28"/>
        </w:rPr>
        <w:t>3 Расчет заземления общего контура заземления строения, который должен быть выведен через розет</w:t>
      </w:r>
      <w:r w:rsidR="00BF79C9">
        <w:rPr>
          <w:b/>
          <w:szCs w:val="28"/>
        </w:rPr>
        <w:t>ку на каждое рабочее место с ПК</w:t>
      </w:r>
    </w:p>
    <w:p w:rsidR="00062037" w:rsidRPr="00C82ACC" w:rsidRDefault="00062037" w:rsidP="00062037">
      <w:pPr>
        <w:rPr>
          <w:szCs w:val="28"/>
        </w:rPr>
      </w:pPr>
      <w:r w:rsidRPr="00C82ACC">
        <w:rPr>
          <w:szCs w:val="28"/>
        </w:rPr>
        <w:tab/>
        <w:t>Для защиты от пробоя напряжения на ПК необходимо сделать расчет защитного заземления. Допустимое заземления для оборудования с напряжением до 1000 В не должно превышать 4 Ом.</w:t>
      </w:r>
    </w:p>
    <w:p w:rsidR="00062037" w:rsidRPr="00C82ACC" w:rsidRDefault="00062037" w:rsidP="00062037">
      <w:pPr>
        <w:rPr>
          <w:szCs w:val="28"/>
        </w:rPr>
      </w:pPr>
      <w:r w:rsidRPr="00C82ACC">
        <w:rPr>
          <w:szCs w:val="28"/>
        </w:rPr>
        <w:tab/>
        <w:t>Определим расчетное сопротивление почвы по формуле:</w:t>
      </w:r>
    </w:p>
    <w:p w:rsidR="00062037" w:rsidRPr="00C82ACC" w:rsidRDefault="00062037" w:rsidP="00062037">
      <w:pPr>
        <w:jc w:val="right"/>
        <w:rPr>
          <w:szCs w:val="28"/>
          <w:lang w:val="uk-UA"/>
        </w:rPr>
      </w:pPr>
      <w:r w:rsidRPr="00C82ACC">
        <w:rPr>
          <w:position w:val="-14"/>
          <w:szCs w:val="28"/>
          <w:lang w:val="uk-UA" w:eastAsia="uk-UA"/>
        </w:rPr>
        <w:object w:dxaOrig="5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9.5pt" o:ole="">
            <v:imagedata r:id="rId51" o:title=""/>
          </v:shape>
          <o:OLEObject Type="Embed" ProgID="Equation.3" ShapeID="_x0000_i1025" DrawAspect="Content" ObjectID="_1527447413" r:id="rId52"/>
        </w:object>
      </w:r>
      <w:r w:rsidRPr="00C82ACC">
        <w:rPr>
          <w:szCs w:val="28"/>
          <w:lang w:eastAsia="uk-UA"/>
        </w:rPr>
        <w:t>=</w:t>
      </w:r>
      <w:r w:rsidRPr="00C82ACC">
        <w:rPr>
          <w:position w:val="-12"/>
          <w:szCs w:val="28"/>
          <w:lang w:val="uk-UA" w:eastAsia="uk-UA"/>
        </w:rPr>
        <w:object w:dxaOrig="380" w:dyaOrig="360">
          <v:shape id="_x0000_i1026" type="#_x0000_t75" style="width:18.75pt;height:18pt" o:ole="">
            <v:imagedata r:id="rId53" o:title=""/>
          </v:shape>
          <o:OLEObject Type="Embed" ProgID="Equation.3" ShapeID="_x0000_i1026" DrawAspect="Content" ObjectID="_1527447414" r:id="rId54"/>
        </w:object>
      </w:r>
      <w:r w:rsidRPr="00C82ACC">
        <w:rPr>
          <w:szCs w:val="28"/>
          <w:lang w:eastAsia="uk-UA"/>
        </w:rPr>
        <w:t>·</w:t>
      </w:r>
      <w:r w:rsidRPr="00C82ACC">
        <w:rPr>
          <w:position w:val="-10"/>
          <w:szCs w:val="28"/>
          <w:lang w:val="uk-UA"/>
        </w:rPr>
        <w:object w:dxaOrig="240" w:dyaOrig="280">
          <v:shape id="_x0000_i1027" type="#_x0000_t75" style="width:12pt;height:13.5pt" o:ole="">
            <v:imagedata r:id="rId55" o:title=""/>
          </v:shape>
          <o:OLEObject Type="Embed" ProgID="Equation.3" ShapeID="_x0000_i1027" DrawAspect="Content" ObjectID="_1527447415" r:id="rId56"/>
        </w:object>
      </w:r>
      <w:r>
        <w:rPr>
          <w:szCs w:val="28"/>
          <w:lang w:val="uk-UA"/>
        </w:rPr>
        <w:tab/>
      </w:r>
      <w:r>
        <w:rPr>
          <w:szCs w:val="28"/>
          <w:lang w:val="uk-UA"/>
        </w:rPr>
        <w:tab/>
      </w:r>
      <w:r>
        <w:rPr>
          <w:szCs w:val="28"/>
          <w:lang w:val="uk-UA"/>
        </w:rPr>
        <w:tab/>
      </w:r>
      <w:r>
        <w:rPr>
          <w:szCs w:val="28"/>
          <w:lang w:val="uk-UA"/>
        </w:rPr>
        <w:tab/>
      </w:r>
      <w:r>
        <w:rPr>
          <w:szCs w:val="28"/>
          <w:lang w:val="uk-UA"/>
        </w:rPr>
        <w:tab/>
      </w:r>
      <w:r>
        <w:rPr>
          <w:szCs w:val="28"/>
          <w:lang w:val="uk-UA"/>
        </w:rPr>
        <w:tab/>
        <w:t>(6.1)</w:t>
      </w:r>
    </w:p>
    <w:p w:rsidR="00062037" w:rsidRDefault="00062037" w:rsidP="00062037">
      <w:pPr>
        <w:rPr>
          <w:szCs w:val="28"/>
        </w:rPr>
      </w:pPr>
      <w:r w:rsidRPr="00C82ACC">
        <w:rPr>
          <w:szCs w:val="28"/>
        </w:rPr>
        <w:tab/>
      </w:r>
    </w:p>
    <w:p w:rsidR="00062037" w:rsidRDefault="00062037" w:rsidP="00062037">
      <w:pPr>
        <w:ind w:firstLine="708"/>
        <w:rPr>
          <w:szCs w:val="28"/>
          <w:lang w:eastAsia="uk-UA"/>
        </w:rPr>
      </w:pPr>
      <w:r>
        <w:rPr>
          <w:szCs w:val="28"/>
        </w:rPr>
        <w:t>г</w:t>
      </w:r>
      <w:r w:rsidRPr="00C82ACC">
        <w:rPr>
          <w:szCs w:val="28"/>
        </w:rPr>
        <w:t xml:space="preserve">де </w:t>
      </w:r>
      <w:r w:rsidRPr="00C82ACC">
        <w:rPr>
          <w:position w:val="-12"/>
          <w:szCs w:val="28"/>
          <w:lang w:eastAsia="uk-UA"/>
        </w:rPr>
        <w:object w:dxaOrig="380" w:dyaOrig="360">
          <v:shape id="_x0000_i1028" type="#_x0000_t75" style="width:18.75pt;height:18pt" o:ole="">
            <v:imagedata r:id="rId57" o:title=""/>
          </v:shape>
          <o:OLEObject Type="Embed" ProgID="Equation.3" ShapeID="_x0000_i1028" DrawAspect="Content" ObjectID="_1527447416" r:id="rId58"/>
        </w:object>
      </w:r>
      <w:r w:rsidRPr="00C82ACC">
        <w:rPr>
          <w:szCs w:val="28"/>
          <w:lang w:eastAsia="uk-UA"/>
        </w:rPr>
        <w:t xml:space="preserve"> - сопротивление почвы</w:t>
      </w:r>
      <w:r>
        <w:rPr>
          <w:szCs w:val="28"/>
          <w:lang w:eastAsia="uk-UA"/>
        </w:rPr>
        <w:t>;</w:t>
      </w:r>
    </w:p>
    <w:p w:rsidR="00062037" w:rsidRPr="00C82ACC" w:rsidRDefault="00062037" w:rsidP="00062037">
      <w:pPr>
        <w:ind w:firstLine="708"/>
        <w:rPr>
          <w:szCs w:val="28"/>
        </w:rPr>
      </w:pPr>
      <w:r w:rsidRPr="00C82ACC">
        <w:rPr>
          <w:position w:val="-12"/>
          <w:szCs w:val="28"/>
          <w:lang w:eastAsia="uk-UA"/>
        </w:rPr>
        <w:object w:dxaOrig="380" w:dyaOrig="360">
          <v:shape id="_x0000_i1029" type="#_x0000_t75" style="width:18.75pt;height:18pt" o:ole="">
            <v:imagedata r:id="rId59" o:title=""/>
          </v:shape>
          <o:OLEObject Type="Embed" ProgID="Equation.3" ShapeID="_x0000_i1029" DrawAspect="Content" ObjectID="_1527447417" r:id="rId60"/>
        </w:object>
      </w:r>
      <w:r w:rsidRPr="00C82ACC">
        <w:rPr>
          <w:szCs w:val="28"/>
          <w:lang w:eastAsia="uk-UA"/>
        </w:rPr>
        <w:t xml:space="preserve"> = 100 Ом, </w:t>
      </w:r>
      <w:r w:rsidRPr="00C82ACC">
        <w:rPr>
          <w:position w:val="-10"/>
          <w:szCs w:val="28"/>
        </w:rPr>
        <w:object w:dxaOrig="240" w:dyaOrig="280">
          <v:shape id="_x0000_i1030" type="#_x0000_t75" style="width:12pt;height:13.5pt" o:ole="">
            <v:imagedata r:id="rId55" o:title=""/>
          </v:shape>
          <o:OLEObject Type="Embed" ProgID="Equation.3" ShapeID="_x0000_i1030" DrawAspect="Content" ObjectID="_1527447418" r:id="rId61"/>
        </w:object>
      </w:r>
      <w:r w:rsidRPr="00C82ACC">
        <w:rPr>
          <w:szCs w:val="28"/>
        </w:rPr>
        <w:t xml:space="preserve"> = 1,5.</w:t>
      </w:r>
    </w:p>
    <w:p w:rsidR="00062037" w:rsidRPr="00C82ACC" w:rsidRDefault="00062037" w:rsidP="00062037">
      <w:pPr>
        <w:rPr>
          <w:szCs w:val="28"/>
        </w:rPr>
      </w:pPr>
      <w:r w:rsidRPr="00C82ACC">
        <w:rPr>
          <w:szCs w:val="28"/>
        </w:rPr>
        <w:tab/>
      </w:r>
      <w:r w:rsidRPr="00C82ACC">
        <w:rPr>
          <w:position w:val="-14"/>
          <w:szCs w:val="28"/>
          <w:lang w:eastAsia="uk-UA"/>
        </w:rPr>
        <w:object w:dxaOrig="520" w:dyaOrig="380">
          <v:shape id="_x0000_i1031" type="#_x0000_t75" style="width:25.5pt;height:19.5pt" o:ole="">
            <v:imagedata r:id="rId51" o:title=""/>
          </v:shape>
          <o:OLEObject Type="Embed" ProgID="Equation.3" ShapeID="_x0000_i1031" DrawAspect="Content" ObjectID="_1527447419" r:id="rId62"/>
        </w:object>
      </w:r>
      <w:r w:rsidRPr="00C82ACC">
        <w:rPr>
          <w:szCs w:val="28"/>
          <w:lang w:eastAsia="uk-UA"/>
        </w:rPr>
        <w:t xml:space="preserve">= </w:t>
      </w:r>
      <w:r w:rsidRPr="00C82ACC">
        <w:rPr>
          <w:szCs w:val="28"/>
        </w:rPr>
        <w:t>150 Ом.</w:t>
      </w:r>
    </w:p>
    <w:p w:rsidR="00062037" w:rsidRPr="00C82ACC" w:rsidRDefault="00062037" w:rsidP="00062037">
      <w:pPr>
        <w:rPr>
          <w:szCs w:val="28"/>
        </w:rPr>
      </w:pPr>
      <w:r w:rsidRPr="00C82ACC">
        <w:rPr>
          <w:szCs w:val="28"/>
        </w:rPr>
        <w:tab/>
        <w:t>Определим сопротивление одного заземлителя по формуле:</w:t>
      </w:r>
    </w:p>
    <w:p w:rsidR="00062037" w:rsidRPr="00C82ACC" w:rsidRDefault="00062037" w:rsidP="00062037">
      <w:pPr>
        <w:jc w:val="right"/>
        <w:rPr>
          <w:szCs w:val="28"/>
          <w:lang w:val="uk-UA"/>
        </w:rPr>
      </w:pPr>
      <w:r w:rsidRPr="00C82ACC">
        <w:rPr>
          <w:szCs w:val="28"/>
        </w:rPr>
        <w:t>R</w:t>
      </w:r>
      <w:r w:rsidRPr="00C82ACC">
        <w:rPr>
          <w:szCs w:val="28"/>
          <w:vertAlign w:val="subscript"/>
        </w:rPr>
        <w:t>0</w:t>
      </w:r>
      <w:r w:rsidRPr="00C82ACC">
        <w:rPr>
          <w:szCs w:val="28"/>
        </w:rPr>
        <w:t>=</w:t>
      </w:r>
      <w:r w:rsidRPr="00C82ACC">
        <w:rPr>
          <w:position w:val="-28"/>
          <w:szCs w:val="28"/>
          <w:lang w:val="uk-UA"/>
        </w:rPr>
        <w:object w:dxaOrig="3220" w:dyaOrig="700">
          <v:shape id="_x0000_i1032" type="#_x0000_t75" style="width:159.75pt;height:35.25pt" o:ole="">
            <v:imagedata r:id="rId63" o:title=""/>
          </v:shape>
          <o:OLEObject Type="Embed" ProgID="Equation.3" ShapeID="_x0000_i1032" DrawAspect="Content" ObjectID="_1527447420" r:id="rId64"/>
        </w:object>
      </w:r>
      <w:r>
        <w:rPr>
          <w:szCs w:val="28"/>
          <w:lang w:val="uk-UA"/>
        </w:rPr>
        <w:tab/>
      </w:r>
      <w:r>
        <w:rPr>
          <w:szCs w:val="28"/>
          <w:lang w:val="uk-UA"/>
        </w:rPr>
        <w:tab/>
      </w:r>
      <w:r>
        <w:rPr>
          <w:szCs w:val="28"/>
          <w:lang w:val="uk-UA"/>
        </w:rPr>
        <w:tab/>
        <w:t xml:space="preserve">(6.2) </w:t>
      </w:r>
    </w:p>
    <w:p w:rsidR="00062037" w:rsidRPr="00EA4DE5" w:rsidRDefault="00062037" w:rsidP="00062037">
      <w:pPr>
        <w:rPr>
          <w:szCs w:val="28"/>
        </w:rPr>
      </w:pPr>
      <w:r>
        <w:rPr>
          <w:szCs w:val="28"/>
        </w:rPr>
        <w:tab/>
        <w:t>г</w:t>
      </w:r>
      <w:r w:rsidRPr="00C82ACC">
        <w:rPr>
          <w:szCs w:val="28"/>
        </w:rPr>
        <w:t xml:space="preserve">де </w:t>
      </w:r>
      <w:r w:rsidRPr="00C82ACC">
        <w:rPr>
          <w:position w:val="-6"/>
          <w:szCs w:val="28"/>
        </w:rPr>
        <w:object w:dxaOrig="139" w:dyaOrig="279">
          <v:shape id="_x0000_i1033" type="#_x0000_t75" style="width:6.75pt;height:14.25pt" o:ole="">
            <v:imagedata r:id="rId65" o:title=""/>
          </v:shape>
          <o:OLEObject Type="Embed" ProgID="Equation.3" ShapeID="_x0000_i1033" DrawAspect="Content" ObjectID="_1527447421" r:id="rId66"/>
        </w:object>
      </w:r>
      <w:r w:rsidRPr="00C82ACC">
        <w:rPr>
          <w:szCs w:val="28"/>
        </w:rPr>
        <w:t xml:space="preserve"> – длина заземлителя </w:t>
      </w:r>
      <w:r w:rsidRPr="00C82ACC">
        <w:rPr>
          <w:position w:val="-6"/>
          <w:szCs w:val="28"/>
        </w:rPr>
        <w:object w:dxaOrig="139" w:dyaOrig="279">
          <v:shape id="_x0000_i1034" type="#_x0000_t75" style="width:6.75pt;height:14.25pt" o:ole="">
            <v:imagedata r:id="rId65" o:title=""/>
          </v:shape>
          <o:OLEObject Type="Embed" ProgID="Equation.3" ShapeID="_x0000_i1034" DrawAspect="Content" ObjectID="_1527447422" r:id="rId67"/>
        </w:object>
      </w:r>
      <w:r>
        <w:rPr>
          <w:szCs w:val="28"/>
        </w:rPr>
        <w:t xml:space="preserve"> = </w:t>
      </w:r>
      <w:smartTag w:uri="urn:schemas-microsoft-com:office:smarttags" w:element="metricconverter">
        <w:smartTagPr>
          <w:attr w:name="ProductID" w:val="3 м"/>
        </w:smartTagPr>
        <w:r>
          <w:rPr>
            <w:szCs w:val="28"/>
          </w:rPr>
          <w:t>3 м</w:t>
        </w:r>
      </w:smartTag>
      <w:r w:rsidRPr="00EA4DE5">
        <w:rPr>
          <w:szCs w:val="28"/>
        </w:rPr>
        <w:t>;</w:t>
      </w:r>
    </w:p>
    <w:p w:rsidR="00062037" w:rsidRPr="00EA4DE5" w:rsidRDefault="00062037" w:rsidP="00062037">
      <w:pPr>
        <w:ind w:firstLine="708"/>
        <w:rPr>
          <w:szCs w:val="28"/>
        </w:rPr>
      </w:pPr>
      <w:r w:rsidRPr="00C82ACC">
        <w:rPr>
          <w:szCs w:val="28"/>
        </w:rPr>
        <w:t xml:space="preserve"> </w:t>
      </w:r>
      <w:r w:rsidRPr="00C82ACC">
        <w:rPr>
          <w:szCs w:val="28"/>
          <w:lang w:val="en-US"/>
        </w:rPr>
        <w:t>d</w:t>
      </w:r>
      <w:r w:rsidRPr="00C82ACC">
        <w:rPr>
          <w:szCs w:val="28"/>
        </w:rPr>
        <w:t xml:space="preserve"> = диаметр заземлителя, </w:t>
      </w:r>
      <w:r w:rsidRPr="00C82ACC">
        <w:rPr>
          <w:szCs w:val="28"/>
          <w:lang w:val="en-US"/>
        </w:rPr>
        <w:t>d</w:t>
      </w:r>
      <w:r>
        <w:rPr>
          <w:szCs w:val="28"/>
        </w:rPr>
        <w:t xml:space="preserve"> = </w:t>
      </w:r>
      <w:smartTag w:uri="urn:schemas-microsoft-com:office:smarttags" w:element="metricconverter">
        <w:smartTagPr>
          <w:attr w:name="ProductID" w:val="0,12 м"/>
        </w:smartTagPr>
        <w:r>
          <w:rPr>
            <w:szCs w:val="28"/>
          </w:rPr>
          <w:t>0,</w:t>
        </w:r>
        <w:r w:rsidRPr="00C82ACC">
          <w:rPr>
            <w:szCs w:val="28"/>
          </w:rPr>
          <w:t>12 м</w:t>
        </w:r>
      </w:smartTag>
      <w:r w:rsidRPr="00EA4DE5">
        <w:rPr>
          <w:szCs w:val="28"/>
        </w:rPr>
        <w:t>;</w:t>
      </w:r>
    </w:p>
    <w:p w:rsidR="00062037" w:rsidRPr="00C82ACC" w:rsidRDefault="00062037" w:rsidP="00062037">
      <w:pPr>
        <w:rPr>
          <w:szCs w:val="28"/>
        </w:rPr>
      </w:pPr>
      <w:r w:rsidRPr="00C82ACC">
        <w:rPr>
          <w:szCs w:val="28"/>
        </w:rPr>
        <w:t xml:space="preserve"> </w:t>
      </w:r>
      <w:r>
        <w:rPr>
          <w:szCs w:val="28"/>
        </w:rPr>
        <w:tab/>
      </w:r>
      <w:r w:rsidRPr="00C82ACC">
        <w:rPr>
          <w:szCs w:val="28"/>
        </w:rPr>
        <w:t xml:space="preserve">Н – расстояние от поверхности до середины заземлителя, Н = </w:t>
      </w:r>
      <w:smartTag w:uri="urn:schemas-microsoft-com:office:smarttags" w:element="metricconverter">
        <w:smartTagPr>
          <w:attr w:name="ProductID" w:val="1,5 м"/>
        </w:smartTagPr>
        <w:r w:rsidRPr="00C82ACC">
          <w:rPr>
            <w:szCs w:val="28"/>
          </w:rPr>
          <w:t>1,5 м</w:t>
        </w:r>
      </w:smartTag>
      <w:r w:rsidRPr="00C82ACC">
        <w:rPr>
          <w:szCs w:val="28"/>
        </w:rPr>
        <w:t>.</w:t>
      </w:r>
    </w:p>
    <w:p w:rsidR="00062037" w:rsidRPr="00C82ACC" w:rsidRDefault="00062037" w:rsidP="00062037">
      <w:pPr>
        <w:ind w:firstLine="708"/>
        <w:rPr>
          <w:szCs w:val="28"/>
          <w:lang w:val="uk-UA"/>
        </w:rPr>
      </w:pPr>
      <w:r w:rsidRPr="00C82ACC">
        <w:rPr>
          <w:szCs w:val="28"/>
        </w:rPr>
        <w:t>R</w:t>
      </w:r>
      <w:r w:rsidRPr="00C82ACC">
        <w:rPr>
          <w:szCs w:val="28"/>
          <w:vertAlign w:val="subscript"/>
        </w:rPr>
        <w:t>0</w:t>
      </w:r>
      <w:r>
        <w:rPr>
          <w:szCs w:val="28"/>
        </w:rPr>
        <w:t xml:space="preserve"> </w:t>
      </w:r>
      <w:r w:rsidRPr="00C82ACC">
        <w:rPr>
          <w:szCs w:val="28"/>
          <w:lang w:val="uk-UA"/>
        </w:rPr>
        <w:t>= 35,5 Ом.</w:t>
      </w:r>
    </w:p>
    <w:p w:rsidR="00062037" w:rsidRPr="00C82ACC" w:rsidRDefault="00062037" w:rsidP="00062037">
      <w:pPr>
        <w:rPr>
          <w:szCs w:val="28"/>
          <w:lang w:val="uk-UA"/>
        </w:rPr>
      </w:pPr>
    </w:p>
    <w:p w:rsidR="00062037" w:rsidRPr="00C82ACC" w:rsidRDefault="00062037" w:rsidP="00062037">
      <w:pPr>
        <w:ind w:firstLine="708"/>
        <w:rPr>
          <w:szCs w:val="28"/>
        </w:rPr>
      </w:pPr>
      <w:r w:rsidRPr="00C82ACC">
        <w:rPr>
          <w:szCs w:val="28"/>
        </w:rPr>
        <w:t>Определим количество параллельно соединенных заземлителей</w:t>
      </w:r>
      <w:r>
        <w:rPr>
          <w:szCs w:val="28"/>
        </w:rPr>
        <w:t xml:space="preserve"> при помощи формулы</w:t>
      </w:r>
      <w:r w:rsidRPr="00C82ACC">
        <w:rPr>
          <w:szCs w:val="28"/>
        </w:rPr>
        <w:t>:</w:t>
      </w:r>
    </w:p>
    <w:p w:rsidR="00062037" w:rsidRPr="00C82ACC" w:rsidRDefault="00062037" w:rsidP="00062037">
      <w:pPr>
        <w:jc w:val="right"/>
        <w:rPr>
          <w:szCs w:val="28"/>
        </w:rPr>
      </w:pPr>
      <w:r w:rsidRPr="00C82ACC">
        <w:rPr>
          <w:szCs w:val="28"/>
          <w:lang w:eastAsia="uk-UA"/>
        </w:rPr>
        <w:t>n= R</w:t>
      </w:r>
      <w:r w:rsidRPr="00C82ACC">
        <w:rPr>
          <w:szCs w:val="28"/>
          <w:vertAlign w:val="subscript"/>
          <w:lang w:eastAsia="uk-UA"/>
        </w:rPr>
        <w:t>0</w:t>
      </w:r>
      <w:r w:rsidRPr="00C82ACC">
        <w:rPr>
          <w:szCs w:val="28"/>
          <w:lang w:eastAsia="uk-UA"/>
        </w:rPr>
        <w:t xml:space="preserve">/ </w:t>
      </w:r>
      <w:r w:rsidRPr="00C82ACC">
        <w:rPr>
          <w:position w:val="-12"/>
          <w:szCs w:val="28"/>
          <w:lang w:eastAsia="uk-UA"/>
        </w:rPr>
        <w:object w:dxaOrig="440" w:dyaOrig="360">
          <v:shape id="_x0000_i1035" type="#_x0000_t75" style="width:22.5pt;height:18pt" o:ole="">
            <v:imagedata r:id="rId68" o:title=""/>
          </v:shape>
          <o:OLEObject Type="Embed" ProgID="Equation.3" ShapeID="_x0000_i1035" DrawAspect="Content" ObjectID="_1527447423" r:id="rId69"/>
        </w:object>
      </w:r>
      <w:r w:rsidRPr="00C82ACC">
        <w:rPr>
          <w:position w:val="-10"/>
          <w:szCs w:val="28"/>
        </w:rPr>
        <w:object w:dxaOrig="320" w:dyaOrig="280">
          <v:shape id="_x0000_i1036" type="#_x0000_t75" style="width:15.75pt;height:14.25pt" o:ole="">
            <v:imagedata r:id="rId70" o:title=""/>
          </v:shape>
          <o:OLEObject Type="Embed" ProgID="Equation.3" ShapeID="_x0000_i1036" DrawAspect="Content" ObjectID="_1527447424" r:id="rId71"/>
        </w:object>
      </w:r>
      <w:r>
        <w:rPr>
          <w:szCs w:val="28"/>
        </w:rPr>
        <w:tab/>
      </w:r>
      <w:r>
        <w:rPr>
          <w:szCs w:val="28"/>
        </w:rPr>
        <w:tab/>
      </w:r>
      <w:r>
        <w:rPr>
          <w:szCs w:val="28"/>
        </w:rPr>
        <w:tab/>
      </w:r>
      <w:r>
        <w:rPr>
          <w:szCs w:val="28"/>
        </w:rPr>
        <w:tab/>
      </w:r>
      <w:r>
        <w:rPr>
          <w:szCs w:val="28"/>
        </w:rPr>
        <w:tab/>
      </w:r>
      <w:r w:rsidRPr="00EA4DE5">
        <w:rPr>
          <w:szCs w:val="28"/>
        </w:rPr>
        <w:t>(6.3)</w:t>
      </w:r>
    </w:p>
    <w:p w:rsidR="00062037" w:rsidRDefault="00062037" w:rsidP="00062037">
      <w:pPr>
        <w:rPr>
          <w:szCs w:val="28"/>
          <w:lang w:eastAsia="uk-UA"/>
        </w:rPr>
      </w:pPr>
      <w:r>
        <w:rPr>
          <w:szCs w:val="28"/>
        </w:rPr>
        <w:tab/>
        <w:t>г</w:t>
      </w:r>
      <w:r w:rsidRPr="00C82ACC">
        <w:rPr>
          <w:szCs w:val="28"/>
        </w:rPr>
        <w:t xml:space="preserve">де </w:t>
      </w:r>
      <w:r w:rsidRPr="00C82ACC">
        <w:rPr>
          <w:position w:val="-12"/>
          <w:szCs w:val="28"/>
          <w:lang w:eastAsia="uk-UA"/>
        </w:rPr>
        <w:object w:dxaOrig="440" w:dyaOrig="360">
          <v:shape id="_x0000_i1037" type="#_x0000_t75" style="width:22.5pt;height:18pt" o:ole="">
            <v:imagedata r:id="rId72" o:title=""/>
          </v:shape>
          <o:OLEObject Type="Embed" ProgID="Equation.3" ShapeID="_x0000_i1037" DrawAspect="Content" ObjectID="_1527447425" r:id="rId73"/>
        </w:object>
      </w:r>
      <w:r w:rsidRPr="00C82ACC">
        <w:rPr>
          <w:szCs w:val="28"/>
          <w:lang w:eastAsia="uk-UA"/>
        </w:rPr>
        <w:t xml:space="preserve"> =  4 Ом</w:t>
      </w:r>
      <w:r>
        <w:rPr>
          <w:szCs w:val="28"/>
          <w:lang w:eastAsia="uk-UA"/>
        </w:rPr>
        <w:t>;</w:t>
      </w:r>
    </w:p>
    <w:p w:rsidR="00062037" w:rsidRPr="00C82ACC" w:rsidRDefault="00062037" w:rsidP="00062037">
      <w:pPr>
        <w:ind w:firstLine="708"/>
        <w:rPr>
          <w:szCs w:val="28"/>
        </w:rPr>
      </w:pPr>
      <w:r w:rsidRPr="00C82ACC">
        <w:rPr>
          <w:szCs w:val="28"/>
          <w:lang w:eastAsia="uk-UA"/>
        </w:rPr>
        <w:t xml:space="preserve"> </w:t>
      </w:r>
      <w:r w:rsidRPr="00C82ACC">
        <w:rPr>
          <w:position w:val="-10"/>
          <w:szCs w:val="28"/>
        </w:rPr>
        <w:object w:dxaOrig="200" w:dyaOrig="260">
          <v:shape id="_x0000_i1038" type="#_x0000_t75" style="width:9.75pt;height:13.5pt" o:ole="">
            <v:imagedata r:id="rId74" o:title=""/>
          </v:shape>
          <o:OLEObject Type="Embed" ProgID="Equation.3" ShapeID="_x0000_i1038" DrawAspect="Content" ObjectID="_1527447426" r:id="rId75"/>
        </w:object>
      </w:r>
      <w:r w:rsidRPr="00C82ACC">
        <w:rPr>
          <w:szCs w:val="28"/>
        </w:rPr>
        <w:t xml:space="preserve"> - коэффициент использования группового заземлителя, </w:t>
      </w:r>
      <w:r w:rsidRPr="00C82ACC">
        <w:rPr>
          <w:position w:val="-10"/>
          <w:szCs w:val="28"/>
        </w:rPr>
        <w:object w:dxaOrig="200" w:dyaOrig="260">
          <v:shape id="_x0000_i1039" type="#_x0000_t75" style="width:9.75pt;height:13.5pt" o:ole="">
            <v:imagedata r:id="rId76" o:title=""/>
          </v:shape>
          <o:OLEObject Type="Embed" ProgID="Equation.3" ShapeID="_x0000_i1039" DrawAspect="Content" ObjectID="_1527447427" r:id="rId77"/>
        </w:object>
      </w:r>
      <w:r w:rsidRPr="00C82ACC">
        <w:rPr>
          <w:szCs w:val="28"/>
        </w:rPr>
        <w:t xml:space="preserve"> = 0, 55.</w:t>
      </w:r>
    </w:p>
    <w:p w:rsidR="00062037" w:rsidRPr="00EA4DE5" w:rsidRDefault="00062037" w:rsidP="00062037">
      <w:pPr>
        <w:rPr>
          <w:szCs w:val="28"/>
        </w:rPr>
      </w:pPr>
      <w:r w:rsidRPr="00C82ACC">
        <w:rPr>
          <w:szCs w:val="28"/>
        </w:rPr>
        <w:tab/>
      </w:r>
      <w:r w:rsidRPr="00C82ACC">
        <w:rPr>
          <w:szCs w:val="28"/>
          <w:lang w:val="en-US" w:eastAsia="uk-UA"/>
        </w:rPr>
        <w:t>n</w:t>
      </w:r>
      <w:r w:rsidRPr="00EA4DE5">
        <w:rPr>
          <w:szCs w:val="28"/>
          <w:lang w:eastAsia="uk-UA"/>
        </w:rPr>
        <w:t xml:space="preserve"> </w:t>
      </w:r>
      <w:r w:rsidRPr="00C82ACC">
        <w:rPr>
          <w:szCs w:val="28"/>
          <w:lang w:eastAsia="uk-UA"/>
        </w:rPr>
        <w:t xml:space="preserve">= </w:t>
      </w:r>
      <w:r w:rsidRPr="00EA4DE5">
        <w:rPr>
          <w:szCs w:val="28"/>
        </w:rPr>
        <w:t>4,88.</w:t>
      </w:r>
    </w:p>
    <w:p w:rsidR="00062037" w:rsidRPr="00C82ACC" w:rsidRDefault="00062037" w:rsidP="00062037">
      <w:pPr>
        <w:rPr>
          <w:szCs w:val="28"/>
        </w:rPr>
      </w:pPr>
      <w:r w:rsidRPr="00EA4DE5">
        <w:rPr>
          <w:szCs w:val="28"/>
        </w:rPr>
        <w:tab/>
      </w:r>
      <w:r w:rsidRPr="00C82ACC">
        <w:rPr>
          <w:szCs w:val="28"/>
        </w:rPr>
        <w:t>Определим длину горизонтальной соединительной полосы по формуле:</w:t>
      </w:r>
    </w:p>
    <w:p w:rsidR="00062037" w:rsidRPr="00C82ACC" w:rsidRDefault="00062037" w:rsidP="00062037">
      <w:pPr>
        <w:jc w:val="right"/>
        <w:rPr>
          <w:szCs w:val="28"/>
          <w:lang w:eastAsia="uk-UA"/>
        </w:rPr>
      </w:pPr>
      <w:r>
        <w:rPr>
          <w:szCs w:val="28"/>
          <w:lang w:eastAsia="uk-UA"/>
        </w:rPr>
        <w:t xml:space="preserve">     </w:t>
      </w:r>
      <w:r w:rsidRPr="00C82ACC">
        <w:rPr>
          <w:szCs w:val="28"/>
          <w:lang w:eastAsia="uk-UA"/>
        </w:rPr>
        <w:t>l</w:t>
      </w:r>
      <w:r w:rsidRPr="00C82ACC">
        <w:rPr>
          <w:szCs w:val="28"/>
          <w:vertAlign w:val="subscript"/>
          <w:lang w:eastAsia="uk-UA"/>
        </w:rPr>
        <w:t>1</w:t>
      </w:r>
      <w:r w:rsidRPr="00C82ACC">
        <w:rPr>
          <w:szCs w:val="28"/>
          <w:lang w:eastAsia="uk-UA"/>
        </w:rPr>
        <w:t>=a·(n-1)</w:t>
      </w:r>
      <w:r>
        <w:rPr>
          <w:szCs w:val="28"/>
          <w:lang w:eastAsia="uk-UA"/>
        </w:rPr>
        <w:tab/>
      </w:r>
      <w:r>
        <w:rPr>
          <w:szCs w:val="28"/>
          <w:lang w:eastAsia="uk-UA"/>
        </w:rPr>
        <w:tab/>
      </w:r>
      <w:r>
        <w:rPr>
          <w:szCs w:val="28"/>
          <w:lang w:eastAsia="uk-UA"/>
        </w:rPr>
        <w:tab/>
      </w:r>
      <w:r>
        <w:rPr>
          <w:szCs w:val="28"/>
          <w:lang w:eastAsia="uk-UA"/>
        </w:rPr>
        <w:tab/>
      </w:r>
      <w:r>
        <w:rPr>
          <w:szCs w:val="28"/>
          <w:lang w:eastAsia="uk-UA"/>
        </w:rPr>
        <w:tab/>
      </w:r>
      <w:r>
        <w:rPr>
          <w:szCs w:val="28"/>
          <w:lang w:eastAsia="uk-UA"/>
        </w:rPr>
        <w:tab/>
      </w:r>
      <w:r w:rsidRPr="00EA4DE5">
        <w:rPr>
          <w:szCs w:val="28"/>
          <w:lang w:eastAsia="uk-UA"/>
        </w:rPr>
        <w:t xml:space="preserve"> (6.4)</w:t>
      </w:r>
    </w:p>
    <w:p w:rsidR="00062037" w:rsidRPr="00C82ACC" w:rsidRDefault="00062037" w:rsidP="00062037">
      <w:pPr>
        <w:rPr>
          <w:szCs w:val="28"/>
        </w:rPr>
      </w:pPr>
      <w:r>
        <w:rPr>
          <w:szCs w:val="28"/>
        </w:rPr>
        <w:tab/>
        <w:t>г</w:t>
      </w:r>
      <w:r w:rsidRPr="00C82ACC">
        <w:rPr>
          <w:szCs w:val="28"/>
        </w:rPr>
        <w:t>де а – расстояние между заземлителями</w:t>
      </w:r>
      <w:r>
        <w:rPr>
          <w:szCs w:val="28"/>
        </w:rPr>
        <w:t>,</w:t>
      </w:r>
      <w:r w:rsidRPr="00C82ACC">
        <w:rPr>
          <w:szCs w:val="28"/>
        </w:rPr>
        <w:t xml:space="preserve"> а = 4 – </w:t>
      </w:r>
      <w:smartTag w:uri="urn:schemas-microsoft-com:office:smarttags" w:element="metricconverter">
        <w:smartTagPr>
          <w:attr w:name="ProductID" w:val="7 м"/>
        </w:smartTagPr>
        <w:r w:rsidRPr="00C82ACC">
          <w:rPr>
            <w:szCs w:val="28"/>
          </w:rPr>
          <w:t>7 м</w:t>
        </w:r>
      </w:smartTag>
      <w:r w:rsidRPr="00C82ACC">
        <w:rPr>
          <w:szCs w:val="28"/>
        </w:rPr>
        <w:t>.</w:t>
      </w:r>
    </w:p>
    <w:p w:rsidR="00062037" w:rsidRDefault="00062037" w:rsidP="00062037">
      <w:pPr>
        <w:rPr>
          <w:szCs w:val="28"/>
          <w:lang w:eastAsia="uk-UA"/>
        </w:rPr>
      </w:pPr>
      <w:r w:rsidRPr="00C82ACC">
        <w:rPr>
          <w:szCs w:val="28"/>
        </w:rPr>
        <w:tab/>
      </w:r>
      <w:r w:rsidRPr="00C82ACC">
        <w:rPr>
          <w:szCs w:val="28"/>
          <w:lang w:eastAsia="uk-UA"/>
        </w:rPr>
        <w:t>l</w:t>
      </w:r>
      <w:r w:rsidRPr="00C82ACC">
        <w:rPr>
          <w:szCs w:val="28"/>
          <w:vertAlign w:val="subscript"/>
          <w:lang w:eastAsia="uk-UA"/>
        </w:rPr>
        <w:t xml:space="preserve">1 </w:t>
      </w:r>
      <w:r w:rsidRPr="00C82ACC">
        <w:rPr>
          <w:szCs w:val="28"/>
          <w:lang w:eastAsia="uk-UA"/>
        </w:rPr>
        <w:t xml:space="preserve">= </w:t>
      </w:r>
      <w:smartTag w:uri="urn:schemas-microsoft-com:office:smarttags" w:element="metricconverter">
        <w:smartTagPr>
          <w:attr w:name="ProductID" w:val="15,52 м"/>
        </w:smartTagPr>
        <w:r w:rsidRPr="00C82ACC">
          <w:rPr>
            <w:szCs w:val="28"/>
            <w:lang w:eastAsia="uk-UA"/>
          </w:rPr>
          <w:t>15,52 м</w:t>
        </w:r>
      </w:smartTag>
      <w:r w:rsidRPr="00C82ACC">
        <w:rPr>
          <w:szCs w:val="28"/>
          <w:lang w:eastAsia="uk-UA"/>
        </w:rPr>
        <w:t>.</w:t>
      </w:r>
    </w:p>
    <w:p w:rsidR="00062037" w:rsidRPr="00C82ACC" w:rsidRDefault="00062037" w:rsidP="00062037">
      <w:pPr>
        <w:ind w:firstLine="708"/>
        <w:rPr>
          <w:szCs w:val="28"/>
          <w:lang w:eastAsia="uk-UA"/>
        </w:rPr>
      </w:pPr>
      <w:r w:rsidRPr="00C82ACC">
        <w:rPr>
          <w:szCs w:val="28"/>
          <w:lang w:eastAsia="uk-UA"/>
        </w:rPr>
        <w:t>Определим сопротивление соединительной полосы по формуле:</w:t>
      </w:r>
    </w:p>
    <w:p w:rsidR="00062037" w:rsidRPr="00EA4DE5" w:rsidRDefault="00062037" w:rsidP="00062037">
      <w:pPr>
        <w:tabs>
          <w:tab w:val="left" w:pos="480"/>
        </w:tabs>
        <w:jc w:val="right"/>
        <w:rPr>
          <w:szCs w:val="28"/>
        </w:rPr>
      </w:pPr>
      <w:r w:rsidRPr="00C82ACC">
        <w:rPr>
          <w:position w:val="-12"/>
          <w:szCs w:val="28"/>
          <w:lang w:val="uk-UA"/>
        </w:rPr>
        <w:object w:dxaOrig="440" w:dyaOrig="360">
          <v:shape id="_x0000_i1040" type="#_x0000_t75" style="width:21.75pt;height:18pt" o:ole="">
            <v:imagedata r:id="rId78" o:title=""/>
          </v:shape>
          <o:OLEObject Type="Embed" ProgID="Equation.3" ShapeID="_x0000_i1040" DrawAspect="Content" ObjectID="_1527447428" r:id="rId79"/>
        </w:object>
      </w:r>
      <w:r w:rsidRPr="00C82ACC">
        <w:rPr>
          <w:szCs w:val="28"/>
        </w:rPr>
        <w:t>= (</w:t>
      </w:r>
      <w:r w:rsidRPr="00C82ACC">
        <w:rPr>
          <w:position w:val="-14"/>
          <w:szCs w:val="28"/>
          <w:lang w:val="uk-UA" w:eastAsia="uk-UA"/>
        </w:rPr>
        <w:object w:dxaOrig="520" w:dyaOrig="380">
          <v:shape id="_x0000_i1041" type="#_x0000_t75" style="width:25.5pt;height:19.5pt" o:ole="">
            <v:imagedata r:id="rId80" o:title=""/>
          </v:shape>
          <o:OLEObject Type="Embed" ProgID="Equation.3" ShapeID="_x0000_i1041" DrawAspect="Content" ObjectID="_1527447429" r:id="rId81"/>
        </w:object>
      </w:r>
      <w:r w:rsidRPr="00C82ACC">
        <w:rPr>
          <w:szCs w:val="28"/>
        </w:rPr>
        <w:t>/2·</w:t>
      </w:r>
      <w:r w:rsidRPr="00C82ACC">
        <w:rPr>
          <w:position w:val="-6"/>
          <w:szCs w:val="28"/>
          <w:lang w:val="uk-UA"/>
        </w:rPr>
        <w:object w:dxaOrig="220" w:dyaOrig="240">
          <v:shape id="_x0000_i1042" type="#_x0000_t75" style="width:11.25pt;height:12pt" o:ole="">
            <v:imagedata r:id="rId82" o:title=""/>
          </v:shape>
          <o:OLEObject Type="Embed" ProgID="Equation.3" ShapeID="_x0000_i1042" DrawAspect="Content" ObjectID="_1527447430" r:id="rId83"/>
        </w:object>
      </w:r>
      <w:r w:rsidRPr="00C82ACC">
        <w:rPr>
          <w:szCs w:val="28"/>
        </w:rPr>
        <w:t>·l</w:t>
      </w:r>
      <w:r w:rsidRPr="00C82ACC">
        <w:rPr>
          <w:szCs w:val="28"/>
          <w:vertAlign w:val="subscript"/>
        </w:rPr>
        <w:t>1</w:t>
      </w:r>
      <w:r w:rsidRPr="00C82ACC">
        <w:rPr>
          <w:szCs w:val="28"/>
        </w:rPr>
        <w:t>) ·ln</w:t>
      </w:r>
      <w:r w:rsidRPr="00C82ACC">
        <w:rPr>
          <w:position w:val="-30"/>
          <w:szCs w:val="28"/>
          <w:lang w:val="uk-UA"/>
        </w:rPr>
        <w:object w:dxaOrig="560" w:dyaOrig="720">
          <v:shape id="_x0000_i1043" type="#_x0000_t75" style="width:28.5pt;height:36pt" o:ole="">
            <v:imagedata r:id="rId84" o:title=""/>
          </v:shape>
          <o:OLEObject Type="Embed" ProgID="Equation.3" ShapeID="_x0000_i1043" DrawAspect="Content" ObjectID="_1527447431" r:id="rId85"/>
        </w:object>
      </w:r>
      <w:r w:rsidRPr="00C82ACC">
        <w:rPr>
          <w:szCs w:val="28"/>
        </w:rPr>
        <w:t xml:space="preserve"> </w:t>
      </w:r>
      <w:r>
        <w:rPr>
          <w:szCs w:val="28"/>
        </w:rPr>
        <w:tab/>
      </w:r>
      <w:r>
        <w:rPr>
          <w:szCs w:val="28"/>
        </w:rPr>
        <w:tab/>
      </w:r>
      <w:r>
        <w:rPr>
          <w:szCs w:val="28"/>
        </w:rPr>
        <w:tab/>
      </w:r>
      <w:r>
        <w:rPr>
          <w:szCs w:val="28"/>
        </w:rPr>
        <w:tab/>
      </w:r>
      <w:r w:rsidRPr="00EA4DE5">
        <w:rPr>
          <w:szCs w:val="28"/>
        </w:rPr>
        <w:t>(6.5)</w:t>
      </w:r>
    </w:p>
    <w:p w:rsidR="00062037" w:rsidRDefault="00062037" w:rsidP="00062037">
      <w:pPr>
        <w:pStyle w:val="12"/>
        <w:ind w:firstLine="0"/>
        <w:rPr>
          <w:lang w:val="ru-RU"/>
        </w:rPr>
      </w:pPr>
      <w:r w:rsidRPr="00C82ACC">
        <w:tab/>
      </w:r>
      <w:r>
        <w:rPr>
          <w:lang w:val="ru-RU"/>
        </w:rPr>
        <w:t>г</w:t>
      </w:r>
      <w:r w:rsidRPr="00C82ACC">
        <w:rPr>
          <w:lang w:val="ru-RU"/>
        </w:rPr>
        <w:t xml:space="preserve">де </w:t>
      </w:r>
      <w:r w:rsidRPr="00C82ACC">
        <w:rPr>
          <w:position w:val="-12"/>
          <w:lang w:val="ru-RU"/>
        </w:rPr>
        <w:object w:dxaOrig="260" w:dyaOrig="360">
          <v:shape id="_x0000_i1044" type="#_x0000_t75" style="width:13.5pt;height:18.75pt" o:ole="">
            <v:imagedata r:id="rId86" o:title=""/>
          </v:shape>
          <o:OLEObject Type="Embed" ProgID="Equation.DSMT4" ShapeID="_x0000_i1044" DrawAspect="Content" ObjectID="_1527447432" r:id="rId87"/>
        </w:object>
      </w:r>
      <w:r w:rsidRPr="00C82ACC">
        <w:rPr>
          <w:lang w:val="ru-RU"/>
        </w:rPr>
        <w:t xml:space="preserve"> </w:t>
      </w:r>
      <w:r w:rsidRPr="00C82ACC">
        <w:rPr>
          <w:lang w:val="ru-RU" w:eastAsia="uk-UA"/>
        </w:rPr>
        <w:t>–</w:t>
      </w:r>
      <w:r w:rsidRPr="00C82ACC">
        <w:rPr>
          <w:lang w:val="ru-RU"/>
        </w:rPr>
        <w:t xml:space="preserve"> </w:t>
      </w:r>
      <w:r>
        <w:rPr>
          <w:lang w:val="ru-RU"/>
        </w:rPr>
        <w:t>толщина полосы (</w:t>
      </w:r>
      <w:smartTag w:uri="urn:schemas-microsoft-com:office:smarttags" w:element="metricconverter">
        <w:smartTagPr>
          <w:attr w:name="ProductID" w:val="40 м2"/>
        </w:smartTagPr>
        <w:r>
          <w:rPr>
            <w:lang w:val="ru-RU"/>
          </w:rPr>
          <w:t>0,06 м</w:t>
        </w:r>
      </w:smartTag>
      <w:r>
        <w:rPr>
          <w:lang w:val="ru-RU"/>
        </w:rPr>
        <w:t>);</w:t>
      </w:r>
    </w:p>
    <w:p w:rsidR="00062037" w:rsidRPr="00C82ACC" w:rsidRDefault="00062037" w:rsidP="00062037">
      <w:pPr>
        <w:pStyle w:val="12"/>
        <w:rPr>
          <w:lang w:val="ru-RU"/>
        </w:rPr>
      </w:pPr>
      <w:r w:rsidRPr="00C82ACC">
        <w:rPr>
          <w:lang w:val="ru-RU"/>
        </w:rPr>
        <w:t xml:space="preserve"> </w:t>
      </w:r>
      <w:r w:rsidRPr="00C82ACC">
        <w:rPr>
          <w:lang w:val="ru-RU" w:eastAsia="uk-UA"/>
        </w:rPr>
        <w:t>h</w:t>
      </w:r>
      <w:r w:rsidRPr="00C82ACC">
        <w:rPr>
          <w:vertAlign w:val="subscript"/>
          <w:lang w:val="ru-RU" w:eastAsia="uk-UA"/>
        </w:rPr>
        <w:t>пол</w:t>
      </w:r>
      <w:r w:rsidRPr="00C82ACC">
        <w:rPr>
          <w:lang w:val="ru-RU" w:eastAsia="uk-UA"/>
        </w:rPr>
        <w:t xml:space="preserve"> – коэффициент использования полосы</w:t>
      </w:r>
      <w:r w:rsidRPr="00C82ACC">
        <w:rPr>
          <w:lang w:val="ru-RU"/>
        </w:rPr>
        <w:t xml:space="preserve"> (0,8).</w:t>
      </w:r>
    </w:p>
    <w:p w:rsidR="00062037" w:rsidRPr="00C82ACC" w:rsidRDefault="00062037" w:rsidP="00062037">
      <w:pPr>
        <w:rPr>
          <w:szCs w:val="28"/>
          <w:lang w:val="uk-UA"/>
        </w:rPr>
      </w:pPr>
      <w:r w:rsidRPr="00C82ACC">
        <w:rPr>
          <w:position w:val="-12"/>
          <w:szCs w:val="28"/>
        </w:rPr>
        <w:tab/>
      </w:r>
      <w:r w:rsidRPr="00C82ACC">
        <w:rPr>
          <w:position w:val="-12"/>
          <w:szCs w:val="28"/>
          <w:lang w:val="uk-UA"/>
        </w:rPr>
        <w:object w:dxaOrig="440" w:dyaOrig="360">
          <v:shape id="_x0000_i1045" type="#_x0000_t75" style="width:21.75pt;height:18pt" o:ole="">
            <v:imagedata r:id="rId88" o:title=""/>
          </v:shape>
          <o:OLEObject Type="Embed" ProgID="Equation.3" ShapeID="_x0000_i1045" DrawAspect="Content" ObjectID="_1527447433" r:id="rId89"/>
        </w:object>
      </w:r>
      <w:r w:rsidRPr="00C82ACC">
        <w:rPr>
          <w:szCs w:val="28"/>
          <w:lang w:val="uk-UA"/>
        </w:rPr>
        <w:t xml:space="preserve"> = </w:t>
      </w:r>
      <w:r>
        <w:rPr>
          <w:szCs w:val="28"/>
          <w:lang w:val="uk-UA"/>
        </w:rPr>
        <w:t>12,78</w:t>
      </w:r>
      <w:r w:rsidRPr="00C82ACC">
        <w:rPr>
          <w:szCs w:val="28"/>
          <w:lang w:val="uk-UA"/>
        </w:rPr>
        <w:t xml:space="preserve"> Ом.</w:t>
      </w:r>
    </w:p>
    <w:p w:rsidR="00062037" w:rsidRPr="00C82ACC" w:rsidRDefault="00062037" w:rsidP="00062037">
      <w:pPr>
        <w:rPr>
          <w:szCs w:val="28"/>
        </w:rPr>
      </w:pPr>
      <w:r w:rsidRPr="00C82ACC">
        <w:rPr>
          <w:szCs w:val="28"/>
          <w:lang w:val="uk-UA"/>
        </w:rPr>
        <w:tab/>
      </w:r>
      <w:r w:rsidRPr="00C82ACC">
        <w:rPr>
          <w:szCs w:val="28"/>
        </w:rPr>
        <w:t>Определим результирующее сопротивление заземляющего устройства</w:t>
      </w:r>
      <w:r>
        <w:rPr>
          <w:szCs w:val="28"/>
        </w:rPr>
        <w:t xml:space="preserve"> по формуле</w:t>
      </w:r>
      <w:r w:rsidRPr="00C82ACC">
        <w:rPr>
          <w:szCs w:val="28"/>
        </w:rPr>
        <w:t>:</w:t>
      </w:r>
    </w:p>
    <w:p w:rsidR="00062037" w:rsidRPr="00C82ACC" w:rsidRDefault="00062037" w:rsidP="00062037">
      <w:pPr>
        <w:tabs>
          <w:tab w:val="left" w:pos="480"/>
        </w:tabs>
        <w:jc w:val="right"/>
        <w:rPr>
          <w:szCs w:val="28"/>
        </w:rPr>
      </w:pPr>
      <w:r>
        <w:rPr>
          <w:szCs w:val="28"/>
        </w:rPr>
        <w:tab/>
      </w:r>
      <w:r w:rsidRPr="00C82ACC">
        <w:rPr>
          <w:szCs w:val="28"/>
        </w:rPr>
        <w:t>R=</w:t>
      </w:r>
      <w:r w:rsidRPr="00C82ACC">
        <w:rPr>
          <w:position w:val="-30"/>
          <w:szCs w:val="28"/>
          <w:lang w:val="uk-UA"/>
        </w:rPr>
        <w:object w:dxaOrig="1920" w:dyaOrig="700">
          <v:shape id="_x0000_i1046" type="#_x0000_t75" style="width:96pt;height:35.25pt" o:ole="">
            <v:imagedata r:id="rId90" o:title=""/>
          </v:shape>
          <o:OLEObject Type="Embed" ProgID="Equation.3" ShapeID="_x0000_i1046" DrawAspect="Content" ObjectID="_1527447434" r:id="rId91"/>
        </w:object>
      </w:r>
      <w:r w:rsidRPr="00C82ACC">
        <w:rPr>
          <w:szCs w:val="28"/>
        </w:rPr>
        <w:t xml:space="preserve"> </w:t>
      </w:r>
      <w:r>
        <w:rPr>
          <w:szCs w:val="28"/>
        </w:rPr>
        <w:tab/>
      </w:r>
      <w:r>
        <w:rPr>
          <w:szCs w:val="28"/>
        </w:rPr>
        <w:tab/>
      </w:r>
      <w:r>
        <w:rPr>
          <w:szCs w:val="28"/>
        </w:rPr>
        <w:tab/>
      </w:r>
      <w:r>
        <w:rPr>
          <w:szCs w:val="28"/>
        </w:rPr>
        <w:tab/>
      </w:r>
      <w:r>
        <w:rPr>
          <w:szCs w:val="28"/>
        </w:rPr>
        <w:tab/>
      </w:r>
      <w:r w:rsidRPr="00EA4DE5">
        <w:rPr>
          <w:szCs w:val="28"/>
        </w:rPr>
        <w:t>(6.6)</w:t>
      </w:r>
    </w:p>
    <w:p w:rsidR="00062037" w:rsidRDefault="00062037" w:rsidP="00062037">
      <w:pPr>
        <w:rPr>
          <w:position w:val="-12"/>
          <w:szCs w:val="28"/>
        </w:rPr>
      </w:pPr>
      <w:r w:rsidRPr="00C82ACC">
        <w:rPr>
          <w:position w:val="-12"/>
          <w:szCs w:val="28"/>
        </w:rPr>
        <w:tab/>
      </w:r>
      <w:r w:rsidRPr="00C82ACC">
        <w:rPr>
          <w:position w:val="-12"/>
          <w:szCs w:val="28"/>
          <w:lang w:val="en-US"/>
        </w:rPr>
        <w:t>R</w:t>
      </w:r>
      <w:r w:rsidRPr="00C82ACC">
        <w:rPr>
          <w:position w:val="-12"/>
          <w:szCs w:val="28"/>
        </w:rPr>
        <w:t xml:space="preserve"> = </w:t>
      </w:r>
      <w:r>
        <w:rPr>
          <w:position w:val="-12"/>
          <w:szCs w:val="28"/>
        </w:rPr>
        <w:t>7</w:t>
      </w:r>
      <w:r w:rsidRPr="00C82ACC">
        <w:rPr>
          <w:position w:val="-12"/>
          <w:szCs w:val="28"/>
        </w:rPr>
        <w:t xml:space="preserve">,2 </w:t>
      </w:r>
      <w:r>
        <w:rPr>
          <w:position w:val="-12"/>
          <w:szCs w:val="28"/>
        </w:rPr>
        <w:t>Ом.</w:t>
      </w:r>
    </w:p>
    <w:p w:rsidR="00062037" w:rsidRDefault="00062037" w:rsidP="00062037">
      <w:pPr>
        <w:rPr>
          <w:position w:val="-12"/>
          <w:szCs w:val="28"/>
        </w:rPr>
      </w:pPr>
      <w:r>
        <w:rPr>
          <w:position w:val="-12"/>
          <w:szCs w:val="28"/>
        </w:rPr>
        <w:tab/>
        <w:t>Такой показатель превышает допустимую норму, поэтому продолжим расчет, увеличив количество параллельно соединенных заземлителей до 8.</w:t>
      </w:r>
    </w:p>
    <w:p w:rsidR="00BF79C9" w:rsidRPr="007000B1" w:rsidRDefault="00062037" w:rsidP="00062037">
      <w:pPr>
        <w:rPr>
          <w:position w:val="-12"/>
          <w:szCs w:val="28"/>
        </w:rPr>
      </w:pPr>
      <w:r>
        <w:rPr>
          <w:position w:val="-12"/>
          <w:szCs w:val="28"/>
        </w:rPr>
        <w:tab/>
        <w:t xml:space="preserve">Получим </w:t>
      </w:r>
      <w:r>
        <w:rPr>
          <w:position w:val="-12"/>
          <w:szCs w:val="28"/>
          <w:lang w:val="en-US"/>
        </w:rPr>
        <w:t>R</w:t>
      </w:r>
      <w:r w:rsidRPr="0011299C">
        <w:rPr>
          <w:position w:val="-12"/>
          <w:szCs w:val="28"/>
        </w:rPr>
        <w:t xml:space="preserve"> = 2,5 </w:t>
      </w:r>
      <w:r>
        <w:rPr>
          <w:position w:val="-12"/>
          <w:szCs w:val="28"/>
        </w:rPr>
        <w:t>Ом. Такое значение является вполне приемлемым.</w:t>
      </w:r>
    </w:p>
    <w:p w:rsidR="00062037" w:rsidRPr="00BF79C9" w:rsidRDefault="00BF79C9" w:rsidP="00BF79C9">
      <w:pPr>
        <w:autoSpaceDE w:val="0"/>
        <w:autoSpaceDN w:val="0"/>
        <w:adjustRightInd w:val="0"/>
        <w:ind w:firstLine="708"/>
        <w:rPr>
          <w:b/>
          <w:szCs w:val="28"/>
          <w:lang w:eastAsia="uk-UA"/>
        </w:rPr>
      </w:pPr>
      <w:r>
        <w:rPr>
          <w:b/>
          <w:szCs w:val="28"/>
          <w:lang w:eastAsia="uk-UA"/>
        </w:rPr>
        <w:t>6.3 Пожарная безопасность</w:t>
      </w:r>
    </w:p>
    <w:p w:rsidR="00062037" w:rsidRPr="00C82ACC" w:rsidRDefault="00062037" w:rsidP="00062037">
      <w:pPr>
        <w:autoSpaceDE w:val="0"/>
        <w:autoSpaceDN w:val="0"/>
        <w:adjustRightInd w:val="0"/>
        <w:ind w:firstLine="720"/>
        <w:rPr>
          <w:szCs w:val="28"/>
        </w:rPr>
      </w:pPr>
      <w:r w:rsidRPr="00C82ACC">
        <w:rPr>
          <w:szCs w:val="28"/>
          <w:lang w:eastAsia="uk-UA"/>
        </w:rPr>
        <w:t>Самым важным условием работы любого предприятия является соблюдение правил пожарной охраны. В помещении</w:t>
      </w:r>
      <w:r w:rsidRPr="00C82ACC">
        <w:rPr>
          <w:szCs w:val="28"/>
        </w:rPr>
        <w:t xml:space="preserve"> компьютерной аудитории основные меры для обеспечения пожарной безопасности определяет «Инструкция </w:t>
      </w:r>
      <w:r>
        <w:rPr>
          <w:szCs w:val="28"/>
        </w:rPr>
        <w:t>о</w:t>
      </w:r>
      <w:r w:rsidRPr="00C82ACC">
        <w:rPr>
          <w:szCs w:val="28"/>
        </w:rPr>
        <w:t xml:space="preserve"> мер</w:t>
      </w:r>
      <w:r>
        <w:rPr>
          <w:szCs w:val="28"/>
        </w:rPr>
        <w:t>ах</w:t>
      </w:r>
      <w:r w:rsidRPr="00C82ACC">
        <w:rPr>
          <w:szCs w:val="28"/>
        </w:rPr>
        <w:t xml:space="preserve"> пожарной безопасности для служебных помещений». Она является обязательной для исполнения всеми пользовате</w:t>
      </w:r>
      <w:r>
        <w:rPr>
          <w:szCs w:val="28"/>
        </w:rPr>
        <w:t>лями компьютерной аудитории. В инструкции</w:t>
      </w:r>
      <w:r w:rsidRPr="00C82ACC">
        <w:rPr>
          <w:szCs w:val="28"/>
        </w:rPr>
        <w:t xml:space="preserve"> </w:t>
      </w:r>
      <w:r>
        <w:rPr>
          <w:szCs w:val="28"/>
        </w:rPr>
        <w:t>о мерах</w:t>
      </w:r>
      <w:r w:rsidRPr="00C82ACC">
        <w:rPr>
          <w:szCs w:val="28"/>
        </w:rPr>
        <w:t xml:space="preserve"> пожарной безопасности для служебных помещений запрещается:</w:t>
      </w:r>
    </w:p>
    <w:p w:rsidR="00062037" w:rsidRPr="00C82ACC" w:rsidRDefault="00062037" w:rsidP="00062037">
      <w:pPr>
        <w:pStyle w:val="a6"/>
        <w:numPr>
          <w:ilvl w:val="0"/>
          <w:numId w:val="17"/>
        </w:numPr>
        <w:autoSpaceDE w:val="0"/>
        <w:autoSpaceDN w:val="0"/>
        <w:adjustRightInd w:val="0"/>
        <w:ind w:left="709" w:hanging="436"/>
        <w:rPr>
          <w:szCs w:val="28"/>
        </w:rPr>
      </w:pPr>
      <w:r w:rsidRPr="00C82ACC">
        <w:rPr>
          <w:szCs w:val="28"/>
        </w:rPr>
        <w:t>устраивать временные электросети, применять самодельные плавкие вставки в предохранителях, прокладывать электрические провода непосредственно по горючей основе эксплуатировать светильники со снятыми колпаками (рассе</w:t>
      </w:r>
      <w:r>
        <w:rPr>
          <w:szCs w:val="28"/>
        </w:rPr>
        <w:t>и</w:t>
      </w:r>
      <w:r w:rsidRPr="00C82ACC">
        <w:rPr>
          <w:szCs w:val="28"/>
        </w:rPr>
        <w:t>вателями), использовать самодельные удлинители, не соответствующие требованиям «Правил устройства электроустановок»;</w:t>
      </w:r>
    </w:p>
    <w:p w:rsidR="00062037" w:rsidRPr="00C82ACC" w:rsidRDefault="00062037" w:rsidP="00062037">
      <w:pPr>
        <w:pStyle w:val="a6"/>
        <w:numPr>
          <w:ilvl w:val="0"/>
          <w:numId w:val="17"/>
        </w:numPr>
        <w:autoSpaceDE w:val="0"/>
        <w:autoSpaceDN w:val="0"/>
        <w:adjustRightInd w:val="0"/>
        <w:ind w:left="709" w:hanging="425"/>
        <w:rPr>
          <w:szCs w:val="28"/>
        </w:rPr>
      </w:pPr>
      <w:r w:rsidRPr="00C82ACC">
        <w:rPr>
          <w:szCs w:val="28"/>
        </w:rPr>
        <w:t>использовать бытовые электрокипятильники, чайники без негорючих подставок, оставлять без присмотра включенными в электросеть кондиционеры, компьютеры, счетные и пишущие машинки и т.</w:t>
      </w:r>
      <w:r>
        <w:rPr>
          <w:szCs w:val="28"/>
        </w:rPr>
        <w:t xml:space="preserve"> п</w:t>
      </w:r>
      <w:r w:rsidRPr="00C82ACC">
        <w:rPr>
          <w:szCs w:val="28"/>
        </w:rPr>
        <w:t>.;</w:t>
      </w:r>
    </w:p>
    <w:p w:rsidR="00062037" w:rsidRPr="00690752" w:rsidRDefault="00062037" w:rsidP="00062037">
      <w:pPr>
        <w:pStyle w:val="a6"/>
        <w:numPr>
          <w:ilvl w:val="0"/>
          <w:numId w:val="17"/>
        </w:numPr>
        <w:autoSpaceDE w:val="0"/>
        <w:autoSpaceDN w:val="0"/>
        <w:adjustRightInd w:val="0"/>
        <w:ind w:left="709" w:hanging="425"/>
        <w:rPr>
          <w:szCs w:val="28"/>
        </w:rPr>
      </w:pPr>
      <w:r w:rsidRPr="00C82ACC">
        <w:rPr>
          <w:szCs w:val="28"/>
        </w:rPr>
        <w:t>загромождать подступы к средствам пожаротушения, использовать пожарные краны, рукава и пожарный инвентарь не по назначению;</w:t>
      </w:r>
    </w:p>
    <w:p w:rsidR="00062037" w:rsidRPr="00C82ACC" w:rsidRDefault="00062037" w:rsidP="00062037">
      <w:pPr>
        <w:autoSpaceDE w:val="0"/>
        <w:autoSpaceDN w:val="0"/>
        <w:adjustRightInd w:val="0"/>
        <w:ind w:firstLine="708"/>
        <w:rPr>
          <w:szCs w:val="28"/>
        </w:rPr>
      </w:pPr>
      <w:r w:rsidRPr="00C82ACC">
        <w:rPr>
          <w:szCs w:val="28"/>
        </w:rPr>
        <w:t>Определение видов и количества огнетушителей следует проводить с учетом физико-химических и пожароопасных свойств горючих веществ, площадей и категории производственных помещений по взрывопожарной опасности, а также класса возможного пожара.</w:t>
      </w:r>
    </w:p>
    <w:p w:rsidR="00062037" w:rsidRPr="00C82ACC" w:rsidRDefault="00062037" w:rsidP="00062037">
      <w:pPr>
        <w:autoSpaceDE w:val="0"/>
        <w:autoSpaceDN w:val="0"/>
        <w:adjustRightInd w:val="0"/>
        <w:ind w:firstLine="708"/>
        <w:rPr>
          <w:szCs w:val="28"/>
        </w:rPr>
      </w:pPr>
      <w:r w:rsidRPr="00C82ACC">
        <w:rPr>
          <w:szCs w:val="28"/>
        </w:rPr>
        <w:t xml:space="preserve">В моем случае производственное помещение, где расположены компьютеры, занимает площадь </w:t>
      </w:r>
      <w:smartTag w:uri="urn:schemas-microsoft-com:office:smarttags" w:element="metricconverter">
        <w:smartTagPr>
          <w:attr w:name="ProductID" w:val="40 м2"/>
        </w:smartTagPr>
        <w:r w:rsidRPr="00C82ACC">
          <w:rPr>
            <w:szCs w:val="28"/>
            <w:lang w:val="uk-UA" w:eastAsia="uk-UA"/>
          </w:rPr>
          <w:t>40 м</w:t>
        </w:r>
        <w:r w:rsidRPr="00C82ACC">
          <w:rPr>
            <w:szCs w:val="28"/>
            <w:vertAlign w:val="superscript"/>
            <w:lang w:val="uk-UA" w:eastAsia="uk-UA"/>
          </w:rPr>
          <w:t>2</w:t>
        </w:r>
      </w:smartTag>
      <w:r w:rsidRPr="00C82ACC">
        <w:rPr>
          <w:szCs w:val="28"/>
          <w:lang w:val="uk-UA" w:eastAsia="uk-UA"/>
        </w:rPr>
        <w:t>.</w:t>
      </w:r>
      <w:r w:rsidRPr="00C82ACC">
        <w:rPr>
          <w:szCs w:val="28"/>
        </w:rPr>
        <w:t xml:space="preserve"> </w:t>
      </w:r>
      <w:r w:rsidRPr="00C82ACC">
        <w:rPr>
          <w:szCs w:val="28"/>
          <w:lang w:eastAsia="uk-UA"/>
        </w:rPr>
        <w:t>Категория помещения по взрывопожарной и пожарной опасности - В, поскольку в нем находятся твердые горючие материалы (бумага, мебель и т.д.)</w:t>
      </w:r>
      <w:r>
        <w:rPr>
          <w:szCs w:val="28"/>
          <w:lang w:eastAsia="uk-UA"/>
        </w:rPr>
        <w:t>. Класс возможного пожара - А. Э</w:t>
      </w:r>
      <w:r w:rsidRPr="00C82ACC">
        <w:rPr>
          <w:szCs w:val="28"/>
          <w:lang w:eastAsia="uk-UA"/>
        </w:rPr>
        <w:t xml:space="preserve">то помещение, </w:t>
      </w:r>
      <w:r>
        <w:rPr>
          <w:szCs w:val="28"/>
          <w:lang w:eastAsia="uk-UA"/>
        </w:rPr>
        <w:t>с учетом минимальной</w:t>
      </w:r>
      <w:r w:rsidRPr="00C82ACC">
        <w:rPr>
          <w:szCs w:val="28"/>
          <w:lang w:eastAsia="uk-UA"/>
        </w:rPr>
        <w:t xml:space="preserve"> порчи компьютерной техники при тушении пожара желательно оснастить двумя углек</w:t>
      </w:r>
      <w:r>
        <w:rPr>
          <w:szCs w:val="28"/>
          <w:lang w:eastAsia="uk-UA"/>
        </w:rPr>
        <w:t>ислотными огнетушителями типа ОУ</w:t>
      </w:r>
      <w:r w:rsidRPr="00C82ACC">
        <w:rPr>
          <w:szCs w:val="28"/>
          <w:lang w:eastAsia="uk-UA"/>
        </w:rPr>
        <w:t xml:space="preserve"> - 5. </w:t>
      </w:r>
    </w:p>
    <w:p w:rsidR="00204420" w:rsidRPr="004E634D" w:rsidRDefault="00204420" w:rsidP="004E634D">
      <w:pPr>
        <w:jc w:val="left"/>
        <w:rPr>
          <w:rFonts w:cs="Times New Roman"/>
          <w:b/>
          <w:bCs/>
          <w:szCs w:val="28"/>
        </w:rPr>
      </w:pPr>
    </w:p>
    <w:p w:rsidR="00566DD2" w:rsidRPr="00BD3D63" w:rsidRDefault="00112779" w:rsidP="00C95DF9">
      <w:pPr>
        <w:spacing w:after="160" w:line="259" w:lineRule="auto"/>
        <w:jc w:val="center"/>
        <w:rPr>
          <w:rFonts w:cs="Times New Roman"/>
          <w:b/>
          <w:bCs/>
          <w:szCs w:val="28"/>
        </w:rPr>
      </w:pPr>
      <w:r>
        <w:rPr>
          <w:rFonts w:cs="Times New Roman"/>
          <w:b/>
          <w:bCs/>
          <w:szCs w:val="28"/>
        </w:rPr>
        <w:br w:type="page"/>
      </w:r>
      <w:r w:rsidR="00566DD2" w:rsidRPr="00BD3D63">
        <w:rPr>
          <w:rFonts w:cs="Times New Roman"/>
          <w:b/>
          <w:bCs/>
          <w:szCs w:val="28"/>
        </w:rPr>
        <w:t>ЗАКЛЮЧЕНИЕ</w:t>
      </w:r>
    </w:p>
    <w:p w:rsidR="00566DD2" w:rsidRDefault="00566DD2" w:rsidP="004874A4">
      <w:pPr>
        <w:jc w:val="center"/>
        <w:rPr>
          <w:rFonts w:cs="Times New Roman"/>
          <w:bCs/>
          <w:szCs w:val="28"/>
        </w:rPr>
      </w:pPr>
    </w:p>
    <w:p w:rsidR="00BA445B" w:rsidRDefault="00566DD2" w:rsidP="004874A4">
      <w:pPr>
        <w:ind w:firstLine="709"/>
        <w:rPr>
          <w:rFonts w:cs="Times New Roman"/>
          <w:bCs/>
          <w:szCs w:val="28"/>
        </w:rPr>
      </w:pPr>
      <w:r>
        <w:rPr>
          <w:rFonts w:cs="Times New Roman"/>
          <w:bCs/>
          <w:szCs w:val="28"/>
        </w:rPr>
        <w:t xml:space="preserve">Результатом выполнения выпускной квалификационной работы является проект автоматизированной системы учета налога на землю в рамках районной налоговой инспекции. </w:t>
      </w:r>
      <w:r w:rsidR="00BA445B">
        <w:rPr>
          <w:rFonts w:cs="Times New Roman"/>
          <w:bCs/>
          <w:szCs w:val="28"/>
        </w:rPr>
        <w:t xml:space="preserve">Выполнение работы состояло из нескольких этапов, которые позволили провести детальный анализ предметной области, определить функции системы, выделить сущности и на их основе построить модель данных. </w:t>
      </w:r>
    </w:p>
    <w:p w:rsidR="00566DD2" w:rsidRDefault="00BA445B" w:rsidP="004874A4">
      <w:pPr>
        <w:ind w:firstLine="709"/>
        <w:rPr>
          <w:rFonts w:cs="Times New Roman"/>
          <w:bCs/>
          <w:szCs w:val="28"/>
        </w:rPr>
      </w:pPr>
      <w:r>
        <w:rPr>
          <w:rFonts w:cs="Times New Roman"/>
          <w:bCs/>
          <w:szCs w:val="28"/>
        </w:rPr>
        <w:t>Конечный результат выполнения работы являет собой</w:t>
      </w:r>
      <w:r w:rsidR="00566DD2">
        <w:rPr>
          <w:rFonts w:cs="Times New Roman"/>
          <w:bCs/>
          <w:szCs w:val="28"/>
        </w:rPr>
        <w:t xml:space="preserve"> полностью разработанную базу данных, а также программу, реализующую основные функции системы. Программа и база данных полностью работоспособны, что подтверждает тестирование на контрольном примере.</w:t>
      </w:r>
    </w:p>
    <w:p w:rsidR="00566DD2" w:rsidRPr="00566DD2" w:rsidRDefault="00566DD2" w:rsidP="004874A4">
      <w:pPr>
        <w:ind w:firstLine="709"/>
        <w:rPr>
          <w:rFonts w:cs="Times New Roman"/>
          <w:bCs/>
          <w:szCs w:val="28"/>
        </w:rPr>
      </w:pPr>
      <w:r>
        <w:rPr>
          <w:rFonts w:cs="Times New Roman"/>
          <w:bCs/>
          <w:szCs w:val="28"/>
        </w:rPr>
        <w:t>Результаты полученные в ходе разработки проекта могут стать базой для дальн</w:t>
      </w:r>
      <w:r w:rsidR="00BA445B">
        <w:rPr>
          <w:rFonts w:cs="Times New Roman"/>
          <w:bCs/>
          <w:szCs w:val="28"/>
        </w:rPr>
        <w:t>ейшей ра</w:t>
      </w:r>
      <w:r w:rsidR="004874A4">
        <w:rPr>
          <w:rFonts w:cs="Times New Roman"/>
          <w:bCs/>
          <w:szCs w:val="28"/>
        </w:rPr>
        <w:t>боты в этой предметной области, которая позволит расширить функционал системы, сделать ее еще более разветвленной и, возможно, значительно расширить спектр ее применения.</w:t>
      </w:r>
    </w:p>
    <w:p w:rsidR="000327CC" w:rsidRDefault="000327CC">
      <w:pPr>
        <w:spacing w:after="160" w:line="259" w:lineRule="auto"/>
        <w:jc w:val="left"/>
        <w:rPr>
          <w:rFonts w:cs="Times New Roman"/>
          <w:b/>
          <w:bCs/>
          <w:szCs w:val="28"/>
        </w:rPr>
      </w:pPr>
      <w:r>
        <w:rPr>
          <w:rFonts w:cs="Times New Roman"/>
          <w:b/>
          <w:bCs/>
          <w:szCs w:val="28"/>
        </w:rPr>
        <w:br w:type="page"/>
      </w:r>
    </w:p>
    <w:p w:rsidR="00204420" w:rsidRPr="00BD3D63" w:rsidRDefault="0062741B" w:rsidP="0062741B">
      <w:pPr>
        <w:jc w:val="center"/>
        <w:rPr>
          <w:rFonts w:cs="Times New Roman"/>
          <w:b/>
          <w:bCs/>
          <w:szCs w:val="28"/>
        </w:rPr>
      </w:pPr>
      <w:r w:rsidRPr="00BD3D63">
        <w:rPr>
          <w:rFonts w:cs="Times New Roman"/>
          <w:b/>
          <w:bCs/>
          <w:szCs w:val="28"/>
        </w:rPr>
        <w:t>СПИСОК ИСПОЛЬЗОВАННЫХ ИСТОЧНИКОВ</w:t>
      </w:r>
    </w:p>
    <w:p w:rsidR="0062741B" w:rsidRDefault="0062741B" w:rsidP="0062741B">
      <w:pPr>
        <w:rPr>
          <w:rFonts w:cs="Times New Roman"/>
          <w:bCs/>
          <w:szCs w:val="28"/>
        </w:rPr>
      </w:pPr>
    </w:p>
    <w:p w:rsidR="00EE3AD1" w:rsidRPr="00EE3AD1" w:rsidRDefault="00EE3AD1" w:rsidP="005619ED">
      <w:pPr>
        <w:pStyle w:val="a6"/>
        <w:numPr>
          <w:ilvl w:val="1"/>
          <w:numId w:val="7"/>
        </w:numPr>
        <w:ind w:hanging="731"/>
        <w:jc w:val="left"/>
        <w:rPr>
          <w:rFonts w:cs="Times New Roman"/>
          <w:bCs/>
          <w:szCs w:val="28"/>
        </w:rPr>
      </w:pPr>
      <w:r>
        <w:rPr>
          <w:rFonts w:cs="Times New Roman"/>
          <w:bCs/>
          <w:szCs w:val="28"/>
        </w:rPr>
        <w:t xml:space="preserve">Сообщество программистов </w:t>
      </w:r>
      <w:r w:rsidRPr="00130862">
        <w:rPr>
          <w:szCs w:val="28"/>
        </w:rPr>
        <w:t>[Электронный ресурс]</w:t>
      </w:r>
      <w:r>
        <w:rPr>
          <w:szCs w:val="28"/>
        </w:rPr>
        <w:t xml:space="preserve"> // </w:t>
      </w:r>
      <w:r w:rsidR="003F39AF">
        <w:rPr>
          <w:szCs w:val="28"/>
          <w:lang w:val="en-US"/>
        </w:rPr>
        <w:t>S</w:t>
      </w:r>
      <w:r>
        <w:rPr>
          <w:szCs w:val="28"/>
          <w:lang w:val="en-US"/>
        </w:rPr>
        <w:t>tack</w:t>
      </w:r>
      <w:r w:rsidR="003F39AF">
        <w:rPr>
          <w:szCs w:val="28"/>
          <w:lang w:val="en-US"/>
        </w:rPr>
        <w:t>O</w:t>
      </w:r>
      <w:r>
        <w:rPr>
          <w:szCs w:val="28"/>
          <w:lang w:val="en-US"/>
        </w:rPr>
        <w:t>ver</w:t>
      </w:r>
      <w:r w:rsidR="003F39AF">
        <w:rPr>
          <w:szCs w:val="28"/>
          <w:lang w:val="en-US"/>
        </w:rPr>
        <w:t>F</w:t>
      </w:r>
      <w:r>
        <w:rPr>
          <w:szCs w:val="28"/>
          <w:lang w:val="en-US"/>
        </w:rPr>
        <w:t>low</w:t>
      </w:r>
      <w:r w:rsidRPr="00EE3AD1">
        <w:rPr>
          <w:szCs w:val="28"/>
        </w:rPr>
        <w:t>.</w:t>
      </w:r>
      <w:r>
        <w:rPr>
          <w:szCs w:val="28"/>
          <w:lang w:val="en-US"/>
        </w:rPr>
        <w:t>com</w:t>
      </w:r>
      <w:r w:rsidRPr="00EE3AD1">
        <w:rPr>
          <w:szCs w:val="28"/>
        </w:rPr>
        <w:t xml:space="preserve">: </w:t>
      </w:r>
      <w:r>
        <w:rPr>
          <w:szCs w:val="28"/>
          <w:lang w:val="en-US"/>
        </w:rPr>
        <w:t>Stack</w:t>
      </w:r>
      <w:r w:rsidRPr="00EE3AD1">
        <w:rPr>
          <w:szCs w:val="28"/>
        </w:rPr>
        <w:t xml:space="preserve"> </w:t>
      </w:r>
      <w:r>
        <w:rPr>
          <w:szCs w:val="28"/>
          <w:lang w:val="en-US"/>
        </w:rPr>
        <w:t>Exchange</w:t>
      </w:r>
      <w:r w:rsidRPr="00EE3AD1">
        <w:rPr>
          <w:szCs w:val="28"/>
        </w:rPr>
        <w:t xml:space="preserve"> </w:t>
      </w:r>
      <w:r>
        <w:rPr>
          <w:szCs w:val="28"/>
          <w:lang w:val="en-US"/>
        </w:rPr>
        <w:t>Inc</w:t>
      </w:r>
      <w:r w:rsidRPr="00EE3AD1">
        <w:rPr>
          <w:szCs w:val="28"/>
        </w:rPr>
        <w:t xml:space="preserve">. </w:t>
      </w:r>
      <w:r>
        <w:rPr>
          <w:szCs w:val="28"/>
        </w:rPr>
        <w:t>Режим доступа: http://stackoverflow.com/questions/2263566/how-do-i-programmatically-set-data-source-for-asp-net-reportviewer-control (дата обращения 10.06.2016);</w:t>
      </w:r>
    </w:p>
    <w:p w:rsidR="003F39AF" w:rsidRPr="00EE3AD1" w:rsidRDefault="00EE3AD1" w:rsidP="005619ED">
      <w:pPr>
        <w:pStyle w:val="a6"/>
        <w:numPr>
          <w:ilvl w:val="1"/>
          <w:numId w:val="7"/>
        </w:numPr>
        <w:ind w:hanging="731"/>
        <w:jc w:val="left"/>
        <w:rPr>
          <w:rFonts w:cs="Times New Roman"/>
          <w:bCs/>
          <w:szCs w:val="28"/>
        </w:rPr>
      </w:pPr>
      <w:r>
        <w:rPr>
          <w:szCs w:val="28"/>
        </w:rPr>
        <w:t xml:space="preserve">Форум программистов </w:t>
      </w:r>
      <w:r w:rsidRPr="00130862">
        <w:rPr>
          <w:szCs w:val="28"/>
        </w:rPr>
        <w:t>[Электронный ресурс]</w:t>
      </w:r>
      <w:r>
        <w:rPr>
          <w:szCs w:val="28"/>
        </w:rPr>
        <w:t xml:space="preserve"> // </w:t>
      </w:r>
      <w:r>
        <w:rPr>
          <w:szCs w:val="28"/>
          <w:lang w:val="en-US"/>
        </w:rPr>
        <w:t>CyberForum</w:t>
      </w:r>
      <w:r w:rsidRPr="00EE3AD1">
        <w:rPr>
          <w:szCs w:val="28"/>
        </w:rPr>
        <w:t>.</w:t>
      </w:r>
      <w:r>
        <w:rPr>
          <w:szCs w:val="28"/>
          <w:lang w:val="en-US"/>
        </w:rPr>
        <w:t>ru</w:t>
      </w:r>
      <w:r w:rsidRPr="00EE3AD1">
        <w:rPr>
          <w:szCs w:val="28"/>
        </w:rPr>
        <w:t>: vBulletin Solutions, Inc.</w:t>
      </w:r>
      <w:r w:rsidR="003F39AF" w:rsidRPr="003F39AF">
        <w:rPr>
          <w:szCs w:val="28"/>
        </w:rPr>
        <w:t xml:space="preserve"> </w:t>
      </w:r>
      <w:r w:rsidR="003F39AF">
        <w:rPr>
          <w:szCs w:val="28"/>
        </w:rPr>
        <w:t>Режим доступа: http://www.cyberforum.ru/ado-net/thread182279.html#post1061537 (дата обращения 31.05.2016);</w:t>
      </w:r>
    </w:p>
    <w:p w:rsidR="007C48DB" w:rsidRPr="007C48DB" w:rsidRDefault="003F39AF" w:rsidP="005619ED">
      <w:pPr>
        <w:pStyle w:val="a6"/>
        <w:numPr>
          <w:ilvl w:val="1"/>
          <w:numId w:val="7"/>
        </w:numPr>
        <w:ind w:left="1418" w:hanging="731"/>
        <w:jc w:val="left"/>
        <w:rPr>
          <w:rFonts w:cs="Times New Roman"/>
          <w:bCs/>
          <w:szCs w:val="28"/>
        </w:rPr>
      </w:pPr>
      <w:r>
        <w:rPr>
          <w:szCs w:val="28"/>
        </w:rPr>
        <w:t xml:space="preserve">Электронная энциклопедия </w:t>
      </w:r>
      <w:r w:rsidRPr="00130862">
        <w:rPr>
          <w:szCs w:val="28"/>
        </w:rPr>
        <w:t>[Электронный ресурс]</w:t>
      </w:r>
      <w:r>
        <w:rPr>
          <w:szCs w:val="28"/>
        </w:rPr>
        <w:t xml:space="preserve"> // </w:t>
      </w:r>
      <w:r>
        <w:rPr>
          <w:szCs w:val="28"/>
          <w:lang w:val="en-US"/>
        </w:rPr>
        <w:t>Wikipedia</w:t>
      </w:r>
      <w:r w:rsidRPr="003F39AF">
        <w:rPr>
          <w:szCs w:val="28"/>
        </w:rPr>
        <w:t>.</w:t>
      </w:r>
      <w:r>
        <w:rPr>
          <w:szCs w:val="28"/>
          <w:lang w:val="en-US"/>
        </w:rPr>
        <w:t>org</w:t>
      </w:r>
      <w:r w:rsidRPr="003F39AF">
        <w:rPr>
          <w:szCs w:val="28"/>
        </w:rPr>
        <w:t xml:space="preserve">: Wikimedia Foundation, Inc. </w:t>
      </w:r>
      <w:r>
        <w:rPr>
          <w:szCs w:val="28"/>
        </w:rPr>
        <w:t>Режим доступа</w:t>
      </w:r>
      <w:r w:rsidRPr="003F39AF">
        <w:rPr>
          <w:szCs w:val="28"/>
        </w:rPr>
        <w:t xml:space="preserve">: </w:t>
      </w:r>
      <w:r w:rsidR="007C48DB">
        <w:rPr>
          <w:szCs w:val="28"/>
          <w:lang w:val="en-US"/>
        </w:rPr>
        <w:t>https</w:t>
      </w:r>
      <w:r w:rsidR="007C48DB" w:rsidRPr="007C48DB">
        <w:rPr>
          <w:szCs w:val="28"/>
        </w:rPr>
        <w:t>://</w:t>
      </w:r>
      <w:r w:rsidR="007C48DB">
        <w:rPr>
          <w:szCs w:val="28"/>
          <w:lang w:val="en-US"/>
        </w:rPr>
        <w:t>ru</w:t>
      </w:r>
      <w:r w:rsidR="007C48DB" w:rsidRPr="007C48DB">
        <w:rPr>
          <w:szCs w:val="28"/>
        </w:rPr>
        <w:t>.</w:t>
      </w:r>
      <w:r w:rsidR="007C48DB">
        <w:rPr>
          <w:szCs w:val="28"/>
          <w:lang w:val="en-US"/>
        </w:rPr>
        <w:t>wikipedia</w:t>
      </w:r>
      <w:r w:rsidR="007C48DB" w:rsidRPr="007C48DB">
        <w:rPr>
          <w:szCs w:val="28"/>
        </w:rPr>
        <w:t>.</w:t>
      </w:r>
      <w:r w:rsidR="007C48DB">
        <w:rPr>
          <w:szCs w:val="28"/>
          <w:lang w:val="en-US"/>
        </w:rPr>
        <w:t>org</w:t>
      </w:r>
      <w:r w:rsidR="007C48DB" w:rsidRPr="007C48DB">
        <w:rPr>
          <w:szCs w:val="28"/>
        </w:rPr>
        <w:t>/</w:t>
      </w:r>
      <w:r w:rsidR="007C48DB">
        <w:rPr>
          <w:szCs w:val="28"/>
          <w:lang w:val="en-US"/>
        </w:rPr>
        <w:t>wiki</w:t>
      </w:r>
      <w:r w:rsidR="00F32365" w:rsidRPr="00F32365">
        <w:rPr>
          <w:szCs w:val="28"/>
        </w:rPr>
        <w:t>/</w:t>
      </w:r>
      <w:r w:rsidR="007C48DB" w:rsidRPr="007C48DB">
        <w:rPr>
          <w:szCs w:val="28"/>
        </w:rPr>
        <w:t xml:space="preserve">Клиент-сервер </w:t>
      </w:r>
      <w:r>
        <w:rPr>
          <w:szCs w:val="28"/>
        </w:rPr>
        <w:br/>
        <w:t xml:space="preserve">(дата обращения </w:t>
      </w:r>
      <w:r w:rsidRPr="003F39AF">
        <w:rPr>
          <w:szCs w:val="28"/>
        </w:rPr>
        <w:t>16</w:t>
      </w:r>
      <w:r>
        <w:rPr>
          <w:szCs w:val="28"/>
        </w:rPr>
        <w:t>.05.2016);</w:t>
      </w:r>
    </w:p>
    <w:p w:rsidR="006C7F64" w:rsidRPr="00F32365" w:rsidRDefault="007C48DB" w:rsidP="005619ED">
      <w:pPr>
        <w:pStyle w:val="a6"/>
        <w:numPr>
          <w:ilvl w:val="1"/>
          <w:numId w:val="7"/>
        </w:numPr>
        <w:ind w:hanging="731"/>
        <w:jc w:val="left"/>
        <w:rPr>
          <w:rFonts w:cs="Times New Roman"/>
          <w:bCs/>
          <w:szCs w:val="28"/>
        </w:rPr>
      </w:pPr>
      <w:r>
        <w:rPr>
          <w:szCs w:val="28"/>
        </w:rPr>
        <w:t xml:space="preserve">Электронный справочник для бухгалтеров </w:t>
      </w:r>
      <w:r>
        <w:rPr>
          <w:szCs w:val="28"/>
          <w:lang w:val="en-US"/>
        </w:rPr>
        <w:t>Smart</w:t>
      </w:r>
      <w:r w:rsidRPr="007C48DB">
        <w:rPr>
          <w:szCs w:val="28"/>
        </w:rPr>
        <w:t xml:space="preserve"> [</w:t>
      </w:r>
      <w:r>
        <w:rPr>
          <w:szCs w:val="28"/>
        </w:rPr>
        <w:t>Электронный ресурс</w:t>
      </w:r>
      <w:r w:rsidRPr="007C48DB">
        <w:rPr>
          <w:szCs w:val="28"/>
        </w:rPr>
        <w:t>]</w:t>
      </w:r>
      <w:r>
        <w:rPr>
          <w:szCs w:val="28"/>
        </w:rPr>
        <w:t xml:space="preserve"> // </w:t>
      </w:r>
      <w:r w:rsidRPr="007C48DB">
        <w:rPr>
          <w:szCs w:val="28"/>
        </w:rPr>
        <w:t>smcs.com.ua: Cleverfox Ltd.</w:t>
      </w:r>
      <w:r w:rsidR="006C7F64" w:rsidRPr="006C7F64">
        <w:rPr>
          <w:szCs w:val="28"/>
        </w:rPr>
        <w:t xml:space="preserve"> </w:t>
      </w:r>
      <w:r w:rsidR="006C7F64">
        <w:rPr>
          <w:szCs w:val="28"/>
        </w:rPr>
        <w:t>Режим доступа</w:t>
      </w:r>
      <w:r w:rsidR="006C7F64" w:rsidRPr="006C7F64">
        <w:rPr>
          <w:szCs w:val="28"/>
        </w:rPr>
        <w:t>:</w:t>
      </w:r>
      <w:r w:rsidR="00F32365" w:rsidRPr="00F32365">
        <w:rPr>
          <w:szCs w:val="28"/>
        </w:rPr>
        <w:t xml:space="preserve"> </w:t>
      </w:r>
      <w:r w:rsidR="006C7F64" w:rsidRPr="006C7F64">
        <w:rPr>
          <w:szCs w:val="28"/>
        </w:rPr>
        <w:br/>
      </w:r>
      <w:r w:rsidR="006C7F64">
        <w:rPr>
          <w:szCs w:val="28"/>
        </w:rPr>
        <w:t>https://help.smcs.com.ua/ru/reader/articles/read/12213/kak-rasschitat-penyu</w:t>
      </w:r>
      <w:r w:rsidR="006C7F64">
        <w:rPr>
          <w:szCs w:val="28"/>
        </w:rPr>
        <w:br/>
        <w:t>(дата обращения 21.05.2016);</w:t>
      </w:r>
    </w:p>
    <w:p w:rsidR="00F32365" w:rsidRDefault="00F32365" w:rsidP="00F32365">
      <w:pPr>
        <w:pStyle w:val="a6"/>
        <w:numPr>
          <w:ilvl w:val="1"/>
          <w:numId w:val="7"/>
        </w:numPr>
        <w:ind w:hanging="731"/>
        <w:jc w:val="left"/>
        <w:rPr>
          <w:szCs w:val="28"/>
        </w:rPr>
      </w:pPr>
      <w:r w:rsidRPr="00F32365">
        <w:rPr>
          <w:szCs w:val="28"/>
        </w:rPr>
        <w:t xml:space="preserve">База знаний [Электронный ресурс] // </w:t>
      </w:r>
      <w:r w:rsidRPr="00F32365">
        <w:rPr>
          <w:szCs w:val="28"/>
          <w:lang w:val="en-US"/>
        </w:rPr>
        <w:t>ConnectionStrings</w:t>
      </w:r>
      <w:r w:rsidRPr="00F32365">
        <w:rPr>
          <w:szCs w:val="28"/>
        </w:rPr>
        <w:t>.</w:t>
      </w:r>
      <w:r w:rsidRPr="00F32365">
        <w:rPr>
          <w:szCs w:val="28"/>
          <w:lang w:val="en-US"/>
        </w:rPr>
        <w:t>com</w:t>
      </w:r>
      <w:r w:rsidRPr="00F32365">
        <w:rPr>
          <w:szCs w:val="28"/>
        </w:rPr>
        <w:t xml:space="preserve">: </w:t>
      </w:r>
      <w:r w:rsidRPr="00F32365">
        <w:rPr>
          <w:szCs w:val="28"/>
          <w:lang w:val="en-US"/>
        </w:rPr>
        <w:t>ConnectionStrings</w:t>
      </w:r>
      <w:r w:rsidRPr="00F32365">
        <w:rPr>
          <w:szCs w:val="28"/>
        </w:rPr>
        <w:t>.</w:t>
      </w:r>
      <w:r w:rsidRPr="00F32365">
        <w:rPr>
          <w:szCs w:val="28"/>
          <w:lang w:val="en-US"/>
        </w:rPr>
        <w:t>com</w:t>
      </w:r>
      <w:r w:rsidRPr="00F32365">
        <w:rPr>
          <w:szCs w:val="28"/>
        </w:rPr>
        <w:t xml:space="preserve">. </w:t>
      </w:r>
      <w:r>
        <w:rPr>
          <w:szCs w:val="28"/>
        </w:rPr>
        <w:t>Режим доступа</w:t>
      </w:r>
      <w:r w:rsidRPr="00F32365">
        <w:rPr>
          <w:szCs w:val="28"/>
        </w:rPr>
        <w:t xml:space="preserve">: </w:t>
      </w:r>
      <w:r>
        <w:rPr>
          <w:szCs w:val="28"/>
        </w:rPr>
        <w:t>http://www.connectionstrings.com/microsoft-ole-db-provider-for-sql-server-sqloledb</w:t>
      </w:r>
    </w:p>
    <w:p w:rsidR="00F32365" w:rsidRDefault="00F32365" w:rsidP="00F32365">
      <w:pPr>
        <w:pStyle w:val="a6"/>
        <w:ind w:left="1418"/>
        <w:jc w:val="left"/>
        <w:rPr>
          <w:szCs w:val="28"/>
        </w:rPr>
      </w:pPr>
      <w:r>
        <w:rPr>
          <w:szCs w:val="28"/>
        </w:rPr>
        <w:t>(дата обращения 07.06.2016);</w:t>
      </w:r>
    </w:p>
    <w:p w:rsidR="00D36D17" w:rsidRPr="0030160C" w:rsidRDefault="00D36D17" w:rsidP="00D36D17">
      <w:pPr>
        <w:pStyle w:val="a6"/>
        <w:numPr>
          <w:ilvl w:val="1"/>
          <w:numId w:val="7"/>
        </w:numPr>
        <w:ind w:hanging="731"/>
        <w:jc w:val="left"/>
        <w:rPr>
          <w:szCs w:val="28"/>
        </w:rPr>
      </w:pPr>
      <w:r>
        <w:rPr>
          <w:szCs w:val="28"/>
        </w:rPr>
        <w:t xml:space="preserve">Сообщество программистов </w:t>
      </w:r>
      <w:r w:rsidRPr="00130862">
        <w:rPr>
          <w:szCs w:val="28"/>
        </w:rPr>
        <w:t>[Электронный ресурс]</w:t>
      </w:r>
      <w:r>
        <w:rPr>
          <w:szCs w:val="28"/>
        </w:rPr>
        <w:t xml:space="preserve"> // </w:t>
      </w:r>
      <w:r w:rsidRPr="00D36D17">
        <w:rPr>
          <w:szCs w:val="28"/>
        </w:rPr>
        <w:t>codeproject.com</w:t>
      </w:r>
      <w:r>
        <w:rPr>
          <w:szCs w:val="28"/>
        </w:rPr>
        <w:t xml:space="preserve">: </w:t>
      </w:r>
      <w:r w:rsidRPr="00D36D17">
        <w:rPr>
          <w:szCs w:val="28"/>
        </w:rPr>
        <w:t>CodeProject</w:t>
      </w:r>
      <w:r>
        <w:rPr>
          <w:szCs w:val="28"/>
        </w:rPr>
        <w:t xml:space="preserve">. Режим доступа: </w:t>
      </w:r>
      <w:r w:rsidRPr="00D36D17">
        <w:rPr>
          <w:szCs w:val="28"/>
        </w:rPr>
        <w:t>http://www.codeproject.com/Questions/245159/progamatically-giving-data-source-to-microsoft-rep</w:t>
      </w:r>
    </w:p>
    <w:p w:rsidR="00A26D01" w:rsidRDefault="003D0376" w:rsidP="00261D3B">
      <w:pPr>
        <w:pStyle w:val="a6"/>
        <w:ind w:left="0"/>
        <w:jc w:val="center"/>
        <w:rPr>
          <w:szCs w:val="28"/>
        </w:rPr>
      </w:pPr>
      <w:r>
        <w:rPr>
          <w:b/>
          <w:szCs w:val="28"/>
        </w:rPr>
        <w:t>ПРИЛОЖЕНИЕ</w:t>
      </w:r>
      <w:r w:rsidR="00EC23EF" w:rsidRPr="00BD3D63">
        <w:rPr>
          <w:b/>
          <w:szCs w:val="28"/>
        </w:rPr>
        <w:t xml:space="preserve"> А</w:t>
      </w:r>
      <w:r w:rsidR="00F7201E" w:rsidRPr="00BD3D63">
        <w:rPr>
          <w:b/>
          <w:szCs w:val="28"/>
        </w:rPr>
        <w:br/>
        <w:t>Налоговая декларация</w:t>
      </w:r>
      <w:r w:rsidR="00261D3B">
        <w:rPr>
          <w:noProof/>
          <w:szCs w:val="28"/>
          <w:lang w:eastAsia="ru-RU"/>
        </w:rPr>
        <w:drawing>
          <wp:inline distT="0" distB="0" distL="0" distR="0">
            <wp:extent cx="5940425" cy="66116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06-13-16 at 11.16 PM.PNG"/>
                    <pic:cNvPicPr/>
                  </pic:nvPicPr>
                  <pic:blipFill>
                    <a:blip r:embed="rId92">
                      <a:extLst>
                        <a:ext uri="{28A0092B-C50C-407E-A947-70E740481C1C}">
                          <a14:useLocalDpi xmlns:a14="http://schemas.microsoft.com/office/drawing/2010/main" val="0"/>
                        </a:ext>
                      </a:extLst>
                    </a:blip>
                    <a:stretch>
                      <a:fillRect/>
                    </a:stretch>
                  </pic:blipFill>
                  <pic:spPr>
                    <a:xfrm>
                      <a:off x="0" y="0"/>
                      <a:ext cx="5940425" cy="6611620"/>
                    </a:xfrm>
                    <a:prstGeom prst="rect">
                      <a:avLst/>
                    </a:prstGeom>
                  </pic:spPr>
                </pic:pic>
              </a:graphicData>
            </a:graphic>
          </wp:inline>
        </w:drawing>
      </w:r>
    </w:p>
    <w:p w:rsidR="00A26D01" w:rsidRDefault="00A26D01" w:rsidP="00261D3B">
      <w:pPr>
        <w:pStyle w:val="a6"/>
        <w:ind w:left="0"/>
        <w:jc w:val="center"/>
        <w:rPr>
          <w:szCs w:val="28"/>
        </w:rPr>
      </w:pPr>
      <w:r>
        <w:rPr>
          <w:szCs w:val="28"/>
        </w:rPr>
        <w:t>Рисунок А.1 – Первая страница налоговой декларации</w:t>
      </w:r>
    </w:p>
    <w:p w:rsidR="00A26D01" w:rsidRDefault="00A26D01" w:rsidP="00261D3B">
      <w:pPr>
        <w:pStyle w:val="a6"/>
        <w:ind w:left="0"/>
        <w:jc w:val="center"/>
        <w:rPr>
          <w:noProof/>
          <w:szCs w:val="28"/>
          <w:lang w:eastAsia="ru-RU"/>
        </w:rPr>
      </w:pPr>
    </w:p>
    <w:p w:rsidR="00A26D01" w:rsidRDefault="00261D3B" w:rsidP="00261D3B">
      <w:pPr>
        <w:pStyle w:val="a6"/>
        <w:ind w:left="0"/>
        <w:jc w:val="center"/>
        <w:rPr>
          <w:szCs w:val="28"/>
        </w:rPr>
      </w:pPr>
      <w:r>
        <w:rPr>
          <w:noProof/>
          <w:szCs w:val="28"/>
          <w:lang w:eastAsia="ru-RU"/>
        </w:rPr>
        <w:drawing>
          <wp:inline distT="0" distB="0" distL="0" distR="0">
            <wp:extent cx="5940425" cy="646303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06-13-16 at 11.17 PM.PNG"/>
                    <pic:cNvPicPr/>
                  </pic:nvPicPr>
                  <pic:blipFill>
                    <a:blip r:embed="rId93">
                      <a:extLst>
                        <a:ext uri="{28A0092B-C50C-407E-A947-70E740481C1C}">
                          <a14:useLocalDpi xmlns:a14="http://schemas.microsoft.com/office/drawing/2010/main" val="0"/>
                        </a:ext>
                      </a:extLst>
                    </a:blip>
                    <a:stretch>
                      <a:fillRect/>
                    </a:stretch>
                  </pic:blipFill>
                  <pic:spPr>
                    <a:xfrm>
                      <a:off x="0" y="0"/>
                      <a:ext cx="5940425" cy="6463030"/>
                    </a:xfrm>
                    <a:prstGeom prst="rect">
                      <a:avLst/>
                    </a:prstGeom>
                  </pic:spPr>
                </pic:pic>
              </a:graphicData>
            </a:graphic>
          </wp:inline>
        </w:drawing>
      </w:r>
    </w:p>
    <w:p w:rsidR="00A26D01" w:rsidRDefault="00A26D01" w:rsidP="00A26D01">
      <w:pPr>
        <w:pStyle w:val="a6"/>
        <w:ind w:left="0"/>
        <w:jc w:val="center"/>
        <w:rPr>
          <w:szCs w:val="28"/>
        </w:rPr>
      </w:pPr>
      <w:r>
        <w:rPr>
          <w:szCs w:val="28"/>
        </w:rPr>
        <w:t>Рисунок А.2 – Вторая страница налоговой декларации</w:t>
      </w:r>
    </w:p>
    <w:p w:rsidR="00A26D01" w:rsidRDefault="00A26D01" w:rsidP="00261D3B">
      <w:pPr>
        <w:pStyle w:val="a6"/>
        <w:ind w:left="0"/>
        <w:jc w:val="center"/>
        <w:rPr>
          <w:szCs w:val="28"/>
        </w:rPr>
      </w:pPr>
    </w:p>
    <w:p w:rsidR="00F7201E" w:rsidRPr="00F32365" w:rsidRDefault="00261D3B" w:rsidP="00261D3B">
      <w:pPr>
        <w:pStyle w:val="a6"/>
        <w:ind w:left="0"/>
        <w:jc w:val="center"/>
        <w:rPr>
          <w:szCs w:val="28"/>
        </w:rPr>
      </w:pPr>
      <w:r>
        <w:rPr>
          <w:noProof/>
          <w:szCs w:val="28"/>
          <w:lang w:eastAsia="ru-RU"/>
        </w:rPr>
        <w:drawing>
          <wp:inline distT="0" distB="0" distL="0" distR="0">
            <wp:extent cx="5940425" cy="448945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06-13-16 at 11.19 PM.PNG"/>
                    <pic:cNvPicPr/>
                  </pic:nvPicPr>
                  <pic:blipFill>
                    <a:blip r:embed="rId94">
                      <a:extLst>
                        <a:ext uri="{28A0092B-C50C-407E-A947-70E740481C1C}">
                          <a14:useLocalDpi xmlns:a14="http://schemas.microsoft.com/office/drawing/2010/main" val="0"/>
                        </a:ext>
                      </a:extLst>
                    </a:blip>
                    <a:stretch>
                      <a:fillRect/>
                    </a:stretch>
                  </pic:blipFill>
                  <pic:spPr>
                    <a:xfrm>
                      <a:off x="0" y="0"/>
                      <a:ext cx="5940425" cy="4489450"/>
                    </a:xfrm>
                    <a:prstGeom prst="rect">
                      <a:avLst/>
                    </a:prstGeom>
                  </pic:spPr>
                </pic:pic>
              </a:graphicData>
            </a:graphic>
          </wp:inline>
        </w:drawing>
      </w:r>
    </w:p>
    <w:p w:rsidR="00A26D01" w:rsidRDefault="00A26D01" w:rsidP="00A26D01">
      <w:pPr>
        <w:pStyle w:val="a6"/>
        <w:ind w:left="0"/>
        <w:jc w:val="center"/>
        <w:rPr>
          <w:szCs w:val="28"/>
        </w:rPr>
      </w:pPr>
      <w:r>
        <w:rPr>
          <w:szCs w:val="28"/>
        </w:rPr>
        <w:t>Рисунок А.3 – Третья страница налоговой декларации</w:t>
      </w:r>
    </w:p>
    <w:p w:rsidR="002A3ABB" w:rsidRDefault="006C7F64" w:rsidP="00A26D01">
      <w:pPr>
        <w:pStyle w:val="a6"/>
        <w:ind w:left="0"/>
        <w:jc w:val="center"/>
        <w:rPr>
          <w:szCs w:val="28"/>
        </w:rPr>
      </w:pPr>
      <w:r w:rsidRPr="00F32365">
        <w:rPr>
          <w:szCs w:val="28"/>
        </w:rPr>
        <w:br/>
      </w: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2A3ABB" w:rsidRDefault="002A3ABB" w:rsidP="006C7F64">
      <w:pPr>
        <w:pStyle w:val="a6"/>
        <w:ind w:left="1440"/>
        <w:jc w:val="left"/>
        <w:rPr>
          <w:szCs w:val="28"/>
        </w:rPr>
      </w:pPr>
    </w:p>
    <w:p w:rsidR="00BD3D63" w:rsidRDefault="00BD3D63" w:rsidP="003D0376">
      <w:pPr>
        <w:pStyle w:val="a6"/>
        <w:ind w:left="0"/>
        <w:rPr>
          <w:szCs w:val="28"/>
        </w:rPr>
      </w:pPr>
    </w:p>
    <w:p w:rsidR="002A3ABB" w:rsidRPr="00BD3D63" w:rsidRDefault="003D0376" w:rsidP="00A26D01">
      <w:pPr>
        <w:pStyle w:val="a6"/>
        <w:ind w:left="0"/>
        <w:jc w:val="center"/>
        <w:rPr>
          <w:b/>
          <w:szCs w:val="28"/>
        </w:rPr>
      </w:pPr>
      <w:r>
        <w:rPr>
          <w:b/>
          <w:szCs w:val="28"/>
        </w:rPr>
        <w:t>ПРИЛОЖЕНИЕ</w:t>
      </w:r>
      <w:r w:rsidR="002A3ABB" w:rsidRPr="00BD3D63">
        <w:rPr>
          <w:b/>
          <w:szCs w:val="28"/>
        </w:rPr>
        <w:t xml:space="preserve"> Б</w:t>
      </w:r>
    </w:p>
    <w:p w:rsidR="002A3ABB" w:rsidRPr="00BD3D63" w:rsidRDefault="002A3ABB" w:rsidP="002A3ABB">
      <w:pPr>
        <w:pStyle w:val="a6"/>
        <w:ind w:left="0"/>
        <w:jc w:val="center"/>
        <w:rPr>
          <w:b/>
          <w:noProof/>
          <w:szCs w:val="28"/>
          <w:lang w:eastAsia="ru-RU"/>
        </w:rPr>
      </w:pPr>
      <w:r w:rsidRPr="00BD3D63">
        <w:rPr>
          <w:b/>
          <w:szCs w:val="28"/>
        </w:rPr>
        <w:t>Правоустанавливающие документы на землю</w:t>
      </w:r>
      <w:r w:rsidRPr="00BD3D63">
        <w:rPr>
          <w:b/>
          <w:noProof/>
          <w:szCs w:val="28"/>
          <w:lang w:eastAsia="ru-RU"/>
        </w:rPr>
        <w:t xml:space="preserve"> </w:t>
      </w:r>
    </w:p>
    <w:p w:rsidR="002A3ABB" w:rsidRDefault="002A3ABB" w:rsidP="002A3ABB">
      <w:pPr>
        <w:pStyle w:val="a6"/>
        <w:ind w:left="0"/>
        <w:jc w:val="center"/>
        <w:rPr>
          <w:szCs w:val="28"/>
        </w:rPr>
      </w:pPr>
      <w:r>
        <w:rPr>
          <w:noProof/>
          <w:szCs w:val="28"/>
          <w:lang w:eastAsia="ru-RU"/>
        </w:rPr>
        <w:drawing>
          <wp:inline distT="0" distB="0" distL="0" distR="0" wp14:anchorId="5F50CDA0" wp14:editId="39ED604C">
            <wp:extent cx="5940425" cy="770572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idoctvo pro pravo vlasnosti.jpg"/>
                    <pic:cNvPicPr/>
                  </pic:nvPicPr>
                  <pic:blipFill>
                    <a:blip r:embed="rId95">
                      <a:extLst>
                        <a:ext uri="{28A0092B-C50C-407E-A947-70E740481C1C}">
                          <a14:useLocalDpi xmlns:a14="http://schemas.microsoft.com/office/drawing/2010/main" val="0"/>
                        </a:ext>
                      </a:extLst>
                    </a:blip>
                    <a:stretch>
                      <a:fillRect/>
                    </a:stretch>
                  </pic:blipFill>
                  <pic:spPr>
                    <a:xfrm>
                      <a:off x="0" y="0"/>
                      <a:ext cx="5940425" cy="7705725"/>
                    </a:xfrm>
                    <a:prstGeom prst="rect">
                      <a:avLst/>
                    </a:prstGeom>
                  </pic:spPr>
                </pic:pic>
              </a:graphicData>
            </a:graphic>
          </wp:inline>
        </w:drawing>
      </w:r>
    </w:p>
    <w:p w:rsidR="00BD3D63" w:rsidRDefault="00A26D01" w:rsidP="003D0376">
      <w:pPr>
        <w:pStyle w:val="a6"/>
        <w:ind w:left="0"/>
        <w:jc w:val="center"/>
        <w:rPr>
          <w:szCs w:val="28"/>
        </w:rPr>
      </w:pPr>
      <w:r>
        <w:rPr>
          <w:szCs w:val="28"/>
        </w:rPr>
        <w:t>Рисунок Б.1 – Правоустанавливающие документы на землю</w:t>
      </w:r>
    </w:p>
    <w:p w:rsidR="009A46E7" w:rsidRPr="00BD3D63" w:rsidRDefault="003D0376" w:rsidP="002A3ABB">
      <w:pPr>
        <w:pStyle w:val="a6"/>
        <w:ind w:left="0"/>
        <w:jc w:val="center"/>
        <w:rPr>
          <w:b/>
          <w:szCs w:val="28"/>
        </w:rPr>
      </w:pPr>
      <w:r>
        <w:rPr>
          <w:b/>
          <w:szCs w:val="28"/>
        </w:rPr>
        <w:t>ПРИЛОЖЕНИЕ</w:t>
      </w:r>
      <w:r w:rsidR="009A46E7" w:rsidRPr="00BD3D63">
        <w:rPr>
          <w:b/>
          <w:szCs w:val="28"/>
        </w:rPr>
        <w:t xml:space="preserve"> В</w:t>
      </w:r>
    </w:p>
    <w:p w:rsidR="009A46E7" w:rsidRPr="00C529B3" w:rsidRDefault="009A46E7" w:rsidP="00C529B3">
      <w:pPr>
        <w:pStyle w:val="a6"/>
        <w:ind w:left="0"/>
        <w:jc w:val="center"/>
        <w:rPr>
          <w:b/>
          <w:szCs w:val="28"/>
        </w:rPr>
      </w:pPr>
      <w:r w:rsidRPr="00BD3D63">
        <w:rPr>
          <w:b/>
          <w:szCs w:val="28"/>
        </w:rPr>
        <w:t>Листинг программного модуля «</w:t>
      </w:r>
      <w:r w:rsidRPr="00BD3D63">
        <w:rPr>
          <w:b/>
          <w:szCs w:val="28"/>
          <w:lang w:val="en-US"/>
        </w:rPr>
        <w:t>MainForm</w:t>
      </w:r>
      <w:r w:rsidRPr="00BD3D63">
        <w:rPr>
          <w:b/>
          <w:szCs w:val="28"/>
        </w:rPr>
        <w:t>.</w:t>
      </w:r>
      <w:r w:rsidRPr="00BD3D63">
        <w:rPr>
          <w:b/>
          <w:szCs w:val="28"/>
          <w:lang w:val="en-US"/>
        </w:rPr>
        <w:t>cs</w:t>
      </w:r>
      <w:r w:rsidR="00C529B3">
        <w:rPr>
          <w:b/>
          <w:szCs w:val="28"/>
        </w:rPr>
        <w:t>»</w:t>
      </w:r>
    </w:p>
    <w:p w:rsidR="009A46E7" w:rsidRPr="009A46E7" w:rsidRDefault="009A46E7" w:rsidP="009A46E7">
      <w:pPr>
        <w:pStyle w:val="a6"/>
        <w:ind w:left="0"/>
        <w:jc w:val="left"/>
        <w:rPr>
          <w:sz w:val="24"/>
          <w:szCs w:val="24"/>
          <w:lang w:val="en-US"/>
        </w:rPr>
      </w:pPr>
      <w:r w:rsidRPr="009A46E7">
        <w:rPr>
          <w:sz w:val="24"/>
          <w:szCs w:val="24"/>
          <w:lang w:val="en-US"/>
        </w:rPr>
        <w:t>using System;</w:t>
      </w:r>
    </w:p>
    <w:p w:rsidR="009A46E7" w:rsidRPr="009A46E7" w:rsidRDefault="009A46E7" w:rsidP="009A46E7">
      <w:pPr>
        <w:pStyle w:val="a6"/>
        <w:ind w:left="0"/>
        <w:jc w:val="left"/>
        <w:rPr>
          <w:sz w:val="24"/>
          <w:szCs w:val="24"/>
          <w:lang w:val="en-US"/>
        </w:rPr>
      </w:pPr>
      <w:r w:rsidRPr="009A46E7">
        <w:rPr>
          <w:sz w:val="24"/>
          <w:szCs w:val="24"/>
          <w:lang w:val="en-US"/>
        </w:rPr>
        <w:t>using System.Collections.Generic;</w:t>
      </w:r>
    </w:p>
    <w:p w:rsidR="009A46E7" w:rsidRPr="009A46E7" w:rsidRDefault="009A46E7" w:rsidP="009A46E7">
      <w:pPr>
        <w:pStyle w:val="a6"/>
        <w:ind w:left="0"/>
        <w:jc w:val="left"/>
        <w:rPr>
          <w:sz w:val="24"/>
          <w:szCs w:val="24"/>
          <w:lang w:val="en-US"/>
        </w:rPr>
      </w:pPr>
      <w:r w:rsidRPr="009A46E7">
        <w:rPr>
          <w:sz w:val="24"/>
          <w:szCs w:val="24"/>
          <w:lang w:val="en-US"/>
        </w:rPr>
        <w:t>using System.ComponentModel;</w:t>
      </w:r>
    </w:p>
    <w:p w:rsidR="009A46E7" w:rsidRPr="009A46E7" w:rsidRDefault="009A46E7" w:rsidP="009A46E7">
      <w:pPr>
        <w:pStyle w:val="a6"/>
        <w:ind w:left="0"/>
        <w:jc w:val="left"/>
        <w:rPr>
          <w:sz w:val="24"/>
          <w:szCs w:val="24"/>
          <w:lang w:val="en-US"/>
        </w:rPr>
      </w:pPr>
      <w:r w:rsidRPr="009A46E7">
        <w:rPr>
          <w:sz w:val="24"/>
          <w:szCs w:val="24"/>
          <w:lang w:val="en-US"/>
        </w:rPr>
        <w:t>using System.Data;</w:t>
      </w:r>
    </w:p>
    <w:p w:rsidR="009A46E7" w:rsidRPr="009A46E7" w:rsidRDefault="009A46E7" w:rsidP="009A46E7">
      <w:pPr>
        <w:pStyle w:val="a6"/>
        <w:ind w:left="0"/>
        <w:jc w:val="left"/>
        <w:rPr>
          <w:sz w:val="24"/>
          <w:szCs w:val="24"/>
          <w:lang w:val="en-US"/>
        </w:rPr>
      </w:pPr>
      <w:r w:rsidRPr="009A46E7">
        <w:rPr>
          <w:sz w:val="24"/>
          <w:szCs w:val="24"/>
          <w:lang w:val="en-US"/>
        </w:rPr>
        <w:t>using System.Drawing;</w:t>
      </w:r>
    </w:p>
    <w:p w:rsidR="009A46E7" w:rsidRPr="009A46E7" w:rsidRDefault="009A46E7" w:rsidP="009A46E7">
      <w:pPr>
        <w:pStyle w:val="a6"/>
        <w:ind w:left="0"/>
        <w:jc w:val="left"/>
        <w:rPr>
          <w:sz w:val="24"/>
          <w:szCs w:val="24"/>
          <w:lang w:val="en-US"/>
        </w:rPr>
      </w:pPr>
      <w:r w:rsidRPr="009A46E7">
        <w:rPr>
          <w:sz w:val="24"/>
          <w:szCs w:val="24"/>
          <w:lang w:val="en-US"/>
        </w:rPr>
        <w:t>using System.Linq;</w:t>
      </w:r>
    </w:p>
    <w:p w:rsidR="009A46E7" w:rsidRPr="009A46E7" w:rsidRDefault="009A46E7" w:rsidP="009A46E7">
      <w:pPr>
        <w:pStyle w:val="a6"/>
        <w:ind w:left="0"/>
        <w:jc w:val="left"/>
        <w:rPr>
          <w:sz w:val="24"/>
          <w:szCs w:val="24"/>
          <w:lang w:val="en-US"/>
        </w:rPr>
      </w:pPr>
      <w:r w:rsidRPr="009A46E7">
        <w:rPr>
          <w:sz w:val="24"/>
          <w:szCs w:val="24"/>
          <w:lang w:val="en-US"/>
        </w:rPr>
        <w:t>using System.Text;</w:t>
      </w:r>
    </w:p>
    <w:p w:rsidR="009A46E7" w:rsidRPr="009A46E7" w:rsidRDefault="009A46E7" w:rsidP="009A46E7">
      <w:pPr>
        <w:pStyle w:val="a6"/>
        <w:ind w:left="0"/>
        <w:jc w:val="left"/>
        <w:rPr>
          <w:sz w:val="24"/>
          <w:szCs w:val="24"/>
          <w:lang w:val="en-US"/>
        </w:rPr>
      </w:pPr>
      <w:r w:rsidRPr="009A46E7">
        <w:rPr>
          <w:sz w:val="24"/>
          <w:szCs w:val="24"/>
          <w:lang w:val="en-US"/>
        </w:rPr>
        <w:t>using System.Threading.Tasks;</w:t>
      </w:r>
    </w:p>
    <w:p w:rsidR="009A46E7" w:rsidRPr="009A46E7" w:rsidRDefault="009A46E7" w:rsidP="009A46E7">
      <w:pPr>
        <w:pStyle w:val="a6"/>
        <w:ind w:left="0"/>
        <w:jc w:val="left"/>
        <w:rPr>
          <w:sz w:val="24"/>
          <w:szCs w:val="24"/>
          <w:lang w:val="en-US"/>
        </w:rPr>
      </w:pPr>
      <w:r w:rsidRPr="009A46E7">
        <w:rPr>
          <w:sz w:val="24"/>
          <w:szCs w:val="24"/>
          <w:lang w:val="en-US"/>
        </w:rPr>
        <w:t>using System.Windows.Forms;</w:t>
      </w:r>
    </w:p>
    <w:p w:rsidR="009A46E7" w:rsidRPr="009A46E7" w:rsidRDefault="009A46E7" w:rsidP="009A46E7">
      <w:pPr>
        <w:pStyle w:val="a6"/>
        <w:ind w:left="0"/>
        <w:jc w:val="left"/>
        <w:rPr>
          <w:sz w:val="24"/>
          <w:szCs w:val="24"/>
          <w:lang w:val="en-US"/>
        </w:rPr>
      </w:pPr>
      <w:r w:rsidRPr="009A46E7">
        <w:rPr>
          <w:sz w:val="24"/>
          <w:szCs w:val="24"/>
          <w:lang w:val="en-US"/>
        </w:rPr>
        <w:t>using System.Data.OleDb;</w:t>
      </w:r>
    </w:p>
    <w:p w:rsidR="009A46E7" w:rsidRPr="009A46E7" w:rsidRDefault="009A46E7" w:rsidP="009A46E7">
      <w:pPr>
        <w:pStyle w:val="a6"/>
        <w:ind w:left="0"/>
        <w:jc w:val="left"/>
        <w:rPr>
          <w:sz w:val="24"/>
          <w:szCs w:val="24"/>
          <w:lang w:val="en-US"/>
        </w:rPr>
      </w:pPr>
      <w:r w:rsidRPr="009A46E7">
        <w:rPr>
          <w:sz w:val="24"/>
          <w:szCs w:val="24"/>
          <w:lang w:val="en-US"/>
        </w:rPr>
        <w:t>using System.IO;</w:t>
      </w:r>
    </w:p>
    <w:p w:rsidR="009A46E7" w:rsidRDefault="009A46E7" w:rsidP="009A46E7">
      <w:pPr>
        <w:pStyle w:val="a6"/>
        <w:ind w:left="0"/>
        <w:jc w:val="left"/>
        <w:rPr>
          <w:sz w:val="24"/>
          <w:szCs w:val="24"/>
          <w:lang w:val="en-US"/>
        </w:rPr>
      </w:pPr>
      <w:r w:rsidRPr="009A46E7">
        <w:rPr>
          <w:sz w:val="24"/>
          <w:szCs w:val="24"/>
          <w:lang w:val="en-US"/>
        </w:rPr>
        <w:t xml:space="preserve">using </w:t>
      </w:r>
      <w:r>
        <w:rPr>
          <w:sz w:val="24"/>
          <w:szCs w:val="24"/>
          <w:lang w:val="en-US"/>
        </w:rPr>
        <w:t>Microsoft.Office.Interop.Excel;</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namespace Diplom</w:t>
      </w:r>
    </w:p>
    <w:p w:rsidR="009A46E7" w:rsidRPr="009A46E7" w:rsidRDefault="009A46E7" w:rsidP="009A46E7">
      <w:pPr>
        <w:pStyle w:val="a6"/>
        <w:ind w:left="0"/>
        <w:jc w:val="left"/>
        <w:rPr>
          <w:sz w:val="24"/>
          <w:szCs w:val="24"/>
          <w:lang w:val="en-US"/>
        </w:rPr>
      </w:pP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public partial class Main_form : Form</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private string connectionString = @"Provider=SQLOLEDB; Data Source=ULTHWE-PC\SQLEXPRESS; Initial Catalog = Diplom_demo; Integrated Security=SSPI; Trusted Connection = Yes;";</w:t>
      </w:r>
    </w:p>
    <w:p w:rsidR="009A46E7" w:rsidRPr="009A46E7" w:rsidRDefault="009A46E7" w:rsidP="009A46E7">
      <w:pPr>
        <w:pStyle w:val="a6"/>
        <w:ind w:left="0"/>
        <w:jc w:val="left"/>
        <w:rPr>
          <w:sz w:val="24"/>
          <w:szCs w:val="24"/>
          <w:lang w:val="en-US"/>
        </w:rPr>
      </w:pPr>
      <w:r w:rsidRPr="009A46E7">
        <w:rPr>
          <w:sz w:val="24"/>
          <w:szCs w:val="24"/>
          <w:lang w:val="en-US"/>
        </w:rPr>
        <w:t xml:space="preserve">        private OleDbConnection conn;</w:t>
      </w:r>
    </w:p>
    <w:p w:rsidR="009A46E7" w:rsidRPr="009A46E7" w:rsidRDefault="009A46E7" w:rsidP="009A46E7">
      <w:pPr>
        <w:pStyle w:val="a6"/>
        <w:ind w:left="0"/>
        <w:jc w:val="left"/>
        <w:rPr>
          <w:sz w:val="24"/>
          <w:szCs w:val="24"/>
          <w:lang w:val="en-US"/>
        </w:rPr>
      </w:pPr>
      <w:r w:rsidRPr="009A46E7">
        <w:rPr>
          <w:sz w:val="24"/>
          <w:szCs w:val="24"/>
          <w:lang w:val="en-US"/>
        </w:rPr>
        <w:t xml:space="preserve">        private Declaration dcl;</w:t>
      </w:r>
    </w:p>
    <w:p w:rsidR="009A46E7" w:rsidRPr="009A46E7" w:rsidRDefault="009A46E7" w:rsidP="009A46E7">
      <w:pPr>
        <w:pStyle w:val="a6"/>
        <w:ind w:left="0"/>
        <w:jc w:val="left"/>
        <w:rPr>
          <w:sz w:val="24"/>
          <w:szCs w:val="24"/>
          <w:lang w:val="en-US"/>
        </w:rPr>
      </w:pPr>
      <w:r w:rsidRPr="009A46E7">
        <w:rPr>
          <w:sz w:val="24"/>
          <w:szCs w:val="24"/>
          <w:lang w:val="en-US"/>
        </w:rPr>
        <w:t xml:space="preserve">        private Quittance qui;</w:t>
      </w:r>
    </w:p>
    <w:p w:rsidR="009A46E7" w:rsidRPr="009A46E7" w:rsidRDefault="009A46E7" w:rsidP="009A46E7">
      <w:pPr>
        <w:pStyle w:val="a6"/>
        <w:ind w:left="0"/>
        <w:jc w:val="left"/>
        <w:rPr>
          <w:sz w:val="24"/>
          <w:szCs w:val="24"/>
          <w:lang w:val="en-US"/>
        </w:rPr>
      </w:pPr>
      <w:r w:rsidRPr="009A46E7">
        <w:rPr>
          <w:sz w:val="24"/>
          <w:szCs w:val="24"/>
          <w:lang w:val="en-US"/>
        </w:rPr>
        <w:t xml:space="preserve">        private Spec_decl_form specDeclForm;</w:t>
      </w:r>
    </w:p>
    <w:p w:rsidR="009A46E7" w:rsidRPr="009A46E7" w:rsidRDefault="009A46E7" w:rsidP="009A46E7">
      <w:pPr>
        <w:pStyle w:val="a6"/>
        <w:ind w:left="0"/>
        <w:jc w:val="left"/>
        <w:rPr>
          <w:sz w:val="24"/>
          <w:szCs w:val="24"/>
          <w:lang w:val="en-US"/>
        </w:rPr>
      </w:pPr>
      <w:r w:rsidRPr="009A46E7">
        <w:rPr>
          <w:sz w:val="24"/>
          <w:szCs w:val="24"/>
          <w:lang w:val="en-US"/>
        </w:rPr>
        <w:t xml:space="preserve">        private ReportForm reportsForm;</w:t>
      </w:r>
    </w:p>
    <w:p w:rsidR="009A46E7" w:rsidRPr="009A46E7" w:rsidRDefault="009A46E7" w:rsidP="009A46E7">
      <w:pPr>
        <w:pStyle w:val="a6"/>
        <w:ind w:left="0"/>
        <w:jc w:val="left"/>
        <w:rPr>
          <w:sz w:val="24"/>
          <w:szCs w:val="24"/>
          <w:lang w:val="en-US"/>
        </w:rPr>
      </w:pPr>
      <w:r w:rsidRPr="009A46E7">
        <w:rPr>
          <w:sz w:val="24"/>
          <w:szCs w:val="24"/>
          <w:lang w:val="en-US"/>
        </w:rPr>
        <w:t xml:space="preserve">        private int cur_area_row_index;</w:t>
      </w:r>
    </w:p>
    <w:p w:rsidR="009A46E7" w:rsidRPr="009A46E7" w:rsidRDefault="009A46E7" w:rsidP="009A46E7">
      <w:pPr>
        <w:pStyle w:val="a6"/>
        <w:ind w:left="0"/>
        <w:jc w:val="left"/>
        <w:rPr>
          <w:sz w:val="24"/>
          <w:szCs w:val="24"/>
          <w:lang w:val="en-US"/>
        </w:rPr>
      </w:pPr>
      <w:r w:rsidRPr="009A46E7">
        <w:rPr>
          <w:sz w:val="24"/>
          <w:szCs w:val="24"/>
          <w:lang w:val="en-US"/>
        </w:rPr>
        <w:t xml:space="preserve">        private int cur_company_row_index;</w:t>
      </w:r>
    </w:p>
    <w:p w:rsidR="009A46E7" w:rsidRPr="009A46E7" w:rsidRDefault="009A46E7" w:rsidP="009A46E7">
      <w:pPr>
        <w:pStyle w:val="a6"/>
        <w:ind w:left="0"/>
        <w:jc w:val="left"/>
        <w:rPr>
          <w:sz w:val="24"/>
          <w:szCs w:val="24"/>
          <w:lang w:val="en-US"/>
        </w:rPr>
      </w:pPr>
      <w:r w:rsidRPr="009A46E7">
        <w:rPr>
          <w:sz w:val="24"/>
          <w:szCs w:val="24"/>
          <w:lang w:val="en-US"/>
        </w:rPr>
        <w:t xml:space="preserve">        private int cur_decl_row_index;</w:t>
      </w:r>
    </w:p>
    <w:p w:rsidR="009A46E7" w:rsidRPr="009A46E7" w:rsidRDefault="009A46E7" w:rsidP="009A46E7">
      <w:pPr>
        <w:pStyle w:val="a6"/>
        <w:ind w:left="0"/>
        <w:jc w:val="left"/>
        <w:rPr>
          <w:sz w:val="24"/>
          <w:szCs w:val="24"/>
          <w:lang w:val="en-US"/>
        </w:rPr>
      </w:pPr>
      <w:r w:rsidRPr="009A46E7">
        <w:rPr>
          <w:sz w:val="24"/>
          <w:szCs w:val="24"/>
          <w:lang w:val="en-US"/>
        </w:rPr>
        <w:t xml:space="preserve">        private DataSet decl_ds;</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public Main_form()</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InitializeComponent();           </w:t>
      </w:r>
    </w:p>
    <w:p w:rsidR="009A46E7" w:rsidRPr="009A46E7" w:rsidRDefault="009A46E7" w:rsidP="009A46E7">
      <w:pPr>
        <w:pStyle w:val="a6"/>
        <w:ind w:left="0"/>
        <w:jc w:val="left"/>
        <w:rPr>
          <w:sz w:val="24"/>
          <w:szCs w:val="24"/>
          <w:lang w:val="en-US"/>
        </w:rPr>
      </w:pPr>
      <w:r w:rsidRPr="009A46E7">
        <w:rPr>
          <w:sz w:val="24"/>
          <w:szCs w:val="24"/>
          <w:lang w:val="en-US"/>
        </w:rPr>
        <w:t xml:space="preserve">            conn = new OleDbConnection(connectionString);</w:t>
      </w:r>
    </w:p>
    <w:p w:rsidR="009A46E7" w:rsidRPr="009A46E7" w:rsidRDefault="009A46E7" w:rsidP="009A46E7">
      <w:pPr>
        <w:pStyle w:val="a6"/>
        <w:ind w:left="0"/>
        <w:jc w:val="left"/>
        <w:rPr>
          <w:sz w:val="24"/>
          <w:szCs w:val="24"/>
          <w:lang w:val="en-US"/>
        </w:rPr>
      </w:pPr>
      <w:r w:rsidRPr="009A46E7">
        <w:rPr>
          <w:sz w:val="24"/>
          <w:szCs w:val="24"/>
          <w:lang w:val="en-US"/>
        </w:rPr>
        <w:t xml:space="preserve">            conn.Open();</w:t>
      </w:r>
    </w:p>
    <w:p w:rsidR="009A46E7" w:rsidRPr="009A46E7" w:rsidRDefault="009A46E7" w:rsidP="009A46E7">
      <w:pPr>
        <w:pStyle w:val="a6"/>
        <w:ind w:left="0"/>
        <w:jc w:val="left"/>
        <w:rPr>
          <w:sz w:val="24"/>
          <w:szCs w:val="24"/>
          <w:lang w:val="en-US"/>
        </w:rPr>
      </w:pPr>
      <w:r w:rsidRPr="009A46E7">
        <w:rPr>
          <w:sz w:val="24"/>
          <w:szCs w:val="24"/>
          <w:lang w:val="en-US"/>
        </w:rPr>
        <w:t xml:space="preserve">            decl_ds = dataBaseSelect(conn);</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DataGridViewCellStyle style = new DataGridViewCellStyle();</w:t>
      </w:r>
    </w:p>
    <w:p w:rsidR="009A46E7" w:rsidRPr="009A46E7" w:rsidRDefault="009A46E7" w:rsidP="009A46E7">
      <w:pPr>
        <w:pStyle w:val="a6"/>
        <w:ind w:left="0"/>
        <w:jc w:val="left"/>
        <w:rPr>
          <w:sz w:val="24"/>
          <w:szCs w:val="24"/>
          <w:lang w:val="en-US"/>
        </w:rPr>
      </w:pPr>
      <w:r w:rsidRPr="009A46E7">
        <w:rPr>
          <w:sz w:val="24"/>
          <w:szCs w:val="24"/>
          <w:lang w:val="en-US"/>
        </w:rPr>
        <w:t xml:space="preserve">            style.Format = "N2";</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dgv_company.DataSource = decl_ds.Tables["Yur_litso"];</w:t>
      </w:r>
    </w:p>
    <w:p w:rsidR="009A46E7" w:rsidRPr="009A46E7" w:rsidRDefault="009A46E7" w:rsidP="009A46E7">
      <w:pPr>
        <w:pStyle w:val="a6"/>
        <w:ind w:left="0"/>
        <w:jc w:val="left"/>
        <w:rPr>
          <w:sz w:val="24"/>
          <w:szCs w:val="24"/>
          <w:lang w:val="en-US"/>
        </w:rPr>
      </w:pPr>
      <w:r w:rsidRPr="009A46E7">
        <w:rPr>
          <w:sz w:val="24"/>
          <w:szCs w:val="24"/>
          <w:lang w:val="en-US"/>
        </w:rPr>
        <w:t xml:space="preserve">            dgv_area.DataSource = decl_ds.Tables["Zem_uch"];</w:t>
      </w:r>
    </w:p>
    <w:p w:rsidR="009A46E7" w:rsidRPr="009A46E7" w:rsidRDefault="009A46E7" w:rsidP="009A46E7">
      <w:pPr>
        <w:pStyle w:val="a6"/>
        <w:ind w:left="0"/>
        <w:jc w:val="left"/>
        <w:rPr>
          <w:sz w:val="24"/>
          <w:szCs w:val="24"/>
          <w:lang w:val="en-US"/>
        </w:rPr>
      </w:pPr>
      <w:r w:rsidRPr="009A46E7">
        <w:rPr>
          <w:sz w:val="24"/>
          <w:szCs w:val="24"/>
          <w:lang w:val="en-US"/>
        </w:rPr>
        <w:t xml:space="preserve">            dgv_decl.DataSource = decl_ds.Tables["Dekl"];</w:t>
      </w:r>
    </w:p>
    <w:p w:rsidR="009A46E7" w:rsidRPr="009A46E7" w:rsidRDefault="009A46E7" w:rsidP="009A46E7">
      <w:pPr>
        <w:pStyle w:val="a6"/>
        <w:ind w:left="0"/>
        <w:jc w:val="left"/>
        <w:rPr>
          <w:sz w:val="24"/>
          <w:szCs w:val="24"/>
          <w:lang w:val="en-US"/>
        </w:rPr>
      </w:pPr>
      <w:r w:rsidRPr="009A46E7">
        <w:rPr>
          <w:sz w:val="24"/>
          <w:szCs w:val="24"/>
          <w:lang w:val="en-US"/>
        </w:rPr>
        <w:t xml:space="preserve">            dgv_obz.DataSource = decl_ds.Tables["Nalog_obz"];</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dgv_company.Columns[0].HeaderCell.Value = "</w:t>
      </w:r>
      <w:r w:rsidRPr="009A46E7">
        <w:rPr>
          <w:sz w:val="24"/>
          <w:szCs w:val="24"/>
        </w:rPr>
        <w:t>Код</w:t>
      </w:r>
      <w:r w:rsidRPr="009A46E7">
        <w:rPr>
          <w:sz w:val="24"/>
          <w:szCs w:val="24"/>
          <w:lang w:val="en-US"/>
        </w:rPr>
        <w:t xml:space="preserve"> </w:t>
      </w:r>
      <w:r w:rsidRPr="009A46E7">
        <w:rPr>
          <w:sz w:val="24"/>
          <w:szCs w:val="24"/>
        </w:rPr>
        <w:t>юр</w:t>
      </w:r>
      <w:r w:rsidRPr="009A46E7">
        <w:rPr>
          <w:sz w:val="24"/>
          <w:szCs w:val="24"/>
          <w:lang w:val="en-US"/>
        </w:rPr>
        <w:t xml:space="preserve">. </w:t>
      </w:r>
      <w:r w:rsidRPr="009A46E7">
        <w:rPr>
          <w:sz w:val="24"/>
          <w:szCs w:val="24"/>
        </w:rPr>
        <w:t>лица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dgv_company.Columns[1].HeaderCell.Value = "</w:t>
      </w:r>
      <w:r w:rsidRPr="009A46E7">
        <w:rPr>
          <w:sz w:val="24"/>
          <w:szCs w:val="24"/>
        </w:rPr>
        <w:t>Наименование</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dgv_company.Columns[2].HeaderCell.Value = "</w:t>
      </w:r>
      <w:r w:rsidRPr="009A46E7">
        <w:rPr>
          <w:sz w:val="24"/>
          <w:szCs w:val="24"/>
        </w:rPr>
        <w:t>Код</w:t>
      </w:r>
      <w:r w:rsidRPr="009A46E7">
        <w:rPr>
          <w:sz w:val="24"/>
          <w:szCs w:val="24"/>
          <w:lang w:val="en-US"/>
        </w:rPr>
        <w:t xml:space="preserve"> </w:t>
      </w:r>
      <w:r w:rsidRPr="009A46E7">
        <w:rPr>
          <w:sz w:val="24"/>
          <w:szCs w:val="24"/>
        </w:rPr>
        <w:t>ЕГРПОУ</w:t>
      </w:r>
      <w:r w:rsidRPr="009A46E7">
        <w:rPr>
          <w:sz w:val="24"/>
          <w:szCs w:val="24"/>
          <w:lang w:val="en-US"/>
        </w:rPr>
        <w: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dgv_area.Columns[0].HeaderCell.Value = "</w:t>
      </w:r>
      <w:r w:rsidRPr="009A46E7">
        <w:rPr>
          <w:sz w:val="24"/>
          <w:szCs w:val="24"/>
        </w:rPr>
        <w:t>Код</w:t>
      </w:r>
      <w:r w:rsidRPr="009A46E7">
        <w:rPr>
          <w:sz w:val="24"/>
          <w:szCs w:val="24"/>
          <w:lang w:val="en-US"/>
        </w:rPr>
        <w:t xml:space="preserve"> </w:t>
      </w:r>
      <w:r w:rsidRPr="009A46E7">
        <w:rPr>
          <w:sz w:val="24"/>
          <w:szCs w:val="24"/>
        </w:rPr>
        <w:t>участка</w:t>
      </w:r>
      <w:r w:rsidRPr="009A46E7">
        <w:rPr>
          <w:sz w:val="24"/>
          <w:szCs w:val="24"/>
          <w:lang w:val="en-US"/>
        </w:rPr>
        <w: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dgv_area.Columns[1].HeaderCell.Value = "</w:t>
      </w:r>
      <w:r w:rsidRPr="009A46E7">
        <w:rPr>
          <w:sz w:val="24"/>
          <w:szCs w:val="24"/>
        </w:rPr>
        <w:t>Площадь</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dgv_area.Columns[1].DefaultCellStyle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dgv_area.Columns[2].HeaderCell.Value = "</w:t>
      </w:r>
      <w:r w:rsidRPr="009A46E7">
        <w:rPr>
          <w:sz w:val="24"/>
          <w:szCs w:val="24"/>
        </w:rPr>
        <w:t>НДО</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dgv_area.Columns[2].DefaultCellStyle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dgv_area.Columns[3].HeaderCell.Value = "</w:t>
      </w:r>
      <w:r w:rsidRPr="009A46E7">
        <w:rPr>
          <w:sz w:val="24"/>
          <w:szCs w:val="24"/>
        </w:rPr>
        <w:t>Ставка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dgv_area.Columns[3].DefaultCellStyle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dgv_area.Columns[4].HeaderCell.Value = "</w:t>
      </w:r>
      <w:r w:rsidRPr="009A46E7">
        <w:rPr>
          <w:sz w:val="24"/>
          <w:szCs w:val="24"/>
        </w:rPr>
        <w:t>Сумма</w:t>
      </w:r>
      <w:r w:rsidRPr="009A46E7">
        <w:rPr>
          <w:sz w:val="24"/>
          <w:szCs w:val="24"/>
          <w:lang w:val="en-US"/>
        </w:rPr>
        <w:t xml:space="preserve"> </w:t>
      </w:r>
      <w:r w:rsidRPr="009A46E7">
        <w:rPr>
          <w:sz w:val="24"/>
          <w:szCs w:val="24"/>
        </w:rPr>
        <w:t>за</w:t>
      </w:r>
      <w:r w:rsidRPr="009A46E7">
        <w:rPr>
          <w:sz w:val="24"/>
          <w:szCs w:val="24"/>
          <w:lang w:val="en-US"/>
        </w:rPr>
        <w:t xml:space="preserve"> </w:t>
      </w:r>
      <w:r w:rsidRPr="009A46E7">
        <w:rPr>
          <w:sz w:val="24"/>
          <w:szCs w:val="24"/>
        </w:rPr>
        <w:t>год</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dgv_area.Columns[4].DefaultCellStyle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dgv_area.Columns[5].HeaderCell.Value = "</w:t>
      </w:r>
      <w:r w:rsidRPr="009A46E7">
        <w:rPr>
          <w:sz w:val="24"/>
          <w:szCs w:val="24"/>
        </w:rPr>
        <w:t>Размер</w:t>
      </w:r>
      <w:r w:rsidRPr="009A46E7">
        <w:rPr>
          <w:sz w:val="24"/>
          <w:szCs w:val="24"/>
          <w:lang w:val="en-US"/>
        </w:rPr>
        <w:t xml:space="preserve"> </w:t>
      </w:r>
      <w:r w:rsidRPr="009A46E7">
        <w:rPr>
          <w:sz w:val="24"/>
          <w:szCs w:val="24"/>
        </w:rPr>
        <w:t>льготы</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dgv_area.Columns[6].HeaderCell.Value = "</w:t>
      </w:r>
      <w:r w:rsidRPr="009A46E7">
        <w:rPr>
          <w:sz w:val="24"/>
          <w:szCs w:val="24"/>
        </w:rPr>
        <w:t>Сумма</w:t>
      </w:r>
      <w:r w:rsidRPr="009A46E7">
        <w:rPr>
          <w:sz w:val="24"/>
          <w:szCs w:val="24"/>
          <w:lang w:val="en-US"/>
        </w:rPr>
        <w:t xml:space="preserve"> </w:t>
      </w:r>
      <w:r w:rsidRPr="009A46E7">
        <w:rPr>
          <w:sz w:val="24"/>
          <w:szCs w:val="24"/>
        </w:rPr>
        <w:t>льготы</w:t>
      </w:r>
      <w:r w:rsidRPr="009A46E7">
        <w:rPr>
          <w:sz w:val="24"/>
          <w:szCs w:val="24"/>
          <w:lang w:val="en-US"/>
        </w:rPr>
        <w: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rPr>
      </w:pPr>
      <w:r w:rsidRPr="009A46E7">
        <w:rPr>
          <w:sz w:val="24"/>
          <w:szCs w:val="24"/>
          <w:lang w:val="en-US"/>
        </w:rPr>
        <w:t xml:space="preserve">            </w:t>
      </w:r>
      <w:r w:rsidRPr="009A46E7">
        <w:rPr>
          <w:sz w:val="24"/>
          <w:szCs w:val="24"/>
        </w:rPr>
        <w:t>dgv_area.Columns[7].HeaderCell.Value = "Сумма за год (к оплате)";</w:t>
      </w:r>
    </w:p>
    <w:p w:rsidR="009A46E7" w:rsidRPr="009A46E7" w:rsidRDefault="009A46E7" w:rsidP="009A46E7">
      <w:pPr>
        <w:pStyle w:val="a6"/>
        <w:ind w:left="0"/>
        <w:jc w:val="left"/>
        <w:rPr>
          <w:sz w:val="24"/>
          <w:szCs w:val="24"/>
          <w:lang w:val="en-US"/>
        </w:rPr>
      </w:pPr>
      <w:r w:rsidRPr="009A46E7">
        <w:rPr>
          <w:sz w:val="24"/>
          <w:szCs w:val="24"/>
        </w:rPr>
        <w:t xml:space="preserve">            </w:t>
      </w:r>
      <w:r w:rsidRPr="009A46E7">
        <w:rPr>
          <w:sz w:val="24"/>
          <w:szCs w:val="24"/>
          <w:lang w:val="en-US"/>
        </w:rPr>
        <w:t>dgv_area.Columns[7].DefaultCellStyle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dgv_decl.Columns[0].HeaderCell.Value = "</w:t>
      </w:r>
      <w:r w:rsidRPr="009A46E7">
        <w:rPr>
          <w:sz w:val="24"/>
          <w:szCs w:val="24"/>
        </w:rPr>
        <w:t>Код</w:t>
      </w:r>
      <w:r w:rsidRPr="009A46E7">
        <w:rPr>
          <w:sz w:val="24"/>
          <w:szCs w:val="24"/>
          <w:lang w:val="en-US"/>
        </w:rPr>
        <w:t xml:space="preserve"> </w:t>
      </w:r>
      <w:r w:rsidRPr="009A46E7">
        <w:rPr>
          <w:sz w:val="24"/>
          <w:szCs w:val="24"/>
        </w:rPr>
        <w:t>декларации</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dgv_decl.Columns[1].HeaderCell.Value = "</w:t>
      </w:r>
      <w:r w:rsidRPr="009A46E7">
        <w:rPr>
          <w:sz w:val="24"/>
          <w:szCs w:val="24"/>
        </w:rPr>
        <w:t>Код</w:t>
      </w:r>
      <w:r w:rsidRPr="009A46E7">
        <w:rPr>
          <w:sz w:val="24"/>
          <w:szCs w:val="24"/>
          <w:lang w:val="en-US"/>
        </w:rPr>
        <w:t xml:space="preserve"> </w:t>
      </w:r>
      <w:r w:rsidRPr="009A46E7">
        <w:rPr>
          <w:sz w:val="24"/>
          <w:szCs w:val="24"/>
        </w:rPr>
        <w:t>юр</w:t>
      </w:r>
      <w:r w:rsidRPr="009A46E7">
        <w:rPr>
          <w:sz w:val="24"/>
          <w:szCs w:val="24"/>
          <w:lang w:val="en-US"/>
        </w:rPr>
        <w:t xml:space="preserve">. </w:t>
      </w:r>
      <w:r w:rsidRPr="009A46E7">
        <w:rPr>
          <w:sz w:val="24"/>
          <w:szCs w:val="24"/>
        </w:rPr>
        <w:t>лица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dgv_decl.Columns[2].HeaderCell.Value = "</w:t>
      </w:r>
      <w:r w:rsidRPr="009A46E7">
        <w:rPr>
          <w:sz w:val="24"/>
          <w:szCs w:val="24"/>
        </w:rPr>
        <w:t>Код</w:t>
      </w:r>
      <w:r w:rsidRPr="009A46E7">
        <w:rPr>
          <w:sz w:val="24"/>
          <w:szCs w:val="24"/>
          <w:lang w:val="en-US"/>
        </w:rPr>
        <w:t xml:space="preserve"> </w:t>
      </w:r>
      <w:r w:rsidRPr="009A46E7">
        <w:rPr>
          <w:sz w:val="24"/>
          <w:szCs w:val="24"/>
        </w:rPr>
        <w:t>обязательства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dgv_decl.Columns[3].HeaderCell.Value = "</w:t>
      </w:r>
      <w:r w:rsidRPr="009A46E7">
        <w:rPr>
          <w:sz w:val="24"/>
          <w:szCs w:val="24"/>
        </w:rPr>
        <w:t>Код</w:t>
      </w:r>
      <w:r w:rsidRPr="009A46E7">
        <w:rPr>
          <w:sz w:val="24"/>
          <w:szCs w:val="24"/>
          <w:lang w:val="en-US"/>
        </w:rPr>
        <w:t xml:space="preserve"> </w:t>
      </w:r>
      <w:r w:rsidRPr="009A46E7">
        <w:rPr>
          <w:sz w:val="24"/>
          <w:szCs w:val="24"/>
        </w:rPr>
        <w:t>участка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dgv_decl.Columns[4].HeaderCell.Value = "</w:t>
      </w:r>
      <w:r w:rsidRPr="009A46E7">
        <w:rPr>
          <w:sz w:val="24"/>
          <w:szCs w:val="24"/>
        </w:rPr>
        <w:t>Год</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dgv_decl.Columns[5].HeaderCell.Value = "</w:t>
      </w:r>
      <w:r w:rsidRPr="009A46E7">
        <w:rPr>
          <w:sz w:val="24"/>
          <w:szCs w:val="24"/>
        </w:rPr>
        <w:t>Контролирующий</w:t>
      </w:r>
      <w:r w:rsidRPr="009A46E7">
        <w:rPr>
          <w:sz w:val="24"/>
          <w:szCs w:val="24"/>
          <w:lang w:val="en-US"/>
        </w:rPr>
        <w:t xml:space="preserve"> </w:t>
      </w:r>
      <w:r w:rsidRPr="009A46E7">
        <w:rPr>
          <w:sz w:val="24"/>
          <w:szCs w:val="24"/>
        </w:rPr>
        <w:t>орган</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dgv_decl.Columns[6].HeaderCell.Value = "</w:t>
      </w:r>
      <w:r w:rsidRPr="009A46E7">
        <w:rPr>
          <w:sz w:val="24"/>
          <w:szCs w:val="24"/>
        </w:rPr>
        <w:t>Первая</w:t>
      </w:r>
      <w:r w:rsidRPr="009A46E7">
        <w:rPr>
          <w:sz w:val="24"/>
          <w:szCs w:val="24"/>
          <w:lang w:val="en-US"/>
        </w:rPr>
        <w:t xml:space="preserve"> </w:t>
      </w:r>
      <w:r w:rsidRPr="009A46E7">
        <w:rPr>
          <w:sz w:val="24"/>
          <w:szCs w:val="24"/>
        </w:rPr>
        <w:t>подпись</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dgv_decl.Columns[7].HeaderCell.Value = "</w:t>
      </w:r>
      <w:r w:rsidRPr="009A46E7">
        <w:rPr>
          <w:sz w:val="24"/>
          <w:szCs w:val="24"/>
        </w:rPr>
        <w:t>Вторая</w:t>
      </w:r>
      <w:r w:rsidRPr="009A46E7">
        <w:rPr>
          <w:sz w:val="24"/>
          <w:szCs w:val="24"/>
          <w:lang w:val="en-US"/>
        </w:rPr>
        <w:t xml:space="preserve"> </w:t>
      </w:r>
      <w:r w:rsidRPr="009A46E7">
        <w:rPr>
          <w:sz w:val="24"/>
          <w:szCs w:val="24"/>
        </w:rPr>
        <w:t>подпись</w:t>
      </w:r>
      <w:r w:rsidRPr="009A46E7">
        <w:rPr>
          <w:sz w:val="24"/>
          <w:szCs w:val="24"/>
          <w:lang w:val="en-US"/>
        </w:rPr>
        <w: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dgv_obz.Columns[0].HeaderCell.Value = "</w:t>
      </w:r>
      <w:r w:rsidRPr="009A46E7">
        <w:rPr>
          <w:sz w:val="24"/>
          <w:szCs w:val="24"/>
        </w:rPr>
        <w:t>Код</w:t>
      </w:r>
      <w:r w:rsidRPr="009A46E7">
        <w:rPr>
          <w:sz w:val="24"/>
          <w:szCs w:val="24"/>
          <w:lang w:val="en-US"/>
        </w:rPr>
        <w:t xml:space="preserve"> </w:t>
      </w:r>
      <w:r w:rsidRPr="009A46E7">
        <w:rPr>
          <w:sz w:val="24"/>
          <w:szCs w:val="24"/>
        </w:rPr>
        <w:t>обязательства</w:t>
      </w:r>
      <w:r w:rsidRPr="009A46E7">
        <w:rPr>
          <w:sz w:val="24"/>
          <w:szCs w:val="24"/>
          <w:lang w:val="en-US"/>
        </w:rPr>
        <w: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dgv_obz.Columns[1].HeaderCell.Value = "</w:t>
      </w:r>
      <w:r w:rsidRPr="009A46E7">
        <w:rPr>
          <w:sz w:val="24"/>
          <w:szCs w:val="24"/>
        </w:rPr>
        <w:t>Насчитано</w:t>
      </w:r>
      <w:r w:rsidRPr="009A46E7">
        <w:rPr>
          <w:sz w:val="24"/>
          <w:szCs w:val="24"/>
          <w:lang w:val="en-US"/>
        </w:rPr>
        <w:t xml:space="preserve"> </w:t>
      </w:r>
      <w:r w:rsidRPr="009A46E7">
        <w:rPr>
          <w:sz w:val="24"/>
          <w:szCs w:val="24"/>
        </w:rPr>
        <w:t>ранее</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dgv_obz.Columns[1].DefaultCellStyle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rPr>
      </w:pPr>
      <w:r w:rsidRPr="009A46E7">
        <w:rPr>
          <w:sz w:val="24"/>
          <w:szCs w:val="24"/>
          <w:lang w:val="en-US"/>
        </w:rPr>
        <w:t xml:space="preserve">            </w:t>
      </w:r>
      <w:r w:rsidRPr="009A46E7">
        <w:rPr>
          <w:sz w:val="24"/>
          <w:szCs w:val="24"/>
        </w:rPr>
        <w:t>dgv_obz.Columns[2].HeaderCell.Value = "Насчитано после увеличения налогового обязательства";</w:t>
      </w:r>
    </w:p>
    <w:p w:rsidR="009A46E7" w:rsidRPr="009A46E7" w:rsidRDefault="009A46E7" w:rsidP="009A46E7">
      <w:pPr>
        <w:pStyle w:val="a6"/>
        <w:ind w:left="0"/>
        <w:jc w:val="left"/>
        <w:rPr>
          <w:sz w:val="24"/>
          <w:szCs w:val="24"/>
          <w:lang w:val="en-US"/>
        </w:rPr>
      </w:pPr>
      <w:r w:rsidRPr="009A46E7">
        <w:rPr>
          <w:sz w:val="24"/>
          <w:szCs w:val="24"/>
        </w:rPr>
        <w:t xml:space="preserve">            </w:t>
      </w:r>
      <w:r w:rsidRPr="009A46E7">
        <w:rPr>
          <w:sz w:val="24"/>
          <w:szCs w:val="24"/>
          <w:lang w:val="en-US"/>
        </w:rPr>
        <w:t>dgv_obz.Columns[2].DefaultCellStyle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rPr>
      </w:pPr>
      <w:r w:rsidRPr="009A46E7">
        <w:rPr>
          <w:sz w:val="24"/>
          <w:szCs w:val="24"/>
          <w:lang w:val="en-US"/>
        </w:rPr>
        <w:t xml:space="preserve">            </w:t>
      </w:r>
      <w:r w:rsidRPr="009A46E7">
        <w:rPr>
          <w:sz w:val="24"/>
          <w:szCs w:val="24"/>
        </w:rPr>
        <w:t>dgv_obz.Columns[3].HeaderCell.Value = "Насчитано после уменьшения налогового обязательства";</w:t>
      </w:r>
    </w:p>
    <w:p w:rsidR="009A46E7" w:rsidRPr="009A46E7" w:rsidRDefault="009A46E7" w:rsidP="009A46E7">
      <w:pPr>
        <w:pStyle w:val="a6"/>
        <w:ind w:left="0"/>
        <w:jc w:val="left"/>
        <w:rPr>
          <w:sz w:val="24"/>
          <w:szCs w:val="24"/>
          <w:lang w:val="en-US"/>
        </w:rPr>
      </w:pPr>
      <w:r w:rsidRPr="009A46E7">
        <w:rPr>
          <w:sz w:val="24"/>
          <w:szCs w:val="24"/>
        </w:rPr>
        <w:t xml:space="preserve">            </w:t>
      </w:r>
      <w:r w:rsidRPr="009A46E7">
        <w:rPr>
          <w:sz w:val="24"/>
          <w:szCs w:val="24"/>
          <w:lang w:val="en-US"/>
        </w:rPr>
        <w:t>dgv_obz.Columns[3].DefaultCellStyle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dgv_obz.Columns[4].HeaderCell.Value = "</w:t>
      </w:r>
      <w:r w:rsidRPr="009A46E7">
        <w:rPr>
          <w:sz w:val="24"/>
          <w:szCs w:val="24"/>
        </w:rPr>
        <w:t>Размер</w:t>
      </w:r>
      <w:r w:rsidRPr="009A46E7">
        <w:rPr>
          <w:sz w:val="24"/>
          <w:szCs w:val="24"/>
          <w:lang w:val="en-US"/>
        </w:rPr>
        <w:t xml:space="preserve"> </w:t>
      </w:r>
      <w:r w:rsidRPr="009A46E7">
        <w:rPr>
          <w:sz w:val="24"/>
          <w:szCs w:val="24"/>
        </w:rPr>
        <w:t>увеличения</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dgv_obz.Columns[4].DefaultCellStyle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dgv_obz.Columns[5].HeaderCell.Value = "</w:t>
      </w:r>
      <w:r w:rsidRPr="009A46E7">
        <w:rPr>
          <w:sz w:val="24"/>
          <w:szCs w:val="24"/>
        </w:rPr>
        <w:t>Размер</w:t>
      </w:r>
      <w:r w:rsidRPr="009A46E7">
        <w:rPr>
          <w:sz w:val="24"/>
          <w:szCs w:val="24"/>
          <w:lang w:val="en-US"/>
        </w:rPr>
        <w:t xml:space="preserve"> </w:t>
      </w:r>
      <w:r w:rsidRPr="009A46E7">
        <w:rPr>
          <w:sz w:val="24"/>
          <w:szCs w:val="24"/>
        </w:rPr>
        <w:t>уменьшения</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dgv_obz.Columns[5].DefaultCellStyle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dgv_obz.Columns[6].HeaderCell.Value = "</w:t>
      </w:r>
      <w:r w:rsidRPr="009A46E7">
        <w:rPr>
          <w:sz w:val="24"/>
          <w:szCs w:val="24"/>
        </w:rPr>
        <w:t>Сумма</w:t>
      </w:r>
      <w:r w:rsidRPr="009A46E7">
        <w:rPr>
          <w:sz w:val="24"/>
          <w:szCs w:val="24"/>
          <w:lang w:val="en-US"/>
        </w:rPr>
        <w:t xml:space="preserve"> </w:t>
      </w:r>
      <w:r w:rsidRPr="009A46E7">
        <w:rPr>
          <w:sz w:val="24"/>
          <w:szCs w:val="24"/>
        </w:rPr>
        <w:t>штрафа</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dgv_obz.Columns[6].DefaultCellStyle = style;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dgv_obz.Columns[7].HeaderCell.Value = "</w:t>
      </w:r>
      <w:r w:rsidRPr="009A46E7">
        <w:rPr>
          <w:sz w:val="24"/>
          <w:szCs w:val="24"/>
        </w:rPr>
        <w:t>Сумма</w:t>
      </w:r>
      <w:r w:rsidRPr="009A46E7">
        <w:rPr>
          <w:sz w:val="24"/>
          <w:szCs w:val="24"/>
          <w:lang w:val="en-US"/>
        </w:rPr>
        <w:t xml:space="preserve"> </w:t>
      </w:r>
      <w:r w:rsidRPr="009A46E7">
        <w:rPr>
          <w:sz w:val="24"/>
          <w:szCs w:val="24"/>
        </w:rPr>
        <w:t>пени</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dgv_obz.Columns[7].DefaultCellStyle = style;          </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Main_form_Load(object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importButton_Click(object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dcl = new Declaration();</w:t>
      </w:r>
    </w:p>
    <w:p w:rsidR="009A46E7" w:rsidRPr="009A46E7" w:rsidRDefault="009A46E7" w:rsidP="009A46E7">
      <w:pPr>
        <w:pStyle w:val="a6"/>
        <w:ind w:left="0"/>
        <w:jc w:val="left"/>
        <w:rPr>
          <w:sz w:val="24"/>
          <w:szCs w:val="24"/>
          <w:lang w:val="en-US"/>
        </w:rPr>
      </w:pPr>
      <w:r w:rsidRPr="009A46E7">
        <w:rPr>
          <w:sz w:val="24"/>
          <w:szCs w:val="24"/>
          <w:lang w:val="en-US"/>
        </w:rPr>
        <w:t xml:space="preserve">            OpenFileDialog openDialog = new OpenFileDialog();</w:t>
      </w:r>
    </w:p>
    <w:p w:rsidR="009A46E7" w:rsidRPr="009A46E7" w:rsidRDefault="009A46E7" w:rsidP="009A46E7">
      <w:pPr>
        <w:pStyle w:val="a6"/>
        <w:ind w:left="0"/>
        <w:jc w:val="left"/>
        <w:rPr>
          <w:sz w:val="24"/>
          <w:szCs w:val="24"/>
          <w:lang w:val="en-US"/>
        </w:rPr>
      </w:pPr>
      <w:r w:rsidRPr="009A46E7">
        <w:rPr>
          <w:sz w:val="24"/>
          <w:szCs w:val="24"/>
          <w:lang w:val="en-US"/>
        </w:rPr>
        <w:t xml:space="preserve">            if (openDialog.ShowDialog() == DialogResult.OK)</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string filePath = openDialog.FileName;</w:t>
      </w:r>
    </w:p>
    <w:p w:rsidR="009A46E7" w:rsidRPr="009A46E7" w:rsidRDefault="009A46E7" w:rsidP="009A46E7">
      <w:pPr>
        <w:pStyle w:val="a6"/>
        <w:ind w:left="0"/>
        <w:jc w:val="left"/>
        <w:rPr>
          <w:sz w:val="24"/>
          <w:szCs w:val="24"/>
          <w:lang w:val="en-US"/>
        </w:rPr>
      </w:pPr>
      <w:r w:rsidRPr="009A46E7">
        <w:rPr>
          <w:sz w:val="24"/>
          <w:szCs w:val="24"/>
          <w:lang w:val="en-US"/>
        </w:rPr>
        <w:t xml:space="preserve">                dcl.import(filePath);</w:t>
      </w:r>
    </w:p>
    <w:p w:rsidR="009A46E7" w:rsidRPr="009A46E7" w:rsidRDefault="009A46E7" w:rsidP="009A46E7">
      <w:pPr>
        <w:pStyle w:val="a6"/>
        <w:ind w:left="0"/>
        <w:jc w:val="left"/>
        <w:rPr>
          <w:sz w:val="24"/>
          <w:szCs w:val="24"/>
          <w:lang w:val="en-US"/>
        </w:rPr>
      </w:pPr>
      <w:r w:rsidRPr="009A46E7">
        <w:rPr>
          <w:sz w:val="24"/>
          <w:szCs w:val="24"/>
          <w:lang w:val="en-US"/>
        </w:rPr>
        <w:t xml:space="preserve">                dcl.dataBaseInsert(conn);</w:t>
      </w:r>
    </w:p>
    <w:p w:rsidR="009A46E7" w:rsidRPr="009A46E7" w:rsidRDefault="009A46E7" w:rsidP="009A46E7">
      <w:pPr>
        <w:pStyle w:val="a6"/>
        <w:ind w:left="0"/>
        <w:jc w:val="left"/>
        <w:rPr>
          <w:sz w:val="24"/>
          <w:szCs w:val="24"/>
          <w:lang w:val="en-US"/>
        </w:rPr>
      </w:pPr>
      <w:r w:rsidRPr="009A46E7">
        <w:rPr>
          <w:sz w:val="24"/>
          <w:szCs w:val="24"/>
          <w:lang w:val="en-US"/>
        </w:rPr>
        <w:t xml:space="preserve">                decl_ds = dataBaseSelect(conn);</w:t>
      </w:r>
    </w:p>
    <w:p w:rsidR="009A46E7" w:rsidRPr="009A46E7" w:rsidRDefault="009A46E7" w:rsidP="009A46E7">
      <w:pPr>
        <w:pStyle w:val="a6"/>
        <w:ind w:left="0"/>
        <w:jc w:val="left"/>
        <w:rPr>
          <w:sz w:val="24"/>
          <w:szCs w:val="24"/>
          <w:lang w:val="en-US"/>
        </w:rPr>
      </w:pPr>
      <w:r w:rsidRPr="009A46E7">
        <w:rPr>
          <w:sz w:val="24"/>
          <w:szCs w:val="24"/>
          <w:lang w:val="en-US"/>
        </w:rPr>
        <w:t xml:space="preserve">                dgv_company.DataSource = decl_ds.Tables["Yur_litso"];</w:t>
      </w:r>
    </w:p>
    <w:p w:rsidR="009A46E7" w:rsidRPr="009A46E7" w:rsidRDefault="009A46E7" w:rsidP="009A46E7">
      <w:pPr>
        <w:pStyle w:val="a6"/>
        <w:ind w:left="0"/>
        <w:jc w:val="left"/>
        <w:rPr>
          <w:sz w:val="24"/>
          <w:szCs w:val="24"/>
          <w:lang w:val="en-US"/>
        </w:rPr>
      </w:pPr>
      <w:r w:rsidRPr="009A46E7">
        <w:rPr>
          <w:sz w:val="24"/>
          <w:szCs w:val="24"/>
          <w:lang w:val="en-US"/>
        </w:rPr>
        <w:t xml:space="preserve">                dgv_area.DataSource = decl_ds.Tables["Zem_uch"];</w:t>
      </w:r>
    </w:p>
    <w:p w:rsidR="009A46E7" w:rsidRPr="009A46E7" w:rsidRDefault="009A46E7" w:rsidP="009A46E7">
      <w:pPr>
        <w:pStyle w:val="a6"/>
        <w:ind w:left="0"/>
        <w:jc w:val="left"/>
        <w:rPr>
          <w:sz w:val="24"/>
          <w:szCs w:val="24"/>
          <w:lang w:val="en-US"/>
        </w:rPr>
      </w:pPr>
      <w:r w:rsidRPr="009A46E7">
        <w:rPr>
          <w:sz w:val="24"/>
          <w:szCs w:val="24"/>
          <w:lang w:val="en-US"/>
        </w:rPr>
        <w:t xml:space="preserve">                dgv_decl.DataSource = decl_ds.Tables["Dekl"];</w:t>
      </w:r>
    </w:p>
    <w:p w:rsidR="009A46E7" w:rsidRPr="009A46E7" w:rsidRDefault="009A46E7" w:rsidP="009A46E7">
      <w:pPr>
        <w:pStyle w:val="a6"/>
        <w:ind w:left="0"/>
        <w:jc w:val="left"/>
        <w:rPr>
          <w:sz w:val="24"/>
          <w:szCs w:val="24"/>
          <w:lang w:val="en-US"/>
        </w:rPr>
      </w:pPr>
      <w:r w:rsidRPr="009A46E7">
        <w:rPr>
          <w:sz w:val="24"/>
          <w:szCs w:val="24"/>
          <w:lang w:val="en-US"/>
        </w:rPr>
        <w:t xml:space="preserve">                dgv_obz.DataSource = decl_ds.Tables["Nalog_obz"];</w:t>
      </w:r>
    </w:p>
    <w:p w:rsidR="009A46E7" w:rsidRPr="009A46E7" w:rsidRDefault="009A46E7" w:rsidP="009A46E7">
      <w:pPr>
        <w:pStyle w:val="a6"/>
        <w:ind w:left="0"/>
        <w:jc w:val="left"/>
        <w:rPr>
          <w:sz w:val="24"/>
          <w:szCs w:val="24"/>
          <w:lang w:val="en-US"/>
        </w:rPr>
      </w:pPr>
      <w:r w:rsidRPr="009A46E7">
        <w:rPr>
          <w:sz w:val="24"/>
          <w:szCs w:val="24"/>
          <w:lang w:val="en-US"/>
        </w:rPr>
        <w:t xml:space="preserve">            }           </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checkButton_Click(object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if (!checker())</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B8528E" w:rsidRDefault="009A46E7" w:rsidP="009A46E7">
      <w:pPr>
        <w:pStyle w:val="a6"/>
        <w:ind w:left="0"/>
        <w:jc w:val="left"/>
        <w:rPr>
          <w:sz w:val="24"/>
          <w:szCs w:val="24"/>
        </w:rPr>
      </w:pPr>
      <w:r w:rsidRPr="009A46E7">
        <w:rPr>
          <w:sz w:val="24"/>
          <w:szCs w:val="24"/>
          <w:lang w:val="en-US"/>
        </w:rPr>
        <w:t xml:space="preserve">                MessageBox</w:t>
      </w:r>
      <w:r w:rsidRPr="00B8528E">
        <w:rPr>
          <w:sz w:val="24"/>
          <w:szCs w:val="24"/>
        </w:rPr>
        <w:t>.</w:t>
      </w:r>
      <w:r w:rsidRPr="009A46E7">
        <w:rPr>
          <w:sz w:val="24"/>
          <w:szCs w:val="24"/>
          <w:lang w:val="en-US"/>
        </w:rPr>
        <w:t>Show</w:t>
      </w:r>
      <w:r w:rsidRPr="00B8528E">
        <w:rPr>
          <w:sz w:val="24"/>
          <w:szCs w:val="24"/>
        </w:rPr>
        <w:t>("</w:t>
      </w:r>
      <w:r w:rsidRPr="009A46E7">
        <w:rPr>
          <w:sz w:val="24"/>
          <w:szCs w:val="24"/>
        </w:rPr>
        <w:t>Обнаружена</w:t>
      </w:r>
      <w:r w:rsidRPr="00B8528E">
        <w:rPr>
          <w:sz w:val="24"/>
          <w:szCs w:val="24"/>
        </w:rPr>
        <w:t xml:space="preserve"> </w:t>
      </w:r>
      <w:r w:rsidRPr="009A46E7">
        <w:rPr>
          <w:sz w:val="24"/>
          <w:szCs w:val="24"/>
        </w:rPr>
        <w:t>ошибка</w:t>
      </w:r>
      <w:r w:rsidRPr="00B8528E">
        <w:rPr>
          <w:sz w:val="24"/>
          <w:szCs w:val="24"/>
        </w:rPr>
        <w:t xml:space="preserve"> </w:t>
      </w:r>
      <w:r w:rsidRPr="009A46E7">
        <w:rPr>
          <w:sz w:val="24"/>
          <w:szCs w:val="24"/>
        </w:rPr>
        <w:t>в</w:t>
      </w:r>
      <w:r w:rsidRPr="00B8528E">
        <w:rPr>
          <w:sz w:val="24"/>
          <w:szCs w:val="24"/>
        </w:rPr>
        <w:t xml:space="preserve"> </w:t>
      </w:r>
      <w:r w:rsidRPr="009A46E7">
        <w:rPr>
          <w:sz w:val="24"/>
          <w:szCs w:val="24"/>
        </w:rPr>
        <w:t>расчетах</w:t>
      </w:r>
      <w:r w:rsidRPr="00B8528E">
        <w:rPr>
          <w:sz w:val="24"/>
          <w:szCs w:val="24"/>
        </w:rPr>
        <w:t>!", "</w:t>
      </w:r>
      <w:r w:rsidRPr="009A46E7">
        <w:rPr>
          <w:sz w:val="24"/>
          <w:szCs w:val="24"/>
        </w:rPr>
        <w:t>Ошибка</w:t>
      </w:r>
      <w:r w:rsidRPr="00B8528E">
        <w:rPr>
          <w:sz w:val="24"/>
          <w:szCs w:val="24"/>
        </w:rPr>
        <w:t>!");</w:t>
      </w:r>
    </w:p>
    <w:p w:rsidR="009A46E7" w:rsidRPr="009A46E7" w:rsidRDefault="009A46E7" w:rsidP="009A46E7">
      <w:pPr>
        <w:pStyle w:val="a6"/>
        <w:ind w:left="0"/>
        <w:jc w:val="left"/>
        <w:rPr>
          <w:sz w:val="24"/>
          <w:szCs w:val="24"/>
          <w:lang w:val="en-US"/>
        </w:rPr>
      </w:pPr>
      <w:r w:rsidRPr="00B8528E">
        <w:rPr>
          <w:sz w:val="24"/>
          <w:szCs w:val="24"/>
        </w:rPr>
        <w:t xml:space="preserve">            </w:t>
      </w:r>
      <w:r w:rsidRPr="009A46E7">
        <w:rPr>
          <w:sz w:val="24"/>
          <w:szCs w:val="24"/>
          <w:lang w:val="en-US"/>
        </w:rPr>
        <w:t>}</w:t>
      </w:r>
    </w:p>
    <w:p w:rsidR="009A46E7" w:rsidRPr="009A46E7" w:rsidRDefault="009A46E7" w:rsidP="009A46E7">
      <w:pPr>
        <w:pStyle w:val="a6"/>
        <w:ind w:left="0"/>
        <w:jc w:val="left"/>
        <w:rPr>
          <w:sz w:val="24"/>
          <w:szCs w:val="24"/>
          <w:lang w:val="en-US"/>
        </w:rPr>
      </w:pPr>
      <w:r w:rsidRPr="009A46E7">
        <w:rPr>
          <w:sz w:val="24"/>
          <w:szCs w:val="24"/>
          <w:lang w:val="en-US"/>
        </w:rPr>
        <w:t xml:space="preserve">            else if (MessageBox.Show("</w:t>
      </w:r>
      <w:r w:rsidRPr="009A46E7">
        <w:rPr>
          <w:sz w:val="24"/>
          <w:szCs w:val="24"/>
        </w:rPr>
        <w:t>Сформировать</w:t>
      </w:r>
      <w:r w:rsidRPr="009A46E7">
        <w:rPr>
          <w:sz w:val="24"/>
          <w:szCs w:val="24"/>
          <w:lang w:val="en-US"/>
        </w:rPr>
        <w:t xml:space="preserve"> </w:t>
      </w:r>
      <w:r w:rsidRPr="009A46E7">
        <w:rPr>
          <w:sz w:val="24"/>
          <w:szCs w:val="24"/>
        </w:rPr>
        <w:t>налоговую</w:t>
      </w:r>
      <w:r w:rsidRPr="009A46E7">
        <w:rPr>
          <w:sz w:val="24"/>
          <w:szCs w:val="24"/>
          <w:lang w:val="en-US"/>
        </w:rPr>
        <w:t xml:space="preserve"> </w:t>
      </w:r>
      <w:r w:rsidRPr="009A46E7">
        <w:rPr>
          <w:sz w:val="24"/>
          <w:szCs w:val="24"/>
        </w:rPr>
        <w:t>квитанцию</w:t>
      </w:r>
      <w:r w:rsidRPr="009A46E7">
        <w:rPr>
          <w:sz w:val="24"/>
          <w:szCs w:val="24"/>
          <w:lang w:val="en-US"/>
        </w:rPr>
        <w:t>?", "</w:t>
      </w:r>
      <w:r w:rsidRPr="009A46E7">
        <w:rPr>
          <w:sz w:val="24"/>
          <w:szCs w:val="24"/>
        </w:rPr>
        <w:t>Ошибок</w:t>
      </w:r>
      <w:r w:rsidRPr="009A46E7">
        <w:rPr>
          <w:sz w:val="24"/>
          <w:szCs w:val="24"/>
          <w:lang w:val="en-US"/>
        </w:rPr>
        <w:t xml:space="preserve"> </w:t>
      </w:r>
      <w:r w:rsidRPr="009A46E7">
        <w:rPr>
          <w:sz w:val="24"/>
          <w:szCs w:val="24"/>
        </w:rPr>
        <w:t>не</w:t>
      </w:r>
      <w:r w:rsidRPr="009A46E7">
        <w:rPr>
          <w:sz w:val="24"/>
          <w:szCs w:val="24"/>
          <w:lang w:val="en-US"/>
        </w:rPr>
        <w:t xml:space="preserve"> </w:t>
      </w:r>
      <w:r w:rsidRPr="009A46E7">
        <w:rPr>
          <w:sz w:val="24"/>
          <w:szCs w:val="24"/>
        </w:rPr>
        <w:t>обнаружено</w:t>
      </w:r>
      <w:r w:rsidRPr="009A46E7">
        <w:rPr>
          <w:sz w:val="24"/>
          <w:szCs w:val="24"/>
          <w:lang w:val="en-US"/>
        </w:rPr>
        <w:t>!",  MessageBoxButtons.YesNo, MessageBoxIcon.Question) == DialogResult.Yes)</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for (int i = 0; i &lt; dgv_decl.RowCount-1; i++)</w:t>
      </w:r>
    </w:p>
    <w:p w:rsidR="009A46E7" w:rsidRPr="009A46E7" w:rsidRDefault="009A46E7" w:rsidP="009A46E7">
      <w:pPr>
        <w:pStyle w:val="a6"/>
        <w:ind w:left="0"/>
        <w:jc w:val="left"/>
        <w:rPr>
          <w:sz w:val="24"/>
          <w:szCs w:val="24"/>
          <w:lang w:val="en-US"/>
        </w:rPr>
      </w:pPr>
      <w:r w:rsidRPr="009A46E7">
        <w:rPr>
          <w:sz w:val="24"/>
          <w:szCs w:val="24"/>
          <w:lang w:val="en-US"/>
        </w:rPr>
        <w:t xml:space="preserve">                    if (dgv_decl.Rows[i].Cells[3].Value.ToString().Equals(dgv_area.Rows[cur_area_row_index].Cells[0].Value.ToString()))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cur_decl_row_index = i;</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for (int i = 0; i &lt; dgv_company.RowCount-1; i++)</w:t>
      </w:r>
    </w:p>
    <w:p w:rsidR="009A46E7" w:rsidRPr="009A46E7" w:rsidRDefault="009A46E7" w:rsidP="009A46E7">
      <w:pPr>
        <w:pStyle w:val="a6"/>
        <w:ind w:left="0"/>
        <w:jc w:val="left"/>
        <w:rPr>
          <w:sz w:val="24"/>
          <w:szCs w:val="24"/>
          <w:lang w:val="en-US"/>
        </w:rPr>
      </w:pPr>
      <w:r w:rsidRPr="009A46E7">
        <w:rPr>
          <w:sz w:val="24"/>
          <w:szCs w:val="24"/>
          <w:lang w:val="en-US"/>
        </w:rPr>
        <w:t xml:space="preserve">                    if (dgv_decl.Rows[cur_decl_row_index].Cells[1].Value.ToString().Equals(dgv_company.Rows[i].Cells[0].Value.ToString()))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cur_company_row_index = i;</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string cur_companu_name = dgv_company.Rows[cur_company_row_index].Cells[1].Value.ToString();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cur_egrpou = dgv_company.Rows[cur_company_row_index].Cells[2].Value.ToString();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cur_decl_code = dgv_decl.Rows[cur_decl_row_index].Cells[0].Value.ToString();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cur_tax_insp_name = dgv_decl.Rows[cur_decl_row_index].Cells[5].Value.ToString();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cur_decl_sign1 = dgv_decl.Rows[cur_decl_row_index].Cells[6].Value.ToString();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cur_decl_sign2 = dgv_decl.Rows[cur_decl_row_index].Cells[7].Value.ToString();</w:t>
      </w:r>
    </w:p>
    <w:p w:rsidR="009A46E7" w:rsidRPr="009A46E7" w:rsidRDefault="009A46E7" w:rsidP="009A46E7">
      <w:pPr>
        <w:pStyle w:val="a6"/>
        <w:ind w:left="0"/>
        <w:jc w:val="left"/>
        <w:rPr>
          <w:sz w:val="24"/>
          <w:szCs w:val="24"/>
          <w:lang w:val="en-US"/>
        </w:rPr>
      </w:pPr>
      <w:r w:rsidRPr="009A46E7">
        <w:rPr>
          <w:sz w:val="24"/>
          <w:szCs w:val="24"/>
          <w:lang w:val="en-US"/>
        </w:rPr>
        <w:t xml:space="preserve">                string cur_decl_year = dgv_decl.Rows[cur_decl_row_index].Cells[4].Value.ToString();</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string cur_quittance_number = "" + dgv_area.Rows[cur_area_row_index].Cells[0].Value + </w:t>
      </w:r>
    </w:p>
    <w:p w:rsidR="009A46E7" w:rsidRPr="009A46E7" w:rsidRDefault="009A46E7" w:rsidP="009A46E7">
      <w:pPr>
        <w:pStyle w:val="a6"/>
        <w:ind w:left="0"/>
        <w:jc w:val="left"/>
        <w:rPr>
          <w:sz w:val="24"/>
          <w:szCs w:val="24"/>
          <w:lang w:val="en-US"/>
        </w:rPr>
      </w:pPr>
      <w:r w:rsidRPr="009A46E7">
        <w:rPr>
          <w:sz w:val="24"/>
          <w:szCs w:val="24"/>
          <w:lang w:val="en-US"/>
        </w:rPr>
        <w:t xml:space="preserve">                    dgv_decl.Rows[cur_decl_row_index].Cells[1].Value +</w:t>
      </w:r>
    </w:p>
    <w:p w:rsidR="009A46E7" w:rsidRPr="009A46E7" w:rsidRDefault="009A46E7" w:rsidP="009A46E7">
      <w:pPr>
        <w:pStyle w:val="a6"/>
        <w:ind w:left="0"/>
        <w:jc w:val="left"/>
        <w:rPr>
          <w:sz w:val="24"/>
          <w:szCs w:val="24"/>
          <w:lang w:val="en-US"/>
        </w:rPr>
      </w:pPr>
      <w:r w:rsidRPr="009A46E7">
        <w:rPr>
          <w:sz w:val="24"/>
          <w:szCs w:val="24"/>
          <w:lang w:val="en-US"/>
        </w:rPr>
        <w:t xml:space="preserve">                    dgv_decl.Rows[cur_decl_row_index].Cells[3].Value;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qui = new Quittance(cur_quittance_number, cur_companu_name, cur_egrpou, cur_decl_code, </w:t>
      </w:r>
    </w:p>
    <w:p w:rsidR="009A46E7" w:rsidRPr="009A46E7" w:rsidRDefault="009A46E7" w:rsidP="009A46E7">
      <w:pPr>
        <w:pStyle w:val="a6"/>
        <w:ind w:left="0"/>
        <w:jc w:val="left"/>
        <w:rPr>
          <w:sz w:val="24"/>
          <w:szCs w:val="24"/>
          <w:lang w:val="en-US"/>
        </w:rPr>
      </w:pPr>
      <w:r w:rsidRPr="009A46E7">
        <w:rPr>
          <w:sz w:val="24"/>
          <w:szCs w:val="24"/>
          <w:lang w:val="en-US"/>
        </w:rPr>
        <w:t xml:space="preserve">                    cur_tax_insp_name, cur_decl_sign1, cur_decl_sign2, cur_decl_year);</w:t>
      </w:r>
    </w:p>
    <w:p w:rsidR="009A46E7" w:rsidRPr="009A46E7" w:rsidRDefault="009A46E7" w:rsidP="009A46E7">
      <w:pPr>
        <w:pStyle w:val="a6"/>
        <w:ind w:left="0"/>
        <w:jc w:val="left"/>
        <w:rPr>
          <w:sz w:val="24"/>
          <w:szCs w:val="24"/>
          <w:lang w:val="en-US"/>
        </w:rPr>
      </w:pPr>
      <w:r w:rsidRPr="009A46E7">
        <w:rPr>
          <w:sz w:val="24"/>
          <w:szCs w:val="24"/>
          <w:lang w:val="en-US"/>
        </w:rPr>
        <w:t xml:space="preserve">            }      </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bool checker()</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int result;</w:t>
      </w:r>
    </w:p>
    <w:p w:rsidR="009A46E7" w:rsidRPr="009A46E7" w:rsidRDefault="009A46E7" w:rsidP="009A46E7">
      <w:pPr>
        <w:pStyle w:val="a6"/>
        <w:ind w:left="0"/>
        <w:jc w:val="left"/>
        <w:rPr>
          <w:sz w:val="24"/>
          <w:szCs w:val="24"/>
          <w:lang w:val="en-US"/>
        </w:rPr>
      </w:pPr>
      <w:r w:rsidRPr="009A46E7">
        <w:rPr>
          <w:sz w:val="24"/>
          <w:szCs w:val="24"/>
          <w:lang w:val="en-US"/>
        </w:rPr>
        <w:t xml:space="preserve">            cur_area_row_index = dgv_area.CurrentRow.Index;</w:t>
      </w:r>
    </w:p>
    <w:p w:rsidR="009A46E7" w:rsidRPr="009A46E7" w:rsidRDefault="009A46E7" w:rsidP="009A46E7">
      <w:pPr>
        <w:pStyle w:val="a6"/>
        <w:ind w:left="0"/>
        <w:jc w:val="left"/>
        <w:rPr>
          <w:sz w:val="24"/>
          <w:szCs w:val="24"/>
          <w:lang w:val="en-US"/>
        </w:rPr>
      </w:pPr>
      <w:r w:rsidRPr="009A46E7">
        <w:rPr>
          <w:sz w:val="24"/>
          <w:szCs w:val="24"/>
          <w:lang w:val="en-US"/>
        </w:rPr>
        <w:t xml:space="preserve">            result = (int)(((Convert.ToDouble(dgv_area.Rows[cur_area_row_index].Cells[2].Value) +</w:t>
      </w:r>
    </w:p>
    <w:p w:rsidR="009A46E7" w:rsidRPr="009A46E7" w:rsidRDefault="009A46E7" w:rsidP="009A46E7">
      <w:pPr>
        <w:pStyle w:val="a6"/>
        <w:ind w:left="0"/>
        <w:jc w:val="left"/>
        <w:rPr>
          <w:sz w:val="24"/>
          <w:szCs w:val="24"/>
          <w:lang w:val="en-US"/>
        </w:rPr>
      </w:pPr>
      <w:r w:rsidRPr="009A46E7">
        <w:rPr>
          <w:sz w:val="24"/>
          <w:szCs w:val="24"/>
          <w:lang w:val="en-US"/>
        </w:rPr>
        <w:t xml:space="preserve">                    (Convert.ToDouble(dgv_area.Rows[cur_area_row_index].Cells[2].Value) / 100 *</w:t>
      </w:r>
    </w:p>
    <w:p w:rsidR="009A46E7" w:rsidRPr="009A46E7" w:rsidRDefault="009A46E7" w:rsidP="009A46E7">
      <w:pPr>
        <w:pStyle w:val="a6"/>
        <w:ind w:left="0"/>
        <w:jc w:val="left"/>
        <w:rPr>
          <w:sz w:val="24"/>
          <w:szCs w:val="24"/>
          <w:lang w:val="en-US"/>
        </w:rPr>
      </w:pPr>
      <w:r w:rsidRPr="009A46E7">
        <w:rPr>
          <w:sz w:val="24"/>
          <w:szCs w:val="24"/>
          <w:lang w:val="en-US"/>
        </w:rPr>
        <w:t xml:space="preserve">                    Convert.ToDouble(dgv_area.Rows[cur_area_row_index].Cells[3].Value))) *</w:t>
      </w:r>
    </w:p>
    <w:p w:rsidR="009A46E7" w:rsidRPr="009A46E7" w:rsidRDefault="009A46E7" w:rsidP="009A46E7">
      <w:pPr>
        <w:pStyle w:val="a6"/>
        <w:ind w:left="0"/>
        <w:jc w:val="left"/>
        <w:rPr>
          <w:sz w:val="24"/>
          <w:szCs w:val="24"/>
          <w:lang w:val="en-US"/>
        </w:rPr>
      </w:pPr>
      <w:r w:rsidRPr="009A46E7">
        <w:rPr>
          <w:sz w:val="24"/>
          <w:szCs w:val="24"/>
          <w:lang w:val="en-US"/>
        </w:rPr>
        <w:t xml:space="preserve">                    Convert.ToDouble(dgv_area.Rows[cur_area_row_index].Cells[1].Value) * 12) -</w:t>
      </w:r>
    </w:p>
    <w:p w:rsidR="009A46E7" w:rsidRPr="009A46E7" w:rsidRDefault="009A46E7" w:rsidP="009A46E7">
      <w:pPr>
        <w:pStyle w:val="a6"/>
        <w:ind w:left="0"/>
        <w:jc w:val="left"/>
        <w:rPr>
          <w:sz w:val="24"/>
          <w:szCs w:val="24"/>
          <w:lang w:val="en-US"/>
        </w:rPr>
      </w:pPr>
      <w:r w:rsidRPr="009A46E7">
        <w:rPr>
          <w:sz w:val="24"/>
          <w:szCs w:val="24"/>
          <w:lang w:val="en-US"/>
        </w:rPr>
        <w:t xml:space="preserve">                    Convert.ToDouble(dgv_area.Rows[cur_area_row_index].Cells[6].Value));</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if (result == (int)Convert.ToDouble(dgv_area.Rows[cur_area_row_index].Cells[7].Value))</w:t>
      </w:r>
    </w:p>
    <w:p w:rsidR="009A46E7" w:rsidRPr="009A46E7" w:rsidRDefault="009A46E7" w:rsidP="009A46E7">
      <w:pPr>
        <w:pStyle w:val="a6"/>
        <w:ind w:left="0"/>
        <w:jc w:val="left"/>
        <w:rPr>
          <w:sz w:val="24"/>
          <w:szCs w:val="24"/>
          <w:lang w:val="en-US"/>
        </w:rPr>
      </w:pPr>
      <w:r w:rsidRPr="009A46E7">
        <w:rPr>
          <w:sz w:val="24"/>
          <w:szCs w:val="24"/>
          <w:lang w:val="en-US"/>
        </w:rPr>
        <w:t xml:space="preserve">                return true;</w:t>
      </w:r>
    </w:p>
    <w:p w:rsidR="009A46E7" w:rsidRPr="009A46E7" w:rsidRDefault="009A46E7" w:rsidP="009A46E7">
      <w:pPr>
        <w:pStyle w:val="a6"/>
        <w:ind w:left="0"/>
        <w:jc w:val="left"/>
        <w:rPr>
          <w:sz w:val="24"/>
          <w:szCs w:val="24"/>
          <w:lang w:val="en-US"/>
        </w:rPr>
      </w:pPr>
      <w:r w:rsidRPr="009A46E7">
        <w:rPr>
          <w:sz w:val="24"/>
          <w:szCs w:val="24"/>
          <w:lang w:val="en-US"/>
        </w:rPr>
        <w:t xml:space="preserve">            else return false;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public DataSet dataBaseSelect(OleDbConnection conn)</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string select_command_company = "SELECT * FROM dbo.Yur_litso";</w:t>
      </w:r>
    </w:p>
    <w:p w:rsidR="009A46E7" w:rsidRPr="009A46E7" w:rsidRDefault="009A46E7" w:rsidP="009A46E7">
      <w:pPr>
        <w:pStyle w:val="a6"/>
        <w:ind w:left="0"/>
        <w:jc w:val="left"/>
        <w:rPr>
          <w:sz w:val="24"/>
          <w:szCs w:val="24"/>
          <w:lang w:val="en-US"/>
        </w:rPr>
      </w:pPr>
      <w:r w:rsidRPr="009A46E7">
        <w:rPr>
          <w:sz w:val="24"/>
          <w:szCs w:val="24"/>
          <w:lang w:val="en-US"/>
        </w:rPr>
        <w:t xml:space="preserve">            string select_command_area = "SELECT * FROM dbo.Zem_uch";</w:t>
      </w:r>
    </w:p>
    <w:p w:rsidR="009A46E7" w:rsidRPr="009A46E7" w:rsidRDefault="009A46E7" w:rsidP="009A46E7">
      <w:pPr>
        <w:pStyle w:val="a6"/>
        <w:ind w:left="0"/>
        <w:jc w:val="left"/>
        <w:rPr>
          <w:sz w:val="24"/>
          <w:szCs w:val="24"/>
          <w:lang w:val="en-US"/>
        </w:rPr>
      </w:pPr>
      <w:r w:rsidRPr="009A46E7">
        <w:rPr>
          <w:sz w:val="24"/>
          <w:szCs w:val="24"/>
          <w:lang w:val="en-US"/>
        </w:rPr>
        <w:t xml:space="preserve">            string select_command_declaration = "SELECT * FROM dbo.Dekl";</w:t>
      </w:r>
    </w:p>
    <w:p w:rsidR="009A46E7" w:rsidRPr="009A46E7" w:rsidRDefault="009A46E7" w:rsidP="009A46E7">
      <w:pPr>
        <w:pStyle w:val="a6"/>
        <w:ind w:left="0"/>
        <w:jc w:val="left"/>
        <w:rPr>
          <w:sz w:val="24"/>
          <w:szCs w:val="24"/>
          <w:lang w:val="en-US"/>
        </w:rPr>
      </w:pPr>
      <w:r w:rsidRPr="009A46E7">
        <w:rPr>
          <w:sz w:val="24"/>
          <w:szCs w:val="24"/>
          <w:lang w:val="en-US"/>
        </w:rPr>
        <w:t xml:space="preserve">            string select_command_obz = "SELECT * FROM dbo.Nalog_obz";</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OleDbCommand command_company = new OleDbCommand(select_command_company, conn);</w:t>
      </w:r>
    </w:p>
    <w:p w:rsidR="009A46E7" w:rsidRPr="009A46E7" w:rsidRDefault="009A46E7" w:rsidP="009A46E7">
      <w:pPr>
        <w:pStyle w:val="a6"/>
        <w:ind w:left="0"/>
        <w:jc w:val="left"/>
        <w:rPr>
          <w:sz w:val="24"/>
          <w:szCs w:val="24"/>
          <w:lang w:val="en-US"/>
        </w:rPr>
      </w:pPr>
      <w:r w:rsidRPr="009A46E7">
        <w:rPr>
          <w:sz w:val="24"/>
          <w:szCs w:val="24"/>
          <w:lang w:val="en-US"/>
        </w:rPr>
        <w:t xml:space="preserve">            OleDbCommand command_area = new OleDbCommand(select_command_area, conn);</w:t>
      </w:r>
    </w:p>
    <w:p w:rsidR="009A46E7" w:rsidRPr="009A46E7" w:rsidRDefault="009A46E7" w:rsidP="009A46E7">
      <w:pPr>
        <w:pStyle w:val="a6"/>
        <w:ind w:left="0"/>
        <w:jc w:val="left"/>
        <w:rPr>
          <w:sz w:val="24"/>
          <w:szCs w:val="24"/>
          <w:lang w:val="en-US"/>
        </w:rPr>
      </w:pPr>
      <w:r w:rsidRPr="009A46E7">
        <w:rPr>
          <w:sz w:val="24"/>
          <w:szCs w:val="24"/>
          <w:lang w:val="en-US"/>
        </w:rPr>
        <w:t xml:space="preserve">            OleDbCommand command_declaration = new OleDbCommand(select_command_declaration, conn);</w:t>
      </w:r>
    </w:p>
    <w:p w:rsidR="009A46E7" w:rsidRPr="009A46E7" w:rsidRDefault="009A46E7" w:rsidP="009A46E7">
      <w:pPr>
        <w:pStyle w:val="a6"/>
        <w:ind w:left="0"/>
        <w:jc w:val="left"/>
        <w:rPr>
          <w:sz w:val="24"/>
          <w:szCs w:val="24"/>
          <w:lang w:val="en-US"/>
        </w:rPr>
      </w:pPr>
      <w:r w:rsidRPr="009A46E7">
        <w:rPr>
          <w:sz w:val="24"/>
          <w:szCs w:val="24"/>
          <w:lang w:val="en-US"/>
        </w:rPr>
        <w:t xml:space="preserve">            OleDbCommand command_obz = new OleDbCommand(select_command_obz, conn);</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OleDbDataAdapter dataAdapter_company = new OleDbDataAdapter(command_company);</w:t>
      </w:r>
    </w:p>
    <w:p w:rsidR="009A46E7" w:rsidRPr="009A46E7" w:rsidRDefault="009A46E7" w:rsidP="009A46E7">
      <w:pPr>
        <w:pStyle w:val="a6"/>
        <w:ind w:left="0"/>
        <w:jc w:val="left"/>
        <w:rPr>
          <w:sz w:val="24"/>
          <w:szCs w:val="24"/>
          <w:lang w:val="en-US"/>
        </w:rPr>
      </w:pPr>
      <w:r w:rsidRPr="009A46E7">
        <w:rPr>
          <w:sz w:val="24"/>
          <w:szCs w:val="24"/>
          <w:lang w:val="en-US"/>
        </w:rPr>
        <w:t xml:space="preserve">            OleDbDataAdapter dataAdapter_area = new OleDbDataAdapter(command_area);</w:t>
      </w:r>
    </w:p>
    <w:p w:rsidR="009A46E7" w:rsidRPr="009A46E7" w:rsidRDefault="009A46E7" w:rsidP="009A46E7">
      <w:pPr>
        <w:pStyle w:val="a6"/>
        <w:ind w:left="0"/>
        <w:jc w:val="left"/>
        <w:rPr>
          <w:sz w:val="24"/>
          <w:szCs w:val="24"/>
          <w:lang w:val="en-US"/>
        </w:rPr>
      </w:pPr>
      <w:r w:rsidRPr="009A46E7">
        <w:rPr>
          <w:sz w:val="24"/>
          <w:szCs w:val="24"/>
          <w:lang w:val="en-US"/>
        </w:rPr>
        <w:t xml:space="preserve">            OleDbDataAdapter dataAdapter_declaration = new OleDbDataAdapter(command_declaration);</w:t>
      </w:r>
    </w:p>
    <w:p w:rsidR="009A46E7" w:rsidRPr="009A46E7" w:rsidRDefault="009A46E7" w:rsidP="009A46E7">
      <w:pPr>
        <w:pStyle w:val="a6"/>
        <w:ind w:left="0"/>
        <w:jc w:val="left"/>
        <w:rPr>
          <w:sz w:val="24"/>
          <w:szCs w:val="24"/>
          <w:lang w:val="en-US"/>
        </w:rPr>
      </w:pPr>
      <w:r w:rsidRPr="009A46E7">
        <w:rPr>
          <w:sz w:val="24"/>
          <w:szCs w:val="24"/>
          <w:lang w:val="en-US"/>
        </w:rPr>
        <w:t xml:space="preserve">            OleDbDataAdapter dataAdapter_obz = new OleDbDataAdapter(command_obz);</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DataSet ds = new DataSet();</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dataAdapter_company.TableMappings.Add("Table", "Yur_litso");</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dataAdapter_area.TableMappings.Add("Table", "Zem_uch");</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dataAdapter_declaration.TableMappings.Add("Table", "Dekl");</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dataAdapter_obz.TableMappings.Add("Table", "Nalog_obz");</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dataAdapter_company.Fill(ds);</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dataAdapter_area.Fill(ds);</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dataAdapter_declaration.Fill(ds);</w:t>
      </w:r>
    </w:p>
    <w:p w:rsidR="009A46E7" w:rsidRPr="009A46E7" w:rsidRDefault="009A46E7" w:rsidP="009A46E7">
      <w:pPr>
        <w:pStyle w:val="a6"/>
        <w:ind w:left="0"/>
        <w:jc w:val="left"/>
        <w:rPr>
          <w:sz w:val="24"/>
          <w:szCs w:val="24"/>
          <w:lang w:val="en-US"/>
        </w:rPr>
      </w:pPr>
      <w:r w:rsidRPr="009A46E7">
        <w:rPr>
          <w:sz w:val="24"/>
          <w:szCs w:val="24"/>
          <w:lang w:val="en-US"/>
        </w:rPr>
        <w:t xml:space="preserve">            dataAdapter_obz.Fill(ds);</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return ds;</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formSpecDecBlutton_Click(object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specDeclForm = new Spec_decl_form();</w:t>
      </w:r>
    </w:p>
    <w:p w:rsidR="009A46E7" w:rsidRPr="009A46E7" w:rsidRDefault="009A46E7" w:rsidP="009A46E7">
      <w:pPr>
        <w:pStyle w:val="a6"/>
        <w:ind w:left="0"/>
        <w:jc w:val="left"/>
        <w:rPr>
          <w:sz w:val="24"/>
          <w:szCs w:val="24"/>
          <w:lang w:val="en-US"/>
        </w:rPr>
      </w:pPr>
      <w:r w:rsidRPr="009A46E7">
        <w:rPr>
          <w:sz w:val="24"/>
          <w:szCs w:val="24"/>
          <w:lang w:val="en-US"/>
        </w:rPr>
        <w:t xml:space="preserve">            specDeclForm.setCatalogs(conn);</w:t>
      </w:r>
    </w:p>
    <w:p w:rsidR="009A46E7" w:rsidRPr="009A46E7" w:rsidRDefault="009A46E7" w:rsidP="009A46E7">
      <w:pPr>
        <w:pStyle w:val="a6"/>
        <w:ind w:left="0"/>
        <w:jc w:val="left"/>
        <w:rPr>
          <w:sz w:val="24"/>
          <w:szCs w:val="24"/>
          <w:lang w:val="en-US"/>
        </w:rPr>
      </w:pPr>
      <w:r w:rsidRPr="009A46E7">
        <w:rPr>
          <w:sz w:val="24"/>
          <w:szCs w:val="24"/>
          <w:lang w:val="en-US"/>
        </w:rPr>
        <w:t xml:space="preserve">            specDeclForm.Show();</w:t>
      </w:r>
    </w:p>
    <w:p w:rsidR="009A46E7" w:rsidRPr="009A46E7" w:rsidRDefault="009A46E7" w:rsidP="009A46E7">
      <w:pPr>
        <w:pStyle w:val="a6"/>
        <w:ind w:left="0"/>
        <w:jc w:val="left"/>
        <w:rPr>
          <w:sz w:val="24"/>
          <w:szCs w:val="24"/>
          <w:lang w:val="en-US"/>
        </w:rPr>
      </w:pPr>
      <w:r w:rsidRPr="009A46E7">
        <w:rPr>
          <w:sz w:val="24"/>
          <w:szCs w:val="24"/>
          <w:lang w:val="en-US"/>
        </w:rPr>
        <w:t xml:space="preserve">            specDeclForm.conn = conn;</w:t>
      </w:r>
    </w:p>
    <w:p w:rsidR="009A46E7" w:rsidRPr="009A46E7" w:rsidRDefault="009A46E7" w:rsidP="009A46E7">
      <w:pPr>
        <w:pStyle w:val="a6"/>
        <w:ind w:left="0"/>
        <w:jc w:val="left"/>
        <w:rPr>
          <w:sz w:val="24"/>
          <w:szCs w:val="24"/>
          <w:lang w:val="en-US"/>
        </w:rPr>
      </w:pPr>
      <w:r w:rsidRPr="009A46E7">
        <w:rPr>
          <w:sz w:val="24"/>
          <w:szCs w:val="24"/>
          <w:lang w:val="en-US"/>
        </w:rPr>
        <w:t xml:space="preserve">            cur_area_row_index = dgv_area.CurrentRow.Index;           </w:t>
      </w:r>
    </w:p>
    <w:p w:rsidR="009A46E7" w:rsidRPr="009A46E7" w:rsidRDefault="009A46E7" w:rsidP="009A46E7">
      <w:pPr>
        <w:pStyle w:val="a6"/>
        <w:ind w:left="0"/>
        <w:jc w:val="left"/>
        <w:rPr>
          <w:sz w:val="24"/>
          <w:szCs w:val="24"/>
          <w:lang w:val="en-US"/>
        </w:rPr>
      </w:pPr>
      <w:r w:rsidRPr="009A46E7">
        <w:rPr>
          <w:sz w:val="24"/>
          <w:szCs w:val="24"/>
          <w:lang w:val="en-US"/>
        </w:rPr>
        <w:t xml:space="preserve">            specDeclForm.getData(Convert.ToInt32(dgv_area.Rows[cur_area_row_index].Cells[0].Value),</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(float)Convert.ToDouble(dgv_area.Rows[cur_area_row_index].Cells[1].Value), </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(float)Convert.ToDouble(dgv_area.Rows[cur_area_row_index].Cells[2].Value),</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(float)Convert.ToDouble(dgv_area.Rows[cur_area_row_index].Cells[3].Value),</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(float)Convert.ToDouble(dgv_area.Rows[cur_area_row_index].Cells[6].Value),</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(float)Convert.ToDouble(dgv_area.Rows[cur_area_row_index].Cells[4].Value),</w:t>
      </w:r>
    </w:p>
    <w:p w:rsidR="009A46E7" w:rsidRPr="009A46E7" w:rsidRDefault="009A46E7" w:rsidP="009A46E7">
      <w:pPr>
        <w:pStyle w:val="a6"/>
        <w:ind w:left="0"/>
        <w:jc w:val="left"/>
        <w:rPr>
          <w:sz w:val="24"/>
          <w:szCs w:val="24"/>
          <w:lang w:val="en-US"/>
        </w:rPr>
      </w:pPr>
      <w:r w:rsidRPr="009A46E7">
        <w:rPr>
          <w:sz w:val="24"/>
          <w:szCs w:val="24"/>
          <w:lang w:val="en-US"/>
        </w:rPr>
        <w:t xml:space="preserve">                (float)Convert.ToDouble(dgv_area.Rows[cur_area_row_index].Cells[7].Value));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Main_form_Activated(object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decl_ds = dataBaseSelect(conn);</w:t>
      </w:r>
    </w:p>
    <w:p w:rsidR="009A46E7" w:rsidRPr="009A46E7" w:rsidRDefault="009A46E7" w:rsidP="009A46E7">
      <w:pPr>
        <w:pStyle w:val="a6"/>
        <w:ind w:left="0"/>
        <w:jc w:val="left"/>
        <w:rPr>
          <w:sz w:val="24"/>
          <w:szCs w:val="24"/>
          <w:lang w:val="en-US"/>
        </w:rPr>
      </w:pPr>
      <w:r w:rsidRPr="009A46E7">
        <w:rPr>
          <w:sz w:val="24"/>
          <w:szCs w:val="24"/>
          <w:lang w:val="en-US"/>
        </w:rPr>
        <w:t xml:space="preserve">            dgv_company.DataSource = decl_ds.Tables["Yur_litso"];</w:t>
      </w:r>
    </w:p>
    <w:p w:rsidR="009A46E7" w:rsidRPr="009A46E7" w:rsidRDefault="009A46E7" w:rsidP="009A46E7">
      <w:pPr>
        <w:pStyle w:val="a6"/>
        <w:ind w:left="0"/>
        <w:jc w:val="left"/>
        <w:rPr>
          <w:sz w:val="24"/>
          <w:szCs w:val="24"/>
          <w:lang w:val="en-US"/>
        </w:rPr>
      </w:pPr>
      <w:r w:rsidRPr="009A46E7">
        <w:rPr>
          <w:sz w:val="24"/>
          <w:szCs w:val="24"/>
          <w:lang w:val="en-US"/>
        </w:rPr>
        <w:t xml:space="preserve">            dgv_area.DataSource = decl_ds.Tables["Zem_uch"];</w:t>
      </w:r>
    </w:p>
    <w:p w:rsidR="009A46E7" w:rsidRPr="009A46E7" w:rsidRDefault="009A46E7" w:rsidP="009A46E7">
      <w:pPr>
        <w:pStyle w:val="a6"/>
        <w:ind w:left="0"/>
        <w:jc w:val="left"/>
        <w:rPr>
          <w:sz w:val="24"/>
          <w:szCs w:val="24"/>
          <w:lang w:val="en-US"/>
        </w:rPr>
      </w:pPr>
      <w:r w:rsidRPr="009A46E7">
        <w:rPr>
          <w:sz w:val="24"/>
          <w:szCs w:val="24"/>
          <w:lang w:val="en-US"/>
        </w:rPr>
        <w:t xml:space="preserve">            dgv_decl.DataSource = decl_ds.Tables["Dekl"];</w:t>
      </w:r>
    </w:p>
    <w:p w:rsidR="009A46E7" w:rsidRPr="009A46E7" w:rsidRDefault="009A46E7" w:rsidP="009A46E7">
      <w:pPr>
        <w:pStyle w:val="a6"/>
        <w:ind w:left="0"/>
        <w:jc w:val="left"/>
        <w:rPr>
          <w:sz w:val="24"/>
          <w:szCs w:val="24"/>
          <w:lang w:val="en-US"/>
        </w:rPr>
      </w:pPr>
      <w:r w:rsidRPr="009A46E7">
        <w:rPr>
          <w:sz w:val="24"/>
          <w:szCs w:val="24"/>
          <w:lang w:val="en-US"/>
        </w:rPr>
        <w:t xml:space="preserve">            dgv_obz.DataSource = decl_ds.Tables["Nalog_obz"];</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p>
    <w:p w:rsidR="009A46E7" w:rsidRPr="009A46E7" w:rsidRDefault="009A46E7" w:rsidP="009A46E7">
      <w:pPr>
        <w:pStyle w:val="a6"/>
        <w:ind w:left="0"/>
        <w:jc w:val="left"/>
        <w:rPr>
          <w:sz w:val="24"/>
          <w:szCs w:val="24"/>
          <w:lang w:val="en-US"/>
        </w:rPr>
      </w:pPr>
      <w:r w:rsidRPr="009A46E7">
        <w:rPr>
          <w:sz w:val="24"/>
          <w:szCs w:val="24"/>
          <w:lang w:val="en-US"/>
        </w:rPr>
        <w:t xml:space="preserve">        private void makeReportButton_Click(object sender, EventArgs e)</w:t>
      </w:r>
    </w:p>
    <w:p w:rsidR="009A46E7" w:rsidRPr="009A46E7" w:rsidRDefault="009A46E7" w:rsidP="009A46E7">
      <w:pPr>
        <w:pStyle w:val="a6"/>
        <w:ind w:left="0"/>
        <w:jc w:val="left"/>
        <w:rPr>
          <w:sz w:val="24"/>
          <w:szCs w:val="24"/>
          <w:lang w:val="en-US"/>
        </w:rPr>
      </w:pPr>
      <w:r w:rsidRPr="009A46E7">
        <w:rPr>
          <w:sz w:val="24"/>
          <w:szCs w:val="24"/>
          <w:lang w:val="en-US"/>
        </w:rPr>
        <w:t xml:space="preserve">        {</w:t>
      </w:r>
    </w:p>
    <w:p w:rsidR="009A46E7" w:rsidRPr="009A46E7" w:rsidRDefault="009A46E7" w:rsidP="009A46E7">
      <w:pPr>
        <w:pStyle w:val="a6"/>
        <w:ind w:left="0"/>
        <w:jc w:val="left"/>
        <w:rPr>
          <w:sz w:val="24"/>
          <w:szCs w:val="24"/>
          <w:lang w:val="en-US"/>
        </w:rPr>
      </w:pPr>
      <w:r w:rsidRPr="009A46E7">
        <w:rPr>
          <w:sz w:val="24"/>
          <w:szCs w:val="24"/>
          <w:lang w:val="en-US"/>
        </w:rPr>
        <w:t xml:space="preserve">            reportsForm = new ReportForm();</w:t>
      </w:r>
    </w:p>
    <w:p w:rsidR="009A46E7" w:rsidRPr="009A46E7" w:rsidRDefault="009A46E7" w:rsidP="009A46E7">
      <w:pPr>
        <w:pStyle w:val="a6"/>
        <w:ind w:left="0"/>
        <w:jc w:val="left"/>
        <w:rPr>
          <w:sz w:val="24"/>
          <w:szCs w:val="24"/>
          <w:lang w:val="en-US"/>
        </w:rPr>
      </w:pPr>
      <w:r w:rsidRPr="009A46E7">
        <w:rPr>
          <w:sz w:val="24"/>
          <w:szCs w:val="24"/>
          <w:lang w:val="en-US"/>
        </w:rPr>
        <w:t xml:space="preserve">            reportsForm.conn = conn;</w:t>
      </w:r>
    </w:p>
    <w:p w:rsidR="009A46E7" w:rsidRPr="00B8528E" w:rsidRDefault="009A46E7" w:rsidP="009A46E7">
      <w:pPr>
        <w:pStyle w:val="a6"/>
        <w:ind w:left="0"/>
        <w:jc w:val="left"/>
        <w:rPr>
          <w:sz w:val="24"/>
          <w:szCs w:val="24"/>
          <w:lang w:val="en-US"/>
        </w:rPr>
      </w:pPr>
      <w:r w:rsidRPr="009A46E7">
        <w:rPr>
          <w:sz w:val="24"/>
          <w:szCs w:val="24"/>
          <w:lang w:val="en-US"/>
        </w:rPr>
        <w:t xml:space="preserve">            </w:t>
      </w:r>
      <w:r w:rsidRPr="00B8528E">
        <w:rPr>
          <w:sz w:val="24"/>
          <w:szCs w:val="24"/>
          <w:lang w:val="en-US"/>
        </w:rPr>
        <w:t>reportsForm.Show();</w:t>
      </w:r>
    </w:p>
    <w:p w:rsidR="009A46E7" w:rsidRPr="00B8528E" w:rsidRDefault="009A46E7" w:rsidP="009A46E7">
      <w:pPr>
        <w:pStyle w:val="a6"/>
        <w:ind w:left="0"/>
        <w:jc w:val="left"/>
        <w:rPr>
          <w:sz w:val="24"/>
          <w:szCs w:val="24"/>
          <w:lang w:val="en-US"/>
        </w:rPr>
      </w:pPr>
    </w:p>
    <w:p w:rsidR="009A46E7" w:rsidRPr="00B8528E" w:rsidRDefault="009A46E7" w:rsidP="009A46E7">
      <w:pPr>
        <w:pStyle w:val="a6"/>
        <w:ind w:left="0"/>
        <w:jc w:val="left"/>
        <w:rPr>
          <w:sz w:val="24"/>
          <w:szCs w:val="24"/>
          <w:lang w:val="en-US"/>
        </w:rPr>
      </w:pPr>
      <w:r w:rsidRPr="00B8528E">
        <w:rPr>
          <w:sz w:val="24"/>
          <w:szCs w:val="24"/>
          <w:lang w:val="en-US"/>
        </w:rPr>
        <w:t xml:space="preserve">        }</w:t>
      </w:r>
    </w:p>
    <w:p w:rsidR="009A46E7" w:rsidRPr="00B8528E" w:rsidRDefault="009A46E7" w:rsidP="009A46E7">
      <w:pPr>
        <w:pStyle w:val="a6"/>
        <w:ind w:left="0"/>
        <w:jc w:val="left"/>
        <w:rPr>
          <w:sz w:val="24"/>
          <w:szCs w:val="24"/>
          <w:lang w:val="en-US"/>
        </w:rPr>
      </w:pPr>
      <w:r w:rsidRPr="00B8528E">
        <w:rPr>
          <w:sz w:val="24"/>
          <w:szCs w:val="24"/>
          <w:lang w:val="en-US"/>
        </w:rPr>
        <w:t xml:space="preserve">    }</w:t>
      </w:r>
    </w:p>
    <w:p w:rsidR="009A46E7" w:rsidRPr="00B8528E" w:rsidRDefault="009A46E7" w:rsidP="009A46E7">
      <w:pPr>
        <w:pStyle w:val="a6"/>
        <w:ind w:left="0"/>
        <w:jc w:val="left"/>
        <w:rPr>
          <w:szCs w:val="28"/>
          <w:lang w:val="en-US"/>
        </w:rPr>
      </w:pPr>
      <w:r w:rsidRPr="00B8528E">
        <w:rPr>
          <w:sz w:val="24"/>
          <w:szCs w:val="24"/>
          <w:lang w:val="en-US"/>
        </w:rPr>
        <w:t>}</w:t>
      </w:r>
      <w:r w:rsidR="00EE3AD1" w:rsidRPr="00B8528E">
        <w:rPr>
          <w:szCs w:val="28"/>
          <w:lang w:val="en-US"/>
        </w:rPr>
        <w:br/>
      </w:r>
    </w:p>
    <w:p w:rsidR="009A46E7" w:rsidRPr="00B8528E" w:rsidRDefault="009A46E7">
      <w:pPr>
        <w:spacing w:after="160" w:line="259" w:lineRule="auto"/>
        <w:jc w:val="left"/>
        <w:rPr>
          <w:szCs w:val="28"/>
          <w:lang w:val="en-US"/>
        </w:rPr>
      </w:pPr>
      <w:r w:rsidRPr="00B8528E">
        <w:rPr>
          <w:szCs w:val="28"/>
          <w:lang w:val="en-US"/>
        </w:rPr>
        <w:br w:type="page"/>
      </w:r>
    </w:p>
    <w:p w:rsidR="009A46E7" w:rsidRPr="00B8528E" w:rsidRDefault="003D0376" w:rsidP="009A46E7">
      <w:pPr>
        <w:pStyle w:val="a6"/>
        <w:ind w:left="0"/>
        <w:jc w:val="center"/>
        <w:rPr>
          <w:b/>
          <w:szCs w:val="28"/>
          <w:lang w:val="en-US"/>
        </w:rPr>
      </w:pPr>
      <w:r>
        <w:rPr>
          <w:b/>
          <w:szCs w:val="28"/>
        </w:rPr>
        <w:t>ПРИЛОЖЕНИЕ</w:t>
      </w:r>
      <w:r w:rsidR="009A46E7" w:rsidRPr="00B8528E">
        <w:rPr>
          <w:b/>
          <w:szCs w:val="28"/>
          <w:lang w:val="en-US"/>
        </w:rPr>
        <w:t xml:space="preserve"> </w:t>
      </w:r>
      <w:r w:rsidR="009A46E7" w:rsidRPr="00BD3D63">
        <w:rPr>
          <w:b/>
          <w:szCs w:val="28"/>
        </w:rPr>
        <w:t>Г</w:t>
      </w:r>
    </w:p>
    <w:p w:rsidR="009A46E7" w:rsidRPr="00C529B3" w:rsidRDefault="009A46E7" w:rsidP="00C529B3">
      <w:pPr>
        <w:pStyle w:val="a6"/>
        <w:ind w:left="0"/>
        <w:jc w:val="center"/>
        <w:rPr>
          <w:b/>
          <w:szCs w:val="28"/>
        </w:rPr>
      </w:pPr>
      <w:r w:rsidRPr="00BD3D63">
        <w:rPr>
          <w:b/>
          <w:szCs w:val="28"/>
        </w:rPr>
        <w:t>Листинг</w:t>
      </w:r>
      <w:r w:rsidRPr="00C529B3">
        <w:rPr>
          <w:b/>
          <w:szCs w:val="28"/>
        </w:rPr>
        <w:t xml:space="preserve"> </w:t>
      </w:r>
      <w:r w:rsidRPr="00BD3D63">
        <w:rPr>
          <w:b/>
          <w:szCs w:val="28"/>
        </w:rPr>
        <w:t>программного</w:t>
      </w:r>
      <w:r w:rsidRPr="00C529B3">
        <w:rPr>
          <w:b/>
          <w:szCs w:val="28"/>
        </w:rPr>
        <w:t xml:space="preserve"> </w:t>
      </w:r>
      <w:r w:rsidRPr="00BD3D63">
        <w:rPr>
          <w:b/>
          <w:szCs w:val="28"/>
        </w:rPr>
        <w:t>модуля</w:t>
      </w:r>
      <w:r w:rsidRPr="00C529B3">
        <w:rPr>
          <w:b/>
          <w:szCs w:val="28"/>
        </w:rPr>
        <w:t xml:space="preserve"> «</w:t>
      </w:r>
      <w:r w:rsidRPr="00BD3D63">
        <w:rPr>
          <w:b/>
          <w:szCs w:val="28"/>
          <w:lang w:val="en-US"/>
        </w:rPr>
        <w:t>Spec</w:t>
      </w:r>
      <w:r w:rsidRPr="00C529B3">
        <w:rPr>
          <w:b/>
          <w:szCs w:val="28"/>
        </w:rPr>
        <w:t>_</w:t>
      </w:r>
      <w:r w:rsidRPr="00BD3D63">
        <w:rPr>
          <w:b/>
          <w:szCs w:val="28"/>
          <w:lang w:val="en-US"/>
        </w:rPr>
        <w:t>decl</w:t>
      </w:r>
      <w:r w:rsidRPr="00C529B3">
        <w:rPr>
          <w:b/>
          <w:szCs w:val="28"/>
        </w:rPr>
        <w:t>_</w:t>
      </w:r>
      <w:r w:rsidRPr="00BD3D63">
        <w:rPr>
          <w:b/>
          <w:szCs w:val="28"/>
          <w:lang w:val="en-US"/>
        </w:rPr>
        <w:t>form</w:t>
      </w:r>
      <w:r w:rsidRPr="00C529B3">
        <w:rPr>
          <w:b/>
          <w:szCs w:val="28"/>
        </w:rPr>
        <w:t>.</w:t>
      </w:r>
      <w:r w:rsidRPr="00BD3D63">
        <w:rPr>
          <w:b/>
          <w:szCs w:val="28"/>
          <w:lang w:val="en-US"/>
        </w:rPr>
        <w:t>cs</w:t>
      </w:r>
      <w:r w:rsidR="00C529B3" w:rsidRPr="00C529B3">
        <w:rPr>
          <w:b/>
          <w:szCs w:val="28"/>
        </w:rPr>
        <w:t>»</w:t>
      </w:r>
    </w:p>
    <w:p w:rsidR="009A46E7" w:rsidRPr="009A46E7" w:rsidRDefault="009A46E7" w:rsidP="00F562A0">
      <w:pPr>
        <w:pStyle w:val="a6"/>
        <w:ind w:left="0"/>
        <w:jc w:val="left"/>
        <w:rPr>
          <w:sz w:val="24"/>
          <w:szCs w:val="24"/>
          <w:lang w:val="en-US"/>
        </w:rPr>
      </w:pPr>
      <w:r w:rsidRPr="009A46E7">
        <w:rPr>
          <w:sz w:val="24"/>
          <w:szCs w:val="24"/>
          <w:lang w:val="en-US"/>
        </w:rPr>
        <w:t>using System;</w:t>
      </w:r>
    </w:p>
    <w:p w:rsidR="009A46E7" w:rsidRPr="009A46E7" w:rsidRDefault="009A46E7" w:rsidP="00F562A0">
      <w:pPr>
        <w:pStyle w:val="a6"/>
        <w:ind w:left="0"/>
        <w:jc w:val="left"/>
        <w:rPr>
          <w:sz w:val="24"/>
          <w:szCs w:val="24"/>
          <w:lang w:val="en-US"/>
        </w:rPr>
      </w:pPr>
      <w:r w:rsidRPr="009A46E7">
        <w:rPr>
          <w:sz w:val="24"/>
          <w:szCs w:val="24"/>
          <w:lang w:val="en-US"/>
        </w:rPr>
        <w:t>using System.Collections.Generic;</w:t>
      </w:r>
    </w:p>
    <w:p w:rsidR="009A46E7" w:rsidRPr="009A46E7" w:rsidRDefault="009A46E7" w:rsidP="00F562A0">
      <w:pPr>
        <w:pStyle w:val="a6"/>
        <w:ind w:left="0"/>
        <w:jc w:val="left"/>
        <w:rPr>
          <w:sz w:val="24"/>
          <w:szCs w:val="24"/>
          <w:lang w:val="en-US"/>
        </w:rPr>
      </w:pPr>
      <w:r w:rsidRPr="009A46E7">
        <w:rPr>
          <w:sz w:val="24"/>
          <w:szCs w:val="24"/>
          <w:lang w:val="en-US"/>
        </w:rPr>
        <w:t>using System.Linq;</w:t>
      </w:r>
    </w:p>
    <w:p w:rsidR="009A46E7" w:rsidRPr="009A46E7" w:rsidRDefault="009A46E7" w:rsidP="00F562A0">
      <w:pPr>
        <w:pStyle w:val="a6"/>
        <w:ind w:left="0"/>
        <w:jc w:val="left"/>
        <w:rPr>
          <w:sz w:val="24"/>
          <w:szCs w:val="24"/>
          <w:lang w:val="en-US"/>
        </w:rPr>
      </w:pPr>
      <w:r w:rsidRPr="009A46E7">
        <w:rPr>
          <w:sz w:val="24"/>
          <w:szCs w:val="24"/>
          <w:lang w:val="en-US"/>
        </w:rPr>
        <w:t>using System.Text;</w:t>
      </w:r>
    </w:p>
    <w:p w:rsidR="009A46E7" w:rsidRPr="009A46E7" w:rsidRDefault="009A46E7" w:rsidP="00F562A0">
      <w:pPr>
        <w:pStyle w:val="a6"/>
        <w:ind w:left="0"/>
        <w:jc w:val="left"/>
        <w:rPr>
          <w:sz w:val="24"/>
          <w:szCs w:val="24"/>
          <w:lang w:val="en-US"/>
        </w:rPr>
      </w:pPr>
      <w:r w:rsidRPr="009A46E7">
        <w:rPr>
          <w:sz w:val="24"/>
          <w:szCs w:val="24"/>
          <w:lang w:val="en-US"/>
        </w:rPr>
        <w:t>using System.Data;</w:t>
      </w:r>
    </w:p>
    <w:p w:rsidR="009A46E7" w:rsidRPr="009A46E7" w:rsidRDefault="009A46E7" w:rsidP="00F562A0">
      <w:pPr>
        <w:pStyle w:val="a6"/>
        <w:ind w:left="0"/>
        <w:jc w:val="left"/>
        <w:rPr>
          <w:sz w:val="24"/>
          <w:szCs w:val="24"/>
          <w:lang w:val="en-US"/>
        </w:rPr>
      </w:pPr>
      <w:r w:rsidRPr="009A46E7">
        <w:rPr>
          <w:sz w:val="24"/>
          <w:szCs w:val="24"/>
          <w:lang w:val="en-US"/>
        </w:rPr>
        <w:t>using System.Threading.Tasks;</w:t>
      </w:r>
    </w:p>
    <w:p w:rsidR="009A46E7" w:rsidRPr="009A46E7" w:rsidRDefault="009A46E7" w:rsidP="00F562A0">
      <w:pPr>
        <w:pStyle w:val="a6"/>
        <w:ind w:left="0"/>
        <w:jc w:val="left"/>
        <w:rPr>
          <w:sz w:val="24"/>
          <w:szCs w:val="24"/>
          <w:lang w:val="en-US"/>
        </w:rPr>
      </w:pPr>
      <w:r w:rsidRPr="009A46E7">
        <w:rPr>
          <w:sz w:val="24"/>
          <w:szCs w:val="24"/>
          <w:lang w:val="en-US"/>
        </w:rPr>
        <w:t>using System.Data.OleDb;</w:t>
      </w:r>
    </w:p>
    <w:p w:rsidR="009A46E7" w:rsidRPr="009A46E7" w:rsidRDefault="009A46E7" w:rsidP="00F562A0">
      <w:pPr>
        <w:pStyle w:val="a6"/>
        <w:ind w:left="0"/>
        <w:jc w:val="left"/>
        <w:rPr>
          <w:sz w:val="24"/>
          <w:szCs w:val="24"/>
          <w:lang w:val="en-US"/>
        </w:rPr>
      </w:pPr>
      <w:r w:rsidRPr="009A46E7">
        <w:rPr>
          <w:sz w:val="24"/>
          <w:szCs w:val="24"/>
          <w:lang w:val="en-US"/>
        </w:rPr>
        <w:t>using System.IO;</w:t>
      </w:r>
    </w:p>
    <w:p w:rsidR="009A46E7" w:rsidRPr="009A46E7" w:rsidRDefault="009A46E7" w:rsidP="00F562A0">
      <w:pPr>
        <w:pStyle w:val="a6"/>
        <w:ind w:left="0"/>
        <w:jc w:val="left"/>
        <w:rPr>
          <w:sz w:val="24"/>
          <w:szCs w:val="24"/>
          <w:lang w:val="en-US"/>
        </w:rPr>
      </w:pPr>
      <w:r w:rsidRPr="009A46E7">
        <w:rPr>
          <w:sz w:val="24"/>
          <w:szCs w:val="24"/>
          <w:lang w:val="en-US"/>
        </w:rPr>
        <w:t>using Microsoft.Office.Interop.Excel;</w:t>
      </w:r>
    </w:p>
    <w:p w:rsidR="009A46E7" w:rsidRPr="009A46E7" w:rsidRDefault="009A46E7" w:rsidP="00F562A0">
      <w:pPr>
        <w:pStyle w:val="a6"/>
        <w:ind w:left="0"/>
        <w:jc w:val="left"/>
        <w:rPr>
          <w:sz w:val="24"/>
          <w:szCs w:val="24"/>
          <w:lang w:val="en-US"/>
        </w:rPr>
      </w:pPr>
      <w:r w:rsidRPr="009A46E7">
        <w:rPr>
          <w:sz w:val="24"/>
          <w:szCs w:val="24"/>
          <w:lang w:val="en-US"/>
        </w:rPr>
        <w:t>using System.Windows.Forms;</w:t>
      </w:r>
    </w:p>
    <w:p w:rsidR="009A46E7" w:rsidRPr="009A46E7" w:rsidRDefault="009A46E7" w:rsidP="00F562A0">
      <w:pPr>
        <w:pStyle w:val="a6"/>
        <w:ind w:left="0"/>
        <w:jc w:val="left"/>
        <w:rPr>
          <w:sz w:val="24"/>
          <w:szCs w:val="24"/>
          <w:lang w:val="en-US"/>
        </w:rPr>
      </w:pPr>
      <w:r w:rsidRPr="009A46E7">
        <w:rPr>
          <w:sz w:val="24"/>
          <w:szCs w:val="24"/>
          <w:lang w:val="en-US"/>
        </w:rPr>
        <w:t>namespace Diplom</w:t>
      </w:r>
    </w:p>
    <w:p w:rsidR="009A46E7" w:rsidRPr="009A46E7" w:rsidRDefault="009A46E7" w:rsidP="00F562A0">
      <w:pPr>
        <w:pStyle w:val="a6"/>
        <w:ind w:left="0"/>
        <w:jc w:val="left"/>
        <w:rPr>
          <w:sz w:val="24"/>
          <w:szCs w:val="24"/>
          <w:lang w:val="en-US"/>
        </w:rPr>
      </w:pPr>
      <w:r w:rsidRPr="009A46E7">
        <w:rPr>
          <w:sz w:val="24"/>
          <w:szCs w:val="24"/>
          <w:lang w:val="en-US"/>
        </w:rPr>
        <w:t>{</w:t>
      </w:r>
    </w:p>
    <w:p w:rsidR="009A46E7" w:rsidRPr="009A46E7" w:rsidRDefault="009A46E7" w:rsidP="00F562A0">
      <w:pPr>
        <w:pStyle w:val="a6"/>
        <w:ind w:left="0"/>
        <w:jc w:val="left"/>
        <w:rPr>
          <w:sz w:val="24"/>
          <w:szCs w:val="24"/>
          <w:lang w:val="en-US"/>
        </w:rPr>
      </w:pPr>
      <w:r w:rsidRPr="009A46E7">
        <w:rPr>
          <w:sz w:val="24"/>
          <w:szCs w:val="24"/>
          <w:lang w:val="en-US"/>
        </w:rPr>
        <w:t xml:space="preserve">    class SpecifiedDeclaration</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private float count_prev_decl;// { get; set; }</w:t>
      </w:r>
    </w:p>
    <w:p w:rsidR="009A46E7" w:rsidRPr="009A46E7" w:rsidRDefault="009A46E7" w:rsidP="00F562A0">
      <w:pPr>
        <w:pStyle w:val="a6"/>
        <w:ind w:left="0"/>
        <w:jc w:val="left"/>
        <w:rPr>
          <w:sz w:val="24"/>
          <w:szCs w:val="24"/>
          <w:lang w:val="en-US"/>
        </w:rPr>
      </w:pPr>
      <w:r w:rsidRPr="009A46E7">
        <w:rPr>
          <w:sz w:val="24"/>
          <w:szCs w:val="24"/>
          <w:lang w:val="en-US"/>
        </w:rPr>
        <w:t xml:space="preserve">        private float count_after;// { get; set; }</w:t>
      </w:r>
    </w:p>
    <w:p w:rsidR="009A46E7" w:rsidRPr="009A46E7" w:rsidRDefault="009A46E7" w:rsidP="00F562A0">
      <w:pPr>
        <w:pStyle w:val="a6"/>
        <w:ind w:left="0"/>
        <w:jc w:val="left"/>
        <w:rPr>
          <w:sz w:val="24"/>
          <w:szCs w:val="24"/>
          <w:lang w:val="en-US"/>
        </w:rPr>
      </w:pPr>
      <w:r w:rsidRPr="009A46E7">
        <w:rPr>
          <w:sz w:val="24"/>
          <w:szCs w:val="24"/>
          <w:lang w:val="en-US"/>
        </w:rPr>
        <w:t xml:space="preserve">        private float change_size;// { get; set; }</w:t>
      </w:r>
    </w:p>
    <w:p w:rsidR="009A46E7" w:rsidRPr="009A46E7" w:rsidRDefault="009A46E7" w:rsidP="00F562A0">
      <w:pPr>
        <w:pStyle w:val="a6"/>
        <w:ind w:left="0"/>
        <w:jc w:val="left"/>
        <w:rPr>
          <w:sz w:val="24"/>
          <w:szCs w:val="24"/>
          <w:lang w:val="en-US"/>
        </w:rPr>
      </w:pPr>
      <w:r w:rsidRPr="009A46E7">
        <w:rPr>
          <w:sz w:val="24"/>
          <w:szCs w:val="24"/>
          <w:lang w:val="en-US"/>
        </w:rPr>
        <w:t xml:space="preserve">        private float sur;// { get; set; }//</w:t>
      </w:r>
      <w:r w:rsidRPr="009A46E7">
        <w:rPr>
          <w:sz w:val="24"/>
          <w:szCs w:val="24"/>
        </w:rPr>
        <w:t>штраф</w:t>
      </w:r>
    </w:p>
    <w:p w:rsidR="009A46E7" w:rsidRPr="009A46E7" w:rsidRDefault="009A46E7" w:rsidP="00F562A0">
      <w:pPr>
        <w:pStyle w:val="a6"/>
        <w:ind w:left="0"/>
        <w:jc w:val="left"/>
        <w:rPr>
          <w:sz w:val="24"/>
          <w:szCs w:val="24"/>
          <w:lang w:val="en-US"/>
        </w:rPr>
      </w:pPr>
      <w:r w:rsidRPr="009A46E7">
        <w:rPr>
          <w:sz w:val="24"/>
          <w:szCs w:val="24"/>
          <w:lang w:val="en-US"/>
        </w:rPr>
        <w:t xml:space="preserve">        private float fine;// { get; set; }//</w:t>
      </w:r>
      <w:r w:rsidRPr="009A46E7">
        <w:rPr>
          <w:sz w:val="24"/>
          <w:szCs w:val="24"/>
        </w:rPr>
        <w:t>пеня</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private string filePath;</w:t>
      </w:r>
    </w:p>
    <w:p w:rsidR="009A46E7" w:rsidRPr="009A46E7" w:rsidRDefault="009A46E7" w:rsidP="00F562A0">
      <w:pPr>
        <w:pStyle w:val="a6"/>
        <w:ind w:left="0"/>
        <w:jc w:val="left"/>
        <w:rPr>
          <w:sz w:val="24"/>
          <w:szCs w:val="24"/>
          <w:lang w:val="en-US"/>
        </w:rPr>
      </w:pPr>
      <w:r w:rsidRPr="009A46E7">
        <w:rPr>
          <w:sz w:val="24"/>
          <w:szCs w:val="24"/>
          <w:lang w:val="en-US"/>
        </w:rPr>
        <w:t xml:space="preserve">        private int area_code;</w:t>
      </w:r>
    </w:p>
    <w:p w:rsidR="009A46E7" w:rsidRPr="009A46E7" w:rsidRDefault="009A46E7" w:rsidP="00F562A0">
      <w:pPr>
        <w:pStyle w:val="a6"/>
        <w:ind w:left="0"/>
        <w:jc w:val="left"/>
        <w:rPr>
          <w:sz w:val="24"/>
          <w:szCs w:val="24"/>
          <w:lang w:val="en-US"/>
        </w:rPr>
      </w:pPr>
      <w:r w:rsidRPr="009A46E7">
        <w:rPr>
          <w:sz w:val="24"/>
          <w:szCs w:val="24"/>
          <w:lang w:val="en-US"/>
        </w:rPr>
        <w:t xml:space="preserve">        private int obz_code;</w:t>
      </w:r>
    </w:p>
    <w:p w:rsidR="009A46E7" w:rsidRPr="009A46E7" w:rsidRDefault="009A46E7" w:rsidP="00F562A0">
      <w:pPr>
        <w:pStyle w:val="a6"/>
        <w:ind w:left="0"/>
        <w:jc w:val="left"/>
        <w:rPr>
          <w:sz w:val="24"/>
          <w:szCs w:val="24"/>
          <w:lang w:val="en-US"/>
        </w:rPr>
      </w:pPr>
      <w:r w:rsidRPr="009A46E7">
        <w:rPr>
          <w:sz w:val="24"/>
          <w:szCs w:val="24"/>
          <w:lang w:val="en-US"/>
        </w:rPr>
        <w:t xml:space="preserve">        public SpecifiedDeclaration(float cur_count_prev_decl, float cur_count_after, string cur_filePath, int cur_area_code)</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this.area_code = cur_area_code;</w:t>
      </w:r>
    </w:p>
    <w:p w:rsidR="009A46E7" w:rsidRPr="009A46E7" w:rsidRDefault="009A46E7" w:rsidP="00F562A0">
      <w:pPr>
        <w:pStyle w:val="a6"/>
        <w:ind w:left="0"/>
        <w:jc w:val="left"/>
        <w:rPr>
          <w:sz w:val="24"/>
          <w:szCs w:val="24"/>
          <w:lang w:val="en-US"/>
        </w:rPr>
      </w:pPr>
      <w:r w:rsidRPr="009A46E7">
        <w:rPr>
          <w:sz w:val="24"/>
          <w:szCs w:val="24"/>
          <w:lang w:val="en-US"/>
        </w:rPr>
        <w:t xml:space="preserve">            this.count_prev_decl = cur_count_prev_decl;</w:t>
      </w:r>
    </w:p>
    <w:p w:rsidR="009A46E7" w:rsidRPr="009A46E7" w:rsidRDefault="009A46E7" w:rsidP="00F562A0">
      <w:pPr>
        <w:pStyle w:val="a6"/>
        <w:ind w:left="0"/>
        <w:jc w:val="left"/>
        <w:rPr>
          <w:sz w:val="24"/>
          <w:szCs w:val="24"/>
          <w:lang w:val="en-US"/>
        </w:rPr>
      </w:pPr>
      <w:r w:rsidRPr="009A46E7">
        <w:rPr>
          <w:sz w:val="24"/>
          <w:szCs w:val="24"/>
          <w:lang w:val="en-US"/>
        </w:rPr>
        <w:t xml:space="preserve">            this.count_after = cur_count_after;</w:t>
      </w:r>
    </w:p>
    <w:p w:rsidR="009A46E7" w:rsidRPr="009A46E7" w:rsidRDefault="009A46E7" w:rsidP="00F562A0">
      <w:pPr>
        <w:pStyle w:val="a6"/>
        <w:ind w:left="0"/>
        <w:jc w:val="left"/>
        <w:rPr>
          <w:sz w:val="24"/>
          <w:szCs w:val="24"/>
          <w:lang w:val="en-US"/>
        </w:rPr>
      </w:pPr>
      <w:r w:rsidRPr="009A46E7">
        <w:rPr>
          <w:sz w:val="24"/>
          <w:szCs w:val="24"/>
          <w:lang w:val="en-US"/>
        </w:rPr>
        <w:t xml:space="preserve">            this.change_size = count_after - count_prev_decl;          </w:t>
      </w:r>
    </w:p>
    <w:p w:rsidR="009A46E7" w:rsidRPr="009A46E7" w:rsidRDefault="009A46E7" w:rsidP="00F562A0">
      <w:pPr>
        <w:pStyle w:val="a6"/>
        <w:ind w:left="0"/>
        <w:jc w:val="left"/>
        <w:rPr>
          <w:sz w:val="24"/>
          <w:szCs w:val="24"/>
          <w:lang w:val="en-US"/>
        </w:rPr>
      </w:pPr>
      <w:r w:rsidRPr="009A46E7">
        <w:rPr>
          <w:sz w:val="24"/>
          <w:szCs w:val="24"/>
          <w:lang w:val="en-US"/>
        </w:rPr>
        <w:t xml:space="preserve">            this.sur = (change_size / 100) * 3;</w:t>
      </w:r>
    </w:p>
    <w:p w:rsidR="009A46E7" w:rsidRPr="009A46E7" w:rsidRDefault="009A46E7" w:rsidP="00F562A0">
      <w:pPr>
        <w:pStyle w:val="a6"/>
        <w:ind w:left="0"/>
        <w:jc w:val="left"/>
        <w:rPr>
          <w:sz w:val="24"/>
          <w:szCs w:val="24"/>
          <w:lang w:val="en-US"/>
        </w:rPr>
      </w:pPr>
      <w:r w:rsidRPr="009A46E7">
        <w:rPr>
          <w:sz w:val="24"/>
          <w:szCs w:val="24"/>
          <w:lang w:val="en-US"/>
        </w:rPr>
        <w:t xml:space="preserve">            this.fine = (float)((change_size / 100) * 19 * 1.2);</w:t>
      </w:r>
    </w:p>
    <w:p w:rsidR="009A46E7" w:rsidRPr="009A46E7" w:rsidRDefault="009A46E7" w:rsidP="00F562A0">
      <w:pPr>
        <w:pStyle w:val="a6"/>
        <w:ind w:left="0"/>
        <w:jc w:val="left"/>
        <w:rPr>
          <w:sz w:val="24"/>
          <w:szCs w:val="24"/>
          <w:lang w:val="en-US"/>
        </w:rPr>
      </w:pPr>
      <w:r w:rsidRPr="009A46E7">
        <w:rPr>
          <w:sz w:val="24"/>
          <w:szCs w:val="24"/>
          <w:lang w:val="en-US"/>
        </w:rPr>
        <w:t xml:space="preserve">            this.filePath = cur_filePath;</w:t>
      </w:r>
    </w:p>
    <w:p w:rsidR="009A46E7" w:rsidRPr="009A46E7" w:rsidRDefault="009A46E7" w:rsidP="00F562A0">
      <w:pPr>
        <w:pStyle w:val="a6"/>
        <w:ind w:left="0"/>
        <w:jc w:val="left"/>
        <w:rPr>
          <w:sz w:val="24"/>
          <w:szCs w:val="24"/>
          <w:lang w:val="en-US"/>
        </w:rPr>
      </w:pPr>
      <w:r w:rsidRPr="009A46E7">
        <w:rPr>
          <w:sz w:val="24"/>
          <w:szCs w:val="24"/>
          <w:lang w:val="en-US"/>
        </w:rPr>
        <w:t xml:space="preserve">            export();</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public void export()</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Microsoft.Office.Interop.Excel.Application ObjExcel = new Microsoft.Office.Interop.Excel.Application();</w:t>
      </w:r>
    </w:p>
    <w:p w:rsidR="009A46E7" w:rsidRPr="009A46E7" w:rsidRDefault="009A46E7" w:rsidP="00F562A0">
      <w:pPr>
        <w:pStyle w:val="a6"/>
        <w:ind w:left="0"/>
        <w:jc w:val="left"/>
        <w:rPr>
          <w:sz w:val="24"/>
          <w:szCs w:val="24"/>
          <w:lang w:val="en-US"/>
        </w:rPr>
      </w:pPr>
      <w:r w:rsidRPr="009A46E7">
        <w:rPr>
          <w:sz w:val="24"/>
          <w:szCs w:val="24"/>
          <w:lang w:val="en-US"/>
        </w:rPr>
        <w:t xml:space="preserve">            Workbook ObjWorkBook = ObjExcel.Workbooks.Open(filePath, 0, false, 5, "", "", false, XlPlatform.xlWindows, "", true, false, 0, true, false, false);</w:t>
      </w:r>
    </w:p>
    <w:p w:rsidR="009A46E7" w:rsidRPr="009A46E7" w:rsidRDefault="009A46E7" w:rsidP="00F562A0">
      <w:pPr>
        <w:pStyle w:val="a6"/>
        <w:ind w:left="0"/>
        <w:jc w:val="left"/>
        <w:rPr>
          <w:sz w:val="24"/>
          <w:szCs w:val="24"/>
          <w:lang w:val="en-US"/>
        </w:rPr>
      </w:pPr>
      <w:r w:rsidRPr="009A46E7">
        <w:rPr>
          <w:sz w:val="24"/>
          <w:szCs w:val="24"/>
          <w:lang w:val="en-US"/>
        </w:rPr>
        <w:t xml:space="preserve">            Worksheet ObjWorkSheet = (Worksheet)ObjWorkBook.Sheets[1];</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Range cell = ObjWorkSheet.get_Range("D12");</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count_prev_decl;</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if(count_after &gt; count_prev_decl)</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ObjWorkSheet.get_Range("D14");</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count_after;</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ObjWorkSheet.get_Range("D18");</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change_size;</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ObjWorkSheet.get_Range("D22");</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sur;</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ObjWorkSheet.get_Range("D24");</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fine;</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else</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ObjWorkSheet.get_Range("D16");</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count_after;</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ObjWorkSheet.get_Range("D20");</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change_size * -1;</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ObjWorkSheet.get_Range("D22");</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0;</w:t>
      </w:r>
    </w:p>
    <w:p w:rsidR="009A46E7" w:rsidRPr="009A46E7" w:rsidRDefault="009A46E7" w:rsidP="00F562A0">
      <w:pPr>
        <w:pStyle w:val="a6"/>
        <w:ind w:left="0"/>
        <w:jc w:val="left"/>
        <w:rPr>
          <w:sz w:val="24"/>
          <w:szCs w:val="24"/>
          <w:lang w:val="en-US"/>
        </w:rPr>
      </w:pPr>
      <w:r w:rsidRPr="009A46E7">
        <w:rPr>
          <w:sz w:val="24"/>
          <w:szCs w:val="24"/>
          <w:lang w:val="en-US"/>
        </w:rPr>
        <w:t xml:space="preserve">                cell = ObjWorkSheet.get_Range("D24");</w:t>
      </w:r>
    </w:p>
    <w:p w:rsidR="009A46E7" w:rsidRPr="009A46E7" w:rsidRDefault="009A46E7" w:rsidP="00F562A0">
      <w:pPr>
        <w:pStyle w:val="a6"/>
        <w:ind w:left="0"/>
        <w:jc w:val="left"/>
        <w:rPr>
          <w:sz w:val="24"/>
          <w:szCs w:val="24"/>
          <w:lang w:val="en-US"/>
        </w:rPr>
      </w:pPr>
      <w:r w:rsidRPr="009A46E7">
        <w:rPr>
          <w:sz w:val="24"/>
          <w:szCs w:val="24"/>
          <w:lang w:val="en-US"/>
        </w:rPr>
        <w:t xml:space="preserve">                cell.Value = 0;</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ObjExcel.Quit();</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public void sp_dataBaseInsert(OleDbConnection conn)</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string insert_command_str = "INSERT INTO dbo.Nalog_obz(Count_pred, Count_do_uvel, Count_do_umen, Razm_uvel, Razm_umen, Shtraf_sum, Penya_sum) VALUES (?,?,?,?,?,?,?)";</w:t>
      </w:r>
    </w:p>
    <w:p w:rsidR="009A46E7" w:rsidRPr="009A46E7" w:rsidRDefault="009A46E7" w:rsidP="00F562A0">
      <w:pPr>
        <w:pStyle w:val="a6"/>
        <w:ind w:left="0"/>
        <w:jc w:val="left"/>
        <w:rPr>
          <w:sz w:val="24"/>
          <w:szCs w:val="24"/>
          <w:lang w:val="en-US"/>
        </w:rPr>
      </w:pPr>
      <w:r w:rsidRPr="009A46E7">
        <w:rPr>
          <w:sz w:val="24"/>
          <w:szCs w:val="24"/>
          <w:lang w:val="en-US"/>
        </w:rPr>
        <w:t xml:space="preserve">            string update_command_str = "UPDATE dbo.Dekl SET Kod_obz = ? WHERE Kod_uch = ?";</w:t>
      </w:r>
    </w:p>
    <w:p w:rsidR="009A46E7" w:rsidRPr="009A46E7" w:rsidRDefault="009A46E7" w:rsidP="00F562A0">
      <w:pPr>
        <w:pStyle w:val="a6"/>
        <w:ind w:left="0"/>
        <w:jc w:val="left"/>
        <w:rPr>
          <w:sz w:val="24"/>
          <w:szCs w:val="24"/>
          <w:lang w:val="en-US"/>
        </w:rPr>
      </w:pPr>
      <w:r w:rsidRPr="009A46E7">
        <w:rPr>
          <w:sz w:val="24"/>
          <w:szCs w:val="24"/>
          <w:lang w:val="en-US"/>
        </w:rPr>
        <w:t xml:space="preserve">            OleDbCommand insert_command = new OleDbCommand(insert_command_str, conn);</w:t>
      </w:r>
    </w:p>
    <w:p w:rsidR="009A46E7" w:rsidRPr="009A46E7" w:rsidRDefault="009A46E7" w:rsidP="00F562A0">
      <w:pPr>
        <w:pStyle w:val="a6"/>
        <w:ind w:left="0"/>
        <w:jc w:val="left"/>
        <w:rPr>
          <w:sz w:val="24"/>
          <w:szCs w:val="24"/>
          <w:lang w:val="en-US"/>
        </w:rPr>
      </w:pPr>
      <w:r w:rsidRPr="009A46E7">
        <w:rPr>
          <w:sz w:val="24"/>
          <w:szCs w:val="24"/>
          <w:lang w:val="en-US"/>
        </w:rPr>
        <w:t xml:space="preserve">            OleDbCommand update_command = new OleDbCommand(update_command_str, conn);</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insert_command.Parameters.AddWithValue("Count_pred", count_prev_decl);</w:t>
      </w:r>
    </w:p>
    <w:p w:rsidR="009A46E7" w:rsidRPr="009A46E7" w:rsidRDefault="009A46E7" w:rsidP="00F562A0">
      <w:pPr>
        <w:pStyle w:val="a6"/>
        <w:ind w:left="0"/>
        <w:jc w:val="left"/>
        <w:rPr>
          <w:sz w:val="24"/>
          <w:szCs w:val="24"/>
          <w:lang w:val="en-US"/>
        </w:rPr>
      </w:pPr>
      <w:r w:rsidRPr="009A46E7">
        <w:rPr>
          <w:sz w:val="24"/>
          <w:szCs w:val="24"/>
          <w:lang w:val="en-US"/>
        </w:rPr>
        <w:t xml:space="preserve">            if (count_after &gt; count_prev_decl)</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insert_command.Parameters.AddWithValue("Count_do_uvel", count_after);</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insert_command.Parameters.AddWithValue("Count_do_umen", 0);</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insert_command.Parameters.AddWithValue("Razm_uvel", change_size);              </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insert_command.Parameters.AddWithValue("Razm_umen", 0);</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insert_command.Parameters.AddWithValue("Shtraf_sum", sur);</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insert_command.Parameters.AddWithValue("Penya_sum", fine);</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else</w:t>
      </w:r>
    </w:p>
    <w:p w:rsidR="009A46E7" w:rsidRPr="009A46E7" w:rsidRDefault="009A46E7" w:rsidP="00F562A0">
      <w:pPr>
        <w:pStyle w:val="a6"/>
        <w:ind w:left="0"/>
        <w:jc w:val="left"/>
        <w:rPr>
          <w:sz w:val="24"/>
          <w:szCs w:val="24"/>
          <w:lang w:val="en-US"/>
        </w:rPr>
      </w:pPr>
      <w:r w:rsidRPr="009A46E7">
        <w:rPr>
          <w:sz w:val="24"/>
          <w:szCs w:val="24"/>
          <w:lang w:val="en-US"/>
        </w:rPr>
        <w:t xml:space="preserve">            {</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insert_command.Parameters.AddWithValue("Count_do_uvel", 0);</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insert_command.Parameters.AddWithValue("Count_do_umen", count_after);</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insert_command.Parameters.AddWithValue("Razm_uvel", 0);</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insert_command.Parameters.AddWithValue("Razm_umen", change_size*-1);</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insert_command.Parameters.AddWithValue("Shtraf_sum", 0);</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insert_command.Parameters.AddWithValue("Penya_sum", 0);</w:t>
      </w:r>
    </w:p>
    <w:p w:rsidR="009A46E7" w:rsidRPr="009A46E7" w:rsidRDefault="009A46E7" w:rsidP="00F562A0">
      <w:pPr>
        <w:pStyle w:val="a6"/>
        <w:ind w:left="0"/>
        <w:jc w:val="left"/>
        <w:rPr>
          <w:sz w:val="24"/>
          <w:szCs w:val="24"/>
          <w:lang w:val="en-US"/>
        </w:rPr>
      </w:pPr>
      <w:r w:rsidRPr="009A46E7">
        <w:rPr>
          <w:sz w:val="24"/>
          <w:szCs w:val="24"/>
          <w:lang w:val="en-US"/>
        </w:rPr>
        <w:t xml:space="preserve">            }           </w:t>
      </w:r>
    </w:p>
    <w:p w:rsidR="009A46E7" w:rsidRPr="009A46E7" w:rsidRDefault="009A46E7" w:rsidP="00F562A0">
      <w:pPr>
        <w:pStyle w:val="a6"/>
        <w:ind w:left="0"/>
        <w:jc w:val="left"/>
        <w:rPr>
          <w:sz w:val="24"/>
          <w:szCs w:val="24"/>
          <w:lang w:val="en-US"/>
        </w:rPr>
      </w:pPr>
      <w:r w:rsidRPr="009A46E7">
        <w:rPr>
          <w:sz w:val="24"/>
          <w:szCs w:val="24"/>
          <w:lang w:val="en-US"/>
        </w:rPr>
        <w:t xml:space="preserve">            insert_command.ExecuteNonQuery();</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string select_command_str = "SELECT Kod_obz FROM dbo.Nalog_obz";</w:t>
      </w:r>
    </w:p>
    <w:p w:rsidR="009A46E7" w:rsidRPr="009A46E7" w:rsidRDefault="009A46E7" w:rsidP="00F562A0">
      <w:pPr>
        <w:pStyle w:val="a6"/>
        <w:ind w:left="0"/>
        <w:jc w:val="left"/>
        <w:rPr>
          <w:sz w:val="24"/>
          <w:szCs w:val="24"/>
          <w:lang w:val="en-US"/>
        </w:rPr>
      </w:pPr>
      <w:r w:rsidRPr="009A46E7">
        <w:rPr>
          <w:sz w:val="24"/>
          <w:szCs w:val="24"/>
          <w:lang w:val="en-US"/>
        </w:rPr>
        <w:t xml:space="preserve">            OleDbCommand select_command = new OleDbCommand(select_command_str, conn);</w:t>
      </w:r>
    </w:p>
    <w:p w:rsidR="009A46E7" w:rsidRPr="009A46E7" w:rsidRDefault="009A46E7" w:rsidP="00F562A0">
      <w:pPr>
        <w:pStyle w:val="a6"/>
        <w:ind w:left="0"/>
        <w:jc w:val="left"/>
        <w:rPr>
          <w:sz w:val="24"/>
          <w:szCs w:val="24"/>
          <w:lang w:val="en-US"/>
        </w:rPr>
      </w:pPr>
      <w:r w:rsidRPr="009A46E7">
        <w:rPr>
          <w:sz w:val="24"/>
          <w:szCs w:val="24"/>
          <w:lang w:val="en-US"/>
        </w:rPr>
        <w:t xml:space="preserve">            select_command.ExecuteNonQuery();</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OleDbDataAdapter da = new OleDbDataAdapter(select_command);</w:t>
      </w:r>
    </w:p>
    <w:p w:rsidR="009A46E7" w:rsidRPr="009A46E7" w:rsidRDefault="009A46E7" w:rsidP="00F562A0">
      <w:pPr>
        <w:pStyle w:val="a6"/>
        <w:ind w:left="0"/>
        <w:jc w:val="left"/>
        <w:rPr>
          <w:sz w:val="24"/>
          <w:szCs w:val="24"/>
          <w:lang w:val="en-US"/>
        </w:rPr>
      </w:pPr>
      <w:r w:rsidRPr="009A46E7">
        <w:rPr>
          <w:sz w:val="24"/>
          <w:szCs w:val="24"/>
          <w:lang w:val="en-US"/>
        </w:rPr>
        <w:t xml:space="preserve">            DataSet ds = new DataSet();</w:t>
      </w:r>
    </w:p>
    <w:p w:rsidR="009A46E7" w:rsidRPr="009A46E7" w:rsidRDefault="009A46E7" w:rsidP="00F562A0">
      <w:pPr>
        <w:pStyle w:val="a6"/>
        <w:ind w:left="0"/>
        <w:jc w:val="left"/>
        <w:rPr>
          <w:sz w:val="24"/>
          <w:szCs w:val="24"/>
          <w:lang w:val="en-US"/>
        </w:rPr>
      </w:pPr>
      <w:r w:rsidRPr="009A46E7">
        <w:rPr>
          <w:sz w:val="24"/>
          <w:szCs w:val="24"/>
          <w:lang w:val="en-US"/>
        </w:rPr>
        <w:t xml:space="preserve">            da.Fill(ds);</w:t>
      </w:r>
    </w:p>
    <w:p w:rsidR="009A46E7" w:rsidRPr="009A46E7" w:rsidRDefault="009A46E7" w:rsidP="00F562A0">
      <w:pPr>
        <w:pStyle w:val="a6"/>
        <w:ind w:left="0"/>
        <w:jc w:val="left"/>
        <w:rPr>
          <w:sz w:val="24"/>
          <w:szCs w:val="24"/>
          <w:lang w:val="en-US"/>
        </w:rPr>
      </w:pPr>
    </w:p>
    <w:p w:rsidR="009A46E7" w:rsidRPr="009A46E7" w:rsidRDefault="009A46E7" w:rsidP="00F562A0">
      <w:pPr>
        <w:pStyle w:val="a6"/>
        <w:ind w:left="0"/>
        <w:jc w:val="left"/>
        <w:rPr>
          <w:sz w:val="24"/>
          <w:szCs w:val="24"/>
          <w:lang w:val="en-US"/>
        </w:rPr>
      </w:pPr>
      <w:r w:rsidRPr="009A46E7">
        <w:rPr>
          <w:sz w:val="24"/>
          <w:szCs w:val="24"/>
          <w:lang w:val="en-US"/>
        </w:rPr>
        <w:t xml:space="preserve">            obz_code = Convert.ToInt32(ds.Tables[0].Rows[ds.Tables[0].Rows.Count-1].ItemArray[0].ToString());</w:t>
      </w:r>
    </w:p>
    <w:p w:rsidR="009A46E7" w:rsidRPr="009A46E7" w:rsidRDefault="009A46E7" w:rsidP="00F562A0">
      <w:pPr>
        <w:pStyle w:val="a6"/>
        <w:ind w:left="0"/>
        <w:jc w:val="left"/>
        <w:rPr>
          <w:sz w:val="24"/>
          <w:szCs w:val="24"/>
          <w:lang w:val="en-US"/>
        </w:rPr>
      </w:pPr>
      <w:r w:rsidRPr="009A46E7">
        <w:rPr>
          <w:sz w:val="24"/>
          <w:szCs w:val="24"/>
          <w:lang w:val="en-US"/>
        </w:rPr>
        <w:t xml:space="preserve">            update_command.Parameters.Add(new OleDbParameter("@obz_code", obz_code));</w:t>
      </w:r>
    </w:p>
    <w:p w:rsidR="009A46E7" w:rsidRPr="009A46E7" w:rsidRDefault="009A46E7" w:rsidP="00F562A0">
      <w:pPr>
        <w:pStyle w:val="a6"/>
        <w:ind w:left="0"/>
        <w:jc w:val="left"/>
        <w:rPr>
          <w:sz w:val="24"/>
          <w:szCs w:val="24"/>
          <w:lang w:val="en-US"/>
        </w:rPr>
      </w:pPr>
      <w:r w:rsidRPr="009A46E7">
        <w:rPr>
          <w:sz w:val="24"/>
          <w:szCs w:val="24"/>
          <w:lang w:val="en-US"/>
        </w:rPr>
        <w:t xml:space="preserve">            update_command.Parameters.Add(new OleDbParameter("@current_area", area_code));</w:t>
      </w:r>
    </w:p>
    <w:p w:rsidR="009A46E7" w:rsidRPr="00B8528E" w:rsidRDefault="009A46E7" w:rsidP="00F562A0">
      <w:pPr>
        <w:pStyle w:val="a6"/>
        <w:ind w:left="0"/>
        <w:jc w:val="left"/>
        <w:rPr>
          <w:sz w:val="24"/>
          <w:szCs w:val="24"/>
          <w:lang w:val="en-US"/>
        </w:rPr>
      </w:pPr>
      <w:r w:rsidRPr="009A46E7">
        <w:rPr>
          <w:sz w:val="24"/>
          <w:szCs w:val="24"/>
          <w:lang w:val="en-US"/>
        </w:rPr>
        <w:t xml:space="preserve">            </w:t>
      </w:r>
      <w:r w:rsidRPr="00B8528E">
        <w:rPr>
          <w:sz w:val="24"/>
          <w:szCs w:val="24"/>
          <w:lang w:val="en-US"/>
        </w:rPr>
        <w:t xml:space="preserve">update_command.ExecuteNonQuery();           </w:t>
      </w:r>
    </w:p>
    <w:p w:rsidR="009A46E7" w:rsidRPr="00B8528E" w:rsidRDefault="009A46E7" w:rsidP="00F562A0">
      <w:pPr>
        <w:pStyle w:val="a6"/>
        <w:ind w:left="0"/>
        <w:jc w:val="left"/>
        <w:rPr>
          <w:sz w:val="24"/>
          <w:szCs w:val="24"/>
          <w:lang w:val="en-US"/>
        </w:rPr>
      </w:pPr>
      <w:r w:rsidRPr="00B8528E">
        <w:rPr>
          <w:sz w:val="24"/>
          <w:szCs w:val="24"/>
          <w:lang w:val="en-US"/>
        </w:rPr>
        <w:t xml:space="preserve">        }</w:t>
      </w:r>
    </w:p>
    <w:p w:rsidR="009A46E7" w:rsidRPr="00B8528E" w:rsidRDefault="009A46E7" w:rsidP="00F562A0">
      <w:pPr>
        <w:pStyle w:val="a6"/>
        <w:ind w:left="0"/>
        <w:jc w:val="left"/>
        <w:rPr>
          <w:sz w:val="24"/>
          <w:szCs w:val="24"/>
          <w:lang w:val="en-US"/>
        </w:rPr>
      </w:pPr>
      <w:r w:rsidRPr="00B8528E">
        <w:rPr>
          <w:sz w:val="24"/>
          <w:szCs w:val="24"/>
          <w:lang w:val="en-US"/>
        </w:rPr>
        <w:t xml:space="preserve">    }</w:t>
      </w:r>
    </w:p>
    <w:p w:rsidR="009A46E7" w:rsidRPr="00B8528E" w:rsidRDefault="009A46E7" w:rsidP="00F562A0">
      <w:pPr>
        <w:pStyle w:val="a6"/>
        <w:ind w:left="0"/>
        <w:jc w:val="left"/>
        <w:rPr>
          <w:sz w:val="24"/>
          <w:szCs w:val="24"/>
          <w:lang w:val="en-US"/>
        </w:rPr>
      </w:pPr>
      <w:r w:rsidRPr="00B8528E">
        <w:rPr>
          <w:sz w:val="24"/>
          <w:szCs w:val="24"/>
          <w:lang w:val="en-US"/>
        </w:rPr>
        <w:t>}</w:t>
      </w:r>
    </w:p>
    <w:p w:rsidR="006633B0" w:rsidRPr="00B8528E" w:rsidRDefault="006633B0">
      <w:pPr>
        <w:spacing w:after="160" w:line="259" w:lineRule="auto"/>
        <w:jc w:val="left"/>
        <w:rPr>
          <w:sz w:val="24"/>
          <w:szCs w:val="24"/>
          <w:lang w:val="en-US"/>
        </w:rPr>
      </w:pPr>
      <w:r w:rsidRPr="00B8528E">
        <w:rPr>
          <w:sz w:val="24"/>
          <w:szCs w:val="24"/>
          <w:lang w:val="en-US"/>
        </w:rPr>
        <w:br w:type="page"/>
      </w:r>
    </w:p>
    <w:p w:rsidR="006633B0" w:rsidRPr="00B8528E" w:rsidRDefault="003D0376" w:rsidP="006633B0">
      <w:pPr>
        <w:pStyle w:val="a6"/>
        <w:ind w:left="0"/>
        <w:jc w:val="center"/>
        <w:rPr>
          <w:b/>
          <w:szCs w:val="28"/>
          <w:lang w:val="en-US"/>
        </w:rPr>
      </w:pPr>
      <w:r>
        <w:rPr>
          <w:b/>
          <w:szCs w:val="28"/>
        </w:rPr>
        <w:t>ПРИЛОЖЕНИЕ</w:t>
      </w:r>
      <w:r w:rsidR="006633B0" w:rsidRPr="00B8528E">
        <w:rPr>
          <w:b/>
          <w:szCs w:val="28"/>
          <w:lang w:val="en-US"/>
        </w:rPr>
        <w:t xml:space="preserve"> </w:t>
      </w:r>
      <w:r w:rsidR="006633B0" w:rsidRPr="00BD3D63">
        <w:rPr>
          <w:b/>
          <w:szCs w:val="28"/>
        </w:rPr>
        <w:t>Д</w:t>
      </w:r>
    </w:p>
    <w:p w:rsidR="006633B0" w:rsidRPr="00B8528E" w:rsidRDefault="006633B0" w:rsidP="006633B0">
      <w:pPr>
        <w:pStyle w:val="a6"/>
        <w:ind w:left="0"/>
        <w:jc w:val="center"/>
        <w:rPr>
          <w:b/>
          <w:szCs w:val="28"/>
          <w:lang w:val="en-US"/>
        </w:rPr>
      </w:pPr>
      <w:r w:rsidRPr="00BD3D63">
        <w:rPr>
          <w:b/>
          <w:szCs w:val="28"/>
        </w:rPr>
        <w:t>Листинг</w:t>
      </w:r>
      <w:r w:rsidRPr="00B8528E">
        <w:rPr>
          <w:b/>
          <w:szCs w:val="28"/>
          <w:lang w:val="en-US"/>
        </w:rPr>
        <w:t xml:space="preserve"> </w:t>
      </w:r>
      <w:r w:rsidRPr="00BD3D63">
        <w:rPr>
          <w:b/>
          <w:szCs w:val="28"/>
        </w:rPr>
        <w:t>программного</w:t>
      </w:r>
      <w:r w:rsidRPr="00B8528E">
        <w:rPr>
          <w:b/>
          <w:szCs w:val="28"/>
          <w:lang w:val="en-US"/>
        </w:rPr>
        <w:t xml:space="preserve"> </w:t>
      </w:r>
      <w:r w:rsidRPr="00BD3D63">
        <w:rPr>
          <w:b/>
          <w:szCs w:val="28"/>
        </w:rPr>
        <w:t>модуля</w:t>
      </w:r>
      <w:r w:rsidRPr="00B8528E">
        <w:rPr>
          <w:b/>
          <w:szCs w:val="28"/>
          <w:lang w:val="en-US"/>
        </w:rPr>
        <w:t xml:space="preserve"> «</w:t>
      </w:r>
      <w:r w:rsidRPr="00BD3D63">
        <w:rPr>
          <w:b/>
          <w:szCs w:val="28"/>
          <w:lang w:val="en-US"/>
        </w:rPr>
        <w:t>Declaration</w:t>
      </w:r>
      <w:r w:rsidRPr="00B8528E">
        <w:rPr>
          <w:b/>
          <w:szCs w:val="28"/>
          <w:lang w:val="en-US"/>
        </w:rPr>
        <w:t>.</w:t>
      </w:r>
      <w:r w:rsidRPr="00BD3D63">
        <w:rPr>
          <w:b/>
          <w:szCs w:val="28"/>
          <w:lang w:val="en-US"/>
        </w:rPr>
        <w:t>cs</w:t>
      </w:r>
      <w:r w:rsidRPr="00B8528E">
        <w:rPr>
          <w:b/>
          <w:szCs w:val="28"/>
          <w:lang w:val="en-US"/>
        </w:rPr>
        <w:t>»</w:t>
      </w:r>
    </w:p>
    <w:p w:rsidR="006633B0" w:rsidRPr="006633B0" w:rsidRDefault="006633B0" w:rsidP="006633B0">
      <w:pPr>
        <w:pStyle w:val="a6"/>
        <w:ind w:left="0"/>
        <w:jc w:val="left"/>
        <w:rPr>
          <w:sz w:val="24"/>
          <w:szCs w:val="24"/>
          <w:lang w:val="en-US"/>
        </w:rPr>
      </w:pPr>
      <w:r w:rsidRPr="006633B0">
        <w:rPr>
          <w:sz w:val="24"/>
          <w:szCs w:val="24"/>
          <w:lang w:val="en-US"/>
        </w:rPr>
        <w:t>using System;</w:t>
      </w:r>
    </w:p>
    <w:p w:rsidR="006633B0" w:rsidRPr="006633B0" w:rsidRDefault="006633B0" w:rsidP="006633B0">
      <w:pPr>
        <w:pStyle w:val="a6"/>
        <w:ind w:left="0"/>
        <w:jc w:val="left"/>
        <w:rPr>
          <w:sz w:val="24"/>
          <w:szCs w:val="24"/>
          <w:lang w:val="en-US"/>
        </w:rPr>
      </w:pPr>
      <w:r w:rsidRPr="006633B0">
        <w:rPr>
          <w:sz w:val="24"/>
          <w:szCs w:val="24"/>
          <w:lang w:val="en-US"/>
        </w:rPr>
        <w:t>using System.Collections.Generic;</w:t>
      </w:r>
    </w:p>
    <w:p w:rsidR="006633B0" w:rsidRPr="006633B0" w:rsidRDefault="006633B0" w:rsidP="006633B0">
      <w:pPr>
        <w:pStyle w:val="a6"/>
        <w:ind w:left="0"/>
        <w:jc w:val="left"/>
        <w:rPr>
          <w:sz w:val="24"/>
          <w:szCs w:val="24"/>
          <w:lang w:val="en-US"/>
        </w:rPr>
      </w:pPr>
      <w:r w:rsidRPr="006633B0">
        <w:rPr>
          <w:sz w:val="24"/>
          <w:szCs w:val="24"/>
          <w:lang w:val="en-US"/>
        </w:rPr>
        <w:t>using System.Linq;</w:t>
      </w:r>
    </w:p>
    <w:p w:rsidR="006633B0" w:rsidRPr="006633B0" w:rsidRDefault="006633B0" w:rsidP="006633B0">
      <w:pPr>
        <w:pStyle w:val="a6"/>
        <w:ind w:left="0"/>
        <w:jc w:val="left"/>
        <w:rPr>
          <w:sz w:val="24"/>
          <w:szCs w:val="24"/>
          <w:lang w:val="en-US"/>
        </w:rPr>
      </w:pPr>
      <w:r w:rsidRPr="006633B0">
        <w:rPr>
          <w:sz w:val="24"/>
          <w:szCs w:val="24"/>
          <w:lang w:val="en-US"/>
        </w:rPr>
        <w:t>using System.Text;</w:t>
      </w:r>
    </w:p>
    <w:p w:rsidR="006633B0" w:rsidRPr="006633B0" w:rsidRDefault="006633B0" w:rsidP="006633B0">
      <w:pPr>
        <w:pStyle w:val="a6"/>
        <w:ind w:left="0"/>
        <w:jc w:val="left"/>
        <w:rPr>
          <w:sz w:val="24"/>
          <w:szCs w:val="24"/>
          <w:lang w:val="en-US"/>
        </w:rPr>
      </w:pPr>
      <w:r w:rsidRPr="006633B0">
        <w:rPr>
          <w:sz w:val="24"/>
          <w:szCs w:val="24"/>
          <w:lang w:val="en-US"/>
        </w:rPr>
        <w:t>using System.Data;</w:t>
      </w:r>
    </w:p>
    <w:p w:rsidR="006633B0" w:rsidRPr="006633B0" w:rsidRDefault="006633B0" w:rsidP="006633B0">
      <w:pPr>
        <w:pStyle w:val="a6"/>
        <w:ind w:left="0"/>
        <w:jc w:val="left"/>
        <w:rPr>
          <w:sz w:val="24"/>
          <w:szCs w:val="24"/>
          <w:lang w:val="en-US"/>
        </w:rPr>
      </w:pPr>
      <w:r w:rsidRPr="006633B0">
        <w:rPr>
          <w:sz w:val="24"/>
          <w:szCs w:val="24"/>
          <w:lang w:val="en-US"/>
        </w:rPr>
        <w:t>using System.Threading.Tasks;</w:t>
      </w:r>
    </w:p>
    <w:p w:rsidR="006633B0" w:rsidRPr="006633B0" w:rsidRDefault="006633B0" w:rsidP="006633B0">
      <w:pPr>
        <w:pStyle w:val="a6"/>
        <w:ind w:left="0"/>
        <w:jc w:val="left"/>
        <w:rPr>
          <w:sz w:val="24"/>
          <w:szCs w:val="24"/>
          <w:lang w:val="en-US"/>
        </w:rPr>
      </w:pPr>
      <w:r w:rsidRPr="006633B0">
        <w:rPr>
          <w:sz w:val="24"/>
          <w:szCs w:val="24"/>
          <w:lang w:val="en-US"/>
        </w:rPr>
        <w:t>using System.Data.OleDb;</w:t>
      </w:r>
    </w:p>
    <w:p w:rsidR="006633B0" w:rsidRPr="006633B0" w:rsidRDefault="006633B0" w:rsidP="006633B0">
      <w:pPr>
        <w:pStyle w:val="a6"/>
        <w:ind w:left="0"/>
        <w:jc w:val="left"/>
        <w:rPr>
          <w:sz w:val="24"/>
          <w:szCs w:val="24"/>
          <w:lang w:val="en-US"/>
        </w:rPr>
      </w:pPr>
      <w:r w:rsidRPr="006633B0">
        <w:rPr>
          <w:sz w:val="24"/>
          <w:szCs w:val="24"/>
          <w:lang w:val="en-US"/>
        </w:rPr>
        <w:t>using System.IO;</w:t>
      </w:r>
    </w:p>
    <w:p w:rsidR="006633B0" w:rsidRPr="006633B0" w:rsidRDefault="006633B0" w:rsidP="006633B0">
      <w:pPr>
        <w:pStyle w:val="a6"/>
        <w:ind w:left="0"/>
        <w:jc w:val="left"/>
        <w:rPr>
          <w:sz w:val="24"/>
          <w:szCs w:val="24"/>
          <w:lang w:val="en-US"/>
        </w:rPr>
      </w:pPr>
      <w:r w:rsidRPr="006633B0">
        <w:rPr>
          <w:sz w:val="24"/>
          <w:szCs w:val="24"/>
          <w:lang w:val="en-US"/>
        </w:rPr>
        <w:t>using Microsoft.Office.Interop.Excel;</w:t>
      </w:r>
    </w:p>
    <w:p w:rsidR="006633B0" w:rsidRPr="006633B0" w:rsidRDefault="006633B0" w:rsidP="006633B0">
      <w:pPr>
        <w:pStyle w:val="a6"/>
        <w:ind w:left="0"/>
        <w:jc w:val="left"/>
        <w:rPr>
          <w:sz w:val="24"/>
          <w:szCs w:val="24"/>
          <w:lang w:val="en-US"/>
        </w:rPr>
      </w:pPr>
      <w:r w:rsidRPr="006633B0">
        <w:rPr>
          <w:sz w:val="24"/>
          <w:szCs w:val="24"/>
          <w:lang w:val="en-US"/>
        </w:rPr>
        <w:t>using System.Windows.Forms;</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namespace Diplom</w:t>
      </w:r>
    </w:p>
    <w:p w:rsidR="006633B0" w:rsidRPr="006633B0" w:rsidRDefault="006633B0" w:rsidP="006633B0">
      <w:pPr>
        <w:pStyle w:val="a6"/>
        <w:ind w:left="0"/>
        <w:jc w:val="left"/>
        <w:rPr>
          <w:sz w:val="24"/>
          <w:szCs w:val="24"/>
          <w:lang w:val="en-US"/>
        </w:rPr>
      </w:pPr>
      <w:r w:rsidRPr="006633B0">
        <w:rPr>
          <w:sz w:val="24"/>
          <w:szCs w:val="24"/>
          <w:lang w:val="en-US"/>
        </w:rPr>
        <w:t>{</w:t>
      </w:r>
    </w:p>
    <w:p w:rsidR="006633B0" w:rsidRPr="006633B0" w:rsidRDefault="006633B0" w:rsidP="006633B0">
      <w:pPr>
        <w:pStyle w:val="a6"/>
        <w:ind w:left="0"/>
        <w:jc w:val="left"/>
        <w:rPr>
          <w:sz w:val="24"/>
          <w:szCs w:val="24"/>
          <w:lang w:val="en-US"/>
        </w:rPr>
      </w:pPr>
      <w:r w:rsidRPr="006633B0">
        <w:rPr>
          <w:sz w:val="24"/>
          <w:szCs w:val="24"/>
          <w:lang w:val="en-US"/>
        </w:rPr>
        <w:t xml:space="preserve">    class Declaration</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name;//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egrpou;//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int year;//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sq;//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NDO;//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rate;//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sum;//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benefit_size;//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benefit_sum;//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sum_pay;//{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sign1;//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sign2;//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tax_insp;// { get; set;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//private int counter = 1;</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public Declaration()</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public void import(string filePath)</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Microsoft.Office.Interop.Excel.Application ObjExcel = new Microsoft.Office.Interop.Excel.Application();</w:t>
      </w:r>
    </w:p>
    <w:p w:rsidR="006633B0" w:rsidRPr="006633B0" w:rsidRDefault="006633B0" w:rsidP="006633B0">
      <w:pPr>
        <w:pStyle w:val="a6"/>
        <w:ind w:left="0"/>
        <w:jc w:val="left"/>
        <w:rPr>
          <w:sz w:val="24"/>
          <w:szCs w:val="24"/>
          <w:lang w:val="en-US"/>
        </w:rPr>
      </w:pPr>
      <w:r w:rsidRPr="006633B0">
        <w:rPr>
          <w:sz w:val="24"/>
          <w:szCs w:val="24"/>
          <w:lang w:val="en-US"/>
        </w:rPr>
        <w:t xml:space="preserve">            Workbook ObjWorkBook = ObjExcel.Workbooks.Open(filePath, 0, false, 5, "", "", false, XlPlatform.xlWindows, "", true, false, 0, true, false, false);</w:t>
      </w:r>
    </w:p>
    <w:p w:rsidR="006633B0" w:rsidRPr="006633B0" w:rsidRDefault="006633B0" w:rsidP="006633B0">
      <w:pPr>
        <w:pStyle w:val="a6"/>
        <w:ind w:left="0"/>
        <w:jc w:val="left"/>
        <w:rPr>
          <w:sz w:val="24"/>
          <w:szCs w:val="24"/>
          <w:lang w:val="en-US"/>
        </w:rPr>
      </w:pPr>
      <w:r w:rsidRPr="006633B0">
        <w:rPr>
          <w:sz w:val="24"/>
          <w:szCs w:val="24"/>
          <w:lang w:val="en-US"/>
        </w:rPr>
        <w:t xml:space="preserve">            Worksheet ObjWorkSheet = (Worksheet)ObjWorkBook.Sheets[1];</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Range cell = ObjWorkSheet.get_Range("E1");</w:t>
      </w:r>
    </w:p>
    <w:p w:rsidR="006633B0" w:rsidRPr="006633B0" w:rsidRDefault="006633B0" w:rsidP="006633B0">
      <w:pPr>
        <w:pStyle w:val="a6"/>
        <w:ind w:left="0"/>
        <w:jc w:val="left"/>
        <w:rPr>
          <w:sz w:val="24"/>
          <w:szCs w:val="24"/>
          <w:lang w:val="en-US"/>
        </w:rPr>
      </w:pPr>
      <w:r w:rsidRPr="006633B0">
        <w:rPr>
          <w:sz w:val="24"/>
          <w:szCs w:val="24"/>
          <w:lang w:val="en-US"/>
        </w:rPr>
        <w:t xml:space="preserve">            this.name = 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ObjWorkSheet.get_Range("E2");</w:t>
      </w:r>
    </w:p>
    <w:p w:rsidR="006633B0" w:rsidRPr="006633B0" w:rsidRDefault="006633B0" w:rsidP="006633B0">
      <w:pPr>
        <w:pStyle w:val="a6"/>
        <w:ind w:left="0"/>
        <w:jc w:val="left"/>
        <w:rPr>
          <w:sz w:val="24"/>
          <w:szCs w:val="24"/>
          <w:lang w:val="en-US"/>
        </w:rPr>
      </w:pPr>
      <w:r w:rsidRPr="006633B0">
        <w:rPr>
          <w:sz w:val="24"/>
          <w:szCs w:val="24"/>
          <w:lang w:val="en-US"/>
        </w:rPr>
        <w:t xml:space="preserve">            this.egrpou = 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ObjWorkSheet.get_Range("B3");</w:t>
      </w:r>
    </w:p>
    <w:p w:rsidR="006633B0" w:rsidRPr="006633B0" w:rsidRDefault="006633B0" w:rsidP="006633B0">
      <w:pPr>
        <w:pStyle w:val="a6"/>
        <w:ind w:left="0"/>
        <w:jc w:val="left"/>
        <w:rPr>
          <w:sz w:val="24"/>
          <w:szCs w:val="24"/>
          <w:lang w:val="en-US"/>
        </w:rPr>
      </w:pPr>
      <w:r w:rsidRPr="006633B0">
        <w:rPr>
          <w:sz w:val="24"/>
          <w:szCs w:val="24"/>
          <w:lang w:val="en-US"/>
        </w:rPr>
        <w:t xml:space="preserve">            this.year = Convert.ToInt32(cell.Text);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ObjWorkSheet.get_Range("A10");</w:t>
      </w:r>
    </w:p>
    <w:p w:rsidR="006633B0" w:rsidRPr="006633B0" w:rsidRDefault="006633B0" w:rsidP="006633B0">
      <w:pPr>
        <w:pStyle w:val="a6"/>
        <w:ind w:left="0"/>
        <w:jc w:val="left"/>
        <w:rPr>
          <w:sz w:val="24"/>
          <w:szCs w:val="24"/>
          <w:lang w:val="en-US"/>
        </w:rPr>
      </w:pPr>
      <w:r w:rsidRPr="006633B0">
        <w:rPr>
          <w:sz w:val="24"/>
          <w:szCs w:val="24"/>
          <w:lang w:val="en-US"/>
        </w:rPr>
        <w:t xml:space="preserve">            this.sq = (float)Convert.ToDouble(cell.Text);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ObjWorkSheet.get_Range("B10");</w:t>
      </w:r>
    </w:p>
    <w:p w:rsidR="006633B0" w:rsidRPr="006633B0" w:rsidRDefault="006633B0" w:rsidP="006633B0">
      <w:pPr>
        <w:pStyle w:val="a6"/>
        <w:ind w:left="0"/>
        <w:jc w:val="left"/>
        <w:rPr>
          <w:sz w:val="24"/>
          <w:szCs w:val="24"/>
          <w:lang w:val="en-US"/>
        </w:rPr>
      </w:pPr>
      <w:r w:rsidRPr="006633B0">
        <w:rPr>
          <w:sz w:val="24"/>
          <w:szCs w:val="24"/>
          <w:lang w:val="en-US"/>
        </w:rPr>
        <w:t xml:space="preserve">            this.NDO = (float)Convert.ToDouble(cell.Text);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ObjWorkSheet.get_Range("C10");</w:t>
      </w:r>
    </w:p>
    <w:p w:rsidR="006633B0" w:rsidRPr="006633B0" w:rsidRDefault="006633B0" w:rsidP="006633B0">
      <w:pPr>
        <w:pStyle w:val="a6"/>
        <w:ind w:left="0"/>
        <w:jc w:val="left"/>
        <w:rPr>
          <w:sz w:val="24"/>
          <w:szCs w:val="24"/>
          <w:lang w:val="en-US"/>
        </w:rPr>
      </w:pPr>
      <w:r w:rsidRPr="006633B0">
        <w:rPr>
          <w:sz w:val="24"/>
          <w:szCs w:val="24"/>
          <w:lang w:val="en-US"/>
        </w:rPr>
        <w:t xml:space="preserve">            this.rate = (float)Convert.ToDouble(cell.Text);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ObjWorkSheet.get_Range("D10");</w:t>
      </w:r>
    </w:p>
    <w:p w:rsidR="006633B0" w:rsidRPr="006633B0" w:rsidRDefault="006633B0" w:rsidP="006633B0">
      <w:pPr>
        <w:pStyle w:val="a6"/>
        <w:ind w:left="0"/>
        <w:jc w:val="left"/>
        <w:rPr>
          <w:sz w:val="24"/>
          <w:szCs w:val="24"/>
          <w:lang w:val="en-US"/>
        </w:rPr>
      </w:pPr>
      <w:r w:rsidRPr="006633B0">
        <w:rPr>
          <w:sz w:val="24"/>
          <w:szCs w:val="24"/>
          <w:lang w:val="en-US"/>
        </w:rPr>
        <w:t xml:space="preserve">            this.sum = (float)Convert.ToDouble(cell.Text);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ObjWorkSheet.get_Range("E10");</w:t>
      </w:r>
    </w:p>
    <w:p w:rsidR="006633B0" w:rsidRPr="006633B0" w:rsidRDefault="006633B0" w:rsidP="006633B0">
      <w:pPr>
        <w:pStyle w:val="a6"/>
        <w:ind w:left="0"/>
        <w:jc w:val="left"/>
        <w:rPr>
          <w:sz w:val="24"/>
          <w:szCs w:val="24"/>
          <w:lang w:val="en-US"/>
        </w:rPr>
      </w:pPr>
      <w:r w:rsidRPr="006633B0">
        <w:rPr>
          <w:sz w:val="24"/>
          <w:szCs w:val="24"/>
          <w:lang w:val="en-US"/>
        </w:rPr>
        <w:t xml:space="preserve">            if (cell == null)</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this.benefit_size = (float)Convert.ToDouble(cell.Text);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else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ObjWorkSheet.get_Range("F10");</w:t>
      </w:r>
    </w:p>
    <w:p w:rsidR="006633B0" w:rsidRPr="006633B0" w:rsidRDefault="006633B0" w:rsidP="006633B0">
      <w:pPr>
        <w:pStyle w:val="a6"/>
        <w:ind w:left="0"/>
        <w:jc w:val="left"/>
        <w:rPr>
          <w:sz w:val="24"/>
          <w:szCs w:val="24"/>
          <w:lang w:val="en-US"/>
        </w:rPr>
      </w:pPr>
      <w:r w:rsidRPr="006633B0">
        <w:rPr>
          <w:sz w:val="24"/>
          <w:szCs w:val="24"/>
          <w:lang w:val="en-US"/>
        </w:rPr>
        <w:t xml:space="preserve">                this.benefit_sum = (float)Convert.ToDouble(cell.Text);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ObjWorkSheet.get_Range("G10");</w:t>
      </w:r>
    </w:p>
    <w:p w:rsidR="006633B0" w:rsidRPr="006633B0" w:rsidRDefault="006633B0" w:rsidP="006633B0">
      <w:pPr>
        <w:pStyle w:val="a6"/>
        <w:ind w:left="0"/>
        <w:jc w:val="left"/>
        <w:rPr>
          <w:sz w:val="24"/>
          <w:szCs w:val="24"/>
          <w:lang w:val="en-US"/>
        </w:rPr>
      </w:pPr>
      <w:r w:rsidRPr="006633B0">
        <w:rPr>
          <w:sz w:val="24"/>
          <w:szCs w:val="24"/>
          <w:lang w:val="en-US"/>
        </w:rPr>
        <w:t xml:space="preserve">            this.sum_pay = (float)Convert.ToDouble(cell.Text);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ObjWorkSheet.get_Range("D27");</w:t>
      </w:r>
    </w:p>
    <w:p w:rsidR="006633B0" w:rsidRPr="006633B0" w:rsidRDefault="006633B0" w:rsidP="006633B0">
      <w:pPr>
        <w:pStyle w:val="a6"/>
        <w:ind w:left="0"/>
        <w:jc w:val="left"/>
        <w:rPr>
          <w:sz w:val="24"/>
          <w:szCs w:val="24"/>
          <w:lang w:val="en-US"/>
        </w:rPr>
      </w:pPr>
      <w:r w:rsidRPr="006633B0">
        <w:rPr>
          <w:sz w:val="24"/>
          <w:szCs w:val="24"/>
          <w:lang w:val="en-US"/>
        </w:rPr>
        <w:t xml:space="preserve">            this.tax_insp = 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ObjWorkSheet.get_Range("C29");</w:t>
      </w:r>
    </w:p>
    <w:p w:rsidR="006633B0" w:rsidRPr="006633B0" w:rsidRDefault="006633B0" w:rsidP="006633B0">
      <w:pPr>
        <w:pStyle w:val="a6"/>
        <w:ind w:left="0"/>
        <w:jc w:val="left"/>
        <w:rPr>
          <w:sz w:val="24"/>
          <w:szCs w:val="24"/>
          <w:lang w:val="en-US"/>
        </w:rPr>
      </w:pPr>
      <w:r w:rsidRPr="006633B0">
        <w:rPr>
          <w:sz w:val="24"/>
          <w:szCs w:val="24"/>
          <w:lang w:val="en-US"/>
        </w:rPr>
        <w:t xml:space="preserve">            this.sign1 = 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ObjWorkSheet.get_Range("C30");</w:t>
      </w:r>
    </w:p>
    <w:p w:rsidR="006633B0" w:rsidRPr="006633B0" w:rsidRDefault="006633B0" w:rsidP="006633B0">
      <w:pPr>
        <w:pStyle w:val="a6"/>
        <w:ind w:left="0"/>
        <w:jc w:val="left"/>
        <w:rPr>
          <w:sz w:val="24"/>
          <w:szCs w:val="24"/>
          <w:lang w:val="en-US"/>
        </w:rPr>
      </w:pPr>
      <w:r w:rsidRPr="006633B0">
        <w:rPr>
          <w:sz w:val="24"/>
          <w:szCs w:val="24"/>
          <w:lang w:val="en-US"/>
        </w:rPr>
        <w:t xml:space="preserve">            this.sign2 = cell.Text;</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ObjExcel.Quit();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public void dataBaseInsert(OleDbConnection conn)</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string insert_command_company = "INSERT INTO dbo.Yur_litso(Name, Egrpou) VALUES (?,?)";</w:t>
      </w:r>
    </w:p>
    <w:p w:rsidR="006633B0" w:rsidRPr="006633B0" w:rsidRDefault="006633B0" w:rsidP="006633B0">
      <w:pPr>
        <w:pStyle w:val="a6"/>
        <w:ind w:left="0"/>
        <w:jc w:val="left"/>
        <w:rPr>
          <w:sz w:val="24"/>
          <w:szCs w:val="24"/>
          <w:lang w:val="en-US"/>
        </w:rPr>
      </w:pPr>
      <w:r w:rsidRPr="006633B0">
        <w:rPr>
          <w:sz w:val="24"/>
          <w:szCs w:val="24"/>
          <w:lang w:val="en-US"/>
        </w:rPr>
        <w:t xml:space="preserve">            string insert_command_area = "INSERT INTO dbo.Zem_uch(Ploshad, Ndo, Stavka, God_sum, Sum_lgoti, God_sum_pay) VALUES (?,?,?,?,?,?)";</w:t>
      </w:r>
    </w:p>
    <w:p w:rsidR="006633B0" w:rsidRPr="006633B0" w:rsidRDefault="006633B0" w:rsidP="006633B0">
      <w:pPr>
        <w:pStyle w:val="a6"/>
        <w:ind w:left="0"/>
        <w:jc w:val="left"/>
        <w:rPr>
          <w:sz w:val="24"/>
          <w:szCs w:val="24"/>
          <w:lang w:val="en-US"/>
        </w:rPr>
      </w:pPr>
      <w:r w:rsidRPr="006633B0">
        <w:rPr>
          <w:sz w:val="24"/>
          <w:szCs w:val="24"/>
          <w:lang w:val="en-US"/>
        </w:rPr>
        <w:t xml:space="preserve">            string insert_command_declaration = "INSERT INTO dbo.Dekl(Kod_litsa, Kod_uch, God, Kontr_organ, Podp1, Podp2) VALUES (?, ?, ?, ?, ?,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string select_name_command_company = "SELECT Name FROM dbo.Yur_litso";</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command_company = new OleDbCommand(insert_command_company, conn);</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command_area = new OleDbCommand(insert_command_area, conn);</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command_declaration = new OleDbCommand(insert_command_declaration, conn);</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command_company_select_name = new OleDbCommand(select_name_command_company, conn);</w:t>
      </w:r>
    </w:p>
    <w:p w:rsidR="006633B0" w:rsidRPr="006633B0" w:rsidRDefault="006633B0" w:rsidP="006633B0">
      <w:pPr>
        <w:pStyle w:val="a6"/>
        <w:ind w:left="0"/>
        <w:jc w:val="left"/>
        <w:rPr>
          <w:sz w:val="24"/>
          <w:szCs w:val="24"/>
          <w:lang w:val="en-US"/>
        </w:rPr>
      </w:pPr>
      <w:r w:rsidRPr="006633B0">
        <w:rPr>
          <w:sz w:val="24"/>
          <w:szCs w:val="24"/>
          <w:lang w:val="en-US"/>
        </w:rPr>
        <w:t xml:space="preserve">            OleDbDataAdapter da1 = new OleDbDataAdapter(command_company_select_name);</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DataSet ds1 = new DataSet();</w:t>
      </w:r>
    </w:p>
    <w:p w:rsidR="006633B0" w:rsidRPr="006633B0" w:rsidRDefault="006633B0" w:rsidP="006633B0">
      <w:pPr>
        <w:pStyle w:val="a6"/>
        <w:ind w:left="0"/>
        <w:jc w:val="left"/>
        <w:rPr>
          <w:sz w:val="24"/>
          <w:szCs w:val="24"/>
          <w:lang w:val="en-US"/>
        </w:rPr>
      </w:pPr>
      <w:r w:rsidRPr="006633B0">
        <w:rPr>
          <w:sz w:val="24"/>
          <w:szCs w:val="24"/>
          <w:lang w:val="en-US"/>
        </w:rPr>
        <w:t xml:space="preserve">            da1.Fill(ds1);</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bool flag = false;</w:t>
      </w:r>
    </w:p>
    <w:p w:rsidR="006633B0" w:rsidRPr="006633B0" w:rsidRDefault="006633B0" w:rsidP="006633B0">
      <w:pPr>
        <w:pStyle w:val="a6"/>
        <w:ind w:left="0"/>
        <w:jc w:val="left"/>
        <w:rPr>
          <w:sz w:val="24"/>
          <w:szCs w:val="24"/>
          <w:lang w:val="en-US"/>
        </w:rPr>
      </w:pPr>
      <w:r w:rsidRPr="006633B0">
        <w:rPr>
          <w:sz w:val="24"/>
          <w:szCs w:val="24"/>
          <w:lang w:val="en-US"/>
        </w:rPr>
        <w:t xml:space="preserve">            if (ds1.Tables[0].Rows.Count &gt; 0)</w:t>
      </w:r>
    </w:p>
    <w:p w:rsidR="006633B0" w:rsidRPr="006633B0" w:rsidRDefault="006633B0" w:rsidP="006633B0">
      <w:pPr>
        <w:pStyle w:val="a6"/>
        <w:ind w:left="0"/>
        <w:jc w:val="left"/>
        <w:rPr>
          <w:sz w:val="24"/>
          <w:szCs w:val="24"/>
          <w:lang w:val="en-US"/>
        </w:rPr>
      </w:pPr>
      <w:r w:rsidRPr="006633B0">
        <w:rPr>
          <w:sz w:val="24"/>
          <w:szCs w:val="24"/>
          <w:lang w:val="en-US"/>
        </w:rPr>
        <w:t xml:space="preserve">            {    </w:t>
      </w:r>
    </w:p>
    <w:p w:rsidR="006633B0" w:rsidRPr="006633B0" w:rsidRDefault="006633B0" w:rsidP="006633B0">
      <w:pPr>
        <w:pStyle w:val="a6"/>
        <w:ind w:left="0"/>
        <w:jc w:val="left"/>
        <w:rPr>
          <w:sz w:val="24"/>
          <w:szCs w:val="24"/>
          <w:lang w:val="en-US"/>
        </w:rPr>
      </w:pPr>
      <w:r w:rsidRPr="006633B0">
        <w:rPr>
          <w:sz w:val="24"/>
          <w:szCs w:val="24"/>
          <w:lang w:val="en-US"/>
        </w:rPr>
        <w:t xml:space="preserve">                for (int i = 0; i &lt; ds1.Tables[0].Rows.Count; i++)</w:t>
      </w:r>
    </w:p>
    <w:p w:rsidR="006633B0" w:rsidRPr="006633B0" w:rsidRDefault="006633B0" w:rsidP="006633B0">
      <w:pPr>
        <w:pStyle w:val="a6"/>
        <w:ind w:left="0"/>
        <w:jc w:val="left"/>
        <w:rPr>
          <w:sz w:val="24"/>
          <w:szCs w:val="24"/>
          <w:lang w:val="en-US"/>
        </w:rPr>
      </w:pPr>
      <w:r w:rsidRPr="006633B0">
        <w:rPr>
          <w:sz w:val="24"/>
          <w:szCs w:val="24"/>
          <w:lang w:val="en-US"/>
        </w:rPr>
        <w:t xml:space="preserve">                    if (ds1.Tables[0].Rows[i].ItemArray[0].ToString().Trim().Equals(name))</w:t>
      </w:r>
    </w:p>
    <w:p w:rsidR="006633B0" w:rsidRPr="006633B0" w:rsidRDefault="006633B0" w:rsidP="006633B0">
      <w:pPr>
        <w:pStyle w:val="a6"/>
        <w:ind w:left="0"/>
        <w:jc w:val="left"/>
        <w:rPr>
          <w:sz w:val="24"/>
          <w:szCs w:val="24"/>
          <w:lang w:val="en-US"/>
        </w:rPr>
      </w:pPr>
      <w:r w:rsidRPr="006633B0">
        <w:rPr>
          <w:sz w:val="24"/>
          <w:szCs w:val="24"/>
          <w:lang w:val="en-US"/>
        </w:rPr>
        <w:t xml:space="preserve">                        flag = true;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if(!flag)</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command_company.Parameters.AddWithValue("Name", name);</w:t>
      </w:r>
    </w:p>
    <w:p w:rsidR="006633B0" w:rsidRPr="006633B0" w:rsidRDefault="006633B0" w:rsidP="006633B0">
      <w:pPr>
        <w:pStyle w:val="a6"/>
        <w:ind w:left="0"/>
        <w:jc w:val="left"/>
        <w:rPr>
          <w:sz w:val="24"/>
          <w:szCs w:val="24"/>
          <w:lang w:val="en-US"/>
        </w:rPr>
      </w:pPr>
      <w:r w:rsidRPr="006633B0">
        <w:rPr>
          <w:sz w:val="24"/>
          <w:szCs w:val="24"/>
          <w:lang w:val="en-US"/>
        </w:rPr>
        <w:t xml:space="preserve">                command_company.Parameters.AddWithValue("Egrpou", egrpou);</w:t>
      </w:r>
    </w:p>
    <w:p w:rsidR="006633B0" w:rsidRPr="006633B0" w:rsidRDefault="006633B0" w:rsidP="006633B0">
      <w:pPr>
        <w:pStyle w:val="a6"/>
        <w:ind w:left="0"/>
        <w:jc w:val="left"/>
        <w:rPr>
          <w:sz w:val="24"/>
          <w:szCs w:val="24"/>
          <w:lang w:val="en-US"/>
        </w:rPr>
      </w:pPr>
      <w:r w:rsidRPr="006633B0">
        <w:rPr>
          <w:sz w:val="24"/>
          <w:szCs w:val="24"/>
          <w:lang w:val="en-US"/>
        </w:rPr>
        <w:t xml:space="preserve">                command_company.ExecuteNonQuery();</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command_area.Parameters.AddWithValue("Ploshad", sq);</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command_area.Parameters.AddWithValue("Ndo", NDO);</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command_area.Parameters.AddWithValue("Stavka", rate);</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command_area.Parameters.AddWithValue("God_sum", sum);</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command_area.Parameters.AddWithValue("Sum_lgoti", benefit_sum);</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command_area.Parameters.AddWithValue("God_sum_pay", sum_pay);</w:t>
      </w:r>
    </w:p>
    <w:p w:rsidR="006633B0" w:rsidRPr="006633B0" w:rsidRDefault="006633B0" w:rsidP="006633B0">
      <w:pPr>
        <w:pStyle w:val="a6"/>
        <w:ind w:left="0"/>
        <w:jc w:val="left"/>
        <w:rPr>
          <w:sz w:val="24"/>
          <w:szCs w:val="24"/>
          <w:lang w:val="en-US"/>
        </w:rPr>
      </w:pPr>
      <w:r w:rsidRPr="006633B0">
        <w:rPr>
          <w:sz w:val="24"/>
          <w:szCs w:val="24"/>
          <w:lang w:val="en-US"/>
        </w:rPr>
        <w:t xml:space="preserve">            command_area.ExecuteNonQuery();</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string select_code_command_company = "SELECT Kod_litsa, Name FROM dbo.Yur_litso";</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command_company_select_code = new OleDbCommand(select_code_command_company, conn);</w:t>
      </w:r>
    </w:p>
    <w:p w:rsidR="006633B0" w:rsidRPr="006633B0" w:rsidRDefault="006633B0" w:rsidP="006633B0">
      <w:pPr>
        <w:pStyle w:val="a6"/>
        <w:ind w:left="0"/>
        <w:jc w:val="left"/>
        <w:rPr>
          <w:sz w:val="24"/>
          <w:szCs w:val="24"/>
          <w:lang w:val="en-US"/>
        </w:rPr>
      </w:pPr>
      <w:r w:rsidRPr="006633B0">
        <w:rPr>
          <w:sz w:val="24"/>
          <w:szCs w:val="24"/>
          <w:lang w:val="en-US"/>
        </w:rPr>
        <w:t xml:space="preserve">            OleDbDataAdapter da2 = new OleDbDataAdapter(command_company_select_code);</w:t>
      </w:r>
    </w:p>
    <w:p w:rsidR="006633B0" w:rsidRPr="006633B0" w:rsidRDefault="006633B0" w:rsidP="006633B0">
      <w:pPr>
        <w:pStyle w:val="a6"/>
        <w:ind w:left="0"/>
        <w:jc w:val="left"/>
        <w:rPr>
          <w:sz w:val="24"/>
          <w:szCs w:val="24"/>
          <w:lang w:val="en-US"/>
        </w:rPr>
      </w:pPr>
      <w:r w:rsidRPr="006633B0">
        <w:rPr>
          <w:sz w:val="24"/>
          <w:szCs w:val="24"/>
          <w:lang w:val="en-US"/>
        </w:rPr>
        <w:t xml:space="preserve">            DataSet ds2 = new DataSet();</w:t>
      </w:r>
    </w:p>
    <w:p w:rsidR="006633B0" w:rsidRPr="006633B0" w:rsidRDefault="006633B0" w:rsidP="006633B0">
      <w:pPr>
        <w:pStyle w:val="a6"/>
        <w:ind w:left="0"/>
        <w:jc w:val="left"/>
        <w:rPr>
          <w:sz w:val="24"/>
          <w:szCs w:val="24"/>
          <w:lang w:val="en-US"/>
        </w:rPr>
      </w:pPr>
      <w:r w:rsidRPr="006633B0">
        <w:rPr>
          <w:sz w:val="24"/>
          <w:szCs w:val="24"/>
          <w:lang w:val="en-US"/>
        </w:rPr>
        <w:t xml:space="preserve">            da2.Fill(ds2);</w:t>
      </w:r>
    </w:p>
    <w:p w:rsidR="006633B0" w:rsidRPr="006633B0" w:rsidRDefault="006633B0" w:rsidP="006633B0">
      <w:pPr>
        <w:pStyle w:val="a6"/>
        <w:ind w:left="0"/>
        <w:jc w:val="left"/>
        <w:rPr>
          <w:sz w:val="24"/>
          <w:szCs w:val="24"/>
          <w:lang w:val="en-US"/>
        </w:rPr>
      </w:pPr>
      <w:r w:rsidRPr="006633B0">
        <w:rPr>
          <w:sz w:val="24"/>
          <w:szCs w:val="24"/>
          <w:lang w:val="en-US"/>
        </w:rPr>
        <w:t xml:space="preserve">            int index = 0;          </w:t>
      </w:r>
    </w:p>
    <w:p w:rsidR="006633B0" w:rsidRPr="006633B0" w:rsidRDefault="006633B0" w:rsidP="006633B0">
      <w:pPr>
        <w:pStyle w:val="a6"/>
        <w:ind w:left="0"/>
        <w:jc w:val="left"/>
        <w:rPr>
          <w:sz w:val="24"/>
          <w:szCs w:val="24"/>
          <w:lang w:val="en-US"/>
        </w:rPr>
      </w:pPr>
      <w:r w:rsidRPr="006633B0">
        <w:rPr>
          <w:sz w:val="24"/>
          <w:szCs w:val="24"/>
          <w:lang w:val="en-US"/>
        </w:rPr>
        <w:t xml:space="preserve">            for (int i = 0; i &lt; ds2.Tables[0].Rows.Count; i++)</w:t>
      </w:r>
    </w:p>
    <w:p w:rsidR="006633B0" w:rsidRPr="006633B0" w:rsidRDefault="006633B0" w:rsidP="006633B0">
      <w:pPr>
        <w:pStyle w:val="a6"/>
        <w:ind w:left="0"/>
        <w:jc w:val="left"/>
        <w:rPr>
          <w:sz w:val="24"/>
          <w:szCs w:val="24"/>
          <w:lang w:val="en-US"/>
        </w:rPr>
      </w:pPr>
      <w:r w:rsidRPr="006633B0">
        <w:rPr>
          <w:sz w:val="24"/>
          <w:szCs w:val="24"/>
          <w:lang w:val="en-US"/>
        </w:rPr>
        <w:t xml:space="preserve">                if (ds2.Tables[0].Rows[i].ItemArray[1].ToString().Trim().Equals(name))</w:t>
      </w:r>
    </w:p>
    <w:p w:rsidR="006633B0" w:rsidRPr="00B8528E" w:rsidRDefault="0059539D" w:rsidP="006633B0">
      <w:pPr>
        <w:pStyle w:val="a6"/>
        <w:ind w:left="0"/>
        <w:jc w:val="left"/>
        <w:rPr>
          <w:sz w:val="24"/>
          <w:szCs w:val="24"/>
          <w:lang w:val="en-US"/>
        </w:rPr>
      </w:pPr>
      <w:r>
        <w:rPr>
          <w:sz w:val="24"/>
          <w:szCs w:val="24"/>
          <w:lang w:val="en-US"/>
        </w:rPr>
        <w:t xml:space="preserve">                    index = i;</w:t>
      </w:r>
    </w:p>
    <w:p w:rsidR="006633B0" w:rsidRPr="00B8528E" w:rsidRDefault="006633B0" w:rsidP="006633B0">
      <w:pPr>
        <w:pStyle w:val="a6"/>
        <w:ind w:left="0"/>
        <w:jc w:val="left"/>
        <w:rPr>
          <w:sz w:val="24"/>
          <w:szCs w:val="24"/>
          <w:lang w:val="en-US"/>
        </w:rPr>
      </w:pPr>
      <w:r w:rsidRPr="006633B0">
        <w:rPr>
          <w:sz w:val="24"/>
          <w:szCs w:val="24"/>
          <w:lang w:val="en-US"/>
        </w:rPr>
        <w:t xml:space="preserve">            command_declaration.Parameters.AddWithValue("Kod_litsa", ds2.Tables[0].Rows[i</w:t>
      </w:r>
      <w:r w:rsidR="0059539D">
        <w:rPr>
          <w:sz w:val="24"/>
          <w:szCs w:val="24"/>
          <w:lang w:val="en-US"/>
        </w:rPr>
        <w:t>ndex].ItemArray[0].ToString());</w:t>
      </w:r>
    </w:p>
    <w:p w:rsidR="006633B0" w:rsidRPr="006633B0" w:rsidRDefault="006633B0" w:rsidP="006633B0">
      <w:pPr>
        <w:pStyle w:val="a6"/>
        <w:ind w:left="0"/>
        <w:jc w:val="left"/>
        <w:rPr>
          <w:sz w:val="24"/>
          <w:szCs w:val="24"/>
          <w:lang w:val="en-US"/>
        </w:rPr>
      </w:pPr>
      <w:r w:rsidRPr="006633B0">
        <w:rPr>
          <w:sz w:val="24"/>
          <w:szCs w:val="24"/>
          <w:lang w:val="en-US"/>
        </w:rPr>
        <w:t xml:space="preserve">            string select_code_command_area = "SELECT Kod_uch FROM dbo.Zem_uch";</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command_area_select_code = new OleDbCommand(select_code_command_area, conn);</w:t>
      </w:r>
    </w:p>
    <w:p w:rsidR="006633B0" w:rsidRPr="006633B0" w:rsidRDefault="006633B0" w:rsidP="006633B0">
      <w:pPr>
        <w:pStyle w:val="a6"/>
        <w:ind w:left="0"/>
        <w:jc w:val="left"/>
        <w:rPr>
          <w:sz w:val="24"/>
          <w:szCs w:val="24"/>
          <w:lang w:val="en-US"/>
        </w:rPr>
      </w:pPr>
      <w:r w:rsidRPr="006633B0">
        <w:rPr>
          <w:sz w:val="24"/>
          <w:szCs w:val="24"/>
          <w:lang w:val="en-US"/>
        </w:rPr>
        <w:t xml:space="preserve">            OleDbDataAdapter da3 = new OleDbDataAdapter(command_area_select_code);</w:t>
      </w:r>
    </w:p>
    <w:p w:rsidR="006633B0" w:rsidRPr="006633B0" w:rsidRDefault="006633B0" w:rsidP="006633B0">
      <w:pPr>
        <w:pStyle w:val="a6"/>
        <w:ind w:left="0"/>
        <w:jc w:val="left"/>
        <w:rPr>
          <w:sz w:val="24"/>
          <w:szCs w:val="24"/>
          <w:lang w:val="en-US"/>
        </w:rPr>
      </w:pPr>
      <w:r w:rsidRPr="006633B0">
        <w:rPr>
          <w:sz w:val="24"/>
          <w:szCs w:val="24"/>
          <w:lang w:val="en-US"/>
        </w:rPr>
        <w:t xml:space="preserve">            DataSet ds3 = new DataSet();</w:t>
      </w:r>
    </w:p>
    <w:p w:rsidR="006633B0" w:rsidRPr="00B8528E" w:rsidRDefault="0059539D" w:rsidP="006633B0">
      <w:pPr>
        <w:pStyle w:val="a6"/>
        <w:ind w:left="0"/>
        <w:jc w:val="left"/>
        <w:rPr>
          <w:sz w:val="24"/>
          <w:szCs w:val="24"/>
          <w:lang w:val="en-US"/>
        </w:rPr>
      </w:pPr>
      <w:r>
        <w:rPr>
          <w:sz w:val="24"/>
          <w:szCs w:val="24"/>
          <w:lang w:val="en-US"/>
        </w:rPr>
        <w:t xml:space="preserve">            da3.Fill(ds3);</w:t>
      </w:r>
    </w:p>
    <w:p w:rsidR="006633B0" w:rsidRPr="006633B0" w:rsidRDefault="006633B0" w:rsidP="006633B0">
      <w:pPr>
        <w:pStyle w:val="a6"/>
        <w:ind w:left="0"/>
        <w:jc w:val="left"/>
        <w:rPr>
          <w:sz w:val="24"/>
          <w:szCs w:val="24"/>
          <w:lang w:val="en-US"/>
        </w:rPr>
      </w:pPr>
      <w:r w:rsidRPr="006633B0">
        <w:rPr>
          <w:sz w:val="24"/>
          <w:szCs w:val="24"/>
          <w:lang w:val="en-US"/>
        </w:rPr>
        <w:t xml:space="preserve">            command_declaration.Parameters.AddWithValue("Kod_uch", ds3.Tables[0].Rows.Count);</w:t>
      </w:r>
    </w:p>
    <w:p w:rsidR="006633B0" w:rsidRPr="006633B0" w:rsidRDefault="006633B0" w:rsidP="006633B0">
      <w:pPr>
        <w:pStyle w:val="a6"/>
        <w:ind w:left="0"/>
        <w:jc w:val="left"/>
        <w:rPr>
          <w:sz w:val="24"/>
          <w:szCs w:val="24"/>
          <w:lang w:val="en-US"/>
        </w:rPr>
      </w:pPr>
      <w:r w:rsidRPr="006633B0">
        <w:rPr>
          <w:sz w:val="24"/>
          <w:szCs w:val="24"/>
          <w:lang w:val="en-US"/>
        </w:rPr>
        <w:t xml:space="preserve">            command_declaration.Parameters.AddWithValue("God", year);</w:t>
      </w:r>
    </w:p>
    <w:p w:rsidR="006633B0" w:rsidRPr="006633B0" w:rsidRDefault="006633B0" w:rsidP="006633B0">
      <w:pPr>
        <w:pStyle w:val="a6"/>
        <w:ind w:left="0"/>
        <w:jc w:val="left"/>
        <w:rPr>
          <w:sz w:val="24"/>
          <w:szCs w:val="24"/>
          <w:lang w:val="en-US"/>
        </w:rPr>
      </w:pPr>
      <w:r w:rsidRPr="006633B0">
        <w:rPr>
          <w:sz w:val="24"/>
          <w:szCs w:val="24"/>
          <w:lang w:val="en-US"/>
        </w:rPr>
        <w:t xml:space="preserve">            command_declaration.Parameters.AddWithValue("Kontr_organ", tax_insp);</w:t>
      </w:r>
    </w:p>
    <w:p w:rsidR="006633B0" w:rsidRPr="006633B0" w:rsidRDefault="006633B0" w:rsidP="006633B0">
      <w:pPr>
        <w:pStyle w:val="a6"/>
        <w:ind w:left="0"/>
        <w:jc w:val="left"/>
        <w:rPr>
          <w:sz w:val="24"/>
          <w:szCs w:val="24"/>
          <w:lang w:val="en-US"/>
        </w:rPr>
      </w:pPr>
      <w:r w:rsidRPr="006633B0">
        <w:rPr>
          <w:sz w:val="24"/>
          <w:szCs w:val="24"/>
          <w:lang w:val="en-US"/>
        </w:rPr>
        <w:t xml:space="preserve">            command_declaration.Parameters.AddWithValue("Podp1", sign1);</w:t>
      </w:r>
    </w:p>
    <w:p w:rsidR="006633B0" w:rsidRPr="006633B0" w:rsidRDefault="006633B0" w:rsidP="006633B0">
      <w:pPr>
        <w:pStyle w:val="a6"/>
        <w:ind w:left="0"/>
        <w:jc w:val="left"/>
        <w:rPr>
          <w:sz w:val="24"/>
          <w:szCs w:val="24"/>
          <w:lang w:val="en-US"/>
        </w:rPr>
      </w:pPr>
      <w:r w:rsidRPr="006633B0">
        <w:rPr>
          <w:sz w:val="24"/>
          <w:szCs w:val="24"/>
          <w:lang w:val="en-US"/>
        </w:rPr>
        <w:t xml:space="preserve">            command_declaration.Parameters.AddWithValue("Podp2", sign2);</w:t>
      </w:r>
    </w:p>
    <w:p w:rsidR="006633B0" w:rsidRPr="003D0376" w:rsidRDefault="006633B0" w:rsidP="006633B0">
      <w:pPr>
        <w:pStyle w:val="a6"/>
        <w:ind w:left="0"/>
        <w:jc w:val="left"/>
        <w:rPr>
          <w:sz w:val="24"/>
          <w:szCs w:val="24"/>
          <w:lang w:val="en-US"/>
        </w:rPr>
      </w:pPr>
      <w:r w:rsidRPr="006633B0">
        <w:rPr>
          <w:sz w:val="24"/>
          <w:szCs w:val="24"/>
          <w:lang w:val="en-US"/>
        </w:rPr>
        <w:t xml:space="preserve">            </w:t>
      </w:r>
      <w:r w:rsidRPr="003D0376">
        <w:rPr>
          <w:sz w:val="24"/>
          <w:szCs w:val="24"/>
          <w:lang w:val="en-US"/>
        </w:rPr>
        <w:t>command_declarati</w:t>
      </w:r>
      <w:r w:rsidR="0059539D" w:rsidRPr="003D0376">
        <w:rPr>
          <w:sz w:val="24"/>
          <w:szCs w:val="24"/>
          <w:lang w:val="en-US"/>
        </w:rPr>
        <w:t xml:space="preserve">on.ExecuteNonQuery();          </w:t>
      </w:r>
      <w:r w:rsidRPr="003D0376">
        <w:rPr>
          <w:sz w:val="24"/>
          <w:szCs w:val="24"/>
          <w:lang w:val="en-US"/>
        </w:rPr>
        <w:t xml:space="preserve">   </w:t>
      </w:r>
    </w:p>
    <w:p w:rsidR="006633B0" w:rsidRPr="003D0376" w:rsidRDefault="006633B0" w:rsidP="006633B0">
      <w:pPr>
        <w:pStyle w:val="a6"/>
        <w:ind w:left="0"/>
        <w:jc w:val="left"/>
        <w:rPr>
          <w:sz w:val="24"/>
          <w:szCs w:val="24"/>
          <w:lang w:val="en-US"/>
        </w:rPr>
      </w:pPr>
      <w:r w:rsidRPr="003D0376">
        <w:rPr>
          <w:sz w:val="24"/>
          <w:szCs w:val="24"/>
          <w:lang w:val="en-US"/>
        </w:rPr>
        <w:t xml:space="preserve">        }      </w:t>
      </w:r>
    </w:p>
    <w:p w:rsidR="006633B0" w:rsidRPr="003D0376" w:rsidRDefault="006633B0" w:rsidP="006633B0">
      <w:pPr>
        <w:pStyle w:val="a6"/>
        <w:ind w:left="0"/>
        <w:jc w:val="left"/>
        <w:rPr>
          <w:sz w:val="24"/>
          <w:szCs w:val="24"/>
          <w:lang w:val="en-US"/>
        </w:rPr>
      </w:pPr>
      <w:r w:rsidRPr="003D0376">
        <w:rPr>
          <w:sz w:val="24"/>
          <w:szCs w:val="24"/>
          <w:lang w:val="en-US"/>
        </w:rPr>
        <w:t xml:space="preserve">    }</w:t>
      </w:r>
    </w:p>
    <w:p w:rsidR="00BD3D63" w:rsidRPr="003D0376" w:rsidRDefault="006633B0" w:rsidP="006633B0">
      <w:pPr>
        <w:pStyle w:val="a6"/>
        <w:ind w:left="0"/>
        <w:jc w:val="left"/>
        <w:rPr>
          <w:sz w:val="24"/>
          <w:szCs w:val="24"/>
          <w:lang w:val="en-US"/>
        </w:rPr>
      </w:pPr>
      <w:r w:rsidRPr="003D0376">
        <w:rPr>
          <w:sz w:val="24"/>
          <w:szCs w:val="24"/>
          <w:lang w:val="en-US"/>
        </w:rPr>
        <w:t>}</w:t>
      </w:r>
    </w:p>
    <w:p w:rsidR="006633B0" w:rsidRPr="003D0376" w:rsidRDefault="003D0376" w:rsidP="006633B0">
      <w:pPr>
        <w:pStyle w:val="a6"/>
        <w:ind w:left="0"/>
        <w:jc w:val="center"/>
        <w:rPr>
          <w:b/>
          <w:szCs w:val="28"/>
          <w:lang w:val="en-US"/>
        </w:rPr>
      </w:pPr>
      <w:r>
        <w:rPr>
          <w:b/>
          <w:szCs w:val="28"/>
        </w:rPr>
        <w:t>ПРИЛОЖЕНИЕ</w:t>
      </w:r>
      <w:r w:rsidR="006633B0" w:rsidRPr="003D0376">
        <w:rPr>
          <w:b/>
          <w:szCs w:val="28"/>
          <w:lang w:val="en-US"/>
        </w:rPr>
        <w:t xml:space="preserve"> </w:t>
      </w:r>
      <w:r w:rsidR="006633B0" w:rsidRPr="00BD3D63">
        <w:rPr>
          <w:b/>
          <w:szCs w:val="28"/>
        </w:rPr>
        <w:t>Е</w:t>
      </w:r>
      <w:r w:rsidR="006633B0" w:rsidRPr="003D0376">
        <w:rPr>
          <w:b/>
          <w:szCs w:val="28"/>
          <w:lang w:val="en-US"/>
        </w:rPr>
        <w:br/>
      </w:r>
      <w:r w:rsidR="006633B0" w:rsidRPr="00BD3D63">
        <w:rPr>
          <w:b/>
          <w:szCs w:val="28"/>
        </w:rPr>
        <w:t>Листинг</w:t>
      </w:r>
      <w:r w:rsidR="006633B0" w:rsidRPr="003D0376">
        <w:rPr>
          <w:b/>
          <w:szCs w:val="28"/>
          <w:lang w:val="en-US"/>
        </w:rPr>
        <w:t xml:space="preserve"> </w:t>
      </w:r>
      <w:r w:rsidR="006633B0" w:rsidRPr="00BD3D63">
        <w:rPr>
          <w:b/>
          <w:szCs w:val="28"/>
        </w:rPr>
        <w:t>программного</w:t>
      </w:r>
      <w:r w:rsidR="006633B0" w:rsidRPr="003D0376">
        <w:rPr>
          <w:b/>
          <w:szCs w:val="28"/>
          <w:lang w:val="en-US"/>
        </w:rPr>
        <w:t xml:space="preserve"> </w:t>
      </w:r>
      <w:r w:rsidR="006633B0" w:rsidRPr="00BD3D63">
        <w:rPr>
          <w:b/>
          <w:szCs w:val="28"/>
        </w:rPr>
        <w:t>модуля</w:t>
      </w:r>
      <w:r w:rsidR="006633B0" w:rsidRPr="003D0376">
        <w:rPr>
          <w:b/>
          <w:szCs w:val="28"/>
          <w:lang w:val="en-US"/>
        </w:rPr>
        <w:t xml:space="preserve"> «</w:t>
      </w:r>
      <w:r w:rsidR="006633B0" w:rsidRPr="00BD3D63">
        <w:rPr>
          <w:b/>
          <w:szCs w:val="28"/>
          <w:lang w:val="en-US"/>
        </w:rPr>
        <w:t>SpecifiedDeclaration</w:t>
      </w:r>
      <w:r w:rsidR="006633B0" w:rsidRPr="003D0376">
        <w:rPr>
          <w:b/>
          <w:szCs w:val="28"/>
          <w:lang w:val="en-US"/>
        </w:rPr>
        <w:t>.</w:t>
      </w:r>
      <w:r w:rsidR="006633B0" w:rsidRPr="00BD3D63">
        <w:rPr>
          <w:b/>
          <w:szCs w:val="28"/>
          <w:lang w:val="en-US"/>
        </w:rPr>
        <w:t>cs</w:t>
      </w:r>
      <w:r w:rsidR="006633B0" w:rsidRPr="003D0376">
        <w:rPr>
          <w:b/>
          <w:szCs w:val="28"/>
          <w:lang w:val="en-US"/>
        </w:rPr>
        <w:t>»</w:t>
      </w:r>
    </w:p>
    <w:p w:rsidR="006633B0" w:rsidRPr="006633B0" w:rsidRDefault="006633B0" w:rsidP="006633B0">
      <w:pPr>
        <w:pStyle w:val="a6"/>
        <w:ind w:left="0"/>
        <w:jc w:val="left"/>
        <w:rPr>
          <w:sz w:val="24"/>
          <w:szCs w:val="24"/>
          <w:lang w:val="en-US"/>
        </w:rPr>
      </w:pPr>
      <w:r w:rsidRPr="006633B0">
        <w:rPr>
          <w:sz w:val="24"/>
          <w:szCs w:val="24"/>
          <w:lang w:val="en-US"/>
        </w:rPr>
        <w:t>using System;</w:t>
      </w:r>
    </w:p>
    <w:p w:rsidR="006633B0" w:rsidRPr="006633B0" w:rsidRDefault="006633B0" w:rsidP="006633B0">
      <w:pPr>
        <w:pStyle w:val="a6"/>
        <w:ind w:left="0"/>
        <w:jc w:val="left"/>
        <w:rPr>
          <w:sz w:val="24"/>
          <w:szCs w:val="24"/>
          <w:lang w:val="en-US"/>
        </w:rPr>
      </w:pPr>
      <w:r w:rsidRPr="006633B0">
        <w:rPr>
          <w:sz w:val="24"/>
          <w:szCs w:val="24"/>
          <w:lang w:val="en-US"/>
        </w:rPr>
        <w:t>using System.Collections.Generic;</w:t>
      </w:r>
    </w:p>
    <w:p w:rsidR="006633B0" w:rsidRPr="006633B0" w:rsidRDefault="006633B0" w:rsidP="006633B0">
      <w:pPr>
        <w:pStyle w:val="a6"/>
        <w:ind w:left="0"/>
        <w:jc w:val="left"/>
        <w:rPr>
          <w:sz w:val="24"/>
          <w:szCs w:val="24"/>
          <w:lang w:val="en-US"/>
        </w:rPr>
      </w:pPr>
      <w:r w:rsidRPr="006633B0">
        <w:rPr>
          <w:sz w:val="24"/>
          <w:szCs w:val="24"/>
          <w:lang w:val="en-US"/>
        </w:rPr>
        <w:t>using System.Linq;</w:t>
      </w:r>
    </w:p>
    <w:p w:rsidR="006633B0" w:rsidRPr="006633B0" w:rsidRDefault="006633B0" w:rsidP="006633B0">
      <w:pPr>
        <w:pStyle w:val="a6"/>
        <w:ind w:left="0"/>
        <w:jc w:val="left"/>
        <w:rPr>
          <w:sz w:val="24"/>
          <w:szCs w:val="24"/>
          <w:lang w:val="en-US"/>
        </w:rPr>
      </w:pPr>
      <w:r w:rsidRPr="006633B0">
        <w:rPr>
          <w:sz w:val="24"/>
          <w:szCs w:val="24"/>
          <w:lang w:val="en-US"/>
        </w:rPr>
        <w:t>using System.Text;</w:t>
      </w:r>
    </w:p>
    <w:p w:rsidR="006633B0" w:rsidRPr="006633B0" w:rsidRDefault="006633B0" w:rsidP="006633B0">
      <w:pPr>
        <w:pStyle w:val="a6"/>
        <w:ind w:left="0"/>
        <w:jc w:val="left"/>
        <w:rPr>
          <w:sz w:val="24"/>
          <w:szCs w:val="24"/>
          <w:lang w:val="en-US"/>
        </w:rPr>
      </w:pPr>
      <w:r w:rsidRPr="006633B0">
        <w:rPr>
          <w:sz w:val="24"/>
          <w:szCs w:val="24"/>
          <w:lang w:val="en-US"/>
        </w:rPr>
        <w:t>using System.Data;</w:t>
      </w:r>
    </w:p>
    <w:p w:rsidR="006633B0" w:rsidRPr="006633B0" w:rsidRDefault="006633B0" w:rsidP="006633B0">
      <w:pPr>
        <w:pStyle w:val="a6"/>
        <w:ind w:left="0"/>
        <w:jc w:val="left"/>
        <w:rPr>
          <w:sz w:val="24"/>
          <w:szCs w:val="24"/>
          <w:lang w:val="en-US"/>
        </w:rPr>
      </w:pPr>
      <w:r w:rsidRPr="006633B0">
        <w:rPr>
          <w:sz w:val="24"/>
          <w:szCs w:val="24"/>
          <w:lang w:val="en-US"/>
        </w:rPr>
        <w:t>using System.Threading.Tasks;</w:t>
      </w:r>
    </w:p>
    <w:p w:rsidR="006633B0" w:rsidRPr="006633B0" w:rsidRDefault="006633B0" w:rsidP="006633B0">
      <w:pPr>
        <w:pStyle w:val="a6"/>
        <w:ind w:left="0"/>
        <w:jc w:val="left"/>
        <w:rPr>
          <w:sz w:val="24"/>
          <w:szCs w:val="24"/>
          <w:lang w:val="en-US"/>
        </w:rPr>
      </w:pPr>
      <w:r w:rsidRPr="006633B0">
        <w:rPr>
          <w:sz w:val="24"/>
          <w:szCs w:val="24"/>
          <w:lang w:val="en-US"/>
        </w:rPr>
        <w:t>using System.Data.OleDb;</w:t>
      </w:r>
    </w:p>
    <w:p w:rsidR="006633B0" w:rsidRPr="006633B0" w:rsidRDefault="006633B0" w:rsidP="006633B0">
      <w:pPr>
        <w:pStyle w:val="a6"/>
        <w:ind w:left="0"/>
        <w:jc w:val="left"/>
        <w:rPr>
          <w:sz w:val="24"/>
          <w:szCs w:val="24"/>
          <w:lang w:val="en-US"/>
        </w:rPr>
      </w:pPr>
      <w:r w:rsidRPr="006633B0">
        <w:rPr>
          <w:sz w:val="24"/>
          <w:szCs w:val="24"/>
          <w:lang w:val="en-US"/>
        </w:rPr>
        <w:t>using System.IO;</w:t>
      </w:r>
    </w:p>
    <w:p w:rsidR="006633B0" w:rsidRPr="006633B0" w:rsidRDefault="006633B0" w:rsidP="006633B0">
      <w:pPr>
        <w:pStyle w:val="a6"/>
        <w:ind w:left="0"/>
        <w:jc w:val="left"/>
        <w:rPr>
          <w:sz w:val="24"/>
          <w:szCs w:val="24"/>
          <w:lang w:val="en-US"/>
        </w:rPr>
      </w:pPr>
      <w:r w:rsidRPr="006633B0">
        <w:rPr>
          <w:sz w:val="24"/>
          <w:szCs w:val="24"/>
          <w:lang w:val="en-US"/>
        </w:rPr>
        <w:t>using Microsoft.Office.Interop.Excel;</w:t>
      </w:r>
    </w:p>
    <w:p w:rsidR="006633B0" w:rsidRPr="006633B0" w:rsidRDefault="006633B0" w:rsidP="006633B0">
      <w:pPr>
        <w:pStyle w:val="a6"/>
        <w:ind w:left="0"/>
        <w:jc w:val="left"/>
        <w:rPr>
          <w:sz w:val="24"/>
          <w:szCs w:val="24"/>
          <w:lang w:val="en-US"/>
        </w:rPr>
      </w:pPr>
      <w:r w:rsidRPr="006633B0">
        <w:rPr>
          <w:sz w:val="24"/>
          <w:szCs w:val="24"/>
          <w:lang w:val="en-US"/>
        </w:rPr>
        <w:t>using System.Windows.Forms;</w:t>
      </w:r>
    </w:p>
    <w:p w:rsidR="006633B0" w:rsidRPr="006633B0" w:rsidRDefault="006633B0" w:rsidP="006633B0">
      <w:pPr>
        <w:pStyle w:val="a6"/>
        <w:ind w:left="0"/>
        <w:jc w:val="left"/>
        <w:rPr>
          <w:sz w:val="24"/>
          <w:szCs w:val="24"/>
          <w:lang w:val="en-US"/>
        </w:rPr>
      </w:pPr>
      <w:r w:rsidRPr="006633B0">
        <w:rPr>
          <w:sz w:val="24"/>
          <w:szCs w:val="24"/>
          <w:lang w:val="en-US"/>
        </w:rPr>
        <w:t>namespace Diplom</w:t>
      </w:r>
    </w:p>
    <w:p w:rsidR="006633B0" w:rsidRPr="006633B0" w:rsidRDefault="006633B0" w:rsidP="006633B0">
      <w:pPr>
        <w:pStyle w:val="a6"/>
        <w:ind w:left="0"/>
        <w:jc w:val="left"/>
        <w:rPr>
          <w:sz w:val="24"/>
          <w:szCs w:val="24"/>
          <w:lang w:val="en-US"/>
        </w:rPr>
      </w:pPr>
      <w:r w:rsidRPr="006633B0">
        <w:rPr>
          <w:sz w:val="24"/>
          <w:szCs w:val="24"/>
          <w:lang w:val="en-US"/>
        </w:rPr>
        <w:t>{</w:t>
      </w:r>
    </w:p>
    <w:p w:rsidR="006633B0" w:rsidRPr="006633B0" w:rsidRDefault="006633B0" w:rsidP="006633B0">
      <w:pPr>
        <w:pStyle w:val="a6"/>
        <w:ind w:left="0"/>
        <w:jc w:val="left"/>
        <w:rPr>
          <w:sz w:val="24"/>
          <w:szCs w:val="24"/>
          <w:lang w:val="en-US"/>
        </w:rPr>
      </w:pPr>
      <w:r w:rsidRPr="006633B0">
        <w:rPr>
          <w:sz w:val="24"/>
          <w:szCs w:val="24"/>
          <w:lang w:val="en-US"/>
        </w:rPr>
        <w:t xml:space="preserve">    class SpecifiedDeclaration</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count_prev_decl;//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count_after;//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change_size;// { get; set; }</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sur;// { get; set; }//</w:t>
      </w:r>
      <w:r w:rsidRPr="006633B0">
        <w:rPr>
          <w:sz w:val="24"/>
          <w:szCs w:val="24"/>
        </w:rPr>
        <w:t>штраф</w:t>
      </w:r>
    </w:p>
    <w:p w:rsidR="006633B0" w:rsidRPr="006633B0" w:rsidRDefault="006633B0" w:rsidP="006633B0">
      <w:pPr>
        <w:pStyle w:val="a6"/>
        <w:ind w:left="0"/>
        <w:jc w:val="left"/>
        <w:rPr>
          <w:sz w:val="24"/>
          <w:szCs w:val="24"/>
          <w:lang w:val="en-US"/>
        </w:rPr>
      </w:pPr>
      <w:r w:rsidRPr="006633B0">
        <w:rPr>
          <w:sz w:val="24"/>
          <w:szCs w:val="24"/>
          <w:lang w:val="en-US"/>
        </w:rPr>
        <w:t xml:space="preserve">        private float fine;// { get; set; }//</w:t>
      </w:r>
      <w:r w:rsidRPr="006633B0">
        <w:rPr>
          <w:sz w:val="24"/>
          <w:szCs w:val="24"/>
        </w:rPr>
        <w:t>пеня</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private string filePath;</w:t>
      </w:r>
    </w:p>
    <w:p w:rsidR="006633B0" w:rsidRPr="006633B0" w:rsidRDefault="006633B0" w:rsidP="006633B0">
      <w:pPr>
        <w:pStyle w:val="a6"/>
        <w:ind w:left="0"/>
        <w:jc w:val="left"/>
        <w:rPr>
          <w:sz w:val="24"/>
          <w:szCs w:val="24"/>
          <w:lang w:val="en-US"/>
        </w:rPr>
      </w:pPr>
      <w:r w:rsidRPr="006633B0">
        <w:rPr>
          <w:sz w:val="24"/>
          <w:szCs w:val="24"/>
          <w:lang w:val="en-US"/>
        </w:rPr>
        <w:t xml:space="preserve">        private int area_code;</w:t>
      </w:r>
    </w:p>
    <w:p w:rsidR="006633B0" w:rsidRPr="006633B0" w:rsidRDefault="006633B0" w:rsidP="006633B0">
      <w:pPr>
        <w:pStyle w:val="a6"/>
        <w:ind w:left="0"/>
        <w:jc w:val="left"/>
        <w:rPr>
          <w:sz w:val="24"/>
          <w:szCs w:val="24"/>
          <w:lang w:val="en-US"/>
        </w:rPr>
      </w:pPr>
      <w:r w:rsidRPr="006633B0">
        <w:rPr>
          <w:sz w:val="24"/>
          <w:szCs w:val="24"/>
          <w:lang w:val="en-US"/>
        </w:rPr>
        <w:t xml:space="preserve">        private int obz_code;</w:t>
      </w:r>
    </w:p>
    <w:p w:rsidR="006633B0" w:rsidRPr="006633B0" w:rsidRDefault="006633B0" w:rsidP="006633B0">
      <w:pPr>
        <w:pStyle w:val="a6"/>
        <w:ind w:left="0"/>
        <w:jc w:val="left"/>
        <w:rPr>
          <w:sz w:val="24"/>
          <w:szCs w:val="24"/>
          <w:lang w:val="en-US"/>
        </w:rPr>
      </w:pPr>
      <w:r w:rsidRPr="006633B0">
        <w:rPr>
          <w:sz w:val="24"/>
          <w:szCs w:val="24"/>
          <w:lang w:val="en-US"/>
        </w:rPr>
        <w:t xml:space="preserve">        public SpecifiedDeclaration(float cur_count_prev_decl, float cur_count_after, string cur_filePath, int cur_area_code)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this.area_code = cur_area_code;</w:t>
      </w:r>
    </w:p>
    <w:p w:rsidR="006633B0" w:rsidRPr="006633B0" w:rsidRDefault="006633B0" w:rsidP="006633B0">
      <w:pPr>
        <w:pStyle w:val="a6"/>
        <w:ind w:left="0"/>
        <w:jc w:val="left"/>
        <w:rPr>
          <w:sz w:val="24"/>
          <w:szCs w:val="24"/>
          <w:lang w:val="en-US"/>
        </w:rPr>
      </w:pPr>
      <w:r w:rsidRPr="006633B0">
        <w:rPr>
          <w:sz w:val="24"/>
          <w:szCs w:val="24"/>
          <w:lang w:val="en-US"/>
        </w:rPr>
        <w:t xml:space="preserve">            this.count_prev_decl = cur_count_prev_decl;</w:t>
      </w:r>
    </w:p>
    <w:p w:rsidR="006633B0" w:rsidRPr="006633B0" w:rsidRDefault="006633B0" w:rsidP="006633B0">
      <w:pPr>
        <w:pStyle w:val="a6"/>
        <w:ind w:left="0"/>
        <w:jc w:val="left"/>
        <w:rPr>
          <w:sz w:val="24"/>
          <w:szCs w:val="24"/>
          <w:lang w:val="en-US"/>
        </w:rPr>
      </w:pPr>
      <w:r w:rsidRPr="006633B0">
        <w:rPr>
          <w:sz w:val="24"/>
          <w:szCs w:val="24"/>
          <w:lang w:val="en-US"/>
        </w:rPr>
        <w:t xml:space="preserve">            this.count_after = cur_count_after;</w:t>
      </w:r>
    </w:p>
    <w:p w:rsidR="006633B0" w:rsidRPr="006633B0" w:rsidRDefault="006633B0" w:rsidP="006633B0">
      <w:pPr>
        <w:pStyle w:val="a6"/>
        <w:ind w:left="0"/>
        <w:jc w:val="left"/>
        <w:rPr>
          <w:sz w:val="24"/>
          <w:szCs w:val="24"/>
          <w:lang w:val="en-US"/>
        </w:rPr>
      </w:pPr>
      <w:r w:rsidRPr="006633B0">
        <w:rPr>
          <w:sz w:val="24"/>
          <w:szCs w:val="24"/>
          <w:lang w:val="en-US"/>
        </w:rPr>
        <w:t xml:space="preserve">            this.change_size = count_after - count_prev_decl;          </w:t>
      </w:r>
    </w:p>
    <w:p w:rsidR="006633B0" w:rsidRPr="006633B0" w:rsidRDefault="006633B0" w:rsidP="006633B0">
      <w:pPr>
        <w:pStyle w:val="a6"/>
        <w:ind w:left="0"/>
        <w:jc w:val="left"/>
        <w:rPr>
          <w:sz w:val="24"/>
          <w:szCs w:val="24"/>
          <w:lang w:val="en-US"/>
        </w:rPr>
      </w:pPr>
      <w:r w:rsidRPr="006633B0">
        <w:rPr>
          <w:sz w:val="24"/>
          <w:szCs w:val="24"/>
          <w:lang w:val="en-US"/>
        </w:rPr>
        <w:t xml:space="preserve">            this.sur = (change_size / 100) * 3;</w:t>
      </w:r>
    </w:p>
    <w:p w:rsidR="006633B0" w:rsidRPr="006633B0" w:rsidRDefault="006633B0" w:rsidP="006633B0">
      <w:pPr>
        <w:pStyle w:val="a6"/>
        <w:ind w:left="0"/>
        <w:jc w:val="left"/>
        <w:rPr>
          <w:sz w:val="24"/>
          <w:szCs w:val="24"/>
          <w:lang w:val="en-US"/>
        </w:rPr>
      </w:pPr>
      <w:r w:rsidRPr="006633B0">
        <w:rPr>
          <w:sz w:val="24"/>
          <w:szCs w:val="24"/>
          <w:lang w:val="en-US"/>
        </w:rPr>
        <w:t xml:space="preserve">            this.fine = (float)((change_size / 100) * 19 * 1.2);</w:t>
      </w:r>
    </w:p>
    <w:p w:rsidR="006633B0" w:rsidRPr="006633B0" w:rsidRDefault="006633B0" w:rsidP="006633B0">
      <w:pPr>
        <w:pStyle w:val="a6"/>
        <w:ind w:left="0"/>
        <w:jc w:val="left"/>
        <w:rPr>
          <w:sz w:val="24"/>
          <w:szCs w:val="24"/>
          <w:lang w:val="en-US"/>
        </w:rPr>
      </w:pPr>
      <w:r w:rsidRPr="006633B0">
        <w:rPr>
          <w:sz w:val="24"/>
          <w:szCs w:val="24"/>
          <w:lang w:val="en-US"/>
        </w:rPr>
        <w:t xml:space="preserve">            this.filePath = cur_filePath;</w:t>
      </w:r>
    </w:p>
    <w:p w:rsidR="006633B0" w:rsidRPr="006633B0" w:rsidRDefault="006633B0" w:rsidP="006633B0">
      <w:pPr>
        <w:pStyle w:val="a6"/>
        <w:ind w:left="0"/>
        <w:jc w:val="left"/>
        <w:rPr>
          <w:sz w:val="24"/>
          <w:szCs w:val="24"/>
          <w:lang w:val="en-US"/>
        </w:rPr>
      </w:pPr>
      <w:r w:rsidRPr="006633B0">
        <w:rPr>
          <w:sz w:val="24"/>
          <w:szCs w:val="24"/>
          <w:lang w:val="en-US"/>
        </w:rPr>
        <w:t xml:space="preserve">            export();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public void export()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Microsoft.Office.Interop.Excel.Application ObjExcel = new Microsoft.Office.Interop.Excel.Application();</w:t>
      </w:r>
    </w:p>
    <w:p w:rsidR="006633B0" w:rsidRPr="006633B0" w:rsidRDefault="006633B0" w:rsidP="006633B0">
      <w:pPr>
        <w:pStyle w:val="a6"/>
        <w:ind w:left="0"/>
        <w:jc w:val="left"/>
        <w:rPr>
          <w:sz w:val="24"/>
          <w:szCs w:val="24"/>
          <w:lang w:val="en-US"/>
        </w:rPr>
      </w:pPr>
      <w:r w:rsidRPr="006633B0">
        <w:rPr>
          <w:sz w:val="24"/>
          <w:szCs w:val="24"/>
          <w:lang w:val="en-US"/>
        </w:rPr>
        <w:t xml:space="preserve">            Workbook ObjWorkBook = ObjExcel.Workbooks.Open(filePath, 0, false, 5, "", "", false, XlPlatform.xlWindows, "", true, false, 0, true, false, false);</w:t>
      </w:r>
    </w:p>
    <w:p w:rsidR="006633B0" w:rsidRPr="006633B0" w:rsidRDefault="006633B0" w:rsidP="006633B0">
      <w:pPr>
        <w:pStyle w:val="a6"/>
        <w:ind w:left="0"/>
        <w:jc w:val="left"/>
        <w:rPr>
          <w:sz w:val="24"/>
          <w:szCs w:val="24"/>
          <w:lang w:val="en-US"/>
        </w:rPr>
      </w:pPr>
      <w:r w:rsidRPr="006633B0">
        <w:rPr>
          <w:sz w:val="24"/>
          <w:szCs w:val="24"/>
          <w:lang w:val="en-US"/>
        </w:rPr>
        <w:t xml:space="preserve">            Worksheet ObjWorkSheet = (Worksheet)ObjWorkBook.Sheets[1];</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Range cell = ObjWorkSheet.get_Range("D12");</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count_prev_decl;</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if(count_after &gt; count_prev_decl)</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ObjWorkSheet.get_Range("D14");</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count_after;</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ObjWorkSheet.get_Range("D18");</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change_size;</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ObjWorkSheet.get_Range("D22");</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sur;</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ObjWorkSheet.get_Range("D24");</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fine;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else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ObjWorkSheet.get_Range("D16");</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count_after;</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ObjWorkSheet.get_Range("D20");</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change_size * -1;</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ObjWorkSheet.get_Range("D22");</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0;</w:t>
      </w:r>
    </w:p>
    <w:p w:rsidR="006633B0" w:rsidRPr="006633B0" w:rsidRDefault="006633B0" w:rsidP="006633B0">
      <w:pPr>
        <w:pStyle w:val="a6"/>
        <w:ind w:left="0"/>
        <w:jc w:val="left"/>
        <w:rPr>
          <w:sz w:val="24"/>
          <w:szCs w:val="24"/>
          <w:lang w:val="en-US"/>
        </w:rPr>
      </w:pPr>
      <w:r w:rsidRPr="006633B0">
        <w:rPr>
          <w:sz w:val="24"/>
          <w:szCs w:val="24"/>
          <w:lang w:val="en-US"/>
        </w:rPr>
        <w:t xml:space="preserve">                cell = ObjWorkSheet.get_Range("D24");</w:t>
      </w:r>
    </w:p>
    <w:p w:rsidR="006633B0" w:rsidRPr="006633B0" w:rsidRDefault="006633B0" w:rsidP="006633B0">
      <w:pPr>
        <w:pStyle w:val="a6"/>
        <w:ind w:left="0"/>
        <w:jc w:val="left"/>
        <w:rPr>
          <w:sz w:val="24"/>
          <w:szCs w:val="24"/>
          <w:lang w:val="en-US"/>
        </w:rPr>
      </w:pPr>
      <w:r w:rsidRPr="006633B0">
        <w:rPr>
          <w:sz w:val="24"/>
          <w:szCs w:val="24"/>
          <w:lang w:val="en-US"/>
        </w:rPr>
        <w:t xml:space="preserve">                cell.Value = 0;</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ObjExcel.Quit();</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public void sp_dataBaseInsert(OleDbConnection conn)</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string insert_command_str = "INSERT INTO dbo.Nalog_obz(Count_pred, Count_do_uvel, Count_do_umen, Razm_uvel, Razm_umen, Shtraf_sum, Penya_sum) VALUES (?,?,?,?,?,?,?)";</w:t>
      </w:r>
    </w:p>
    <w:p w:rsidR="006633B0" w:rsidRPr="006633B0" w:rsidRDefault="006633B0" w:rsidP="006633B0">
      <w:pPr>
        <w:pStyle w:val="a6"/>
        <w:ind w:left="0"/>
        <w:jc w:val="left"/>
        <w:rPr>
          <w:sz w:val="24"/>
          <w:szCs w:val="24"/>
          <w:lang w:val="en-US"/>
        </w:rPr>
      </w:pPr>
      <w:r w:rsidRPr="006633B0">
        <w:rPr>
          <w:sz w:val="24"/>
          <w:szCs w:val="24"/>
          <w:lang w:val="en-US"/>
        </w:rPr>
        <w:t xml:space="preserve">            string update_command_str = "UPDATE dbo.Dekl SET Kod_obz = ? WHERE Kod_uch = ?";</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insert_command = new OleDbCommand(insert_command_str, conn);</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update_command = new OleDbCommand(update_command_str, conn);</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insert_command.Parameters.AddWithValue("Count_pred", count_prev_decl);</w:t>
      </w:r>
    </w:p>
    <w:p w:rsidR="006633B0" w:rsidRPr="006633B0" w:rsidRDefault="006633B0" w:rsidP="006633B0">
      <w:pPr>
        <w:pStyle w:val="a6"/>
        <w:ind w:left="0"/>
        <w:jc w:val="left"/>
        <w:rPr>
          <w:sz w:val="24"/>
          <w:szCs w:val="24"/>
          <w:lang w:val="en-US"/>
        </w:rPr>
      </w:pPr>
      <w:r w:rsidRPr="006633B0">
        <w:rPr>
          <w:sz w:val="24"/>
          <w:szCs w:val="24"/>
          <w:lang w:val="en-US"/>
        </w:rPr>
        <w:t xml:space="preserve">            if (count_after &gt; count_prev_decl)</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insert_command.Parameters.AddWithValue("Count_do_uvel", count_after);</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insert_command.Parameters.AddWithValue("Count_do_umen", 0);</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insert_command.Parameters.AddWithValue("Razm_uvel", change_size);              </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insert_command.Parameters.AddWithValue("Razm_umen", 0);</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insert_command.Parameters.AddWithValue("Shtraf_sum", sur);</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insert_command.Parameters.AddWithValue("Penya_sum", fine);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else</w:t>
      </w:r>
    </w:p>
    <w:p w:rsidR="006633B0" w:rsidRPr="006633B0" w:rsidRDefault="006633B0" w:rsidP="006633B0">
      <w:pPr>
        <w:pStyle w:val="a6"/>
        <w:ind w:left="0"/>
        <w:jc w:val="left"/>
        <w:rPr>
          <w:sz w:val="24"/>
          <w:szCs w:val="24"/>
          <w:lang w:val="en-US"/>
        </w:rPr>
      </w:pPr>
      <w:r w:rsidRPr="006633B0">
        <w:rPr>
          <w:sz w:val="24"/>
          <w:szCs w:val="24"/>
          <w:lang w:val="en-US"/>
        </w:rPr>
        <w:t xml:space="preserve">            {</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insert_command.Parameters.AddWithValue("Count_do_uvel", 0);</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insert_command.Parameters.AddWithValue("Count_do_umen", count_after);</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insert_command.Parameters.AddWithValue("Razm_uvel", 0);</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insert_command.Parameters.AddWithValue("Razm_umen", change_size*-1);</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insert_command.Parameters.AddWithValue("Shtraf_sum", 0);</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insert_command.Parameters.AddWithValue("Penya_sum", 0);</w:t>
      </w:r>
    </w:p>
    <w:p w:rsidR="006633B0" w:rsidRPr="006633B0" w:rsidRDefault="006633B0" w:rsidP="006633B0">
      <w:pPr>
        <w:pStyle w:val="a6"/>
        <w:ind w:left="0"/>
        <w:jc w:val="left"/>
        <w:rPr>
          <w:sz w:val="24"/>
          <w:szCs w:val="24"/>
          <w:lang w:val="en-US"/>
        </w:rPr>
      </w:pPr>
      <w:r w:rsidRPr="006633B0">
        <w:rPr>
          <w:sz w:val="24"/>
          <w:szCs w:val="24"/>
          <w:lang w:val="en-US"/>
        </w:rPr>
        <w:t xml:space="preserve">            }           </w:t>
      </w:r>
    </w:p>
    <w:p w:rsidR="006633B0" w:rsidRPr="006633B0" w:rsidRDefault="006633B0" w:rsidP="006633B0">
      <w:pPr>
        <w:pStyle w:val="a6"/>
        <w:ind w:left="0"/>
        <w:jc w:val="left"/>
        <w:rPr>
          <w:sz w:val="24"/>
          <w:szCs w:val="24"/>
          <w:lang w:val="en-US"/>
        </w:rPr>
      </w:pPr>
      <w:r w:rsidRPr="006633B0">
        <w:rPr>
          <w:sz w:val="24"/>
          <w:szCs w:val="24"/>
          <w:lang w:val="en-US"/>
        </w:rPr>
        <w:t xml:space="preserve">            insert_command.ExecuteNonQuery();</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string select_command_str = "SELECT Kod_obz FROM dbo.Nalog_obz";</w:t>
      </w:r>
    </w:p>
    <w:p w:rsidR="006633B0" w:rsidRPr="006633B0" w:rsidRDefault="006633B0" w:rsidP="006633B0">
      <w:pPr>
        <w:pStyle w:val="a6"/>
        <w:ind w:left="0"/>
        <w:jc w:val="left"/>
        <w:rPr>
          <w:sz w:val="24"/>
          <w:szCs w:val="24"/>
          <w:lang w:val="en-US"/>
        </w:rPr>
      </w:pPr>
      <w:r w:rsidRPr="006633B0">
        <w:rPr>
          <w:sz w:val="24"/>
          <w:szCs w:val="24"/>
          <w:lang w:val="en-US"/>
        </w:rPr>
        <w:t xml:space="preserve">            OleDbCommand select_command = new OleDbCommand(select_command_str, conn);</w:t>
      </w:r>
    </w:p>
    <w:p w:rsidR="006633B0" w:rsidRPr="006633B0" w:rsidRDefault="006633B0" w:rsidP="006633B0">
      <w:pPr>
        <w:pStyle w:val="a6"/>
        <w:ind w:left="0"/>
        <w:jc w:val="left"/>
        <w:rPr>
          <w:sz w:val="24"/>
          <w:szCs w:val="24"/>
          <w:lang w:val="en-US"/>
        </w:rPr>
      </w:pPr>
      <w:r w:rsidRPr="006633B0">
        <w:rPr>
          <w:sz w:val="24"/>
          <w:szCs w:val="24"/>
          <w:lang w:val="en-US"/>
        </w:rPr>
        <w:t xml:space="preserve">            select_command.ExecuteNonQuery();</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OleDbDataAdapter da = new OleDbDataAdapter(select_command);</w:t>
      </w:r>
    </w:p>
    <w:p w:rsidR="006633B0" w:rsidRPr="006633B0" w:rsidRDefault="006633B0" w:rsidP="006633B0">
      <w:pPr>
        <w:pStyle w:val="a6"/>
        <w:ind w:left="0"/>
        <w:jc w:val="left"/>
        <w:rPr>
          <w:sz w:val="24"/>
          <w:szCs w:val="24"/>
          <w:lang w:val="en-US"/>
        </w:rPr>
      </w:pPr>
      <w:r w:rsidRPr="006633B0">
        <w:rPr>
          <w:sz w:val="24"/>
          <w:szCs w:val="24"/>
          <w:lang w:val="en-US"/>
        </w:rPr>
        <w:t xml:space="preserve">            DataSet ds = new DataSet();</w:t>
      </w:r>
    </w:p>
    <w:p w:rsidR="006633B0" w:rsidRPr="006633B0" w:rsidRDefault="006633B0" w:rsidP="006633B0">
      <w:pPr>
        <w:pStyle w:val="a6"/>
        <w:ind w:left="0"/>
        <w:jc w:val="left"/>
        <w:rPr>
          <w:sz w:val="24"/>
          <w:szCs w:val="24"/>
          <w:lang w:val="en-US"/>
        </w:rPr>
      </w:pPr>
      <w:r w:rsidRPr="006633B0">
        <w:rPr>
          <w:sz w:val="24"/>
          <w:szCs w:val="24"/>
          <w:lang w:val="en-US"/>
        </w:rPr>
        <w:t xml:space="preserve">            da.Fill(ds);</w:t>
      </w:r>
    </w:p>
    <w:p w:rsidR="006633B0" w:rsidRPr="006633B0" w:rsidRDefault="006633B0" w:rsidP="006633B0">
      <w:pPr>
        <w:pStyle w:val="a6"/>
        <w:ind w:left="0"/>
        <w:jc w:val="left"/>
        <w:rPr>
          <w:sz w:val="24"/>
          <w:szCs w:val="24"/>
          <w:lang w:val="en-US"/>
        </w:rPr>
      </w:pPr>
    </w:p>
    <w:p w:rsidR="006633B0" w:rsidRPr="006633B0" w:rsidRDefault="006633B0" w:rsidP="006633B0">
      <w:pPr>
        <w:pStyle w:val="a6"/>
        <w:ind w:left="0"/>
        <w:jc w:val="left"/>
        <w:rPr>
          <w:sz w:val="24"/>
          <w:szCs w:val="24"/>
          <w:lang w:val="en-US"/>
        </w:rPr>
      </w:pPr>
      <w:r w:rsidRPr="006633B0">
        <w:rPr>
          <w:sz w:val="24"/>
          <w:szCs w:val="24"/>
          <w:lang w:val="en-US"/>
        </w:rPr>
        <w:t xml:space="preserve">            obz_code = Convert.ToInt32(ds.Tables[0].Rows[ds.Tables[0].Rows.Count-1].ItemArray[0].ToString());</w:t>
      </w:r>
    </w:p>
    <w:p w:rsidR="006633B0" w:rsidRPr="006633B0" w:rsidRDefault="006633B0" w:rsidP="006633B0">
      <w:pPr>
        <w:pStyle w:val="a6"/>
        <w:ind w:left="0"/>
        <w:jc w:val="left"/>
        <w:rPr>
          <w:sz w:val="24"/>
          <w:szCs w:val="24"/>
          <w:lang w:val="en-US"/>
        </w:rPr>
      </w:pPr>
      <w:r w:rsidRPr="006633B0">
        <w:rPr>
          <w:sz w:val="24"/>
          <w:szCs w:val="24"/>
          <w:lang w:val="en-US"/>
        </w:rPr>
        <w:t xml:space="preserve">            update_command.Parameters.Add(new OleDbParameter("@obz_code", obz_code));</w:t>
      </w:r>
    </w:p>
    <w:p w:rsidR="006633B0" w:rsidRPr="006633B0" w:rsidRDefault="006633B0" w:rsidP="006633B0">
      <w:pPr>
        <w:pStyle w:val="a6"/>
        <w:ind w:left="0"/>
        <w:jc w:val="left"/>
        <w:rPr>
          <w:sz w:val="24"/>
          <w:szCs w:val="24"/>
          <w:lang w:val="en-US"/>
        </w:rPr>
      </w:pPr>
      <w:r w:rsidRPr="006633B0">
        <w:rPr>
          <w:sz w:val="24"/>
          <w:szCs w:val="24"/>
          <w:lang w:val="en-US"/>
        </w:rPr>
        <w:t xml:space="preserve">            update_command.Parameters.Add(new OleDbParameter("@current_area", area_code));</w:t>
      </w:r>
    </w:p>
    <w:p w:rsidR="006633B0" w:rsidRPr="00B8528E" w:rsidRDefault="006633B0" w:rsidP="006633B0">
      <w:pPr>
        <w:pStyle w:val="a6"/>
        <w:ind w:left="0"/>
        <w:jc w:val="left"/>
        <w:rPr>
          <w:sz w:val="24"/>
          <w:szCs w:val="24"/>
          <w:lang w:val="en-US"/>
        </w:rPr>
      </w:pPr>
      <w:r w:rsidRPr="006633B0">
        <w:rPr>
          <w:sz w:val="24"/>
          <w:szCs w:val="24"/>
          <w:lang w:val="en-US"/>
        </w:rPr>
        <w:t xml:space="preserve">            </w:t>
      </w:r>
      <w:r w:rsidRPr="00B8528E">
        <w:rPr>
          <w:sz w:val="24"/>
          <w:szCs w:val="24"/>
          <w:lang w:val="en-US"/>
        </w:rPr>
        <w:t xml:space="preserve">update_command.ExecuteNonQuery();           </w:t>
      </w:r>
    </w:p>
    <w:p w:rsidR="006633B0" w:rsidRPr="00B8528E" w:rsidRDefault="006633B0" w:rsidP="006633B0">
      <w:pPr>
        <w:pStyle w:val="a6"/>
        <w:ind w:left="0"/>
        <w:jc w:val="left"/>
        <w:rPr>
          <w:sz w:val="24"/>
          <w:szCs w:val="24"/>
          <w:lang w:val="en-US"/>
        </w:rPr>
      </w:pPr>
      <w:r w:rsidRPr="00B8528E">
        <w:rPr>
          <w:sz w:val="24"/>
          <w:szCs w:val="24"/>
          <w:lang w:val="en-US"/>
        </w:rPr>
        <w:t xml:space="preserve">        }</w:t>
      </w:r>
    </w:p>
    <w:p w:rsidR="006633B0" w:rsidRPr="00B8528E" w:rsidRDefault="006633B0" w:rsidP="006633B0">
      <w:pPr>
        <w:pStyle w:val="a6"/>
        <w:ind w:left="0"/>
        <w:jc w:val="left"/>
        <w:rPr>
          <w:sz w:val="24"/>
          <w:szCs w:val="24"/>
          <w:lang w:val="en-US"/>
        </w:rPr>
      </w:pPr>
      <w:r w:rsidRPr="00B8528E">
        <w:rPr>
          <w:sz w:val="24"/>
          <w:szCs w:val="24"/>
          <w:lang w:val="en-US"/>
        </w:rPr>
        <w:t xml:space="preserve">    }</w:t>
      </w:r>
    </w:p>
    <w:p w:rsidR="006633B0" w:rsidRPr="00B8528E" w:rsidRDefault="006633B0" w:rsidP="006633B0">
      <w:pPr>
        <w:pStyle w:val="a6"/>
        <w:ind w:left="0"/>
        <w:jc w:val="left"/>
        <w:rPr>
          <w:sz w:val="24"/>
          <w:szCs w:val="24"/>
          <w:lang w:val="en-US"/>
        </w:rPr>
      </w:pPr>
      <w:r w:rsidRPr="00B8528E">
        <w:rPr>
          <w:sz w:val="24"/>
          <w:szCs w:val="24"/>
          <w:lang w:val="en-US"/>
        </w:rPr>
        <w:t>}</w:t>
      </w:r>
    </w:p>
    <w:p w:rsidR="0081596F" w:rsidRPr="00B8528E" w:rsidRDefault="0081596F">
      <w:pPr>
        <w:spacing w:after="160" w:line="259" w:lineRule="auto"/>
        <w:jc w:val="left"/>
        <w:rPr>
          <w:sz w:val="24"/>
          <w:szCs w:val="24"/>
          <w:lang w:val="en-US"/>
        </w:rPr>
      </w:pPr>
      <w:r w:rsidRPr="00B8528E">
        <w:rPr>
          <w:sz w:val="24"/>
          <w:szCs w:val="24"/>
          <w:lang w:val="en-US"/>
        </w:rPr>
        <w:br w:type="page"/>
      </w:r>
    </w:p>
    <w:p w:rsidR="0081596F" w:rsidRPr="00B8528E" w:rsidRDefault="003D0376" w:rsidP="0081596F">
      <w:pPr>
        <w:pStyle w:val="a6"/>
        <w:ind w:left="0"/>
        <w:jc w:val="center"/>
        <w:rPr>
          <w:b/>
          <w:szCs w:val="28"/>
          <w:lang w:val="en-US"/>
        </w:rPr>
      </w:pPr>
      <w:r>
        <w:rPr>
          <w:b/>
          <w:szCs w:val="28"/>
        </w:rPr>
        <w:t>ПРИЛОЖЕНИЕ</w:t>
      </w:r>
      <w:r w:rsidR="0081596F" w:rsidRPr="00B8528E">
        <w:rPr>
          <w:b/>
          <w:szCs w:val="28"/>
          <w:lang w:val="en-US"/>
        </w:rPr>
        <w:t xml:space="preserve"> </w:t>
      </w:r>
      <w:r w:rsidR="0081596F" w:rsidRPr="00BD3D63">
        <w:rPr>
          <w:b/>
          <w:szCs w:val="28"/>
        </w:rPr>
        <w:t>Ж</w:t>
      </w:r>
    </w:p>
    <w:p w:rsidR="0081596F" w:rsidRPr="00B8528E" w:rsidRDefault="0081596F" w:rsidP="0081596F">
      <w:pPr>
        <w:pStyle w:val="a6"/>
        <w:ind w:left="0"/>
        <w:jc w:val="center"/>
        <w:rPr>
          <w:b/>
          <w:szCs w:val="28"/>
          <w:lang w:val="en-US"/>
        </w:rPr>
      </w:pPr>
      <w:r w:rsidRPr="00BD3D63">
        <w:rPr>
          <w:b/>
          <w:szCs w:val="28"/>
        </w:rPr>
        <w:t>Листинг</w:t>
      </w:r>
      <w:r w:rsidRPr="00B8528E">
        <w:rPr>
          <w:b/>
          <w:szCs w:val="28"/>
          <w:lang w:val="en-US"/>
        </w:rPr>
        <w:t xml:space="preserve"> </w:t>
      </w:r>
      <w:r w:rsidRPr="00BD3D63">
        <w:rPr>
          <w:b/>
          <w:szCs w:val="28"/>
        </w:rPr>
        <w:t>программного</w:t>
      </w:r>
      <w:r w:rsidRPr="00B8528E">
        <w:rPr>
          <w:b/>
          <w:szCs w:val="28"/>
          <w:lang w:val="en-US"/>
        </w:rPr>
        <w:t xml:space="preserve"> </w:t>
      </w:r>
      <w:r w:rsidRPr="00BD3D63">
        <w:rPr>
          <w:b/>
          <w:szCs w:val="28"/>
        </w:rPr>
        <w:t>модуля</w:t>
      </w:r>
      <w:r w:rsidRPr="00B8528E">
        <w:rPr>
          <w:b/>
          <w:szCs w:val="28"/>
          <w:lang w:val="en-US"/>
        </w:rPr>
        <w:t xml:space="preserve"> «</w:t>
      </w:r>
      <w:r w:rsidRPr="00BD3D63">
        <w:rPr>
          <w:b/>
          <w:szCs w:val="28"/>
          <w:lang w:val="en-US"/>
        </w:rPr>
        <w:t>Quittance</w:t>
      </w:r>
      <w:r w:rsidRPr="00B8528E">
        <w:rPr>
          <w:b/>
          <w:szCs w:val="28"/>
          <w:lang w:val="en-US"/>
        </w:rPr>
        <w:t>.</w:t>
      </w:r>
      <w:r w:rsidRPr="00BD3D63">
        <w:rPr>
          <w:b/>
          <w:szCs w:val="28"/>
          <w:lang w:val="en-US"/>
        </w:rPr>
        <w:t>cs</w:t>
      </w:r>
      <w:r w:rsidRPr="00B8528E">
        <w:rPr>
          <w:b/>
          <w:szCs w:val="28"/>
          <w:lang w:val="en-US"/>
        </w:rPr>
        <w:t>»</w:t>
      </w:r>
    </w:p>
    <w:p w:rsidR="0081596F" w:rsidRPr="0081596F" w:rsidRDefault="0081596F" w:rsidP="0081596F">
      <w:pPr>
        <w:pStyle w:val="a6"/>
        <w:ind w:left="0"/>
        <w:jc w:val="left"/>
        <w:rPr>
          <w:sz w:val="24"/>
          <w:szCs w:val="24"/>
          <w:lang w:val="en-US"/>
        </w:rPr>
      </w:pPr>
      <w:r w:rsidRPr="0081596F">
        <w:rPr>
          <w:sz w:val="24"/>
          <w:szCs w:val="24"/>
          <w:lang w:val="en-US"/>
        </w:rPr>
        <w:t>using System;</w:t>
      </w:r>
    </w:p>
    <w:p w:rsidR="0081596F" w:rsidRPr="0081596F" w:rsidRDefault="0081596F" w:rsidP="0081596F">
      <w:pPr>
        <w:pStyle w:val="a6"/>
        <w:ind w:left="0"/>
        <w:jc w:val="left"/>
        <w:rPr>
          <w:sz w:val="24"/>
          <w:szCs w:val="24"/>
          <w:lang w:val="en-US"/>
        </w:rPr>
      </w:pPr>
      <w:r w:rsidRPr="0081596F">
        <w:rPr>
          <w:sz w:val="24"/>
          <w:szCs w:val="24"/>
          <w:lang w:val="en-US"/>
        </w:rPr>
        <w:t>using System.Collections.Generic;</w:t>
      </w:r>
    </w:p>
    <w:p w:rsidR="0081596F" w:rsidRPr="0081596F" w:rsidRDefault="0081596F" w:rsidP="0081596F">
      <w:pPr>
        <w:pStyle w:val="a6"/>
        <w:ind w:left="0"/>
        <w:jc w:val="left"/>
        <w:rPr>
          <w:sz w:val="24"/>
          <w:szCs w:val="24"/>
          <w:lang w:val="en-US"/>
        </w:rPr>
      </w:pPr>
      <w:r w:rsidRPr="0081596F">
        <w:rPr>
          <w:sz w:val="24"/>
          <w:szCs w:val="24"/>
          <w:lang w:val="en-US"/>
        </w:rPr>
        <w:t>using System.Linq;</w:t>
      </w:r>
    </w:p>
    <w:p w:rsidR="0081596F" w:rsidRPr="0081596F" w:rsidRDefault="0081596F" w:rsidP="0081596F">
      <w:pPr>
        <w:pStyle w:val="a6"/>
        <w:ind w:left="0"/>
        <w:jc w:val="left"/>
        <w:rPr>
          <w:sz w:val="24"/>
          <w:szCs w:val="24"/>
          <w:lang w:val="en-US"/>
        </w:rPr>
      </w:pPr>
      <w:r w:rsidRPr="0081596F">
        <w:rPr>
          <w:sz w:val="24"/>
          <w:szCs w:val="24"/>
          <w:lang w:val="en-US"/>
        </w:rPr>
        <w:t>using System.Text;</w:t>
      </w:r>
    </w:p>
    <w:p w:rsidR="0081596F" w:rsidRPr="0081596F" w:rsidRDefault="0081596F" w:rsidP="0081596F">
      <w:pPr>
        <w:pStyle w:val="a6"/>
        <w:ind w:left="0"/>
        <w:jc w:val="left"/>
        <w:rPr>
          <w:sz w:val="24"/>
          <w:szCs w:val="24"/>
          <w:lang w:val="en-US"/>
        </w:rPr>
      </w:pPr>
      <w:r w:rsidRPr="0081596F">
        <w:rPr>
          <w:sz w:val="24"/>
          <w:szCs w:val="24"/>
          <w:lang w:val="en-US"/>
        </w:rPr>
        <w:t>using System.Threading.Tasks;</w:t>
      </w:r>
    </w:p>
    <w:p w:rsidR="0081596F" w:rsidRPr="0081596F" w:rsidRDefault="0081596F" w:rsidP="0081596F">
      <w:pPr>
        <w:pStyle w:val="a6"/>
        <w:ind w:left="0"/>
        <w:jc w:val="left"/>
        <w:rPr>
          <w:sz w:val="24"/>
          <w:szCs w:val="24"/>
          <w:lang w:val="en-US"/>
        </w:rPr>
      </w:pPr>
      <w:r w:rsidRPr="0081596F">
        <w:rPr>
          <w:sz w:val="24"/>
          <w:szCs w:val="24"/>
          <w:lang w:val="en-US"/>
        </w:rPr>
        <w:t>using Word = Microsoft.Office.Interop.Word;</w:t>
      </w:r>
    </w:p>
    <w:p w:rsidR="0081596F" w:rsidRPr="0081596F" w:rsidRDefault="0081596F" w:rsidP="0081596F">
      <w:pPr>
        <w:pStyle w:val="a6"/>
        <w:ind w:left="0"/>
        <w:jc w:val="left"/>
        <w:rPr>
          <w:sz w:val="24"/>
          <w:szCs w:val="24"/>
          <w:lang w:val="en-US"/>
        </w:rPr>
      </w:pPr>
    </w:p>
    <w:p w:rsidR="0081596F" w:rsidRPr="0081596F" w:rsidRDefault="0081596F" w:rsidP="0081596F">
      <w:pPr>
        <w:pStyle w:val="a6"/>
        <w:ind w:left="0"/>
        <w:jc w:val="left"/>
        <w:rPr>
          <w:sz w:val="24"/>
          <w:szCs w:val="24"/>
          <w:lang w:val="en-US"/>
        </w:rPr>
      </w:pPr>
      <w:r w:rsidRPr="0081596F">
        <w:rPr>
          <w:sz w:val="24"/>
          <w:szCs w:val="24"/>
          <w:lang w:val="en-US"/>
        </w:rPr>
        <w:t>namespace Diplom</w:t>
      </w:r>
    </w:p>
    <w:p w:rsidR="0081596F" w:rsidRPr="0081596F" w:rsidRDefault="0081596F" w:rsidP="0081596F">
      <w:pPr>
        <w:pStyle w:val="a6"/>
        <w:ind w:left="0"/>
        <w:jc w:val="left"/>
        <w:rPr>
          <w:sz w:val="24"/>
          <w:szCs w:val="24"/>
          <w:lang w:val="en-US"/>
        </w:rPr>
      </w:pPr>
      <w:r w:rsidRPr="0081596F">
        <w:rPr>
          <w:sz w:val="24"/>
          <w:szCs w:val="24"/>
          <w:lang w:val="en-US"/>
        </w:rPr>
        <w:t>{</w:t>
      </w:r>
    </w:p>
    <w:p w:rsidR="0081596F" w:rsidRPr="0081596F" w:rsidRDefault="0081596F" w:rsidP="0081596F">
      <w:pPr>
        <w:pStyle w:val="a6"/>
        <w:ind w:left="0"/>
        <w:jc w:val="left"/>
        <w:rPr>
          <w:sz w:val="24"/>
          <w:szCs w:val="24"/>
          <w:lang w:val="en-US"/>
        </w:rPr>
      </w:pPr>
      <w:r w:rsidRPr="0081596F">
        <w:rPr>
          <w:sz w:val="24"/>
          <w:szCs w:val="24"/>
          <w:lang w:val="en-US"/>
        </w:rPr>
        <w:t xml:space="preserve">    class Quittance</w:t>
      </w:r>
    </w:p>
    <w:p w:rsidR="0081596F" w:rsidRPr="0081596F" w:rsidRDefault="0081596F" w:rsidP="0081596F">
      <w:pPr>
        <w:pStyle w:val="a6"/>
        <w:ind w:left="0"/>
        <w:jc w:val="left"/>
        <w:rPr>
          <w:sz w:val="24"/>
          <w:szCs w:val="24"/>
          <w:lang w:val="en-US"/>
        </w:rPr>
      </w:pPr>
      <w:r w:rsidRPr="0081596F">
        <w:rPr>
          <w:sz w:val="24"/>
          <w:szCs w:val="24"/>
          <w:lang w:val="en-US"/>
        </w:rPr>
        <w:t xml:space="preserve">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company_name;//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egrpou;//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decl_code;//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tax_insp_name;//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decl_sign1;//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decl_sign2;//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decl_year;//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private string quittance_number;// { get; set; }</w:t>
      </w:r>
    </w:p>
    <w:p w:rsidR="0081596F" w:rsidRPr="0081596F" w:rsidRDefault="0081596F" w:rsidP="0081596F">
      <w:pPr>
        <w:pStyle w:val="a6"/>
        <w:ind w:left="0"/>
        <w:jc w:val="left"/>
        <w:rPr>
          <w:sz w:val="24"/>
          <w:szCs w:val="24"/>
          <w:lang w:val="en-US"/>
        </w:rPr>
      </w:pPr>
      <w:r w:rsidRPr="0081596F">
        <w:rPr>
          <w:sz w:val="24"/>
          <w:szCs w:val="24"/>
          <w:lang w:val="en-US"/>
        </w:rPr>
        <w:t xml:space="preserve">        public Quittance(string cur_quittance_number, string cur_company_name, string cur_egrpou, string cur_decl_code, </w:t>
      </w:r>
    </w:p>
    <w:p w:rsidR="0081596F" w:rsidRPr="0081596F" w:rsidRDefault="0081596F" w:rsidP="0081596F">
      <w:pPr>
        <w:pStyle w:val="a6"/>
        <w:ind w:left="0"/>
        <w:jc w:val="left"/>
        <w:rPr>
          <w:sz w:val="24"/>
          <w:szCs w:val="24"/>
          <w:lang w:val="en-US"/>
        </w:rPr>
      </w:pPr>
      <w:r w:rsidRPr="0081596F">
        <w:rPr>
          <w:sz w:val="24"/>
          <w:szCs w:val="24"/>
          <w:lang w:val="en-US"/>
        </w:rPr>
        <w:t xml:space="preserve">            string cur_tax_insp_name, string cur_decl_sign1, string cur_decl_sign2, string cur_decl_year)</w:t>
      </w:r>
    </w:p>
    <w:p w:rsidR="0081596F" w:rsidRPr="0081596F" w:rsidRDefault="0081596F" w:rsidP="0081596F">
      <w:pPr>
        <w:pStyle w:val="a6"/>
        <w:ind w:left="0"/>
        <w:jc w:val="left"/>
        <w:rPr>
          <w:sz w:val="24"/>
          <w:szCs w:val="24"/>
          <w:lang w:val="en-US"/>
        </w:rPr>
      </w:pPr>
      <w:r w:rsidRPr="0081596F">
        <w:rPr>
          <w:sz w:val="24"/>
          <w:szCs w:val="24"/>
          <w:lang w:val="en-US"/>
        </w:rPr>
        <w:t xml:space="preserve">        {</w:t>
      </w:r>
    </w:p>
    <w:p w:rsidR="0081596F" w:rsidRPr="0081596F" w:rsidRDefault="0081596F" w:rsidP="0081596F">
      <w:pPr>
        <w:pStyle w:val="a6"/>
        <w:ind w:left="0"/>
        <w:jc w:val="left"/>
        <w:rPr>
          <w:sz w:val="24"/>
          <w:szCs w:val="24"/>
          <w:lang w:val="en-US"/>
        </w:rPr>
      </w:pPr>
      <w:r w:rsidRPr="0081596F">
        <w:rPr>
          <w:sz w:val="24"/>
          <w:szCs w:val="24"/>
          <w:lang w:val="en-US"/>
        </w:rPr>
        <w:t xml:space="preserve">            this.quittance_number = cur_quittance_number;</w:t>
      </w:r>
    </w:p>
    <w:p w:rsidR="0081596F" w:rsidRPr="0081596F" w:rsidRDefault="0081596F" w:rsidP="0081596F">
      <w:pPr>
        <w:pStyle w:val="a6"/>
        <w:ind w:left="0"/>
        <w:jc w:val="left"/>
        <w:rPr>
          <w:sz w:val="24"/>
          <w:szCs w:val="24"/>
          <w:lang w:val="en-US"/>
        </w:rPr>
      </w:pPr>
      <w:r w:rsidRPr="0081596F">
        <w:rPr>
          <w:sz w:val="24"/>
          <w:szCs w:val="24"/>
          <w:lang w:val="en-US"/>
        </w:rPr>
        <w:t xml:space="preserve">            this.company_name = cur_company_name;</w:t>
      </w:r>
    </w:p>
    <w:p w:rsidR="0081596F" w:rsidRPr="0081596F" w:rsidRDefault="0081596F" w:rsidP="0081596F">
      <w:pPr>
        <w:pStyle w:val="a6"/>
        <w:ind w:left="0"/>
        <w:jc w:val="left"/>
        <w:rPr>
          <w:sz w:val="24"/>
          <w:szCs w:val="24"/>
          <w:lang w:val="en-US"/>
        </w:rPr>
      </w:pPr>
      <w:r w:rsidRPr="0081596F">
        <w:rPr>
          <w:sz w:val="24"/>
          <w:szCs w:val="24"/>
          <w:lang w:val="en-US"/>
        </w:rPr>
        <w:t xml:space="preserve">            this.egrpou = cur_egrpou;</w:t>
      </w:r>
    </w:p>
    <w:p w:rsidR="0081596F" w:rsidRPr="0081596F" w:rsidRDefault="0081596F" w:rsidP="0081596F">
      <w:pPr>
        <w:pStyle w:val="a6"/>
        <w:ind w:left="0"/>
        <w:jc w:val="left"/>
        <w:rPr>
          <w:sz w:val="24"/>
          <w:szCs w:val="24"/>
          <w:lang w:val="en-US"/>
        </w:rPr>
      </w:pPr>
      <w:r w:rsidRPr="0081596F">
        <w:rPr>
          <w:sz w:val="24"/>
          <w:szCs w:val="24"/>
          <w:lang w:val="en-US"/>
        </w:rPr>
        <w:t xml:space="preserve">            this.decl_code = cur_decl_code;</w:t>
      </w:r>
    </w:p>
    <w:p w:rsidR="0081596F" w:rsidRPr="0081596F" w:rsidRDefault="0081596F" w:rsidP="0081596F">
      <w:pPr>
        <w:pStyle w:val="a6"/>
        <w:ind w:left="0"/>
        <w:jc w:val="left"/>
        <w:rPr>
          <w:sz w:val="24"/>
          <w:szCs w:val="24"/>
          <w:lang w:val="en-US"/>
        </w:rPr>
      </w:pPr>
      <w:r w:rsidRPr="0081596F">
        <w:rPr>
          <w:sz w:val="24"/>
          <w:szCs w:val="24"/>
          <w:lang w:val="en-US"/>
        </w:rPr>
        <w:t xml:space="preserve">            this.tax_insp_name = cur_tax_insp_name;</w:t>
      </w:r>
    </w:p>
    <w:p w:rsidR="0081596F" w:rsidRPr="0081596F" w:rsidRDefault="0081596F" w:rsidP="0081596F">
      <w:pPr>
        <w:pStyle w:val="a6"/>
        <w:ind w:left="0"/>
        <w:jc w:val="left"/>
        <w:rPr>
          <w:sz w:val="24"/>
          <w:szCs w:val="24"/>
          <w:lang w:val="en-US"/>
        </w:rPr>
      </w:pPr>
      <w:r w:rsidRPr="0081596F">
        <w:rPr>
          <w:sz w:val="24"/>
          <w:szCs w:val="24"/>
          <w:lang w:val="en-US"/>
        </w:rPr>
        <w:t xml:space="preserve">            this.decl_sign1 = cur_decl_sign1;</w:t>
      </w:r>
    </w:p>
    <w:p w:rsidR="0081596F" w:rsidRPr="0081596F" w:rsidRDefault="0081596F" w:rsidP="0081596F">
      <w:pPr>
        <w:pStyle w:val="a6"/>
        <w:ind w:left="0"/>
        <w:jc w:val="left"/>
        <w:rPr>
          <w:sz w:val="24"/>
          <w:szCs w:val="24"/>
          <w:lang w:val="en-US"/>
        </w:rPr>
      </w:pPr>
      <w:r w:rsidRPr="0081596F">
        <w:rPr>
          <w:sz w:val="24"/>
          <w:szCs w:val="24"/>
          <w:lang w:val="en-US"/>
        </w:rPr>
        <w:t xml:space="preserve">            this.decl_sign2 = cur_decl_sign2;</w:t>
      </w:r>
    </w:p>
    <w:p w:rsidR="0081596F" w:rsidRPr="0081596F" w:rsidRDefault="0081596F" w:rsidP="0081596F">
      <w:pPr>
        <w:pStyle w:val="a6"/>
        <w:ind w:left="0"/>
        <w:jc w:val="left"/>
        <w:rPr>
          <w:sz w:val="24"/>
          <w:szCs w:val="24"/>
          <w:lang w:val="en-US"/>
        </w:rPr>
      </w:pPr>
      <w:r w:rsidRPr="0081596F">
        <w:rPr>
          <w:sz w:val="24"/>
          <w:szCs w:val="24"/>
          <w:lang w:val="en-US"/>
        </w:rPr>
        <w:t xml:space="preserve">            this.decl_year = cur_decl_year;</w:t>
      </w:r>
    </w:p>
    <w:p w:rsidR="0081596F" w:rsidRPr="0081596F" w:rsidRDefault="0081596F" w:rsidP="0081596F">
      <w:pPr>
        <w:pStyle w:val="a6"/>
        <w:ind w:left="0"/>
        <w:jc w:val="left"/>
        <w:rPr>
          <w:sz w:val="24"/>
          <w:szCs w:val="24"/>
          <w:lang w:val="en-US"/>
        </w:rPr>
      </w:pPr>
    </w:p>
    <w:p w:rsidR="0081596F" w:rsidRPr="0081596F" w:rsidRDefault="0081596F" w:rsidP="0081596F">
      <w:pPr>
        <w:pStyle w:val="a6"/>
        <w:ind w:left="0"/>
        <w:jc w:val="left"/>
        <w:rPr>
          <w:sz w:val="24"/>
          <w:szCs w:val="24"/>
          <w:lang w:val="en-US"/>
        </w:rPr>
      </w:pPr>
      <w:r w:rsidRPr="0081596F">
        <w:rPr>
          <w:sz w:val="24"/>
          <w:szCs w:val="24"/>
          <w:lang w:val="en-US"/>
        </w:rPr>
        <w:t xml:space="preserve">            Word.Application word_app = new Word.Application();</w:t>
      </w:r>
    </w:p>
    <w:p w:rsidR="0081596F" w:rsidRPr="0081596F" w:rsidRDefault="0081596F" w:rsidP="0081596F">
      <w:pPr>
        <w:pStyle w:val="a6"/>
        <w:ind w:left="0"/>
        <w:jc w:val="left"/>
        <w:rPr>
          <w:sz w:val="24"/>
          <w:szCs w:val="24"/>
          <w:lang w:val="en-US"/>
        </w:rPr>
      </w:pPr>
    </w:p>
    <w:p w:rsidR="0081596F" w:rsidRPr="0081596F" w:rsidRDefault="0081596F" w:rsidP="0081596F">
      <w:pPr>
        <w:pStyle w:val="a6"/>
        <w:ind w:left="0"/>
        <w:jc w:val="left"/>
        <w:rPr>
          <w:sz w:val="24"/>
          <w:szCs w:val="24"/>
          <w:lang w:val="en-US"/>
        </w:rPr>
      </w:pPr>
      <w:r w:rsidRPr="0081596F">
        <w:rPr>
          <w:sz w:val="24"/>
          <w:szCs w:val="24"/>
          <w:lang w:val="en-US"/>
        </w:rPr>
        <w:t xml:space="preserve">            Word.Document quittance_doc = word_app.Documents.Add();</w:t>
      </w:r>
    </w:p>
    <w:p w:rsidR="0081596F" w:rsidRPr="0081596F" w:rsidRDefault="0081596F" w:rsidP="0081596F">
      <w:pPr>
        <w:pStyle w:val="a6"/>
        <w:ind w:left="0"/>
        <w:jc w:val="left"/>
        <w:rPr>
          <w:sz w:val="24"/>
          <w:szCs w:val="24"/>
          <w:lang w:val="en-US"/>
        </w:rPr>
      </w:pPr>
      <w:r w:rsidRPr="0081596F">
        <w:rPr>
          <w:sz w:val="24"/>
          <w:szCs w:val="24"/>
          <w:lang w:val="en-US"/>
        </w:rPr>
        <w:t xml:space="preserve">            Word.Paragraph para = quittance_doc.Paragraphs.Add();</w:t>
      </w:r>
    </w:p>
    <w:p w:rsidR="0081596F" w:rsidRPr="0081596F" w:rsidRDefault="0081596F" w:rsidP="0081596F">
      <w:pPr>
        <w:pStyle w:val="a6"/>
        <w:ind w:left="0"/>
        <w:jc w:val="left"/>
        <w:rPr>
          <w:sz w:val="24"/>
          <w:szCs w:val="24"/>
          <w:lang w:val="en-US"/>
        </w:rPr>
      </w:pPr>
      <w:r w:rsidRPr="0081596F">
        <w:rPr>
          <w:sz w:val="24"/>
          <w:szCs w:val="24"/>
          <w:lang w:val="en-US"/>
        </w:rPr>
        <w:t xml:space="preserve">            para.Range.Text = "</w:t>
      </w:r>
      <w:r w:rsidRPr="0081596F">
        <w:rPr>
          <w:sz w:val="24"/>
          <w:szCs w:val="24"/>
        </w:rPr>
        <w:t>Налоговая</w:t>
      </w:r>
      <w:r w:rsidRPr="0081596F">
        <w:rPr>
          <w:sz w:val="24"/>
          <w:szCs w:val="24"/>
          <w:lang w:val="en-US"/>
        </w:rPr>
        <w:t xml:space="preserve"> </w:t>
      </w:r>
      <w:r w:rsidRPr="0081596F">
        <w:rPr>
          <w:sz w:val="24"/>
          <w:szCs w:val="24"/>
        </w:rPr>
        <w:t>квитанция</w:t>
      </w:r>
      <w:r w:rsidRPr="0081596F">
        <w:rPr>
          <w:sz w:val="24"/>
          <w:szCs w:val="24"/>
          <w:lang w:val="en-US"/>
        </w:rPr>
        <w:t>" + "\n</w:t>
      </w:r>
      <w:r w:rsidRPr="0081596F">
        <w:rPr>
          <w:sz w:val="24"/>
          <w:szCs w:val="24"/>
        </w:rPr>
        <w:t>Предприятие</w:t>
      </w:r>
      <w:r w:rsidRPr="0081596F">
        <w:rPr>
          <w:sz w:val="24"/>
          <w:szCs w:val="24"/>
          <w:lang w:val="en-US"/>
        </w:rPr>
        <w:t>: " + cur_egrpou + "\n</w:t>
      </w:r>
      <w:r w:rsidRPr="0081596F">
        <w:rPr>
          <w:sz w:val="24"/>
          <w:szCs w:val="24"/>
        </w:rPr>
        <w:t>Номер</w:t>
      </w:r>
      <w:r w:rsidRPr="0081596F">
        <w:rPr>
          <w:sz w:val="24"/>
          <w:szCs w:val="24"/>
          <w:lang w:val="en-US"/>
        </w:rPr>
        <w:t xml:space="preserve"> </w:t>
      </w:r>
      <w:r w:rsidRPr="0081596F">
        <w:rPr>
          <w:sz w:val="24"/>
          <w:szCs w:val="24"/>
        </w:rPr>
        <w:t>декларации</w:t>
      </w:r>
      <w:r w:rsidRPr="0081596F">
        <w:rPr>
          <w:sz w:val="24"/>
          <w:szCs w:val="24"/>
          <w:lang w:val="en-US"/>
        </w:rPr>
        <w:t>: " + cur_decl_code + "\n</w:t>
      </w:r>
      <w:r w:rsidRPr="0081596F">
        <w:rPr>
          <w:sz w:val="24"/>
          <w:szCs w:val="24"/>
        </w:rPr>
        <w:t>Период</w:t>
      </w:r>
      <w:r w:rsidRPr="0081596F">
        <w:rPr>
          <w:sz w:val="24"/>
          <w:szCs w:val="24"/>
          <w:lang w:val="en-US"/>
        </w:rPr>
        <w:t xml:space="preserve">: " + cur_decl_year + </w:t>
      </w:r>
    </w:p>
    <w:p w:rsidR="0081596F" w:rsidRPr="0081596F" w:rsidRDefault="0081596F" w:rsidP="0081596F">
      <w:pPr>
        <w:pStyle w:val="a6"/>
        <w:ind w:left="0"/>
        <w:jc w:val="left"/>
        <w:rPr>
          <w:sz w:val="24"/>
          <w:szCs w:val="24"/>
          <w:lang w:val="en-US"/>
        </w:rPr>
      </w:pPr>
      <w:r w:rsidRPr="0081596F">
        <w:rPr>
          <w:sz w:val="24"/>
          <w:szCs w:val="24"/>
          <w:lang w:val="en-US"/>
        </w:rPr>
        <w:t xml:space="preserve">                "\n</w:t>
      </w:r>
      <w:r w:rsidRPr="0081596F">
        <w:rPr>
          <w:sz w:val="24"/>
          <w:szCs w:val="24"/>
        </w:rPr>
        <w:t>Контролирующий</w:t>
      </w:r>
      <w:r w:rsidRPr="0081596F">
        <w:rPr>
          <w:sz w:val="24"/>
          <w:szCs w:val="24"/>
          <w:lang w:val="en-US"/>
        </w:rPr>
        <w:t xml:space="preserve"> </w:t>
      </w:r>
      <w:r w:rsidRPr="0081596F">
        <w:rPr>
          <w:sz w:val="24"/>
          <w:szCs w:val="24"/>
        </w:rPr>
        <w:t>орган</w:t>
      </w:r>
      <w:r w:rsidRPr="0081596F">
        <w:rPr>
          <w:sz w:val="24"/>
          <w:szCs w:val="24"/>
          <w:lang w:val="en-US"/>
        </w:rPr>
        <w:t>:  " + cur_tax_insp_name + "\n</w:t>
      </w:r>
      <w:r w:rsidRPr="0081596F">
        <w:rPr>
          <w:sz w:val="24"/>
          <w:szCs w:val="24"/>
        </w:rPr>
        <w:t>Подписи</w:t>
      </w:r>
      <w:r w:rsidRPr="0081596F">
        <w:rPr>
          <w:sz w:val="24"/>
          <w:szCs w:val="24"/>
          <w:lang w:val="en-US"/>
        </w:rPr>
        <w:t xml:space="preserve"> </w:t>
      </w:r>
      <w:r w:rsidRPr="0081596F">
        <w:rPr>
          <w:sz w:val="24"/>
          <w:szCs w:val="24"/>
        </w:rPr>
        <w:t>документов</w:t>
      </w:r>
      <w:r w:rsidRPr="0081596F">
        <w:rPr>
          <w:sz w:val="24"/>
          <w:szCs w:val="24"/>
          <w:lang w:val="en-US"/>
        </w:rPr>
        <w:t>:" + "\n</w:t>
      </w:r>
      <w:r w:rsidRPr="0081596F">
        <w:rPr>
          <w:sz w:val="24"/>
          <w:szCs w:val="24"/>
        </w:rPr>
        <w:t>Первая</w:t>
      </w:r>
      <w:r w:rsidRPr="0081596F">
        <w:rPr>
          <w:sz w:val="24"/>
          <w:szCs w:val="24"/>
          <w:lang w:val="en-US"/>
        </w:rPr>
        <w:t xml:space="preserve"> - </w:t>
      </w:r>
      <w:r w:rsidRPr="0081596F">
        <w:rPr>
          <w:sz w:val="24"/>
          <w:szCs w:val="24"/>
        </w:rPr>
        <w:t>директор</w:t>
      </w:r>
      <w:r w:rsidRPr="0081596F">
        <w:rPr>
          <w:sz w:val="24"/>
          <w:szCs w:val="24"/>
          <w:lang w:val="en-US"/>
        </w:rPr>
        <w:t>: " + cur_decl_sign1 + "\n</w:t>
      </w:r>
      <w:r w:rsidRPr="0081596F">
        <w:rPr>
          <w:sz w:val="24"/>
          <w:szCs w:val="24"/>
        </w:rPr>
        <w:t>Вторая</w:t>
      </w:r>
      <w:r w:rsidRPr="0081596F">
        <w:rPr>
          <w:sz w:val="24"/>
          <w:szCs w:val="24"/>
          <w:lang w:val="en-US"/>
        </w:rPr>
        <w:t xml:space="preserve"> - </w:t>
      </w:r>
      <w:r w:rsidRPr="0081596F">
        <w:rPr>
          <w:sz w:val="24"/>
          <w:szCs w:val="24"/>
        </w:rPr>
        <w:t>гл</w:t>
      </w:r>
      <w:r w:rsidRPr="0081596F">
        <w:rPr>
          <w:sz w:val="24"/>
          <w:szCs w:val="24"/>
          <w:lang w:val="en-US"/>
        </w:rPr>
        <w:t xml:space="preserve">. </w:t>
      </w:r>
      <w:r w:rsidRPr="0081596F">
        <w:rPr>
          <w:sz w:val="24"/>
          <w:szCs w:val="24"/>
        </w:rPr>
        <w:t>бухгалтер</w:t>
      </w:r>
      <w:r w:rsidRPr="0081596F">
        <w:rPr>
          <w:sz w:val="24"/>
          <w:szCs w:val="24"/>
          <w:lang w:val="en-US"/>
        </w:rPr>
        <w:t>: " + cur_decl_sign2 +</w:t>
      </w:r>
    </w:p>
    <w:p w:rsidR="0081596F" w:rsidRPr="0081596F" w:rsidRDefault="0081596F" w:rsidP="0081596F">
      <w:pPr>
        <w:pStyle w:val="a6"/>
        <w:ind w:left="0"/>
        <w:jc w:val="left"/>
        <w:rPr>
          <w:sz w:val="24"/>
          <w:szCs w:val="24"/>
          <w:lang w:val="en-US"/>
        </w:rPr>
      </w:pPr>
      <w:r w:rsidRPr="0081596F">
        <w:rPr>
          <w:sz w:val="24"/>
          <w:szCs w:val="24"/>
          <w:lang w:val="en-US"/>
        </w:rPr>
        <w:t xml:space="preserve">                "\n</w:t>
      </w:r>
      <w:r w:rsidRPr="0081596F">
        <w:rPr>
          <w:sz w:val="24"/>
          <w:szCs w:val="24"/>
        </w:rPr>
        <w:t>Государственная</w:t>
      </w:r>
      <w:r w:rsidRPr="0081596F">
        <w:rPr>
          <w:sz w:val="24"/>
          <w:szCs w:val="24"/>
          <w:lang w:val="en-US"/>
        </w:rPr>
        <w:t xml:space="preserve"> </w:t>
      </w:r>
      <w:r w:rsidRPr="0081596F">
        <w:rPr>
          <w:sz w:val="24"/>
          <w:szCs w:val="24"/>
        </w:rPr>
        <w:t>фискальная</w:t>
      </w:r>
      <w:r w:rsidRPr="0081596F">
        <w:rPr>
          <w:sz w:val="24"/>
          <w:szCs w:val="24"/>
          <w:lang w:val="en-US"/>
        </w:rPr>
        <w:t xml:space="preserve"> </w:t>
      </w:r>
      <w:r w:rsidRPr="0081596F">
        <w:rPr>
          <w:sz w:val="24"/>
          <w:szCs w:val="24"/>
        </w:rPr>
        <w:t>служба</w:t>
      </w:r>
      <w:r w:rsidRPr="0081596F">
        <w:rPr>
          <w:sz w:val="24"/>
          <w:szCs w:val="24"/>
          <w:lang w:val="en-US"/>
        </w:rPr>
        <w:t xml:space="preserve"> </w:t>
      </w:r>
      <w:r w:rsidRPr="0081596F">
        <w:rPr>
          <w:sz w:val="24"/>
          <w:szCs w:val="24"/>
        </w:rPr>
        <w:t>Украины</w:t>
      </w:r>
      <w:r w:rsidRPr="0081596F">
        <w:rPr>
          <w:sz w:val="24"/>
          <w:szCs w:val="24"/>
          <w:lang w:val="en-US"/>
        </w:rPr>
        <w:t>";</w:t>
      </w:r>
    </w:p>
    <w:p w:rsidR="0081596F" w:rsidRPr="0081596F" w:rsidRDefault="0081596F" w:rsidP="0081596F">
      <w:pPr>
        <w:pStyle w:val="a6"/>
        <w:ind w:left="0"/>
        <w:jc w:val="left"/>
        <w:rPr>
          <w:sz w:val="24"/>
          <w:szCs w:val="24"/>
          <w:lang w:val="en-US"/>
        </w:rPr>
      </w:pPr>
      <w:r w:rsidRPr="0081596F">
        <w:rPr>
          <w:sz w:val="24"/>
          <w:szCs w:val="24"/>
          <w:lang w:val="en-US"/>
        </w:rPr>
        <w:t xml:space="preserve">            para.Range.InsertParagraphAfter();</w:t>
      </w:r>
    </w:p>
    <w:p w:rsidR="0081596F" w:rsidRPr="0081596F" w:rsidRDefault="0081596F" w:rsidP="0081596F">
      <w:pPr>
        <w:pStyle w:val="a6"/>
        <w:ind w:left="0"/>
        <w:jc w:val="left"/>
        <w:rPr>
          <w:sz w:val="24"/>
          <w:szCs w:val="24"/>
          <w:lang w:val="en-US"/>
        </w:rPr>
      </w:pPr>
    </w:p>
    <w:p w:rsidR="0081596F" w:rsidRPr="0081596F" w:rsidRDefault="0081596F" w:rsidP="0081596F">
      <w:pPr>
        <w:pStyle w:val="a6"/>
        <w:ind w:left="0"/>
        <w:jc w:val="left"/>
        <w:rPr>
          <w:sz w:val="24"/>
          <w:szCs w:val="24"/>
          <w:lang w:val="en-US"/>
        </w:rPr>
      </w:pPr>
      <w:r w:rsidRPr="0081596F">
        <w:rPr>
          <w:sz w:val="24"/>
          <w:szCs w:val="24"/>
          <w:lang w:val="en-US"/>
        </w:rPr>
        <w:t xml:space="preserve">            string fileName = "</w:t>
      </w:r>
      <w:r w:rsidRPr="0081596F">
        <w:rPr>
          <w:sz w:val="24"/>
          <w:szCs w:val="24"/>
        </w:rPr>
        <w:t>Квитанция</w:t>
      </w:r>
      <w:r w:rsidRPr="0081596F">
        <w:rPr>
          <w:sz w:val="24"/>
          <w:szCs w:val="24"/>
          <w:lang w:val="en-US"/>
        </w:rPr>
        <w:t xml:space="preserve"> №" + cur_quittance_number;</w:t>
      </w:r>
    </w:p>
    <w:p w:rsidR="0081596F" w:rsidRPr="0081596F" w:rsidRDefault="0081596F" w:rsidP="0081596F">
      <w:pPr>
        <w:pStyle w:val="a6"/>
        <w:ind w:left="0"/>
        <w:jc w:val="left"/>
        <w:rPr>
          <w:sz w:val="24"/>
          <w:szCs w:val="24"/>
          <w:lang w:val="en-US"/>
        </w:rPr>
      </w:pPr>
      <w:r w:rsidRPr="0081596F">
        <w:rPr>
          <w:sz w:val="24"/>
          <w:szCs w:val="24"/>
          <w:lang w:val="en-US"/>
        </w:rPr>
        <w:t xml:space="preserve">            quittance_doc.SaveAs2(fileName, Word.WdSaveFormat.wdFormatDocument);</w:t>
      </w:r>
    </w:p>
    <w:p w:rsidR="0081596F" w:rsidRPr="0081596F" w:rsidRDefault="0081596F" w:rsidP="0081596F">
      <w:pPr>
        <w:pStyle w:val="a6"/>
        <w:ind w:left="0"/>
        <w:jc w:val="left"/>
        <w:rPr>
          <w:sz w:val="24"/>
          <w:szCs w:val="24"/>
          <w:lang w:val="en-US"/>
        </w:rPr>
      </w:pPr>
      <w:r w:rsidRPr="0081596F">
        <w:rPr>
          <w:sz w:val="24"/>
          <w:szCs w:val="24"/>
          <w:lang w:val="en-US"/>
        </w:rPr>
        <w:t xml:space="preserve">            quittance_doc.Close();</w:t>
      </w:r>
    </w:p>
    <w:p w:rsidR="0081596F" w:rsidRPr="0081596F" w:rsidRDefault="0081596F" w:rsidP="0081596F">
      <w:pPr>
        <w:pStyle w:val="a6"/>
        <w:ind w:left="0"/>
        <w:jc w:val="left"/>
        <w:rPr>
          <w:sz w:val="24"/>
          <w:szCs w:val="24"/>
          <w:lang w:val="en-US"/>
        </w:rPr>
      </w:pPr>
      <w:r w:rsidRPr="0081596F">
        <w:rPr>
          <w:sz w:val="24"/>
          <w:szCs w:val="24"/>
          <w:lang w:val="en-US"/>
        </w:rPr>
        <w:t xml:space="preserve">            word_app.Quit();</w:t>
      </w:r>
    </w:p>
    <w:p w:rsidR="0081596F" w:rsidRPr="0081596F" w:rsidRDefault="0081596F" w:rsidP="0081596F">
      <w:pPr>
        <w:pStyle w:val="a6"/>
        <w:ind w:left="0"/>
        <w:jc w:val="left"/>
        <w:rPr>
          <w:sz w:val="24"/>
          <w:szCs w:val="24"/>
          <w:lang w:val="en-US"/>
        </w:rPr>
      </w:pPr>
    </w:p>
    <w:p w:rsidR="0081596F" w:rsidRPr="0081596F" w:rsidRDefault="0081596F" w:rsidP="0081596F">
      <w:pPr>
        <w:pStyle w:val="a6"/>
        <w:ind w:left="0"/>
        <w:jc w:val="left"/>
        <w:rPr>
          <w:sz w:val="24"/>
          <w:szCs w:val="24"/>
        </w:rPr>
      </w:pPr>
      <w:r w:rsidRPr="0081596F">
        <w:rPr>
          <w:sz w:val="24"/>
          <w:szCs w:val="24"/>
          <w:lang w:val="en-US"/>
        </w:rPr>
        <w:t xml:space="preserve">        </w:t>
      </w:r>
      <w:r w:rsidR="00F562A0">
        <w:rPr>
          <w:sz w:val="24"/>
          <w:szCs w:val="24"/>
        </w:rPr>
        <w:t>}</w:t>
      </w:r>
    </w:p>
    <w:p w:rsidR="0081596F" w:rsidRPr="0081596F" w:rsidRDefault="0081596F" w:rsidP="0081596F">
      <w:pPr>
        <w:pStyle w:val="a6"/>
        <w:ind w:left="0"/>
        <w:jc w:val="left"/>
        <w:rPr>
          <w:sz w:val="24"/>
          <w:szCs w:val="24"/>
        </w:rPr>
      </w:pPr>
      <w:r w:rsidRPr="0081596F">
        <w:rPr>
          <w:sz w:val="24"/>
          <w:szCs w:val="24"/>
        </w:rPr>
        <w:t xml:space="preserve">    }</w:t>
      </w:r>
    </w:p>
    <w:p w:rsidR="0081596F" w:rsidRDefault="0081596F" w:rsidP="0081596F">
      <w:pPr>
        <w:pStyle w:val="a6"/>
        <w:ind w:left="0"/>
        <w:jc w:val="left"/>
        <w:rPr>
          <w:sz w:val="24"/>
          <w:szCs w:val="24"/>
        </w:rPr>
      </w:pPr>
      <w:r w:rsidRPr="0081596F">
        <w:rPr>
          <w:sz w:val="24"/>
          <w:szCs w:val="24"/>
        </w:rPr>
        <w:t>}</w:t>
      </w:r>
    </w:p>
    <w:p w:rsidR="00F562A0" w:rsidRDefault="00F562A0">
      <w:pPr>
        <w:spacing w:after="160" w:line="259" w:lineRule="auto"/>
        <w:jc w:val="left"/>
        <w:rPr>
          <w:sz w:val="24"/>
          <w:szCs w:val="24"/>
        </w:rPr>
      </w:pPr>
      <w:r>
        <w:rPr>
          <w:sz w:val="24"/>
          <w:szCs w:val="24"/>
        </w:rPr>
        <w:br w:type="page"/>
      </w:r>
    </w:p>
    <w:p w:rsidR="00F562A0" w:rsidRPr="00BD3D63" w:rsidRDefault="003D0376" w:rsidP="00F562A0">
      <w:pPr>
        <w:pStyle w:val="a6"/>
        <w:ind w:left="0"/>
        <w:jc w:val="center"/>
        <w:rPr>
          <w:b/>
          <w:szCs w:val="28"/>
        </w:rPr>
      </w:pPr>
      <w:r>
        <w:rPr>
          <w:b/>
          <w:szCs w:val="28"/>
        </w:rPr>
        <w:t>ПРИЛОЖЕНИЕ</w:t>
      </w:r>
      <w:r w:rsidR="00F562A0" w:rsidRPr="00BD3D63">
        <w:rPr>
          <w:b/>
          <w:szCs w:val="28"/>
        </w:rPr>
        <w:t xml:space="preserve"> И</w:t>
      </w:r>
    </w:p>
    <w:p w:rsidR="00F562A0" w:rsidRPr="00BD3D63" w:rsidRDefault="00F562A0" w:rsidP="00F562A0">
      <w:pPr>
        <w:pStyle w:val="a6"/>
        <w:ind w:left="0"/>
        <w:jc w:val="center"/>
        <w:rPr>
          <w:b/>
          <w:szCs w:val="28"/>
        </w:rPr>
      </w:pPr>
      <w:r w:rsidRPr="00BD3D63">
        <w:rPr>
          <w:b/>
          <w:szCs w:val="28"/>
        </w:rPr>
        <w:t>Листинг программного модуля «</w:t>
      </w:r>
      <w:r w:rsidRPr="00BD3D63">
        <w:rPr>
          <w:b/>
          <w:szCs w:val="28"/>
          <w:lang w:val="en-US"/>
        </w:rPr>
        <w:t>ReportsForm</w:t>
      </w:r>
      <w:r w:rsidRPr="00BD3D63">
        <w:rPr>
          <w:b/>
          <w:szCs w:val="28"/>
        </w:rPr>
        <w:t>.</w:t>
      </w:r>
      <w:r w:rsidRPr="00BD3D63">
        <w:rPr>
          <w:b/>
          <w:szCs w:val="28"/>
          <w:lang w:val="en-US"/>
        </w:rPr>
        <w:t>cs</w:t>
      </w:r>
      <w:r w:rsidRPr="00BD3D63">
        <w:rPr>
          <w:b/>
          <w:szCs w:val="28"/>
        </w:rPr>
        <w:t>»</w:t>
      </w:r>
    </w:p>
    <w:p w:rsidR="00F562A0" w:rsidRPr="00F562A0" w:rsidRDefault="00F562A0" w:rsidP="00F562A0">
      <w:pPr>
        <w:pStyle w:val="a6"/>
        <w:ind w:left="0"/>
        <w:jc w:val="left"/>
        <w:rPr>
          <w:sz w:val="24"/>
          <w:szCs w:val="24"/>
          <w:lang w:val="en-US"/>
        </w:rPr>
      </w:pPr>
      <w:r w:rsidRPr="00F562A0">
        <w:rPr>
          <w:sz w:val="24"/>
          <w:szCs w:val="24"/>
          <w:lang w:val="en-US"/>
        </w:rPr>
        <w:t>using System;</w:t>
      </w:r>
    </w:p>
    <w:p w:rsidR="00F562A0" w:rsidRPr="00F562A0" w:rsidRDefault="00F562A0" w:rsidP="00F562A0">
      <w:pPr>
        <w:pStyle w:val="a6"/>
        <w:ind w:left="0"/>
        <w:jc w:val="left"/>
        <w:rPr>
          <w:sz w:val="24"/>
          <w:szCs w:val="24"/>
          <w:lang w:val="en-US"/>
        </w:rPr>
      </w:pPr>
      <w:r w:rsidRPr="00F562A0">
        <w:rPr>
          <w:sz w:val="24"/>
          <w:szCs w:val="24"/>
          <w:lang w:val="en-US"/>
        </w:rPr>
        <w:t>using System.Collections.Generic;</w:t>
      </w:r>
    </w:p>
    <w:p w:rsidR="00F562A0" w:rsidRPr="00F562A0" w:rsidRDefault="00F562A0" w:rsidP="00F562A0">
      <w:pPr>
        <w:pStyle w:val="a6"/>
        <w:ind w:left="0"/>
        <w:jc w:val="left"/>
        <w:rPr>
          <w:sz w:val="24"/>
          <w:szCs w:val="24"/>
          <w:lang w:val="en-US"/>
        </w:rPr>
      </w:pPr>
      <w:r w:rsidRPr="00F562A0">
        <w:rPr>
          <w:sz w:val="24"/>
          <w:szCs w:val="24"/>
          <w:lang w:val="en-US"/>
        </w:rPr>
        <w:t>using System.ComponentModel;</w:t>
      </w:r>
    </w:p>
    <w:p w:rsidR="00F562A0" w:rsidRPr="00F562A0" w:rsidRDefault="00F562A0" w:rsidP="00F562A0">
      <w:pPr>
        <w:pStyle w:val="a6"/>
        <w:ind w:left="0"/>
        <w:jc w:val="left"/>
        <w:rPr>
          <w:sz w:val="24"/>
          <w:szCs w:val="24"/>
          <w:lang w:val="en-US"/>
        </w:rPr>
      </w:pPr>
      <w:r w:rsidRPr="00F562A0">
        <w:rPr>
          <w:sz w:val="24"/>
          <w:szCs w:val="24"/>
          <w:lang w:val="en-US"/>
        </w:rPr>
        <w:t>using System.Data;</w:t>
      </w:r>
    </w:p>
    <w:p w:rsidR="00F562A0" w:rsidRPr="00F562A0" w:rsidRDefault="00F562A0" w:rsidP="00F562A0">
      <w:pPr>
        <w:pStyle w:val="a6"/>
        <w:ind w:left="0"/>
        <w:jc w:val="left"/>
        <w:rPr>
          <w:sz w:val="24"/>
          <w:szCs w:val="24"/>
          <w:lang w:val="en-US"/>
        </w:rPr>
      </w:pPr>
      <w:r w:rsidRPr="00F562A0">
        <w:rPr>
          <w:sz w:val="24"/>
          <w:szCs w:val="24"/>
          <w:lang w:val="en-US"/>
        </w:rPr>
        <w:t>using System.Drawing;</w:t>
      </w:r>
    </w:p>
    <w:p w:rsidR="00F562A0" w:rsidRPr="00F562A0" w:rsidRDefault="00F562A0" w:rsidP="00F562A0">
      <w:pPr>
        <w:pStyle w:val="a6"/>
        <w:ind w:left="0"/>
        <w:jc w:val="left"/>
        <w:rPr>
          <w:sz w:val="24"/>
          <w:szCs w:val="24"/>
          <w:lang w:val="en-US"/>
        </w:rPr>
      </w:pPr>
      <w:r w:rsidRPr="00F562A0">
        <w:rPr>
          <w:sz w:val="24"/>
          <w:szCs w:val="24"/>
          <w:lang w:val="en-US"/>
        </w:rPr>
        <w:t>using System.Linq;</w:t>
      </w:r>
    </w:p>
    <w:p w:rsidR="00F562A0" w:rsidRPr="00F562A0" w:rsidRDefault="00F562A0" w:rsidP="00F562A0">
      <w:pPr>
        <w:pStyle w:val="a6"/>
        <w:ind w:left="0"/>
        <w:jc w:val="left"/>
        <w:rPr>
          <w:sz w:val="24"/>
          <w:szCs w:val="24"/>
          <w:lang w:val="en-US"/>
        </w:rPr>
      </w:pPr>
      <w:r w:rsidRPr="00F562A0">
        <w:rPr>
          <w:sz w:val="24"/>
          <w:szCs w:val="24"/>
          <w:lang w:val="en-US"/>
        </w:rPr>
        <w:t>using System.Text;</w:t>
      </w:r>
    </w:p>
    <w:p w:rsidR="00F562A0" w:rsidRPr="00F562A0" w:rsidRDefault="00F562A0" w:rsidP="00F562A0">
      <w:pPr>
        <w:pStyle w:val="a6"/>
        <w:ind w:left="0"/>
        <w:jc w:val="left"/>
        <w:rPr>
          <w:sz w:val="24"/>
          <w:szCs w:val="24"/>
          <w:lang w:val="en-US"/>
        </w:rPr>
      </w:pPr>
      <w:r w:rsidRPr="00F562A0">
        <w:rPr>
          <w:sz w:val="24"/>
          <w:szCs w:val="24"/>
          <w:lang w:val="en-US"/>
        </w:rPr>
        <w:t>using System.Threading.Tasks;</w:t>
      </w:r>
    </w:p>
    <w:p w:rsidR="00F562A0" w:rsidRPr="00F562A0" w:rsidRDefault="00F562A0" w:rsidP="00F562A0">
      <w:pPr>
        <w:pStyle w:val="a6"/>
        <w:ind w:left="0"/>
        <w:jc w:val="left"/>
        <w:rPr>
          <w:sz w:val="24"/>
          <w:szCs w:val="24"/>
          <w:lang w:val="en-US"/>
        </w:rPr>
      </w:pPr>
      <w:r w:rsidRPr="00F562A0">
        <w:rPr>
          <w:sz w:val="24"/>
          <w:szCs w:val="24"/>
          <w:lang w:val="en-US"/>
        </w:rPr>
        <w:t>using System.Windows.Forms;</w:t>
      </w:r>
    </w:p>
    <w:p w:rsidR="00F562A0" w:rsidRPr="00F562A0" w:rsidRDefault="00F562A0" w:rsidP="00F562A0">
      <w:pPr>
        <w:pStyle w:val="a6"/>
        <w:ind w:left="0"/>
        <w:jc w:val="left"/>
        <w:rPr>
          <w:sz w:val="24"/>
          <w:szCs w:val="24"/>
          <w:lang w:val="en-US"/>
        </w:rPr>
      </w:pPr>
      <w:r w:rsidRPr="00F562A0">
        <w:rPr>
          <w:sz w:val="24"/>
          <w:szCs w:val="24"/>
          <w:lang w:val="en-US"/>
        </w:rPr>
        <w:t>using System.Data.OleDb;</w:t>
      </w:r>
    </w:p>
    <w:p w:rsidR="00F562A0" w:rsidRPr="00F562A0" w:rsidRDefault="00F562A0" w:rsidP="00F562A0">
      <w:pPr>
        <w:pStyle w:val="a6"/>
        <w:ind w:left="0"/>
        <w:jc w:val="left"/>
        <w:rPr>
          <w:sz w:val="24"/>
          <w:szCs w:val="24"/>
          <w:lang w:val="en-US"/>
        </w:rPr>
      </w:pPr>
      <w:r w:rsidRPr="00F562A0">
        <w:rPr>
          <w:sz w:val="24"/>
          <w:szCs w:val="24"/>
          <w:lang w:val="en-US"/>
        </w:rPr>
        <w:t>using Microsoft.Reporting.WinForms;</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namespace Diplom</w:t>
      </w:r>
    </w:p>
    <w:p w:rsidR="00F562A0" w:rsidRPr="00F562A0" w:rsidRDefault="00F562A0" w:rsidP="00F562A0">
      <w:pPr>
        <w:pStyle w:val="a6"/>
        <w:ind w:left="0"/>
        <w:jc w:val="left"/>
        <w:rPr>
          <w:sz w:val="24"/>
          <w:szCs w:val="24"/>
          <w:lang w:val="en-US"/>
        </w:rPr>
      </w:pPr>
      <w:r w:rsidRPr="00F562A0">
        <w:rPr>
          <w:sz w:val="24"/>
          <w:szCs w:val="24"/>
          <w:lang w:val="en-US"/>
        </w:rPr>
        <w:t>{</w:t>
      </w:r>
    </w:p>
    <w:p w:rsidR="00F562A0" w:rsidRPr="00F562A0" w:rsidRDefault="00F562A0" w:rsidP="00F562A0">
      <w:pPr>
        <w:pStyle w:val="a6"/>
        <w:ind w:left="0"/>
        <w:jc w:val="left"/>
        <w:rPr>
          <w:sz w:val="24"/>
          <w:szCs w:val="24"/>
          <w:lang w:val="en-US"/>
        </w:rPr>
      </w:pPr>
      <w:r w:rsidRPr="00F562A0">
        <w:rPr>
          <w:sz w:val="24"/>
          <w:szCs w:val="24"/>
          <w:lang w:val="en-US"/>
        </w:rPr>
        <w:t xml:space="preserve">    public partial class ReportForm : Form</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private CompanyReport companyReport;</w:t>
      </w:r>
    </w:p>
    <w:p w:rsidR="00F562A0" w:rsidRPr="00F562A0" w:rsidRDefault="00F562A0" w:rsidP="00F562A0">
      <w:pPr>
        <w:pStyle w:val="a6"/>
        <w:ind w:left="0"/>
        <w:jc w:val="left"/>
        <w:rPr>
          <w:sz w:val="24"/>
          <w:szCs w:val="24"/>
          <w:lang w:val="en-US"/>
        </w:rPr>
      </w:pPr>
      <w:r w:rsidRPr="00F562A0">
        <w:rPr>
          <w:sz w:val="24"/>
          <w:szCs w:val="24"/>
          <w:lang w:val="en-US"/>
        </w:rPr>
        <w:t xml:space="preserve">        public OleDbConnection conn { get; set; }</w:t>
      </w:r>
    </w:p>
    <w:p w:rsidR="00F562A0" w:rsidRPr="00F562A0" w:rsidRDefault="00F562A0" w:rsidP="00F562A0">
      <w:pPr>
        <w:pStyle w:val="a6"/>
        <w:ind w:left="0"/>
        <w:jc w:val="left"/>
        <w:rPr>
          <w:sz w:val="24"/>
          <w:szCs w:val="24"/>
          <w:lang w:val="en-US"/>
        </w:rPr>
      </w:pPr>
      <w:r w:rsidRPr="00F562A0">
        <w:rPr>
          <w:sz w:val="24"/>
          <w:szCs w:val="24"/>
          <w:lang w:val="en-US"/>
        </w:rPr>
        <w:t xml:space="preserve">        public ReportForm()</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InitializeComponent();</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private void ReportForm_Load(object sender, EventArgs e)</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this.Zem_uchTableAdapter.Fill(this.Diplom_demoDataSet.Zem_uch);</w:t>
      </w:r>
    </w:p>
    <w:p w:rsidR="00F562A0" w:rsidRPr="00F562A0" w:rsidRDefault="00F562A0" w:rsidP="00F562A0">
      <w:pPr>
        <w:pStyle w:val="a6"/>
        <w:ind w:left="0"/>
        <w:jc w:val="left"/>
        <w:rPr>
          <w:sz w:val="24"/>
          <w:szCs w:val="24"/>
          <w:lang w:val="en-US"/>
        </w:rPr>
      </w:pPr>
      <w:r w:rsidRPr="00F562A0">
        <w:rPr>
          <w:sz w:val="24"/>
          <w:szCs w:val="24"/>
          <w:lang w:val="en-US"/>
        </w:rPr>
        <w:t xml:space="preserve">            companyReport = new CompanyReport();</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string companyName = "</w:t>
      </w:r>
      <w:r w:rsidRPr="00F562A0">
        <w:rPr>
          <w:sz w:val="24"/>
          <w:szCs w:val="24"/>
        </w:rPr>
        <w:t>ООО</w:t>
      </w:r>
      <w:r w:rsidRPr="00F562A0">
        <w:rPr>
          <w:sz w:val="24"/>
          <w:szCs w:val="24"/>
          <w:lang w:val="en-US"/>
        </w:rPr>
        <w:t xml:space="preserve"> </w:t>
      </w:r>
      <w:r w:rsidRPr="00F562A0">
        <w:rPr>
          <w:sz w:val="24"/>
          <w:szCs w:val="24"/>
        </w:rPr>
        <w:t>ДТЕК</w:t>
      </w:r>
      <w:r w:rsidRPr="00F562A0">
        <w:rPr>
          <w:sz w:val="24"/>
          <w:szCs w:val="24"/>
          <w:lang w:val="en-US"/>
        </w:rPr>
        <w:t xml:space="preserve"> </w:t>
      </w:r>
      <w:r w:rsidRPr="00F562A0">
        <w:rPr>
          <w:sz w:val="24"/>
          <w:szCs w:val="24"/>
        </w:rPr>
        <w:t>Высоковольтные</w:t>
      </w:r>
      <w:r w:rsidRPr="00F562A0">
        <w:rPr>
          <w:sz w:val="24"/>
          <w:szCs w:val="24"/>
          <w:lang w:val="en-US"/>
        </w:rPr>
        <w:t xml:space="preserve"> </w:t>
      </w:r>
      <w:r w:rsidRPr="00F562A0">
        <w:rPr>
          <w:sz w:val="24"/>
          <w:szCs w:val="24"/>
        </w:rPr>
        <w:t>сети</w:t>
      </w:r>
      <w:r w:rsidRPr="00F562A0">
        <w:rPr>
          <w:sz w:val="24"/>
          <w:szCs w:val="24"/>
          <w:lang w:val="en-US"/>
        </w:rPr>
        <w:t>";</w:t>
      </w:r>
    </w:p>
    <w:p w:rsidR="00F562A0" w:rsidRPr="00F562A0" w:rsidRDefault="00F562A0" w:rsidP="00F562A0">
      <w:pPr>
        <w:pStyle w:val="a6"/>
        <w:ind w:left="0"/>
        <w:jc w:val="left"/>
        <w:rPr>
          <w:sz w:val="24"/>
          <w:szCs w:val="24"/>
          <w:lang w:val="en-US"/>
        </w:rPr>
      </w:pPr>
      <w:r w:rsidRPr="00F562A0">
        <w:rPr>
          <w:sz w:val="24"/>
          <w:szCs w:val="24"/>
          <w:lang w:val="en-US"/>
        </w:rPr>
        <w:t xml:space="preserve">            companyReport.reportDataSet = companyReport.getDataForReport(companyName, conn);</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reportViewer.ProcessingMode = ProcessingMode.Local;</w:t>
      </w:r>
    </w:p>
    <w:p w:rsidR="00F562A0" w:rsidRPr="00F562A0" w:rsidRDefault="00F562A0" w:rsidP="00F562A0">
      <w:pPr>
        <w:pStyle w:val="a6"/>
        <w:ind w:left="0"/>
        <w:jc w:val="left"/>
        <w:rPr>
          <w:sz w:val="24"/>
          <w:szCs w:val="24"/>
          <w:lang w:val="en-US"/>
        </w:rPr>
      </w:pPr>
      <w:r w:rsidRPr="00F562A0">
        <w:rPr>
          <w:sz w:val="24"/>
          <w:szCs w:val="24"/>
          <w:lang w:val="en-US"/>
        </w:rPr>
        <w:t xml:space="preserve">            LocalReport localReport = reportViewer.LocalReport;</w:t>
      </w:r>
    </w:p>
    <w:p w:rsidR="00F562A0" w:rsidRPr="00F562A0" w:rsidRDefault="00F562A0" w:rsidP="00F562A0">
      <w:pPr>
        <w:pStyle w:val="a6"/>
        <w:ind w:left="0"/>
        <w:jc w:val="left"/>
        <w:rPr>
          <w:sz w:val="24"/>
          <w:szCs w:val="24"/>
          <w:lang w:val="en-US"/>
        </w:rPr>
      </w:pPr>
      <w:r w:rsidRPr="00F562A0">
        <w:rPr>
          <w:sz w:val="24"/>
          <w:szCs w:val="24"/>
          <w:lang w:val="en-US"/>
        </w:rPr>
        <w:t xml:space="preserve">            localReport.ReportPath = @"C:\Users\Ulthwe\Documents\Visual Studio 2013\Projects\Diplom\Diplom\Report.rdlc";</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ReportDataSource rds = new ReportDataSource();</w:t>
      </w:r>
    </w:p>
    <w:p w:rsidR="00F562A0" w:rsidRPr="00F562A0" w:rsidRDefault="00F562A0" w:rsidP="00F562A0">
      <w:pPr>
        <w:pStyle w:val="a6"/>
        <w:ind w:left="0"/>
        <w:jc w:val="left"/>
        <w:rPr>
          <w:sz w:val="24"/>
          <w:szCs w:val="24"/>
          <w:lang w:val="en-US"/>
        </w:rPr>
      </w:pPr>
      <w:r w:rsidRPr="00F562A0">
        <w:rPr>
          <w:sz w:val="24"/>
          <w:szCs w:val="24"/>
          <w:lang w:val="en-US"/>
        </w:rPr>
        <w:t xml:space="preserve">            rds.Name = "ReportDataSet";</w:t>
      </w:r>
    </w:p>
    <w:p w:rsidR="00F562A0" w:rsidRPr="00F562A0" w:rsidRDefault="00F562A0" w:rsidP="00F562A0">
      <w:pPr>
        <w:pStyle w:val="a6"/>
        <w:ind w:left="0"/>
        <w:jc w:val="left"/>
        <w:rPr>
          <w:sz w:val="24"/>
          <w:szCs w:val="24"/>
          <w:lang w:val="en-US"/>
        </w:rPr>
      </w:pPr>
      <w:r w:rsidRPr="00F562A0">
        <w:rPr>
          <w:sz w:val="24"/>
          <w:szCs w:val="24"/>
          <w:lang w:val="en-US"/>
        </w:rPr>
        <w:t xml:space="preserve">            rds.Value = companyReport.reportDataSet.Tables["Company_areas"];</w:t>
      </w:r>
    </w:p>
    <w:p w:rsidR="00F562A0" w:rsidRPr="00F562A0" w:rsidRDefault="00F562A0" w:rsidP="00F562A0">
      <w:pPr>
        <w:pStyle w:val="a6"/>
        <w:ind w:left="0"/>
        <w:jc w:val="left"/>
        <w:rPr>
          <w:sz w:val="24"/>
          <w:szCs w:val="24"/>
          <w:lang w:val="en-US"/>
        </w:rPr>
      </w:pPr>
      <w:r w:rsidRPr="00F562A0">
        <w:rPr>
          <w:sz w:val="24"/>
          <w:szCs w:val="24"/>
          <w:lang w:val="en-US"/>
        </w:rPr>
        <w:t xml:space="preserve">            localReport.DataSources.Add(rds);</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reportViewer.LocalReport.DataSources.Clear();</w:t>
      </w:r>
    </w:p>
    <w:p w:rsidR="00F562A0" w:rsidRPr="00F562A0" w:rsidRDefault="00F562A0" w:rsidP="00F562A0">
      <w:pPr>
        <w:pStyle w:val="a6"/>
        <w:ind w:left="0"/>
        <w:jc w:val="left"/>
        <w:rPr>
          <w:sz w:val="24"/>
          <w:szCs w:val="24"/>
          <w:lang w:val="en-US"/>
        </w:rPr>
      </w:pPr>
      <w:r w:rsidRPr="00F562A0">
        <w:rPr>
          <w:sz w:val="24"/>
          <w:szCs w:val="24"/>
          <w:lang w:val="en-US"/>
        </w:rPr>
        <w:t xml:space="preserve">            reportViewer.LocalReport.DataSources.Add(rds);</w:t>
      </w:r>
    </w:p>
    <w:p w:rsidR="00F562A0" w:rsidRPr="00F562A0" w:rsidRDefault="00F562A0" w:rsidP="00F562A0">
      <w:pPr>
        <w:pStyle w:val="a6"/>
        <w:ind w:left="0"/>
        <w:jc w:val="left"/>
        <w:rPr>
          <w:sz w:val="24"/>
          <w:szCs w:val="24"/>
          <w:lang w:val="en-US"/>
        </w:rPr>
      </w:pPr>
      <w:r w:rsidRPr="00F562A0">
        <w:rPr>
          <w:sz w:val="24"/>
          <w:szCs w:val="24"/>
          <w:lang w:val="en-US"/>
        </w:rPr>
        <w:t xml:space="preserve">            reportViewer.LocalReport.ReportPath = @"C:\Users\Ulthwe\Documents\Visual Studio 2013\Projects\Diplom\Diplom\Report.rdlc";</w:t>
      </w:r>
    </w:p>
    <w:p w:rsidR="00F562A0" w:rsidRPr="00F562A0" w:rsidRDefault="00F562A0" w:rsidP="00F562A0">
      <w:pPr>
        <w:pStyle w:val="a6"/>
        <w:ind w:left="0"/>
        <w:jc w:val="left"/>
        <w:rPr>
          <w:sz w:val="24"/>
          <w:szCs w:val="24"/>
          <w:lang w:val="en-US"/>
        </w:rPr>
      </w:pPr>
      <w:r w:rsidRPr="00F562A0">
        <w:rPr>
          <w:sz w:val="24"/>
          <w:szCs w:val="24"/>
          <w:lang w:val="en-US"/>
        </w:rPr>
        <w:t xml:space="preserve">            reportViewer.RefreshReport();</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this.reportViewer.RefreshReport();</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private void reportViewer_Load(object sender, EventArgs e)</w:t>
      </w:r>
    </w:p>
    <w:p w:rsidR="00F562A0" w:rsidRPr="00F562A0" w:rsidRDefault="00F562A0" w:rsidP="00F562A0">
      <w:pPr>
        <w:pStyle w:val="a6"/>
        <w:ind w:left="0"/>
        <w:jc w:val="left"/>
        <w:rPr>
          <w:sz w:val="24"/>
          <w:szCs w:val="24"/>
        </w:rPr>
      </w:pPr>
      <w:r w:rsidRPr="00F562A0">
        <w:rPr>
          <w:sz w:val="24"/>
          <w:szCs w:val="24"/>
          <w:lang w:val="en-US"/>
        </w:rPr>
        <w:t xml:space="preserve">        </w:t>
      </w:r>
      <w:r w:rsidRPr="00F562A0">
        <w:rPr>
          <w:sz w:val="24"/>
          <w:szCs w:val="24"/>
        </w:rPr>
        <w:t>{</w:t>
      </w:r>
    </w:p>
    <w:p w:rsidR="00F562A0" w:rsidRPr="00F562A0" w:rsidRDefault="00F562A0" w:rsidP="00F562A0">
      <w:pPr>
        <w:pStyle w:val="a6"/>
        <w:ind w:left="0"/>
        <w:jc w:val="left"/>
        <w:rPr>
          <w:sz w:val="24"/>
          <w:szCs w:val="24"/>
        </w:rPr>
      </w:pPr>
    </w:p>
    <w:p w:rsidR="00F562A0" w:rsidRPr="00F562A0" w:rsidRDefault="00F562A0" w:rsidP="00F562A0">
      <w:pPr>
        <w:pStyle w:val="a6"/>
        <w:ind w:left="0"/>
        <w:jc w:val="left"/>
        <w:rPr>
          <w:sz w:val="24"/>
          <w:szCs w:val="24"/>
        </w:rPr>
      </w:pPr>
      <w:r w:rsidRPr="00F562A0">
        <w:rPr>
          <w:sz w:val="24"/>
          <w:szCs w:val="24"/>
        </w:rPr>
        <w:t xml:space="preserve">        }</w:t>
      </w:r>
    </w:p>
    <w:p w:rsidR="00F562A0" w:rsidRPr="00F562A0" w:rsidRDefault="00F562A0" w:rsidP="00F562A0">
      <w:pPr>
        <w:pStyle w:val="a6"/>
        <w:ind w:left="0"/>
        <w:jc w:val="left"/>
        <w:rPr>
          <w:sz w:val="24"/>
          <w:szCs w:val="24"/>
        </w:rPr>
      </w:pPr>
      <w:r w:rsidRPr="00F562A0">
        <w:rPr>
          <w:sz w:val="24"/>
          <w:szCs w:val="24"/>
        </w:rPr>
        <w:t xml:space="preserve">    }</w:t>
      </w:r>
    </w:p>
    <w:p w:rsidR="00F562A0" w:rsidRDefault="00F562A0" w:rsidP="00F562A0">
      <w:pPr>
        <w:pStyle w:val="a6"/>
        <w:ind w:left="0"/>
        <w:jc w:val="left"/>
        <w:rPr>
          <w:sz w:val="24"/>
          <w:szCs w:val="24"/>
        </w:rPr>
      </w:pPr>
      <w:r w:rsidRPr="00F562A0">
        <w:rPr>
          <w:sz w:val="24"/>
          <w:szCs w:val="24"/>
        </w:rPr>
        <w:t>}</w:t>
      </w:r>
    </w:p>
    <w:p w:rsidR="00F562A0" w:rsidRDefault="00F562A0">
      <w:pPr>
        <w:spacing w:after="160" w:line="259" w:lineRule="auto"/>
        <w:jc w:val="left"/>
        <w:rPr>
          <w:sz w:val="24"/>
          <w:szCs w:val="24"/>
        </w:rPr>
      </w:pPr>
      <w:r>
        <w:rPr>
          <w:sz w:val="24"/>
          <w:szCs w:val="24"/>
        </w:rPr>
        <w:br w:type="page"/>
      </w:r>
    </w:p>
    <w:p w:rsidR="00F562A0" w:rsidRPr="00BD3D63" w:rsidRDefault="003D0376" w:rsidP="00F562A0">
      <w:pPr>
        <w:pStyle w:val="a6"/>
        <w:ind w:left="0"/>
        <w:jc w:val="center"/>
        <w:rPr>
          <w:b/>
          <w:szCs w:val="28"/>
        </w:rPr>
      </w:pPr>
      <w:r>
        <w:rPr>
          <w:b/>
          <w:szCs w:val="28"/>
        </w:rPr>
        <w:t>ПРИЛОЖЕНИЕ</w:t>
      </w:r>
      <w:r w:rsidR="00F562A0" w:rsidRPr="00BD3D63">
        <w:rPr>
          <w:b/>
          <w:szCs w:val="28"/>
        </w:rPr>
        <w:t xml:space="preserve"> К</w:t>
      </w:r>
    </w:p>
    <w:p w:rsidR="00F562A0" w:rsidRPr="00BD3D63" w:rsidRDefault="00F562A0" w:rsidP="00F562A0">
      <w:pPr>
        <w:pStyle w:val="a6"/>
        <w:ind w:left="0"/>
        <w:jc w:val="center"/>
        <w:rPr>
          <w:b/>
          <w:szCs w:val="28"/>
        </w:rPr>
      </w:pPr>
      <w:r w:rsidRPr="00BD3D63">
        <w:rPr>
          <w:b/>
          <w:szCs w:val="28"/>
        </w:rPr>
        <w:t>Листинг программного модуля «</w:t>
      </w:r>
      <w:r w:rsidRPr="00BD3D63">
        <w:rPr>
          <w:b/>
          <w:szCs w:val="28"/>
          <w:lang w:val="en-US"/>
        </w:rPr>
        <w:t>CompanyReport</w:t>
      </w:r>
      <w:r w:rsidRPr="00BD3D63">
        <w:rPr>
          <w:b/>
          <w:szCs w:val="28"/>
        </w:rPr>
        <w:t>.</w:t>
      </w:r>
      <w:r w:rsidRPr="00BD3D63">
        <w:rPr>
          <w:b/>
          <w:szCs w:val="28"/>
          <w:lang w:val="en-US"/>
        </w:rPr>
        <w:t>cs</w:t>
      </w:r>
      <w:r w:rsidRPr="00BD3D63">
        <w:rPr>
          <w:b/>
          <w:szCs w:val="28"/>
        </w:rPr>
        <w:t>»</w:t>
      </w:r>
    </w:p>
    <w:p w:rsidR="00F562A0" w:rsidRPr="00F562A0" w:rsidRDefault="00F562A0" w:rsidP="00F562A0">
      <w:pPr>
        <w:pStyle w:val="a6"/>
        <w:ind w:left="0"/>
        <w:jc w:val="left"/>
        <w:rPr>
          <w:sz w:val="24"/>
          <w:szCs w:val="24"/>
          <w:lang w:val="en-US"/>
        </w:rPr>
      </w:pPr>
      <w:r w:rsidRPr="00F562A0">
        <w:rPr>
          <w:sz w:val="24"/>
          <w:szCs w:val="24"/>
          <w:lang w:val="en-US"/>
        </w:rPr>
        <w:t>using System;</w:t>
      </w:r>
    </w:p>
    <w:p w:rsidR="00F562A0" w:rsidRPr="00F562A0" w:rsidRDefault="00F562A0" w:rsidP="00F562A0">
      <w:pPr>
        <w:pStyle w:val="a6"/>
        <w:ind w:left="0"/>
        <w:jc w:val="left"/>
        <w:rPr>
          <w:sz w:val="24"/>
          <w:szCs w:val="24"/>
          <w:lang w:val="en-US"/>
        </w:rPr>
      </w:pPr>
      <w:r w:rsidRPr="00F562A0">
        <w:rPr>
          <w:sz w:val="24"/>
          <w:szCs w:val="24"/>
          <w:lang w:val="en-US"/>
        </w:rPr>
        <w:t>using System.Collections.Generic;</w:t>
      </w:r>
    </w:p>
    <w:p w:rsidR="00F562A0" w:rsidRPr="00F562A0" w:rsidRDefault="00F562A0" w:rsidP="00F562A0">
      <w:pPr>
        <w:pStyle w:val="a6"/>
        <w:ind w:left="0"/>
        <w:jc w:val="left"/>
        <w:rPr>
          <w:sz w:val="24"/>
          <w:szCs w:val="24"/>
          <w:lang w:val="en-US"/>
        </w:rPr>
      </w:pPr>
      <w:r w:rsidRPr="00F562A0">
        <w:rPr>
          <w:sz w:val="24"/>
          <w:szCs w:val="24"/>
          <w:lang w:val="en-US"/>
        </w:rPr>
        <w:t>using System.Linq;</w:t>
      </w:r>
    </w:p>
    <w:p w:rsidR="00F562A0" w:rsidRPr="00F562A0" w:rsidRDefault="00F562A0" w:rsidP="00F562A0">
      <w:pPr>
        <w:pStyle w:val="a6"/>
        <w:ind w:left="0"/>
        <w:jc w:val="left"/>
        <w:rPr>
          <w:sz w:val="24"/>
          <w:szCs w:val="24"/>
          <w:lang w:val="en-US"/>
        </w:rPr>
      </w:pPr>
      <w:r w:rsidRPr="00F562A0">
        <w:rPr>
          <w:sz w:val="24"/>
          <w:szCs w:val="24"/>
          <w:lang w:val="en-US"/>
        </w:rPr>
        <w:t>using System.Text;</w:t>
      </w:r>
    </w:p>
    <w:p w:rsidR="00F562A0" w:rsidRPr="00F562A0" w:rsidRDefault="00F562A0" w:rsidP="00F562A0">
      <w:pPr>
        <w:pStyle w:val="a6"/>
        <w:ind w:left="0"/>
        <w:jc w:val="left"/>
        <w:rPr>
          <w:sz w:val="24"/>
          <w:szCs w:val="24"/>
          <w:lang w:val="en-US"/>
        </w:rPr>
      </w:pPr>
      <w:r w:rsidRPr="00F562A0">
        <w:rPr>
          <w:sz w:val="24"/>
          <w:szCs w:val="24"/>
          <w:lang w:val="en-US"/>
        </w:rPr>
        <w:t>using System.Threading.Tasks;</w:t>
      </w:r>
    </w:p>
    <w:p w:rsidR="00F562A0" w:rsidRPr="00F562A0" w:rsidRDefault="00F562A0" w:rsidP="00F562A0">
      <w:pPr>
        <w:pStyle w:val="a6"/>
        <w:ind w:left="0"/>
        <w:jc w:val="left"/>
        <w:rPr>
          <w:sz w:val="24"/>
          <w:szCs w:val="24"/>
          <w:lang w:val="en-US"/>
        </w:rPr>
      </w:pPr>
      <w:r w:rsidRPr="00F562A0">
        <w:rPr>
          <w:sz w:val="24"/>
          <w:szCs w:val="24"/>
          <w:lang w:val="en-US"/>
        </w:rPr>
        <w:t>using System.Data;</w:t>
      </w:r>
    </w:p>
    <w:p w:rsidR="00F562A0" w:rsidRPr="00F562A0" w:rsidRDefault="00F562A0" w:rsidP="00F562A0">
      <w:pPr>
        <w:pStyle w:val="a6"/>
        <w:ind w:left="0"/>
        <w:jc w:val="left"/>
        <w:rPr>
          <w:sz w:val="24"/>
          <w:szCs w:val="24"/>
          <w:lang w:val="en-US"/>
        </w:rPr>
      </w:pPr>
      <w:r w:rsidRPr="00F562A0">
        <w:rPr>
          <w:sz w:val="24"/>
          <w:szCs w:val="24"/>
          <w:lang w:val="en-US"/>
        </w:rPr>
        <w:t>using System.Data.OleDb;</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namespace Diplom</w:t>
      </w:r>
    </w:p>
    <w:p w:rsidR="00F562A0" w:rsidRPr="00F562A0" w:rsidRDefault="00F562A0" w:rsidP="00F562A0">
      <w:pPr>
        <w:pStyle w:val="a6"/>
        <w:ind w:left="0"/>
        <w:jc w:val="left"/>
        <w:rPr>
          <w:sz w:val="24"/>
          <w:szCs w:val="24"/>
          <w:lang w:val="en-US"/>
        </w:rPr>
      </w:pPr>
      <w:r w:rsidRPr="00F562A0">
        <w:rPr>
          <w:sz w:val="24"/>
          <w:szCs w:val="24"/>
          <w:lang w:val="en-US"/>
        </w:rPr>
        <w:t>{</w:t>
      </w:r>
    </w:p>
    <w:p w:rsidR="00F562A0" w:rsidRPr="00F562A0" w:rsidRDefault="00F562A0" w:rsidP="00F562A0">
      <w:pPr>
        <w:pStyle w:val="a6"/>
        <w:ind w:left="0"/>
        <w:jc w:val="left"/>
        <w:rPr>
          <w:sz w:val="24"/>
          <w:szCs w:val="24"/>
          <w:lang w:val="en-US"/>
        </w:rPr>
      </w:pPr>
      <w:r w:rsidRPr="00F562A0">
        <w:rPr>
          <w:sz w:val="24"/>
          <w:szCs w:val="24"/>
          <w:lang w:val="en-US"/>
        </w:rPr>
        <w:t xml:space="preserve">    class CompanyReport</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public DataSet reportDataSet { get; set; }</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public CompanyReport()</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public DataSet getDataForReport(string companyName, OleDbConnection conn)</w:t>
      </w:r>
    </w:p>
    <w:p w:rsidR="00F562A0" w:rsidRPr="00F562A0" w:rsidRDefault="00F562A0" w:rsidP="00F562A0">
      <w:pPr>
        <w:pStyle w:val="a6"/>
        <w:ind w:left="0"/>
        <w:jc w:val="left"/>
        <w:rPr>
          <w:sz w:val="24"/>
          <w:szCs w:val="24"/>
          <w:lang w:val="en-US"/>
        </w:rPr>
      </w:pPr>
      <w:r w:rsidRPr="00F562A0">
        <w:rPr>
          <w:sz w:val="24"/>
          <w:szCs w:val="24"/>
          <w:lang w:val="en-US"/>
        </w:rPr>
        <w:t xml:space="preserve">        {</w:t>
      </w:r>
    </w:p>
    <w:p w:rsidR="00F562A0" w:rsidRPr="00F562A0" w:rsidRDefault="00F562A0" w:rsidP="00F562A0">
      <w:pPr>
        <w:pStyle w:val="a6"/>
        <w:ind w:left="0"/>
        <w:jc w:val="left"/>
        <w:rPr>
          <w:sz w:val="24"/>
          <w:szCs w:val="24"/>
          <w:lang w:val="en-US"/>
        </w:rPr>
      </w:pPr>
      <w:r w:rsidRPr="00F562A0">
        <w:rPr>
          <w:sz w:val="24"/>
          <w:szCs w:val="24"/>
          <w:lang w:val="en-US"/>
        </w:rPr>
        <w:t xml:space="preserve">            string report_query_command_str = "SELECT Name AS [</w:t>
      </w:r>
      <w:r w:rsidRPr="00F562A0">
        <w:rPr>
          <w:sz w:val="24"/>
          <w:szCs w:val="24"/>
        </w:rPr>
        <w:t>Наименование</w:t>
      </w:r>
      <w:r w:rsidRPr="00F562A0">
        <w:rPr>
          <w:sz w:val="24"/>
          <w:szCs w:val="24"/>
          <w:lang w:val="en-US"/>
        </w:rPr>
        <w:t>], " +</w:t>
      </w:r>
    </w:p>
    <w:p w:rsidR="00F562A0" w:rsidRPr="00F562A0" w:rsidRDefault="00F562A0" w:rsidP="00F562A0">
      <w:pPr>
        <w:pStyle w:val="a6"/>
        <w:ind w:left="0"/>
        <w:jc w:val="left"/>
        <w:rPr>
          <w:sz w:val="24"/>
          <w:szCs w:val="24"/>
          <w:lang w:val="en-US"/>
        </w:rPr>
      </w:pPr>
      <w:r w:rsidRPr="00F562A0">
        <w:rPr>
          <w:sz w:val="24"/>
          <w:szCs w:val="24"/>
          <w:lang w:val="en-US"/>
        </w:rPr>
        <w:t xml:space="preserve">                                              "Ploshad AS [</w:t>
      </w:r>
      <w:r w:rsidRPr="00F562A0">
        <w:rPr>
          <w:sz w:val="24"/>
          <w:szCs w:val="24"/>
        </w:rPr>
        <w:t>Площадь</w:t>
      </w:r>
      <w:r w:rsidRPr="00F562A0">
        <w:rPr>
          <w:sz w:val="24"/>
          <w:szCs w:val="24"/>
          <w:lang w:val="en-US"/>
        </w:rPr>
        <w:t>], " +</w:t>
      </w:r>
    </w:p>
    <w:p w:rsidR="00F562A0" w:rsidRPr="00F562A0" w:rsidRDefault="00F562A0" w:rsidP="00F562A0">
      <w:pPr>
        <w:pStyle w:val="a6"/>
        <w:ind w:left="0"/>
        <w:jc w:val="left"/>
        <w:rPr>
          <w:sz w:val="24"/>
          <w:szCs w:val="24"/>
          <w:lang w:val="en-US"/>
        </w:rPr>
      </w:pPr>
      <w:r w:rsidRPr="00F562A0">
        <w:rPr>
          <w:sz w:val="24"/>
          <w:szCs w:val="24"/>
          <w:lang w:val="en-US"/>
        </w:rPr>
        <w:t xml:space="preserve">                                              "Sum_lgoti AS [</w:t>
      </w:r>
      <w:r w:rsidRPr="00F562A0">
        <w:rPr>
          <w:sz w:val="24"/>
          <w:szCs w:val="24"/>
        </w:rPr>
        <w:t>Сумма</w:t>
      </w:r>
      <w:r w:rsidRPr="00F562A0">
        <w:rPr>
          <w:sz w:val="24"/>
          <w:szCs w:val="24"/>
          <w:lang w:val="en-US"/>
        </w:rPr>
        <w:t xml:space="preserve"> </w:t>
      </w:r>
      <w:r w:rsidRPr="00F562A0">
        <w:rPr>
          <w:sz w:val="24"/>
          <w:szCs w:val="24"/>
        </w:rPr>
        <w:t>льготы</w:t>
      </w:r>
      <w:r w:rsidRPr="00F562A0">
        <w:rPr>
          <w:sz w:val="24"/>
          <w:szCs w:val="24"/>
          <w:lang w:val="en-US"/>
        </w:rPr>
        <w:t>], " +</w:t>
      </w:r>
    </w:p>
    <w:p w:rsidR="00F562A0" w:rsidRPr="00F562A0" w:rsidRDefault="00F562A0" w:rsidP="00F562A0">
      <w:pPr>
        <w:pStyle w:val="a6"/>
        <w:ind w:left="0"/>
        <w:jc w:val="left"/>
        <w:rPr>
          <w:sz w:val="24"/>
          <w:szCs w:val="24"/>
        </w:rPr>
      </w:pPr>
      <w:r w:rsidRPr="00F562A0">
        <w:rPr>
          <w:sz w:val="24"/>
          <w:szCs w:val="24"/>
          <w:lang w:val="en-US"/>
        </w:rPr>
        <w:t xml:space="preserve">                                              </w:t>
      </w:r>
      <w:r w:rsidRPr="00F562A0">
        <w:rPr>
          <w:sz w:val="24"/>
          <w:szCs w:val="24"/>
        </w:rPr>
        <w:t>"God_sum_pay AS [Годовая сумма налога (к оплате)] " +</w:t>
      </w:r>
    </w:p>
    <w:p w:rsidR="00F562A0" w:rsidRPr="00F562A0" w:rsidRDefault="00F562A0" w:rsidP="00F562A0">
      <w:pPr>
        <w:pStyle w:val="a6"/>
        <w:ind w:left="0"/>
        <w:jc w:val="left"/>
        <w:rPr>
          <w:sz w:val="24"/>
          <w:szCs w:val="24"/>
        </w:rPr>
      </w:pPr>
      <w:r w:rsidRPr="00F562A0">
        <w:rPr>
          <w:sz w:val="24"/>
          <w:szCs w:val="24"/>
        </w:rPr>
        <w:t xml:space="preserve">                                              "FROM dbo.Yur_litso YL LEFT JOIN  dbo.Dekl DK ON YL.Kod_litsa = DK.Kod_litsa LEFT JOIN dbo.Zem_uch ZU ON DK.Kod_uch = ZU.Kod_uch " +</w:t>
      </w:r>
    </w:p>
    <w:p w:rsidR="00F562A0" w:rsidRPr="00F562A0" w:rsidRDefault="00F562A0" w:rsidP="00F562A0">
      <w:pPr>
        <w:pStyle w:val="a6"/>
        <w:ind w:left="0"/>
        <w:jc w:val="left"/>
        <w:rPr>
          <w:sz w:val="24"/>
          <w:szCs w:val="24"/>
          <w:lang w:val="en-US"/>
        </w:rPr>
      </w:pPr>
      <w:r w:rsidRPr="00F562A0">
        <w:rPr>
          <w:sz w:val="24"/>
          <w:szCs w:val="24"/>
        </w:rPr>
        <w:t xml:space="preserve">                                              </w:t>
      </w:r>
      <w:r w:rsidRPr="00F562A0">
        <w:rPr>
          <w:sz w:val="24"/>
          <w:szCs w:val="24"/>
          <w:lang w:val="en-US"/>
        </w:rPr>
        <w:t>"WHERE Name = ?";</w:t>
      </w:r>
    </w:p>
    <w:p w:rsidR="00F562A0" w:rsidRPr="00F562A0" w:rsidRDefault="00F562A0" w:rsidP="00F562A0">
      <w:pPr>
        <w:pStyle w:val="a6"/>
        <w:ind w:left="0"/>
        <w:jc w:val="left"/>
        <w:rPr>
          <w:sz w:val="24"/>
          <w:szCs w:val="24"/>
          <w:lang w:val="en-US"/>
        </w:rPr>
      </w:pPr>
      <w:r w:rsidRPr="00F562A0">
        <w:rPr>
          <w:sz w:val="24"/>
          <w:szCs w:val="24"/>
          <w:lang w:val="en-US"/>
        </w:rPr>
        <w:t xml:space="preserve">            //string report_query_command_str = "SELECT * FROM dbo.Zem_uch";</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lang w:val="en-US"/>
        </w:rPr>
      </w:pPr>
      <w:r w:rsidRPr="00F562A0">
        <w:rPr>
          <w:sz w:val="24"/>
          <w:szCs w:val="24"/>
          <w:lang w:val="en-US"/>
        </w:rPr>
        <w:t xml:space="preserve">            OleDbCommand report_command = new OleDbCommand(report_query_command_str, conn);</w:t>
      </w:r>
    </w:p>
    <w:p w:rsidR="00F562A0" w:rsidRPr="00F562A0" w:rsidRDefault="00F562A0" w:rsidP="00F562A0">
      <w:pPr>
        <w:pStyle w:val="a6"/>
        <w:ind w:left="0"/>
        <w:jc w:val="left"/>
        <w:rPr>
          <w:sz w:val="24"/>
          <w:szCs w:val="24"/>
          <w:lang w:val="en-US"/>
        </w:rPr>
      </w:pPr>
      <w:r w:rsidRPr="00F562A0">
        <w:rPr>
          <w:sz w:val="24"/>
          <w:szCs w:val="24"/>
          <w:lang w:val="en-US"/>
        </w:rPr>
        <w:t xml:space="preserve">            report_command.Parameters.Add(new OleDbParameter("@companyName", companyName));</w:t>
      </w:r>
    </w:p>
    <w:p w:rsidR="00F562A0" w:rsidRPr="00F562A0" w:rsidRDefault="00F562A0" w:rsidP="00F562A0">
      <w:pPr>
        <w:pStyle w:val="a6"/>
        <w:ind w:left="0"/>
        <w:jc w:val="left"/>
        <w:rPr>
          <w:sz w:val="24"/>
          <w:szCs w:val="24"/>
          <w:lang w:val="en-US"/>
        </w:rPr>
      </w:pPr>
      <w:r w:rsidRPr="00F562A0">
        <w:rPr>
          <w:sz w:val="24"/>
          <w:szCs w:val="24"/>
          <w:lang w:val="en-US"/>
        </w:rPr>
        <w:t xml:space="preserve">            report_command.ExecuteNonQuery();</w:t>
      </w:r>
    </w:p>
    <w:p w:rsidR="00F562A0" w:rsidRPr="00F562A0" w:rsidRDefault="00F562A0" w:rsidP="00F562A0">
      <w:pPr>
        <w:pStyle w:val="a6"/>
        <w:ind w:left="0"/>
        <w:jc w:val="left"/>
        <w:rPr>
          <w:sz w:val="24"/>
          <w:szCs w:val="24"/>
          <w:lang w:val="en-US"/>
        </w:rPr>
      </w:pPr>
      <w:r w:rsidRPr="00F562A0">
        <w:rPr>
          <w:sz w:val="24"/>
          <w:szCs w:val="24"/>
          <w:lang w:val="en-US"/>
        </w:rPr>
        <w:t xml:space="preserve">            reportDataSet = new DataSet();</w:t>
      </w:r>
    </w:p>
    <w:p w:rsidR="00F562A0" w:rsidRPr="00F562A0" w:rsidRDefault="00F562A0" w:rsidP="00F562A0">
      <w:pPr>
        <w:pStyle w:val="a6"/>
        <w:ind w:left="0"/>
        <w:jc w:val="left"/>
        <w:rPr>
          <w:sz w:val="24"/>
          <w:szCs w:val="24"/>
          <w:lang w:val="en-US"/>
        </w:rPr>
      </w:pPr>
      <w:r w:rsidRPr="00F562A0">
        <w:rPr>
          <w:sz w:val="24"/>
          <w:szCs w:val="24"/>
          <w:lang w:val="en-US"/>
        </w:rPr>
        <w:t xml:space="preserve">            OleDbDataAdapter report_data_adapter = new OleDbDataAdapter(report_command);</w:t>
      </w:r>
    </w:p>
    <w:p w:rsidR="00F562A0" w:rsidRPr="00F562A0" w:rsidRDefault="00F562A0" w:rsidP="00F562A0">
      <w:pPr>
        <w:pStyle w:val="a6"/>
        <w:ind w:left="0"/>
        <w:jc w:val="left"/>
        <w:rPr>
          <w:sz w:val="24"/>
          <w:szCs w:val="24"/>
          <w:lang w:val="en-US"/>
        </w:rPr>
      </w:pPr>
      <w:r w:rsidRPr="00F562A0">
        <w:rPr>
          <w:sz w:val="24"/>
          <w:szCs w:val="24"/>
          <w:lang w:val="en-US"/>
        </w:rPr>
        <w:t xml:space="preserve">            report_data_adapter.Fill(reportDataSet, "Company_areas");</w:t>
      </w:r>
    </w:p>
    <w:p w:rsidR="00F562A0" w:rsidRPr="00F562A0" w:rsidRDefault="00F562A0" w:rsidP="00F562A0">
      <w:pPr>
        <w:pStyle w:val="a6"/>
        <w:ind w:left="0"/>
        <w:jc w:val="left"/>
        <w:rPr>
          <w:sz w:val="24"/>
          <w:szCs w:val="24"/>
          <w:lang w:val="en-US"/>
        </w:rPr>
      </w:pPr>
    </w:p>
    <w:p w:rsidR="00F562A0" w:rsidRPr="00F562A0" w:rsidRDefault="00F562A0" w:rsidP="00F562A0">
      <w:pPr>
        <w:pStyle w:val="a6"/>
        <w:ind w:left="0"/>
        <w:jc w:val="left"/>
        <w:rPr>
          <w:sz w:val="24"/>
          <w:szCs w:val="24"/>
        </w:rPr>
      </w:pPr>
      <w:r w:rsidRPr="00F562A0">
        <w:rPr>
          <w:sz w:val="24"/>
          <w:szCs w:val="24"/>
          <w:lang w:val="en-US"/>
        </w:rPr>
        <w:t xml:space="preserve">            </w:t>
      </w:r>
      <w:r w:rsidRPr="00F562A0">
        <w:rPr>
          <w:sz w:val="24"/>
          <w:szCs w:val="24"/>
        </w:rPr>
        <w:t>return reportDataSet;</w:t>
      </w:r>
    </w:p>
    <w:p w:rsidR="00F562A0" w:rsidRPr="00F562A0" w:rsidRDefault="00F562A0" w:rsidP="00F562A0">
      <w:pPr>
        <w:pStyle w:val="a6"/>
        <w:ind w:left="0"/>
        <w:jc w:val="left"/>
        <w:rPr>
          <w:sz w:val="24"/>
          <w:szCs w:val="24"/>
        </w:rPr>
      </w:pPr>
      <w:r w:rsidRPr="00F562A0">
        <w:rPr>
          <w:sz w:val="24"/>
          <w:szCs w:val="24"/>
        </w:rPr>
        <w:t xml:space="preserve">        }</w:t>
      </w:r>
    </w:p>
    <w:p w:rsidR="00F562A0" w:rsidRPr="00F562A0" w:rsidRDefault="00F562A0" w:rsidP="00F562A0">
      <w:pPr>
        <w:pStyle w:val="a6"/>
        <w:ind w:left="0"/>
        <w:jc w:val="left"/>
        <w:rPr>
          <w:sz w:val="24"/>
          <w:szCs w:val="24"/>
        </w:rPr>
      </w:pPr>
      <w:r w:rsidRPr="00F562A0">
        <w:rPr>
          <w:sz w:val="24"/>
          <w:szCs w:val="24"/>
        </w:rPr>
        <w:t xml:space="preserve">    }</w:t>
      </w:r>
    </w:p>
    <w:p w:rsidR="00F562A0" w:rsidRPr="00F562A0" w:rsidRDefault="00F562A0" w:rsidP="00F562A0">
      <w:pPr>
        <w:pStyle w:val="a6"/>
        <w:ind w:left="0"/>
        <w:jc w:val="left"/>
        <w:rPr>
          <w:sz w:val="24"/>
          <w:szCs w:val="24"/>
        </w:rPr>
      </w:pPr>
      <w:r w:rsidRPr="00F562A0">
        <w:rPr>
          <w:sz w:val="24"/>
          <w:szCs w:val="24"/>
        </w:rPr>
        <w:t>}</w:t>
      </w:r>
    </w:p>
    <w:sectPr w:rsidR="00F562A0" w:rsidRPr="00F562A0" w:rsidSect="00B24B92">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CC9" w:rsidRDefault="00046CC9">
      <w:pPr>
        <w:spacing w:line="240" w:lineRule="auto"/>
      </w:pPr>
      <w:r>
        <w:separator/>
      </w:r>
    </w:p>
  </w:endnote>
  <w:endnote w:type="continuationSeparator" w:id="0">
    <w:p w:rsidR="00046CC9" w:rsidRDefault="00046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CC9" w:rsidRDefault="00046CC9">
      <w:pPr>
        <w:spacing w:line="240" w:lineRule="auto"/>
      </w:pPr>
      <w:r>
        <w:separator/>
      </w:r>
    </w:p>
  </w:footnote>
  <w:footnote w:type="continuationSeparator" w:id="0">
    <w:p w:rsidR="00046CC9" w:rsidRDefault="00046C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93547"/>
      <w:docPartObj>
        <w:docPartGallery w:val="Page Numbers (Top of Page)"/>
        <w:docPartUnique/>
      </w:docPartObj>
    </w:sdtPr>
    <w:sdtEndPr/>
    <w:sdtContent>
      <w:p w:rsidR="003D32F7" w:rsidRDefault="003D32F7">
        <w:pPr>
          <w:pStyle w:val="a3"/>
          <w:jc w:val="right"/>
        </w:pPr>
        <w:r>
          <w:fldChar w:fldCharType="begin"/>
        </w:r>
        <w:r>
          <w:instrText>PAGE   \* MERGEFORMAT</w:instrText>
        </w:r>
        <w:r>
          <w:fldChar w:fldCharType="separate"/>
        </w:r>
        <w:r w:rsidR="001E50E4">
          <w:rPr>
            <w:noProof/>
          </w:rPr>
          <w:t>138</w:t>
        </w:r>
        <w:r>
          <w:fldChar w:fldCharType="end"/>
        </w:r>
      </w:p>
    </w:sdtContent>
  </w:sdt>
  <w:p w:rsidR="003D32F7" w:rsidRDefault="003D32F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5066E"/>
    <w:multiLevelType w:val="hybridMultilevel"/>
    <w:tmpl w:val="C0E803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88B7F44"/>
    <w:multiLevelType w:val="multilevel"/>
    <w:tmpl w:val="5DA040FC"/>
    <w:lvl w:ilvl="0">
      <w:start w:val="1"/>
      <w:numFmt w:val="decimal"/>
      <w:lvlText w:val="%1"/>
      <w:lvlJc w:val="left"/>
      <w:pPr>
        <w:ind w:left="450" w:hanging="450"/>
      </w:pPr>
      <w:rPr>
        <w:rFonts w:hint="default"/>
      </w:rPr>
    </w:lvl>
    <w:lvl w:ilvl="1">
      <w:start w:val="1"/>
      <w:numFmt w:val="decimal"/>
      <w:lvlText w:val="%1.%2"/>
      <w:lvlJc w:val="left"/>
      <w:pPr>
        <w:ind w:left="1160" w:hanging="45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nsid w:val="0D981FC6"/>
    <w:multiLevelType w:val="hybridMultilevel"/>
    <w:tmpl w:val="63261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8C4A0E"/>
    <w:multiLevelType w:val="multilevel"/>
    <w:tmpl w:val="398C23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364A7"/>
    <w:multiLevelType w:val="hybridMultilevel"/>
    <w:tmpl w:val="2ACAC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511490D"/>
    <w:multiLevelType w:val="hybridMultilevel"/>
    <w:tmpl w:val="996A07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6">
    <w:nsid w:val="2EF11BAB"/>
    <w:multiLevelType w:val="hybridMultilevel"/>
    <w:tmpl w:val="2FEC01B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nsid w:val="3D6E5AC1"/>
    <w:multiLevelType w:val="hybridMultilevel"/>
    <w:tmpl w:val="AF5A8EC2"/>
    <w:lvl w:ilvl="0" w:tplc="9CDE57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B460FC1"/>
    <w:multiLevelType w:val="multilevel"/>
    <w:tmpl w:val="3C6A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B4658E"/>
    <w:multiLevelType w:val="hybridMultilevel"/>
    <w:tmpl w:val="432E90A0"/>
    <w:lvl w:ilvl="0" w:tplc="04190001">
      <w:start w:val="1"/>
      <w:numFmt w:val="bullet"/>
      <w:lvlText w:val=""/>
      <w:lvlJc w:val="left"/>
      <w:pPr>
        <w:ind w:left="1428" w:hanging="360"/>
      </w:pPr>
      <w:rPr>
        <w:rFonts w:ascii="Symbol" w:hAnsi="Symbol" w:hint="default"/>
      </w:rPr>
    </w:lvl>
    <w:lvl w:ilvl="1" w:tplc="DE781E10">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506C006A"/>
    <w:multiLevelType w:val="hybridMultilevel"/>
    <w:tmpl w:val="FDA2F5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51C35FC8"/>
    <w:multiLevelType w:val="hybridMultilevel"/>
    <w:tmpl w:val="A6FED4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592B0E2B"/>
    <w:multiLevelType w:val="hybridMultilevel"/>
    <w:tmpl w:val="5FA842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5CFB581D"/>
    <w:multiLevelType w:val="multilevel"/>
    <w:tmpl w:val="8C7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B75BFA"/>
    <w:multiLevelType w:val="multilevel"/>
    <w:tmpl w:val="8C7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B75AB8"/>
    <w:multiLevelType w:val="hybridMultilevel"/>
    <w:tmpl w:val="1E1ECF5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72C259DE"/>
    <w:multiLevelType w:val="hybridMultilevel"/>
    <w:tmpl w:val="F69C7F2E"/>
    <w:lvl w:ilvl="0" w:tplc="C4C2C85C">
      <w:start w:val="1"/>
      <w:numFmt w:val="russianLower"/>
      <w:lvlText w:val="%1)"/>
      <w:lvlJc w:val="left"/>
      <w:pPr>
        <w:ind w:left="786" w:hanging="360"/>
      </w:pPr>
      <w:rPr>
        <w:rFonts w:cs="Times New Roman" w:hint="default"/>
      </w:rPr>
    </w:lvl>
    <w:lvl w:ilvl="1" w:tplc="04190019" w:tentative="1">
      <w:start w:val="1"/>
      <w:numFmt w:val="lowerLetter"/>
      <w:lvlText w:val="%2."/>
      <w:lvlJc w:val="left"/>
      <w:pPr>
        <w:ind w:left="1506" w:hanging="360"/>
      </w:pPr>
      <w:rPr>
        <w:rFonts w:cs="Times New Roman"/>
      </w:rPr>
    </w:lvl>
    <w:lvl w:ilvl="2" w:tplc="0419001B" w:tentative="1">
      <w:start w:val="1"/>
      <w:numFmt w:val="lowerRoman"/>
      <w:lvlText w:val="%3."/>
      <w:lvlJc w:val="right"/>
      <w:pPr>
        <w:ind w:left="2226" w:hanging="180"/>
      </w:pPr>
      <w:rPr>
        <w:rFonts w:cs="Times New Roman"/>
      </w:rPr>
    </w:lvl>
    <w:lvl w:ilvl="3" w:tplc="0419000F" w:tentative="1">
      <w:start w:val="1"/>
      <w:numFmt w:val="decimal"/>
      <w:lvlText w:val="%4."/>
      <w:lvlJc w:val="left"/>
      <w:pPr>
        <w:ind w:left="2946" w:hanging="360"/>
      </w:pPr>
      <w:rPr>
        <w:rFonts w:cs="Times New Roman"/>
      </w:rPr>
    </w:lvl>
    <w:lvl w:ilvl="4" w:tplc="04190019" w:tentative="1">
      <w:start w:val="1"/>
      <w:numFmt w:val="lowerLetter"/>
      <w:lvlText w:val="%5."/>
      <w:lvlJc w:val="left"/>
      <w:pPr>
        <w:ind w:left="3666" w:hanging="360"/>
      </w:pPr>
      <w:rPr>
        <w:rFonts w:cs="Times New Roman"/>
      </w:rPr>
    </w:lvl>
    <w:lvl w:ilvl="5" w:tplc="0419001B" w:tentative="1">
      <w:start w:val="1"/>
      <w:numFmt w:val="lowerRoman"/>
      <w:lvlText w:val="%6."/>
      <w:lvlJc w:val="right"/>
      <w:pPr>
        <w:ind w:left="4386" w:hanging="180"/>
      </w:pPr>
      <w:rPr>
        <w:rFonts w:cs="Times New Roman"/>
      </w:rPr>
    </w:lvl>
    <w:lvl w:ilvl="6" w:tplc="0419000F" w:tentative="1">
      <w:start w:val="1"/>
      <w:numFmt w:val="decimal"/>
      <w:lvlText w:val="%7."/>
      <w:lvlJc w:val="left"/>
      <w:pPr>
        <w:ind w:left="5106" w:hanging="360"/>
      </w:pPr>
      <w:rPr>
        <w:rFonts w:cs="Times New Roman"/>
      </w:rPr>
    </w:lvl>
    <w:lvl w:ilvl="7" w:tplc="04190019" w:tentative="1">
      <w:start w:val="1"/>
      <w:numFmt w:val="lowerLetter"/>
      <w:lvlText w:val="%8."/>
      <w:lvlJc w:val="left"/>
      <w:pPr>
        <w:ind w:left="5826" w:hanging="360"/>
      </w:pPr>
      <w:rPr>
        <w:rFonts w:cs="Times New Roman"/>
      </w:rPr>
    </w:lvl>
    <w:lvl w:ilvl="8" w:tplc="0419001B" w:tentative="1">
      <w:start w:val="1"/>
      <w:numFmt w:val="lowerRoman"/>
      <w:lvlText w:val="%9."/>
      <w:lvlJc w:val="right"/>
      <w:pPr>
        <w:ind w:left="6546" w:hanging="180"/>
      </w:pPr>
      <w:rPr>
        <w:rFonts w:cs="Times New Roman"/>
      </w:rPr>
    </w:lvl>
  </w:abstractNum>
  <w:abstractNum w:abstractNumId="17">
    <w:nsid w:val="72EF1389"/>
    <w:multiLevelType w:val="hybridMultilevel"/>
    <w:tmpl w:val="58F082BC"/>
    <w:lvl w:ilvl="0" w:tplc="9CDE57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D1975CA"/>
    <w:multiLevelType w:val="hybridMultilevel"/>
    <w:tmpl w:val="1556C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4"/>
  </w:num>
  <w:num w:numId="4">
    <w:abstractNumId w:val="6"/>
  </w:num>
  <w:num w:numId="5">
    <w:abstractNumId w:val="15"/>
  </w:num>
  <w:num w:numId="6">
    <w:abstractNumId w:val="13"/>
  </w:num>
  <w:num w:numId="7">
    <w:abstractNumId w:val="3"/>
  </w:num>
  <w:num w:numId="8">
    <w:abstractNumId w:val="14"/>
  </w:num>
  <w:num w:numId="9">
    <w:abstractNumId w:val="10"/>
  </w:num>
  <w:num w:numId="10">
    <w:abstractNumId w:val="5"/>
  </w:num>
  <w:num w:numId="11">
    <w:abstractNumId w:val="9"/>
  </w:num>
  <w:num w:numId="12">
    <w:abstractNumId w:val="18"/>
  </w:num>
  <w:num w:numId="13">
    <w:abstractNumId w:val="2"/>
  </w:num>
  <w:num w:numId="14">
    <w:abstractNumId w:val="12"/>
  </w:num>
  <w:num w:numId="15">
    <w:abstractNumId w:val="0"/>
  </w:num>
  <w:num w:numId="16">
    <w:abstractNumId w:val="8"/>
  </w:num>
  <w:num w:numId="17">
    <w:abstractNumId w:val="16"/>
  </w:num>
  <w:num w:numId="18">
    <w:abstractNumId w:val="7"/>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B32"/>
    <w:rsid w:val="000209D4"/>
    <w:rsid w:val="000327CC"/>
    <w:rsid w:val="00046CC9"/>
    <w:rsid w:val="00052594"/>
    <w:rsid w:val="00062037"/>
    <w:rsid w:val="000644C9"/>
    <w:rsid w:val="000774A9"/>
    <w:rsid w:val="00082DB1"/>
    <w:rsid w:val="000969EA"/>
    <w:rsid w:val="000B1ADE"/>
    <w:rsid w:val="000B1D55"/>
    <w:rsid w:val="000B2401"/>
    <w:rsid w:val="000B4825"/>
    <w:rsid w:val="000C026C"/>
    <w:rsid w:val="000C15E9"/>
    <w:rsid w:val="000D280D"/>
    <w:rsid w:val="000D6131"/>
    <w:rsid w:val="000F04C6"/>
    <w:rsid w:val="001000FA"/>
    <w:rsid w:val="00106D15"/>
    <w:rsid w:val="00106F3A"/>
    <w:rsid w:val="00107D7D"/>
    <w:rsid w:val="001117C9"/>
    <w:rsid w:val="00112779"/>
    <w:rsid w:val="00115690"/>
    <w:rsid w:val="00124CA3"/>
    <w:rsid w:val="00136A37"/>
    <w:rsid w:val="001678C9"/>
    <w:rsid w:val="0017081B"/>
    <w:rsid w:val="00180474"/>
    <w:rsid w:val="001846E5"/>
    <w:rsid w:val="001902E7"/>
    <w:rsid w:val="001A1557"/>
    <w:rsid w:val="001B5147"/>
    <w:rsid w:val="001E4D95"/>
    <w:rsid w:val="001E50E4"/>
    <w:rsid w:val="001E5AC2"/>
    <w:rsid w:val="00204420"/>
    <w:rsid w:val="002112DB"/>
    <w:rsid w:val="0022415D"/>
    <w:rsid w:val="002342A1"/>
    <w:rsid w:val="00241785"/>
    <w:rsid w:val="00261D3B"/>
    <w:rsid w:val="00271654"/>
    <w:rsid w:val="00292517"/>
    <w:rsid w:val="002A1EDA"/>
    <w:rsid w:val="002A3ABB"/>
    <w:rsid w:val="002E6C3D"/>
    <w:rsid w:val="0030160C"/>
    <w:rsid w:val="00327A34"/>
    <w:rsid w:val="003427ED"/>
    <w:rsid w:val="00350A68"/>
    <w:rsid w:val="003565A8"/>
    <w:rsid w:val="003635D7"/>
    <w:rsid w:val="00373FE6"/>
    <w:rsid w:val="00377610"/>
    <w:rsid w:val="00382E45"/>
    <w:rsid w:val="003A7057"/>
    <w:rsid w:val="003D0376"/>
    <w:rsid w:val="003D0855"/>
    <w:rsid w:val="003D32F7"/>
    <w:rsid w:val="003F39AF"/>
    <w:rsid w:val="003F527A"/>
    <w:rsid w:val="00412C37"/>
    <w:rsid w:val="00443434"/>
    <w:rsid w:val="00454FBB"/>
    <w:rsid w:val="00485BA8"/>
    <w:rsid w:val="004874A4"/>
    <w:rsid w:val="00493E94"/>
    <w:rsid w:val="004D52B0"/>
    <w:rsid w:val="004E634D"/>
    <w:rsid w:val="004F5883"/>
    <w:rsid w:val="004F6422"/>
    <w:rsid w:val="00502792"/>
    <w:rsid w:val="005077E1"/>
    <w:rsid w:val="0051712C"/>
    <w:rsid w:val="00524C78"/>
    <w:rsid w:val="005270B6"/>
    <w:rsid w:val="00531859"/>
    <w:rsid w:val="005437CD"/>
    <w:rsid w:val="00545BA8"/>
    <w:rsid w:val="00550B65"/>
    <w:rsid w:val="005619ED"/>
    <w:rsid w:val="00566DD2"/>
    <w:rsid w:val="00576A11"/>
    <w:rsid w:val="00577D07"/>
    <w:rsid w:val="0059539D"/>
    <w:rsid w:val="005B5091"/>
    <w:rsid w:val="005F3869"/>
    <w:rsid w:val="0062741B"/>
    <w:rsid w:val="00645238"/>
    <w:rsid w:val="006541A6"/>
    <w:rsid w:val="0065653D"/>
    <w:rsid w:val="006633B0"/>
    <w:rsid w:val="00683405"/>
    <w:rsid w:val="006A1708"/>
    <w:rsid w:val="006C7F64"/>
    <w:rsid w:val="006D5CDC"/>
    <w:rsid w:val="006E6303"/>
    <w:rsid w:val="006F1283"/>
    <w:rsid w:val="006F2B03"/>
    <w:rsid w:val="00721E75"/>
    <w:rsid w:val="00722B3C"/>
    <w:rsid w:val="0072451F"/>
    <w:rsid w:val="0072607B"/>
    <w:rsid w:val="00732F85"/>
    <w:rsid w:val="0075375D"/>
    <w:rsid w:val="00754B74"/>
    <w:rsid w:val="00755688"/>
    <w:rsid w:val="0076565B"/>
    <w:rsid w:val="00770EBB"/>
    <w:rsid w:val="007A6FC6"/>
    <w:rsid w:val="007B14BF"/>
    <w:rsid w:val="007C006B"/>
    <w:rsid w:val="007C48DB"/>
    <w:rsid w:val="007C5B68"/>
    <w:rsid w:val="007E5AA3"/>
    <w:rsid w:val="007F15B4"/>
    <w:rsid w:val="007F655B"/>
    <w:rsid w:val="00812815"/>
    <w:rsid w:val="0081596F"/>
    <w:rsid w:val="00832150"/>
    <w:rsid w:val="00856E4F"/>
    <w:rsid w:val="00857122"/>
    <w:rsid w:val="00867AA5"/>
    <w:rsid w:val="00873573"/>
    <w:rsid w:val="00895D29"/>
    <w:rsid w:val="008A2914"/>
    <w:rsid w:val="008C201F"/>
    <w:rsid w:val="008D0178"/>
    <w:rsid w:val="008D0397"/>
    <w:rsid w:val="008D22ED"/>
    <w:rsid w:val="00910F11"/>
    <w:rsid w:val="00965FA7"/>
    <w:rsid w:val="009A46E7"/>
    <w:rsid w:val="009C0572"/>
    <w:rsid w:val="009D5A7E"/>
    <w:rsid w:val="009E37CA"/>
    <w:rsid w:val="009F4B5F"/>
    <w:rsid w:val="009F6E08"/>
    <w:rsid w:val="00A065F7"/>
    <w:rsid w:val="00A11F41"/>
    <w:rsid w:val="00A26D01"/>
    <w:rsid w:val="00A30810"/>
    <w:rsid w:val="00A30E4F"/>
    <w:rsid w:val="00A414E5"/>
    <w:rsid w:val="00A80FF5"/>
    <w:rsid w:val="00A87B9A"/>
    <w:rsid w:val="00A93E10"/>
    <w:rsid w:val="00AA0C86"/>
    <w:rsid w:val="00AE17F2"/>
    <w:rsid w:val="00AF21D1"/>
    <w:rsid w:val="00AF2BCD"/>
    <w:rsid w:val="00B15A43"/>
    <w:rsid w:val="00B20884"/>
    <w:rsid w:val="00B24B92"/>
    <w:rsid w:val="00B5708C"/>
    <w:rsid w:val="00B6415A"/>
    <w:rsid w:val="00B707EB"/>
    <w:rsid w:val="00B8528E"/>
    <w:rsid w:val="00B93700"/>
    <w:rsid w:val="00BA03DF"/>
    <w:rsid w:val="00BA445B"/>
    <w:rsid w:val="00BB724C"/>
    <w:rsid w:val="00BC4C84"/>
    <w:rsid w:val="00BD3D63"/>
    <w:rsid w:val="00BD5C46"/>
    <w:rsid w:val="00BD68F8"/>
    <w:rsid w:val="00BF4BB0"/>
    <w:rsid w:val="00BF79C9"/>
    <w:rsid w:val="00C03525"/>
    <w:rsid w:val="00C078CB"/>
    <w:rsid w:val="00C10A63"/>
    <w:rsid w:val="00C36B5F"/>
    <w:rsid w:val="00C36CF5"/>
    <w:rsid w:val="00C529B3"/>
    <w:rsid w:val="00C62B32"/>
    <w:rsid w:val="00C72171"/>
    <w:rsid w:val="00C73CF7"/>
    <w:rsid w:val="00C74FF5"/>
    <w:rsid w:val="00C95DF9"/>
    <w:rsid w:val="00CA34D7"/>
    <w:rsid w:val="00CE46F2"/>
    <w:rsid w:val="00D36D17"/>
    <w:rsid w:val="00D40C59"/>
    <w:rsid w:val="00D45C12"/>
    <w:rsid w:val="00D45C1A"/>
    <w:rsid w:val="00D814A8"/>
    <w:rsid w:val="00D87634"/>
    <w:rsid w:val="00D90813"/>
    <w:rsid w:val="00DB437D"/>
    <w:rsid w:val="00DE0F62"/>
    <w:rsid w:val="00DE6C94"/>
    <w:rsid w:val="00DF2561"/>
    <w:rsid w:val="00DF44EE"/>
    <w:rsid w:val="00E06070"/>
    <w:rsid w:val="00E16031"/>
    <w:rsid w:val="00E24E9E"/>
    <w:rsid w:val="00E326BA"/>
    <w:rsid w:val="00E32E9D"/>
    <w:rsid w:val="00E8666F"/>
    <w:rsid w:val="00E92667"/>
    <w:rsid w:val="00E95501"/>
    <w:rsid w:val="00EA4969"/>
    <w:rsid w:val="00EB3B2B"/>
    <w:rsid w:val="00EC23EF"/>
    <w:rsid w:val="00EE3AD1"/>
    <w:rsid w:val="00EE4F87"/>
    <w:rsid w:val="00F27691"/>
    <w:rsid w:val="00F32365"/>
    <w:rsid w:val="00F32765"/>
    <w:rsid w:val="00F50D48"/>
    <w:rsid w:val="00F562A0"/>
    <w:rsid w:val="00F60213"/>
    <w:rsid w:val="00F6731E"/>
    <w:rsid w:val="00F7201E"/>
    <w:rsid w:val="00F7724F"/>
    <w:rsid w:val="00FB11BE"/>
    <w:rsid w:val="00FD7423"/>
    <w:rsid w:val="00FE05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818BF803-0336-4D4D-ADFE-E4BEFF015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2B32"/>
    <w:pPr>
      <w:spacing w:after="0" w:line="360" w:lineRule="auto"/>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2B32"/>
    <w:pPr>
      <w:tabs>
        <w:tab w:val="center" w:pos="4677"/>
        <w:tab w:val="right" w:pos="9355"/>
      </w:tabs>
      <w:spacing w:line="240" w:lineRule="auto"/>
    </w:pPr>
  </w:style>
  <w:style w:type="character" w:customStyle="1" w:styleId="a4">
    <w:name w:val="Верхний колонтитул Знак"/>
    <w:basedOn w:val="a0"/>
    <w:link w:val="a3"/>
    <w:uiPriority w:val="99"/>
    <w:rsid w:val="00C62B32"/>
    <w:rPr>
      <w:rFonts w:ascii="Times New Roman" w:hAnsi="Times New Roman"/>
      <w:sz w:val="28"/>
    </w:rPr>
  </w:style>
  <w:style w:type="table" w:customStyle="1" w:styleId="1">
    <w:name w:val="Сетка таблицы1"/>
    <w:basedOn w:val="a1"/>
    <w:next w:val="a5"/>
    <w:uiPriority w:val="59"/>
    <w:rsid w:val="004F6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Table Grid"/>
    <w:basedOn w:val="a1"/>
    <w:uiPriority w:val="39"/>
    <w:rsid w:val="004F6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99"/>
    <w:qFormat/>
    <w:rsid w:val="00373FE6"/>
    <w:pPr>
      <w:ind w:left="720"/>
      <w:contextualSpacing/>
    </w:pPr>
  </w:style>
  <w:style w:type="numbering" w:customStyle="1" w:styleId="10">
    <w:name w:val="Нет списка1"/>
    <w:next w:val="a2"/>
    <w:uiPriority w:val="99"/>
    <w:semiHidden/>
    <w:unhideWhenUsed/>
    <w:rsid w:val="003D0855"/>
  </w:style>
  <w:style w:type="numbering" w:customStyle="1" w:styleId="2">
    <w:name w:val="Нет списка2"/>
    <w:next w:val="a2"/>
    <w:uiPriority w:val="99"/>
    <w:semiHidden/>
    <w:unhideWhenUsed/>
    <w:rsid w:val="00856E4F"/>
  </w:style>
  <w:style w:type="character" w:styleId="a7">
    <w:name w:val="Hyperlink"/>
    <w:basedOn w:val="a0"/>
    <w:uiPriority w:val="99"/>
    <w:unhideWhenUsed/>
    <w:rsid w:val="00856E4F"/>
    <w:rPr>
      <w:color w:val="0563C1" w:themeColor="hyperlink"/>
      <w:u w:val="single"/>
    </w:rPr>
  </w:style>
  <w:style w:type="character" w:customStyle="1" w:styleId="11">
    <w:name w:val="Стиль1 Знак"/>
    <w:link w:val="12"/>
    <w:uiPriority w:val="99"/>
    <w:locked/>
    <w:rsid w:val="00062037"/>
    <w:rPr>
      <w:rFonts w:ascii="Times New Roman" w:hAnsi="Times New Roman"/>
      <w:sz w:val="28"/>
      <w:lang w:val="uk-UA"/>
    </w:rPr>
  </w:style>
  <w:style w:type="paragraph" w:customStyle="1" w:styleId="12">
    <w:name w:val="Стиль1"/>
    <w:basedOn w:val="a"/>
    <w:link w:val="11"/>
    <w:uiPriority w:val="99"/>
    <w:rsid w:val="00062037"/>
    <w:pPr>
      <w:ind w:firstLine="708"/>
    </w:pPr>
    <w:rPr>
      <w:lang w:val="uk-UA"/>
    </w:rPr>
  </w:style>
  <w:style w:type="paragraph" w:styleId="a8">
    <w:name w:val="Balloon Text"/>
    <w:basedOn w:val="a"/>
    <w:link w:val="a9"/>
    <w:uiPriority w:val="99"/>
    <w:semiHidden/>
    <w:unhideWhenUsed/>
    <w:rsid w:val="00DF44E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DF44EE"/>
    <w:rPr>
      <w:rFonts w:ascii="Tahoma" w:hAnsi="Tahoma" w:cs="Tahoma"/>
      <w:sz w:val="16"/>
      <w:szCs w:val="16"/>
    </w:rPr>
  </w:style>
  <w:style w:type="paragraph" w:styleId="aa">
    <w:name w:val="footer"/>
    <w:basedOn w:val="a"/>
    <w:link w:val="ab"/>
    <w:uiPriority w:val="99"/>
    <w:unhideWhenUsed/>
    <w:rsid w:val="00D87634"/>
    <w:pPr>
      <w:tabs>
        <w:tab w:val="center" w:pos="4677"/>
        <w:tab w:val="right" w:pos="9355"/>
      </w:tabs>
      <w:spacing w:line="240" w:lineRule="auto"/>
    </w:pPr>
  </w:style>
  <w:style w:type="character" w:customStyle="1" w:styleId="ab">
    <w:name w:val="Нижний колонтитул Знак"/>
    <w:basedOn w:val="a0"/>
    <w:link w:val="aa"/>
    <w:uiPriority w:val="99"/>
    <w:rsid w:val="00D8763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86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ru.wikipedia.org/w/index.php?title=%D0%A0%D0%B0%D0%B7%D1%80%D0%B0%D0%B1%D0%BE%D1%82%D1%87%D0%B8%D0%BA_%D0%BF%D1%80%D0%BE%D0%B3%D1%80%D0%B0%D0%BC%D0%BC%D0%BD%D0%BE%D0%B3%D0%BE_%D0%BE%D0%B1%D0%B5%D1%81%D0%BF%D0%B5%D1%87%D0%B5%D0%BD%D0%B8%D1%8F&amp;action=edit&amp;redlink=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wmf"/><Relationship Id="rId63" Type="http://schemas.openxmlformats.org/officeDocument/2006/relationships/image" Target="media/image36.wmf"/><Relationship Id="rId68" Type="http://schemas.openxmlformats.org/officeDocument/2006/relationships/image" Target="media/image38.wmf"/><Relationship Id="rId76" Type="http://schemas.openxmlformats.org/officeDocument/2006/relationships/image" Target="media/image42.wmf"/><Relationship Id="rId84" Type="http://schemas.openxmlformats.org/officeDocument/2006/relationships/image" Target="media/image46.wmf"/><Relationship Id="rId89" Type="http://schemas.openxmlformats.org/officeDocument/2006/relationships/oleObject" Target="embeddings/oleObject21.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ru.wikipedia.org/wiki/%D0%94%D0%BE%D0%BA%D1%83%D0%BC%D0%B5%D0%BD%D1%82%D0%B0%D1%86%D0%B8%D1%8F" TargetMode="External"/><Relationship Id="rId29" Type="http://schemas.openxmlformats.org/officeDocument/2006/relationships/image" Target="media/image9.PNG"/><Relationship Id="rId11" Type="http://schemas.openxmlformats.org/officeDocument/2006/relationships/hyperlink" Target="file:///C:\Users\hp\AppData\Local\Temp\Avers\PR_GNA_434_01U.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wmf"/><Relationship Id="rId58" Type="http://schemas.openxmlformats.org/officeDocument/2006/relationships/oleObject" Target="embeddings/oleObject4.bin"/><Relationship Id="rId66" Type="http://schemas.openxmlformats.org/officeDocument/2006/relationships/oleObject" Target="embeddings/oleObject9.bin"/><Relationship Id="rId74" Type="http://schemas.openxmlformats.org/officeDocument/2006/relationships/image" Target="media/image41.wmf"/><Relationship Id="rId79" Type="http://schemas.openxmlformats.org/officeDocument/2006/relationships/oleObject" Target="embeddings/oleObject16.bin"/><Relationship Id="rId87"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45.wmf"/><Relationship Id="rId90" Type="http://schemas.openxmlformats.org/officeDocument/2006/relationships/image" Target="media/image49.wmf"/><Relationship Id="rId95" Type="http://schemas.openxmlformats.org/officeDocument/2006/relationships/image" Target="media/image53.jpg"/><Relationship Id="rId19" Type="http://schemas.openxmlformats.org/officeDocument/2006/relationships/hyperlink" Target="https://ru.wikipedia.org/wiki/%D0%90%D0%B4%D0%BC%D0%B8%D0%BD%D0%B8%D1%81%D1%82%D1%80%D0%B0%D1%82%D0%BE%D1%80_%D0%B1%D0%B0%D0%B7_%D0%B4%D0%B0%D0%BD%D0%BD%D1%8B%D1%85" TargetMode="External"/><Relationship Id="rId14" Type="http://schemas.openxmlformats.org/officeDocument/2006/relationships/hyperlink" Target="https://ru.wikipedia.org/wiki/CAS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oleObject" Target="embeddings/oleObject11.bin"/><Relationship Id="rId77" Type="http://schemas.openxmlformats.org/officeDocument/2006/relationships/oleObject" Target="embeddings/oleObject15.bin"/><Relationship Id="rId8" Type="http://schemas.openxmlformats.org/officeDocument/2006/relationships/header" Target="header1.xml"/><Relationship Id="rId51" Type="http://schemas.openxmlformats.org/officeDocument/2006/relationships/image" Target="media/image31.wmf"/><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19.bin"/><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ru.wikipedia.org/wiki/%D0%91%D0%B0%D0%B7%D0%B0_%D0%B4%D0%B0%D0%BD%D0%BD%D1%8B%D1%85"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wmf"/><Relationship Id="rId67" Type="http://schemas.openxmlformats.org/officeDocument/2006/relationships/oleObject" Target="embeddings/oleObject10.bin"/><Relationship Id="rId20" Type="http://schemas.openxmlformats.org/officeDocument/2006/relationships/hyperlink" Target="https://ru.wikipedia.org/wiki/%D0%A1%D0%B8%D1%81%D1%82%D0%B5%D0%BC%D0%BD%D1%8B%D0%B9_%D0%B0%D0%BD%D0%B0%D0%BB%D0%B8%D1%82%D0%B8%D0%BA" TargetMode="External"/><Relationship Id="rId41" Type="http://schemas.openxmlformats.org/officeDocument/2006/relationships/image" Target="media/image21.PNG"/><Relationship Id="rId54" Type="http://schemas.openxmlformats.org/officeDocument/2006/relationships/oleObject" Target="embeddings/oleObject2.bin"/><Relationship Id="rId62" Type="http://schemas.openxmlformats.org/officeDocument/2006/relationships/oleObject" Target="embeddings/oleObject7.bin"/><Relationship Id="rId70" Type="http://schemas.openxmlformats.org/officeDocument/2006/relationships/image" Target="media/image39.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48.wmf"/><Relationship Id="rId91" Type="http://schemas.openxmlformats.org/officeDocument/2006/relationships/oleObject" Target="embeddings/oleObject22.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F%D1%80%D0%BE%D0%B5%D0%BA%D1%82%D0%B8%D1%80%D0%BE%D0%B2%D0%B0%D0%BD%D0%B8%D0%B5_%D0%B1%D0%B0%D0%B7_%D0%B4%D0%B0%D0%BD%D0%BD%D1%8B%D1%85"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4.wmf"/><Relationship Id="rId10" Type="http://schemas.openxmlformats.org/officeDocument/2006/relationships/hyperlink" Target="file:///C:\Users\hp\AppData\Local\Temp\Avers\ZK_VRU_1344-IV_03U.HT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7.wmf"/><Relationship Id="rId73" Type="http://schemas.openxmlformats.org/officeDocument/2006/relationships/oleObject" Target="embeddings/oleObject13.bin"/><Relationship Id="rId78" Type="http://schemas.openxmlformats.org/officeDocument/2006/relationships/image" Target="media/image43.wmf"/><Relationship Id="rId81" Type="http://schemas.openxmlformats.org/officeDocument/2006/relationships/oleObject" Target="embeddings/oleObject17.bin"/><Relationship Id="rId86" Type="http://schemas.openxmlformats.org/officeDocument/2006/relationships/image" Target="media/image47.wmf"/><Relationship Id="rId94"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hp\AppData\Local\Temp\Avers\ZK_VRU_2535-XII_92R.HTM" TargetMode="External"/><Relationship Id="rId13" Type="http://schemas.openxmlformats.org/officeDocument/2006/relationships/hyperlink" Target="https://www.google.com.ua/url?sa=t&amp;rct=j&amp;q=&amp;esrc=s&amp;source=web&amp;cd=3&amp;cad=rja&amp;uact=8&amp;ved=0CCsQFjACahUKEwi2wq7BuPbHAhWF6CwKHQz8De0&amp;url=http%3A%2F%2Fart-zvit.com.ua%2F&amp;usg=AFQjCNGpNGTbvXym_q3OFdi4fQ5XujO7Hw" TargetMode="External"/><Relationship Id="rId18" Type="http://schemas.openxmlformats.org/officeDocument/2006/relationships/hyperlink" Target="https://ru.wikipedia.org/wiki/%D0%9C%D0%BE%D0%B4%D0%B5%D0%BB%D1%8C_%D0%B4%D0%B0%D0%BD%D0%BD%D1%8B%D1%85" TargetMode="External"/><Relationship Id="rId3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AA76E-D0BD-4C45-9D50-5D6EA16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138</Pages>
  <Words>18635</Words>
  <Characters>106225</Characters>
  <Application>Microsoft Office Word</Application>
  <DocSecurity>0</DocSecurity>
  <Lines>885</Lines>
  <Paragraphs>249</Paragraphs>
  <ScaleCrop>false</ScaleCrop>
  <HeadingPairs>
    <vt:vector size="4" baseType="variant">
      <vt:variant>
        <vt:lpstr>Название</vt:lpstr>
      </vt:variant>
      <vt:variant>
        <vt:i4>1</vt:i4>
      </vt:variant>
      <vt:variant>
        <vt:lpstr>Заголовки</vt:lpstr>
      </vt:variant>
      <vt:variant>
        <vt:i4>7</vt:i4>
      </vt:variant>
    </vt:vector>
  </HeadingPairs>
  <TitlesOfParts>
    <vt:vector size="8" baseType="lpstr">
      <vt:lpstr/>
      <vt:lpstr>    Характеристика объекта компьютеризации</vt:lpstr>
      <vt:lpstr>    Описание работы существующей ИС</vt:lpstr>
      <vt:lpstr>    Анализ аналогичных подсистем</vt:lpstr>
      <vt:lpstr>        «Арт – Звiт +»</vt:lpstr>
      <vt:lpstr>        «Taxer»</vt:lpstr>
      <vt:lpstr>    Обоснование необходимости совершенствования информационной системы</vt:lpstr>
      <vt:lpstr>    Назначение и цели создания подсистемы</vt:lpstr>
    </vt:vector>
  </TitlesOfParts>
  <Company>Home</Company>
  <LinksUpToDate>false</LinksUpToDate>
  <CharactersWithSpaces>124611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Симоненко</dc:creator>
  <cp:keywords/>
  <dc:description/>
  <cp:lastModifiedBy>Nata Andr</cp:lastModifiedBy>
  <cp:revision>2</cp:revision>
  <dcterms:created xsi:type="dcterms:W3CDTF">2016-06-14T19:06:00Z</dcterms:created>
  <dcterms:modified xsi:type="dcterms:W3CDTF">2016-06-14T19:06:00Z</dcterms:modified>
</cp:coreProperties>
</file>