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32550" w14:textId="5016C63A" w:rsidR="00325BE3" w:rsidRDefault="00325BE3" w:rsidP="00D30AFF">
      <w:pPr>
        <w:jc w:val="center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Протокол № </w:t>
      </w:r>
      <w:r w:rsidR="0088793D">
        <w:rPr>
          <w:sz w:val="28"/>
          <w:szCs w:val="28"/>
          <w:shd w:val="clear" w:color="auto" w:fill="FDFDFD"/>
        </w:rPr>
        <w:t>13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заседание кафедры 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«Автоматизированные системы управления»</w:t>
      </w:r>
      <w:r w:rsidRPr="00325BE3">
        <w:rPr>
          <w:sz w:val="28"/>
          <w:szCs w:val="28"/>
        </w:rPr>
        <w:br/>
      </w:r>
      <w:r>
        <w:rPr>
          <w:sz w:val="28"/>
          <w:szCs w:val="28"/>
          <w:shd w:val="clear" w:color="auto" w:fill="FDFDFD"/>
        </w:rPr>
        <w:t>от “2</w:t>
      </w:r>
      <w:r w:rsidR="0088793D">
        <w:rPr>
          <w:sz w:val="28"/>
          <w:szCs w:val="28"/>
          <w:shd w:val="clear" w:color="auto" w:fill="FDFDFD"/>
        </w:rPr>
        <w:t xml:space="preserve">0” </w:t>
      </w:r>
      <w:r w:rsidR="0088793D">
        <w:rPr>
          <w:sz w:val="28"/>
          <w:szCs w:val="28"/>
          <w:shd w:val="clear" w:color="auto" w:fill="FDFDFD"/>
          <w:lang w:val="uk-UA"/>
        </w:rPr>
        <w:t>мая</w:t>
      </w:r>
      <w:r w:rsidR="0088793D">
        <w:rPr>
          <w:sz w:val="28"/>
          <w:szCs w:val="28"/>
          <w:shd w:val="clear" w:color="auto" w:fill="FDFDFD"/>
        </w:rPr>
        <w:t xml:space="preserve"> 2015</w:t>
      </w:r>
      <w:r w:rsidRPr="00325BE3">
        <w:rPr>
          <w:sz w:val="28"/>
          <w:szCs w:val="28"/>
          <w:shd w:val="clear" w:color="auto" w:fill="FDFDFD"/>
        </w:rPr>
        <w:t xml:space="preserve"> г.</w:t>
      </w:r>
    </w:p>
    <w:p w14:paraId="2F2B5C22" w14:textId="6E7F5CBC" w:rsidR="00325BE3" w:rsidRDefault="00325BE3" w:rsidP="00D30AFF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ПРИСУТСТВУЮТ: </w:t>
      </w:r>
      <w:r w:rsidRPr="00325BE3">
        <w:rPr>
          <w:sz w:val="28"/>
          <w:szCs w:val="28"/>
        </w:rPr>
        <w:br/>
      </w:r>
      <w:r w:rsidRPr="00287EFB">
        <w:rPr>
          <w:color w:val="222222"/>
          <w:sz w:val="28"/>
          <w:szCs w:val="28"/>
          <w:shd w:val="clear" w:color="auto" w:fill="FDFDFD"/>
        </w:rPr>
        <w:t xml:space="preserve">Светличная В.А., Поляков А.И, </w:t>
      </w:r>
      <w:r w:rsidR="0088793D">
        <w:rPr>
          <w:color w:val="222222"/>
          <w:sz w:val="28"/>
          <w:szCs w:val="28"/>
          <w:shd w:val="clear" w:color="auto" w:fill="FDFDFD"/>
        </w:rPr>
        <w:t xml:space="preserve">Теплова О.В., Васяева </w:t>
      </w:r>
      <w:r>
        <w:rPr>
          <w:color w:val="222222"/>
          <w:sz w:val="28"/>
          <w:szCs w:val="28"/>
          <w:shd w:val="clear" w:color="auto" w:fill="FDFDFD"/>
        </w:rPr>
        <w:t>Т.А</w:t>
      </w:r>
      <w:r w:rsidRPr="00287EFB">
        <w:rPr>
          <w:color w:val="222222"/>
          <w:sz w:val="28"/>
          <w:szCs w:val="28"/>
          <w:shd w:val="clear" w:color="auto" w:fill="FDFDFD"/>
        </w:rPr>
        <w:t>., Хмеле</w:t>
      </w:r>
      <w:r>
        <w:rPr>
          <w:color w:val="222222"/>
          <w:sz w:val="28"/>
          <w:szCs w:val="28"/>
          <w:shd w:val="clear" w:color="auto" w:fill="FDFDFD"/>
        </w:rPr>
        <w:t>вой С.В., Савкова Е.О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., </w:t>
      </w:r>
      <w:r>
        <w:rPr>
          <w:color w:val="222222"/>
          <w:sz w:val="28"/>
          <w:szCs w:val="28"/>
          <w:shd w:val="clear" w:color="auto" w:fill="FDFDFD"/>
        </w:rPr>
        <w:t>Секирин А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.И.,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Шуватова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К.А., Ярошенко </w:t>
      </w:r>
      <w:r>
        <w:rPr>
          <w:color w:val="222222"/>
          <w:sz w:val="28"/>
          <w:szCs w:val="28"/>
          <w:shd w:val="clear" w:color="auto" w:fill="FDFDFD"/>
        </w:rPr>
        <w:t>Н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.А.,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С.Ю, Андриевская Н.К.,</w:t>
      </w:r>
      <w:r>
        <w:rPr>
          <w:color w:val="222222"/>
          <w:sz w:val="28"/>
          <w:szCs w:val="28"/>
          <w:shd w:val="clear" w:color="auto" w:fill="FDFDFD"/>
        </w:rPr>
        <w:t xml:space="preserve"> Пряхин В.В, Новиков Д.Д, Штепа</w:t>
      </w:r>
      <w:r w:rsidR="00932D5A">
        <w:rPr>
          <w:color w:val="222222"/>
          <w:sz w:val="28"/>
          <w:szCs w:val="28"/>
          <w:shd w:val="clear" w:color="auto" w:fill="FDFDFD"/>
        </w:rPr>
        <w:t xml:space="preserve"> А.</w:t>
      </w:r>
      <w:r>
        <w:rPr>
          <w:color w:val="222222"/>
          <w:sz w:val="28"/>
          <w:szCs w:val="28"/>
          <w:shd w:val="clear" w:color="auto" w:fill="FDFDFD"/>
        </w:rPr>
        <w:t>, Любименко</w:t>
      </w:r>
      <w:r w:rsidR="00932D5A">
        <w:rPr>
          <w:color w:val="222222"/>
          <w:sz w:val="28"/>
          <w:szCs w:val="28"/>
          <w:shd w:val="clear" w:color="auto" w:fill="FDFDFD"/>
        </w:rPr>
        <w:t xml:space="preserve"> Т</w:t>
      </w:r>
      <w:r>
        <w:rPr>
          <w:color w:val="222222"/>
          <w:sz w:val="28"/>
          <w:szCs w:val="28"/>
          <w:shd w:val="clear" w:color="auto" w:fill="FDFDFD"/>
        </w:rPr>
        <w:t>.</w:t>
      </w:r>
      <w:r w:rsidRPr="00287EFB">
        <w:rPr>
          <w:color w:val="222222"/>
          <w:sz w:val="28"/>
          <w:szCs w:val="28"/>
        </w:rPr>
        <w:br/>
      </w:r>
    </w:p>
    <w:p w14:paraId="54031256" w14:textId="1C7A0A00" w:rsidR="00FC539E" w:rsidRDefault="00325BE3" w:rsidP="00D30AFF">
      <w:pPr>
        <w:ind w:left="851" w:hanging="851"/>
        <w:rPr>
          <w:color w:val="000000" w:themeColor="text1"/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ПОВЕСТКА ДНЯ</w:t>
      </w:r>
      <w:r w:rsidRPr="00325BE3">
        <w:rPr>
          <w:sz w:val="28"/>
          <w:szCs w:val="28"/>
        </w:rPr>
        <w:br/>
      </w:r>
      <w:r w:rsidR="0088793D">
        <w:rPr>
          <w:sz w:val="28"/>
          <w:szCs w:val="28"/>
          <w:shd w:val="clear" w:color="auto" w:fill="FDFDFD"/>
        </w:rPr>
        <w:t xml:space="preserve">1. </w:t>
      </w:r>
      <w:r w:rsidR="00FE4B78">
        <w:rPr>
          <w:sz w:val="28"/>
          <w:szCs w:val="28"/>
          <w:shd w:val="clear" w:color="auto" w:fill="FDFDFD"/>
        </w:rPr>
        <w:t>Библиотека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2. Текущая информация</w:t>
      </w:r>
      <w:r w:rsidR="00FE4B78">
        <w:rPr>
          <w:sz w:val="28"/>
          <w:szCs w:val="28"/>
          <w:shd w:val="clear" w:color="auto" w:fill="FDFDFD"/>
        </w:rPr>
        <w:t xml:space="preserve"> о получении дипломов российского образца</w:t>
      </w:r>
      <w:r w:rsidRPr="00325BE3">
        <w:rPr>
          <w:sz w:val="28"/>
          <w:szCs w:val="28"/>
        </w:rPr>
        <w:br/>
      </w:r>
      <w:r w:rsidR="00FC539E">
        <w:rPr>
          <w:sz w:val="28"/>
          <w:szCs w:val="28"/>
          <w:shd w:val="clear" w:color="auto" w:fill="FDFDFD"/>
        </w:rPr>
        <w:t>3.</w:t>
      </w:r>
      <w:r w:rsidR="00FC539E" w:rsidRPr="00FC539E">
        <w:rPr>
          <w:sz w:val="28"/>
          <w:szCs w:val="28"/>
          <w:shd w:val="clear" w:color="auto" w:fill="FDFDFD"/>
        </w:rPr>
        <w:t xml:space="preserve"> </w:t>
      </w:r>
      <w:r w:rsidR="00FC539E" w:rsidRPr="00FC539E">
        <w:rPr>
          <w:color w:val="000000" w:themeColor="text1"/>
          <w:sz w:val="28"/>
          <w:szCs w:val="28"/>
          <w:shd w:val="clear" w:color="auto" w:fill="FDFDFD"/>
        </w:rPr>
        <w:t xml:space="preserve">Агитационная и </w:t>
      </w:r>
      <w:proofErr w:type="spellStart"/>
      <w:r w:rsidR="00FC539E" w:rsidRPr="00FC539E">
        <w:rPr>
          <w:color w:val="000000" w:themeColor="text1"/>
          <w:sz w:val="28"/>
          <w:szCs w:val="28"/>
          <w:shd w:val="clear" w:color="auto" w:fill="FDFDFD"/>
        </w:rPr>
        <w:t>профориентационная</w:t>
      </w:r>
      <w:proofErr w:type="spellEnd"/>
      <w:r w:rsidR="00FC539E" w:rsidRPr="00FC539E">
        <w:rPr>
          <w:color w:val="000000" w:themeColor="text1"/>
          <w:sz w:val="28"/>
          <w:szCs w:val="28"/>
          <w:shd w:val="clear" w:color="auto" w:fill="FDFDFD"/>
        </w:rPr>
        <w:t xml:space="preserve"> работа</w:t>
      </w:r>
    </w:p>
    <w:p w14:paraId="4898E5A9" w14:textId="77777777" w:rsidR="00C13C03" w:rsidRPr="00FC539E" w:rsidRDefault="00C13C03" w:rsidP="00D30AFF">
      <w:pPr>
        <w:ind w:left="851" w:hanging="851"/>
        <w:rPr>
          <w:color w:val="FF0000"/>
          <w:sz w:val="28"/>
          <w:szCs w:val="28"/>
          <w:shd w:val="clear" w:color="auto" w:fill="FDFDFD"/>
        </w:rPr>
      </w:pPr>
      <w:bookmarkStart w:id="0" w:name="_GoBack"/>
      <w:bookmarkEnd w:id="0"/>
    </w:p>
    <w:p w14:paraId="054432CC" w14:textId="56885E5C" w:rsidR="00C13C03" w:rsidRDefault="00325BE3" w:rsidP="00C13C03">
      <w:pPr>
        <w:ind w:left="709" w:hanging="709"/>
        <w:rPr>
          <w:b/>
          <w:sz w:val="28"/>
          <w:szCs w:val="28"/>
          <w:shd w:val="clear" w:color="auto" w:fill="FDFDFD"/>
        </w:rPr>
      </w:pPr>
      <w:r w:rsidRPr="00B10FF2">
        <w:rPr>
          <w:b/>
          <w:sz w:val="28"/>
          <w:szCs w:val="28"/>
          <w:shd w:val="clear" w:color="auto" w:fill="FDFDFD"/>
        </w:rPr>
        <w:t>1</w:t>
      </w:r>
      <w:r w:rsidR="00B10FF2" w:rsidRPr="00B10FF2">
        <w:rPr>
          <w:b/>
          <w:sz w:val="28"/>
          <w:szCs w:val="28"/>
          <w:shd w:val="clear" w:color="auto" w:fill="FDFDFD"/>
        </w:rPr>
        <w:t>. Библиотека</w:t>
      </w:r>
    </w:p>
    <w:p w14:paraId="49F71A2F" w14:textId="2E74EBD7" w:rsidR="00985554" w:rsidRDefault="004F6072" w:rsidP="00C13C03">
      <w:pPr>
        <w:ind w:left="709" w:hanging="709"/>
        <w:rPr>
          <w:sz w:val="28"/>
          <w:szCs w:val="28"/>
          <w:shd w:val="clear" w:color="auto" w:fill="FDFDFD"/>
        </w:rPr>
      </w:pPr>
      <w:proofErr w:type="spellStart"/>
      <w:r>
        <w:rPr>
          <w:sz w:val="28"/>
          <w:szCs w:val="28"/>
          <w:shd w:val="clear" w:color="auto" w:fill="FDFDFD"/>
        </w:rPr>
        <w:t>СЛУШАЛИ:</w:t>
      </w:r>
      <w:r w:rsidR="00B10FF2">
        <w:rPr>
          <w:sz w:val="28"/>
          <w:szCs w:val="28"/>
          <w:shd w:val="clear" w:color="auto" w:fill="FDFDFD"/>
        </w:rPr>
        <w:t>и</w:t>
      </w:r>
      <w:proofErr w:type="spellEnd"/>
      <w:r w:rsidR="00B10FF2">
        <w:rPr>
          <w:sz w:val="28"/>
          <w:szCs w:val="28"/>
          <w:shd w:val="clear" w:color="auto" w:fill="FDFDFD"/>
        </w:rPr>
        <w:t xml:space="preserve"> о  зав. кафедрой Секирина</w:t>
      </w:r>
      <w:proofErr w:type="gramStart"/>
      <w:r w:rsidR="00B10FF2">
        <w:rPr>
          <w:sz w:val="28"/>
          <w:szCs w:val="28"/>
          <w:shd w:val="clear" w:color="auto" w:fill="FDFDFD"/>
        </w:rPr>
        <w:t xml:space="preserve"> А</w:t>
      </w:r>
      <w:proofErr w:type="gramEnd"/>
      <w:r w:rsidR="00B10FF2">
        <w:rPr>
          <w:sz w:val="28"/>
          <w:szCs w:val="28"/>
          <w:shd w:val="clear" w:color="auto" w:fill="FDFDFD"/>
        </w:rPr>
        <w:t xml:space="preserve"> И </w:t>
      </w:r>
      <w:r w:rsidR="00985554">
        <w:rPr>
          <w:sz w:val="28"/>
          <w:szCs w:val="28"/>
          <w:shd w:val="clear" w:color="auto" w:fill="FDFDFD"/>
        </w:rPr>
        <w:t xml:space="preserve"> о появившейся возможности получить доступ к базе диссертаций РГБ.</w:t>
      </w:r>
    </w:p>
    <w:p w14:paraId="10DE709A" w14:textId="77777777" w:rsidR="00D30AFF" w:rsidRDefault="004F6072" w:rsidP="00D30AFF">
      <w:pPr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>ПОСТАНОВИЛИ:</w:t>
      </w:r>
      <w:r w:rsidR="00E75150" w:rsidRPr="00E75150">
        <w:rPr>
          <w:sz w:val="28"/>
          <w:szCs w:val="28"/>
          <w:shd w:val="clear" w:color="auto" w:fill="FDFDFD"/>
        </w:rPr>
        <w:t xml:space="preserve"> </w:t>
      </w:r>
      <w:r w:rsidR="00E75150" w:rsidRPr="00325BE3">
        <w:rPr>
          <w:sz w:val="28"/>
          <w:szCs w:val="28"/>
          <w:shd w:val="clear" w:color="auto" w:fill="FDFDFD"/>
        </w:rPr>
        <w:t>Информацию принять к сведению.</w:t>
      </w:r>
    </w:p>
    <w:p w14:paraId="49851A98" w14:textId="40928C2D" w:rsidR="00325BE3" w:rsidRPr="00B10FF2" w:rsidRDefault="00E75150" w:rsidP="00D30AFF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</w:rPr>
        <w:br/>
      </w:r>
      <w:r w:rsidR="00325BE3" w:rsidRPr="00325BE3">
        <w:rPr>
          <w:b/>
          <w:sz w:val="28"/>
          <w:szCs w:val="28"/>
          <w:shd w:val="clear" w:color="auto" w:fill="FDFDFD"/>
        </w:rPr>
        <w:t>2. Текущая информация</w:t>
      </w:r>
      <w:r>
        <w:rPr>
          <w:b/>
          <w:sz w:val="28"/>
          <w:szCs w:val="28"/>
          <w:shd w:val="clear" w:color="auto" w:fill="FDFDFD"/>
        </w:rPr>
        <w:t xml:space="preserve"> о получении дипломов российского образца</w:t>
      </w:r>
    </w:p>
    <w:p w14:paraId="3F6467C8" w14:textId="77777777" w:rsidR="0021428E" w:rsidRDefault="00325BE3" w:rsidP="00D30AFF">
      <w:pPr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Зам. декана </w:t>
      </w:r>
      <w:r w:rsidR="00932D5A">
        <w:rPr>
          <w:color w:val="222222"/>
          <w:sz w:val="28"/>
          <w:szCs w:val="28"/>
          <w:shd w:val="clear" w:color="auto" w:fill="FDFDFD"/>
        </w:rPr>
        <w:t>Хмелевого С.В.</w:t>
      </w:r>
      <w:r w:rsidR="00AC0F68">
        <w:rPr>
          <w:sz w:val="28"/>
          <w:szCs w:val="28"/>
          <w:shd w:val="clear" w:color="auto" w:fill="FDFDFD"/>
        </w:rPr>
        <w:t xml:space="preserve"> о требованиях к получению дипломов. Было отмечено что сотрудничество </w:t>
      </w:r>
      <w:proofErr w:type="spellStart"/>
      <w:r w:rsidR="0021428E">
        <w:rPr>
          <w:sz w:val="28"/>
          <w:szCs w:val="28"/>
          <w:shd w:val="clear" w:color="auto" w:fill="FDFDFD"/>
        </w:rPr>
        <w:t>смвузо</w:t>
      </w:r>
      <w:proofErr w:type="gramStart"/>
      <w:r w:rsidR="0021428E">
        <w:rPr>
          <w:sz w:val="28"/>
          <w:szCs w:val="28"/>
          <w:shd w:val="clear" w:color="auto" w:fill="FDFDFD"/>
        </w:rPr>
        <w:t>м</w:t>
      </w:r>
      <w:proofErr w:type="spellEnd"/>
      <w:r w:rsidR="0021428E">
        <w:rPr>
          <w:sz w:val="28"/>
          <w:szCs w:val="28"/>
          <w:shd w:val="clear" w:color="auto" w:fill="FDFDFD"/>
        </w:rPr>
        <w:t>-</w:t>
      </w:r>
      <w:proofErr w:type="gramEnd"/>
      <w:r w:rsidR="0021428E">
        <w:rPr>
          <w:sz w:val="28"/>
          <w:szCs w:val="28"/>
          <w:shd w:val="clear" w:color="auto" w:fill="FDFDFD"/>
        </w:rPr>
        <w:t xml:space="preserve"> партнером продвигается, но очень медленно.</w:t>
      </w:r>
    </w:p>
    <w:p w14:paraId="51187815" w14:textId="77777777" w:rsidR="00D30AFF" w:rsidRDefault="00D30AFF" w:rsidP="00D30AFF">
      <w:pPr>
        <w:ind w:left="851" w:hanging="851"/>
        <w:rPr>
          <w:sz w:val="28"/>
          <w:szCs w:val="28"/>
        </w:rPr>
      </w:pPr>
    </w:p>
    <w:p w14:paraId="014F0516" w14:textId="77777777" w:rsidR="00D920CF" w:rsidRDefault="00FC539E" w:rsidP="00D30AFF">
      <w:pPr>
        <w:ind w:left="851" w:hanging="851"/>
        <w:rPr>
          <w:sz w:val="28"/>
          <w:szCs w:val="28"/>
          <w:shd w:val="clear" w:color="auto" w:fill="FDFDFD"/>
        </w:rPr>
      </w:pPr>
      <w:r>
        <w:rPr>
          <w:b/>
          <w:sz w:val="28"/>
          <w:szCs w:val="28"/>
          <w:shd w:val="clear" w:color="auto" w:fill="FDFDFD"/>
        </w:rPr>
        <w:t xml:space="preserve">3. </w:t>
      </w:r>
      <w:r w:rsidR="00325BE3" w:rsidRPr="00FC539E">
        <w:rPr>
          <w:b/>
          <w:color w:val="000000" w:themeColor="text1"/>
          <w:sz w:val="28"/>
          <w:szCs w:val="28"/>
          <w:shd w:val="clear" w:color="auto" w:fill="FDFDFD"/>
        </w:rPr>
        <w:t xml:space="preserve">Агитационная и </w:t>
      </w:r>
      <w:proofErr w:type="spellStart"/>
      <w:r w:rsidR="00325BE3" w:rsidRPr="00FC539E">
        <w:rPr>
          <w:b/>
          <w:color w:val="000000" w:themeColor="text1"/>
          <w:sz w:val="28"/>
          <w:szCs w:val="28"/>
          <w:shd w:val="clear" w:color="auto" w:fill="FDFDFD"/>
        </w:rPr>
        <w:t>профор</w:t>
      </w:r>
      <w:r w:rsidR="00932D5A" w:rsidRPr="00FC539E">
        <w:rPr>
          <w:b/>
          <w:color w:val="000000" w:themeColor="text1"/>
          <w:sz w:val="28"/>
          <w:szCs w:val="28"/>
          <w:shd w:val="clear" w:color="auto" w:fill="FDFDFD"/>
        </w:rPr>
        <w:t>иентационная</w:t>
      </w:r>
      <w:proofErr w:type="spellEnd"/>
      <w:r w:rsidR="00325BE3" w:rsidRPr="00FC539E">
        <w:rPr>
          <w:b/>
          <w:color w:val="000000" w:themeColor="text1"/>
          <w:sz w:val="28"/>
          <w:szCs w:val="28"/>
          <w:shd w:val="clear" w:color="auto" w:fill="FDFDFD"/>
        </w:rPr>
        <w:t xml:space="preserve"> работа</w:t>
      </w:r>
      <w:r w:rsidR="00D920CF" w:rsidRPr="00D920CF">
        <w:rPr>
          <w:sz w:val="28"/>
          <w:szCs w:val="28"/>
          <w:shd w:val="clear" w:color="auto" w:fill="FDFDFD"/>
        </w:rPr>
        <w:t xml:space="preserve"> </w:t>
      </w:r>
    </w:p>
    <w:p w14:paraId="1C5AE287" w14:textId="413D082D" w:rsidR="0021428E" w:rsidRPr="00FC539E" w:rsidRDefault="00D920CF" w:rsidP="00D30AFF">
      <w:pPr>
        <w:ind w:left="851" w:hanging="851"/>
        <w:rPr>
          <w:b/>
          <w:color w:val="FF0000"/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>СЛУШАЛИ:и о  зав. кафедрой Секирина А И  о необходимости провести агитационную работу в техни</w:t>
      </w:r>
      <w:r w:rsidR="00D6753C">
        <w:rPr>
          <w:sz w:val="28"/>
          <w:szCs w:val="28"/>
          <w:shd w:val="clear" w:color="auto" w:fill="FDFDFD"/>
        </w:rPr>
        <w:t>кумах соответствующего профиля с целью привлечения абитуриентов на второй курс обучения.</w:t>
      </w:r>
      <w:r w:rsidR="0035563C">
        <w:rPr>
          <w:sz w:val="28"/>
          <w:szCs w:val="28"/>
          <w:shd w:val="clear" w:color="auto" w:fill="FDFDFD"/>
        </w:rPr>
        <w:t xml:space="preserve"> Были отмечены особенности приемной компании этого года- зачисление без дополнительных экзаменов и наличие </w:t>
      </w:r>
      <w:r w:rsidR="00DB53F6">
        <w:rPr>
          <w:sz w:val="28"/>
          <w:szCs w:val="28"/>
          <w:shd w:val="clear" w:color="auto" w:fill="FDFDFD"/>
        </w:rPr>
        <w:t>большого количества бюджетных мест</w:t>
      </w:r>
      <w:r w:rsidR="00EC70C7">
        <w:rPr>
          <w:sz w:val="28"/>
          <w:szCs w:val="28"/>
          <w:shd w:val="clear" w:color="auto" w:fill="FDFDFD"/>
        </w:rPr>
        <w:t>.</w:t>
      </w:r>
    </w:p>
    <w:p w14:paraId="1A087DF0" w14:textId="77777777" w:rsidR="00EC70C7" w:rsidRDefault="00325BE3" w:rsidP="00D30AFF">
      <w:pPr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</w:t>
      </w:r>
      <w:r w:rsidR="00EC70C7">
        <w:rPr>
          <w:sz w:val="28"/>
          <w:szCs w:val="28"/>
          <w:shd w:val="clear" w:color="auto" w:fill="FDFDFD"/>
        </w:rPr>
        <w:t>1.</w:t>
      </w:r>
      <w:r w:rsidRPr="00325BE3">
        <w:rPr>
          <w:sz w:val="28"/>
          <w:szCs w:val="28"/>
          <w:shd w:val="clear" w:color="auto" w:fill="FDFDFD"/>
        </w:rPr>
        <w:t xml:space="preserve"> Информацию принять к сведению.</w:t>
      </w:r>
    </w:p>
    <w:p w14:paraId="78B2BF59" w14:textId="77777777" w:rsidR="000A6F1C" w:rsidRDefault="00EC70C7" w:rsidP="00C13C03">
      <w:pPr>
        <w:ind w:left="851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>2. Подготовить соответствующие агитационные материал</w:t>
      </w:r>
      <w:r w:rsidR="000A6F1C">
        <w:rPr>
          <w:sz w:val="28"/>
          <w:szCs w:val="28"/>
          <w:shd w:val="clear" w:color="auto" w:fill="FDFDFD"/>
        </w:rPr>
        <w:t>ы и распространить в ближайшее время в техникумах.</w:t>
      </w:r>
    </w:p>
    <w:p w14:paraId="25E7691F" w14:textId="18821309" w:rsidR="00325BE3" w:rsidRDefault="000A6F1C" w:rsidP="00C13C03">
      <w:pPr>
        <w:ind w:left="851"/>
        <w:rPr>
          <w:sz w:val="28"/>
          <w:szCs w:val="28"/>
        </w:rPr>
      </w:pPr>
      <w:r>
        <w:rPr>
          <w:sz w:val="28"/>
          <w:szCs w:val="28"/>
          <w:shd w:val="clear" w:color="auto" w:fill="FDFDFD"/>
        </w:rPr>
        <w:t>3. Назначить ответственной за плакат</w:t>
      </w:r>
      <w:r w:rsidR="00BE4C9B">
        <w:rPr>
          <w:sz w:val="28"/>
          <w:szCs w:val="28"/>
          <w:shd w:val="clear" w:color="auto" w:fill="FDFDFD"/>
        </w:rPr>
        <w:t>ы Андриевскую Н. К.</w:t>
      </w:r>
      <w:r w:rsidR="00325BE3" w:rsidRPr="00325BE3">
        <w:rPr>
          <w:sz w:val="28"/>
          <w:szCs w:val="28"/>
        </w:rPr>
        <w:br/>
      </w:r>
    </w:p>
    <w:p w14:paraId="7F6FDF0E" w14:textId="77777777" w:rsidR="00D30AFF" w:rsidRPr="007832A4" w:rsidRDefault="00325BE3" w:rsidP="00D30AFF">
      <w:pPr>
        <w:ind w:firstLine="142"/>
        <w:rPr>
          <w:color w:val="222222"/>
          <w:sz w:val="28"/>
          <w:szCs w:val="28"/>
        </w:rPr>
      </w:pPr>
      <w:r w:rsidRPr="00325BE3">
        <w:rPr>
          <w:sz w:val="28"/>
          <w:szCs w:val="28"/>
        </w:rPr>
        <w:br/>
      </w:r>
      <w:r w:rsidRPr="00325BE3">
        <w:rPr>
          <w:sz w:val="28"/>
          <w:szCs w:val="28"/>
        </w:rPr>
        <w:br/>
      </w:r>
      <w:r w:rsidR="00D30AFF" w:rsidRPr="007832A4">
        <w:rPr>
          <w:color w:val="222222"/>
          <w:sz w:val="28"/>
          <w:szCs w:val="28"/>
          <w:shd w:val="clear" w:color="auto" w:fill="FDFDFD"/>
        </w:rPr>
        <w:t>И.О. зав. кафедрой «</w:t>
      </w:r>
      <w:proofErr w:type="gramStart"/>
      <w:r w:rsidR="00D30AFF" w:rsidRPr="007832A4">
        <w:rPr>
          <w:color w:val="222222"/>
          <w:sz w:val="28"/>
          <w:szCs w:val="28"/>
          <w:shd w:val="clear" w:color="auto" w:fill="FDFDFD"/>
        </w:rPr>
        <w:t>Автоматизированные</w:t>
      </w:r>
      <w:proofErr w:type="gramEnd"/>
      <w:r w:rsidR="00D30AFF" w:rsidRPr="007832A4">
        <w:rPr>
          <w:color w:val="222222"/>
          <w:sz w:val="28"/>
          <w:szCs w:val="28"/>
          <w:shd w:val="clear" w:color="auto" w:fill="FDFDFD"/>
        </w:rPr>
        <w:t xml:space="preserve"> </w:t>
      </w:r>
    </w:p>
    <w:p w14:paraId="01CD1699" w14:textId="77777777" w:rsidR="00D30AFF" w:rsidRDefault="00D30AFF" w:rsidP="00D30AFF">
      <w:pPr>
        <w:rPr>
          <w:color w:val="222222"/>
          <w:sz w:val="28"/>
          <w:szCs w:val="28"/>
          <w:shd w:val="clear" w:color="auto" w:fill="FDFDFD"/>
        </w:rPr>
      </w:pPr>
      <w:r w:rsidRPr="007832A4">
        <w:rPr>
          <w:color w:val="222222"/>
          <w:sz w:val="28"/>
          <w:szCs w:val="28"/>
          <w:shd w:val="clear" w:color="auto" w:fill="FDFDFD"/>
        </w:rPr>
        <w:t>системы управления» к.т.н., доц. А.И. Секирин</w:t>
      </w:r>
    </w:p>
    <w:p w14:paraId="33E89E76" w14:textId="77777777" w:rsidR="00D30AFF" w:rsidRPr="007832A4" w:rsidRDefault="00D30AFF" w:rsidP="00D30AFF">
      <w:pPr>
        <w:rPr>
          <w:color w:val="222222"/>
          <w:sz w:val="28"/>
          <w:szCs w:val="28"/>
          <w:shd w:val="clear" w:color="auto" w:fill="FDFDFD"/>
          <w:lang w:eastAsia="ar-SA"/>
        </w:rPr>
      </w:pPr>
    </w:p>
    <w:p w14:paraId="7E13D528" w14:textId="77777777" w:rsidR="00D30AFF" w:rsidRPr="007832A4" w:rsidRDefault="00D30AFF" w:rsidP="00D30AFF">
      <w:pPr>
        <w:rPr>
          <w:sz w:val="28"/>
          <w:szCs w:val="28"/>
        </w:rPr>
      </w:pPr>
      <w:r w:rsidRPr="007832A4">
        <w:rPr>
          <w:color w:val="222222"/>
          <w:sz w:val="28"/>
          <w:szCs w:val="28"/>
          <w:shd w:val="clear" w:color="auto" w:fill="FDFDFD"/>
        </w:rPr>
        <w:t>Секретарь кафедры, Н.К. Андриевская</w:t>
      </w:r>
    </w:p>
    <w:p w14:paraId="59E54A87" w14:textId="77777777" w:rsidR="00D30AFF" w:rsidRPr="00325BE3" w:rsidRDefault="00D30AFF" w:rsidP="00D30AFF">
      <w:pPr>
        <w:spacing w:line="360" w:lineRule="auto"/>
        <w:rPr>
          <w:sz w:val="28"/>
          <w:szCs w:val="28"/>
        </w:rPr>
      </w:pPr>
    </w:p>
    <w:p w14:paraId="39B891F8" w14:textId="299976D0" w:rsidR="00735382" w:rsidRPr="00325BE3" w:rsidRDefault="00735382" w:rsidP="00D30AFF">
      <w:pPr>
        <w:rPr>
          <w:sz w:val="28"/>
          <w:szCs w:val="28"/>
        </w:rPr>
      </w:pPr>
    </w:p>
    <w:sectPr w:rsidR="00735382" w:rsidRPr="0032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2">
    <w:nsid w:val="037A1674"/>
    <w:multiLevelType w:val="hybridMultilevel"/>
    <w:tmpl w:val="2D26504A"/>
    <w:lvl w:ilvl="0" w:tplc="B958DB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9648D"/>
    <w:multiLevelType w:val="hybridMultilevel"/>
    <w:tmpl w:val="1D34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D911DA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A0328D"/>
    <w:multiLevelType w:val="hybridMultilevel"/>
    <w:tmpl w:val="A4BEAC68"/>
    <w:lvl w:ilvl="0" w:tplc="3B72D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8273A0D"/>
    <w:multiLevelType w:val="hybridMultilevel"/>
    <w:tmpl w:val="534C1366"/>
    <w:lvl w:ilvl="0" w:tplc="5A9ECE1A">
      <w:start w:val="2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E5A6B55"/>
    <w:multiLevelType w:val="hybridMultilevel"/>
    <w:tmpl w:val="05B2CF8A"/>
    <w:lvl w:ilvl="0" w:tplc="3AECCE26">
      <w:start w:val="1"/>
      <w:numFmt w:val="decimal"/>
      <w:lvlText w:val="%1."/>
      <w:lvlJc w:val="left"/>
      <w:pPr>
        <w:tabs>
          <w:tab w:val="num" w:pos="525"/>
        </w:tabs>
        <w:ind w:left="5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8">
    <w:nsid w:val="31CD440A"/>
    <w:multiLevelType w:val="hybridMultilevel"/>
    <w:tmpl w:val="BC0A5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D46AD1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7E25EB"/>
    <w:multiLevelType w:val="hybridMultilevel"/>
    <w:tmpl w:val="BDAE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A010EE"/>
    <w:multiLevelType w:val="hybridMultilevel"/>
    <w:tmpl w:val="CA26D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CE5C4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257B10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AB0D71"/>
    <w:multiLevelType w:val="hybridMultilevel"/>
    <w:tmpl w:val="A350D448"/>
    <w:lvl w:ilvl="0" w:tplc="28DC0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5C66E3"/>
    <w:multiLevelType w:val="multilevel"/>
    <w:tmpl w:val="BC0A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4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82"/>
    <w:rsid w:val="00000B21"/>
    <w:rsid w:val="00066BFE"/>
    <w:rsid w:val="00097C13"/>
    <w:rsid w:val="000A6F1C"/>
    <w:rsid w:val="00160873"/>
    <w:rsid w:val="00160FD6"/>
    <w:rsid w:val="002007F9"/>
    <w:rsid w:val="00205ABD"/>
    <w:rsid w:val="0021428E"/>
    <w:rsid w:val="002D1623"/>
    <w:rsid w:val="00307BA1"/>
    <w:rsid w:val="00325BE3"/>
    <w:rsid w:val="0034022D"/>
    <w:rsid w:val="0035563C"/>
    <w:rsid w:val="003659F4"/>
    <w:rsid w:val="00385397"/>
    <w:rsid w:val="00493E7B"/>
    <w:rsid w:val="004F6072"/>
    <w:rsid w:val="005B5A47"/>
    <w:rsid w:val="005F1EAE"/>
    <w:rsid w:val="006761A0"/>
    <w:rsid w:val="00677699"/>
    <w:rsid w:val="006B4497"/>
    <w:rsid w:val="006D5118"/>
    <w:rsid w:val="00735382"/>
    <w:rsid w:val="00790574"/>
    <w:rsid w:val="00791DE6"/>
    <w:rsid w:val="007F7313"/>
    <w:rsid w:val="008063E4"/>
    <w:rsid w:val="0088793D"/>
    <w:rsid w:val="00925A9A"/>
    <w:rsid w:val="00932D5A"/>
    <w:rsid w:val="00985554"/>
    <w:rsid w:val="00A24F8E"/>
    <w:rsid w:val="00A8697A"/>
    <w:rsid w:val="00AA7BA9"/>
    <w:rsid w:val="00AC0F68"/>
    <w:rsid w:val="00AF5862"/>
    <w:rsid w:val="00B10FF2"/>
    <w:rsid w:val="00BE4C9B"/>
    <w:rsid w:val="00C13C03"/>
    <w:rsid w:val="00C53CFC"/>
    <w:rsid w:val="00D30AFF"/>
    <w:rsid w:val="00D6753C"/>
    <w:rsid w:val="00D920CF"/>
    <w:rsid w:val="00DB53F6"/>
    <w:rsid w:val="00DD78D7"/>
    <w:rsid w:val="00E01F19"/>
    <w:rsid w:val="00E7034F"/>
    <w:rsid w:val="00E75150"/>
    <w:rsid w:val="00EB7C6D"/>
    <w:rsid w:val="00EC3516"/>
    <w:rsid w:val="00EC6877"/>
    <w:rsid w:val="00EC70C7"/>
    <w:rsid w:val="00F634F8"/>
    <w:rsid w:val="00F94BDA"/>
    <w:rsid w:val="00FA42CC"/>
    <w:rsid w:val="00FC45A4"/>
    <w:rsid w:val="00FC539E"/>
    <w:rsid w:val="00F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A7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539E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539E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693ED-A77D-47DE-BCB7-42F00049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ВИПИСКА</vt:lpstr>
    </vt:vector>
  </TitlesOfParts>
  <Company>d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ВИПИСКА</dc:title>
  <dc:subject/>
  <dc:creator>nat</dc:creator>
  <cp:keywords/>
  <cp:lastModifiedBy>Natalia</cp:lastModifiedBy>
  <cp:revision>4</cp:revision>
  <cp:lastPrinted>2012-07-09T07:26:00Z</cp:lastPrinted>
  <dcterms:created xsi:type="dcterms:W3CDTF">2015-07-06T16:15:00Z</dcterms:created>
  <dcterms:modified xsi:type="dcterms:W3CDTF">2015-07-07T08:24:00Z</dcterms:modified>
</cp:coreProperties>
</file>