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6CE" w:rsidRDefault="003A7268" w:rsidP="003A726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УДК 621.317</w:t>
      </w:r>
    </w:p>
    <w:p w:rsidR="003A7268" w:rsidRPr="003A7268" w:rsidRDefault="003A7268" w:rsidP="003A726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1776CE" w:rsidRPr="003A7268" w:rsidRDefault="001776CE" w:rsidP="00A120E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FF0000"/>
          <w:sz w:val="20"/>
          <w:szCs w:val="20"/>
          <w:shd w:val="clear" w:color="auto" w:fill="FFFFFF"/>
        </w:rPr>
      </w:pPr>
      <w:proofErr w:type="spellStart"/>
      <w:r w:rsidRPr="003A726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Халабузарь</w:t>
      </w:r>
      <w:proofErr w:type="spellEnd"/>
      <w:r w:rsidRPr="003A726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Т.А</w:t>
      </w:r>
      <w:r w:rsidR="000B6356" w:rsidRPr="003A726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, </w:t>
      </w:r>
      <w:r w:rsidR="000B6356" w:rsidRPr="003A72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научный руководитель к.т.н., </w:t>
      </w:r>
      <w:proofErr w:type="spellStart"/>
      <w:r w:rsidR="000B6356" w:rsidRPr="003A7268">
        <w:rPr>
          <w:rFonts w:ascii="Times New Roman" w:hAnsi="Times New Roman" w:cs="Times New Roman"/>
          <w:sz w:val="20"/>
          <w:szCs w:val="20"/>
          <w:shd w:val="clear" w:color="auto" w:fill="FFFFFF"/>
        </w:rPr>
        <w:t>с.н.с</w:t>
      </w:r>
      <w:proofErr w:type="spellEnd"/>
      <w:r w:rsidR="000B6356" w:rsidRPr="003A7268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0B6356" w:rsidRPr="003A7268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Куценко В.П.</w:t>
      </w:r>
    </w:p>
    <w:p w:rsidR="001776CE" w:rsidRPr="003A7268" w:rsidRDefault="001776CE" w:rsidP="00A120EE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A726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Донецкий национальный технический университет</w:t>
      </w:r>
      <w:r w:rsidR="003A7268" w:rsidRPr="003A726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 г. Донецк</w:t>
      </w:r>
    </w:p>
    <w:p w:rsidR="001776CE" w:rsidRPr="003A7268" w:rsidRDefault="001776CE" w:rsidP="00A120EE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FF0000"/>
          <w:sz w:val="20"/>
          <w:szCs w:val="20"/>
          <w:shd w:val="clear" w:color="auto" w:fill="FFFFFF"/>
        </w:rPr>
      </w:pPr>
      <w:r w:rsidRPr="003A726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кафедра </w:t>
      </w:r>
      <w:r w:rsidR="003A7268" w:rsidRPr="003A7268">
        <w:rPr>
          <w:rFonts w:ascii="Times New Roman" w:hAnsi="Times New Roman" w:cs="Times New Roman"/>
          <w:sz w:val="20"/>
          <w:szCs w:val="20"/>
          <w:shd w:val="clear" w:color="auto" w:fill="FFFFFF"/>
        </w:rPr>
        <w:t>системный анализ и моделирование</w:t>
      </w:r>
    </w:p>
    <w:p w:rsidR="00421232" w:rsidRPr="007021DF" w:rsidRDefault="001776CE" w:rsidP="003A7268">
      <w:pPr>
        <w:spacing w:after="0"/>
        <w:jc w:val="center"/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</w:pPr>
      <w:r w:rsidRPr="003A726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E</w:t>
      </w:r>
      <w:r w:rsidRPr="007021D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-</w:t>
      </w:r>
      <w:r w:rsidRPr="003A726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mail</w:t>
      </w:r>
      <w:r w:rsidRPr="007021D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bookmarkStart w:id="0" w:name="clb790259"/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</w:rPr>
        <w:fldChar w:fldCharType="begin"/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 xml:space="preserve"> 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HYPERLINK</w:instrText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 xml:space="preserve"> "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https</w:instrText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://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e</w:instrText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.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mail</w:instrText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.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ru</w:instrText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/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cgi</w:instrText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-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bin</w:instrText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/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>msglist</w:instrText>
      </w:r>
      <w:r w:rsidR="00421232" w:rsidRPr="007021DF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  <w:lang w:val="en-US"/>
        </w:rPr>
        <w:instrText xml:space="preserve">" </w:instrTex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</w:rPr>
        <w:fldChar w:fldCharType="separate"/>
      </w:r>
      <w:r w:rsidR="00421232" w:rsidRPr="003A7268">
        <w:rPr>
          <w:rStyle w:val="a3"/>
          <w:rFonts w:ascii="inherit" w:hAnsi="inherit" w:cs="Arial"/>
          <w:color w:val="0066FF"/>
          <w:sz w:val="20"/>
          <w:szCs w:val="20"/>
          <w:bdr w:val="none" w:sz="0" w:space="0" w:color="auto" w:frame="1"/>
          <w:shd w:val="clear" w:color="auto" w:fill="FFFFFF"/>
          <w:lang w:val="en-US"/>
        </w:rPr>
        <w:t>tamara</w:t>
      </w:r>
      <w:r w:rsidR="00421232" w:rsidRPr="007021DF">
        <w:rPr>
          <w:rStyle w:val="a3"/>
          <w:rFonts w:ascii="inherit" w:hAnsi="inherit" w:cs="Arial"/>
          <w:color w:val="0066FF"/>
          <w:sz w:val="20"/>
          <w:szCs w:val="20"/>
          <w:bdr w:val="none" w:sz="0" w:space="0" w:color="auto" w:frame="1"/>
          <w:shd w:val="clear" w:color="auto" w:fill="FFFFFF"/>
          <w:lang w:val="en-US"/>
        </w:rPr>
        <w:t>.</w:t>
      </w:r>
      <w:r w:rsidR="00421232" w:rsidRPr="003A7268">
        <w:rPr>
          <w:rStyle w:val="a3"/>
          <w:rFonts w:ascii="inherit" w:hAnsi="inherit" w:cs="Arial"/>
          <w:color w:val="0066FF"/>
          <w:sz w:val="20"/>
          <w:szCs w:val="20"/>
          <w:bdr w:val="none" w:sz="0" w:space="0" w:color="auto" w:frame="1"/>
          <w:shd w:val="clear" w:color="auto" w:fill="FFFFFF"/>
          <w:lang w:val="en-US"/>
        </w:rPr>
        <w:t>khalabuzar</w:t>
      </w:r>
      <w:r w:rsidR="00421232" w:rsidRPr="007021DF">
        <w:rPr>
          <w:rStyle w:val="a3"/>
          <w:rFonts w:ascii="inherit" w:hAnsi="inherit" w:cs="Arial"/>
          <w:color w:val="0066FF"/>
          <w:sz w:val="20"/>
          <w:szCs w:val="20"/>
          <w:bdr w:val="none" w:sz="0" w:space="0" w:color="auto" w:frame="1"/>
          <w:shd w:val="clear" w:color="auto" w:fill="FFFFFF"/>
          <w:lang w:val="en-US"/>
        </w:rPr>
        <w:t>@</w:t>
      </w:r>
      <w:r w:rsidR="00421232" w:rsidRPr="003A7268">
        <w:rPr>
          <w:rStyle w:val="a3"/>
          <w:rFonts w:ascii="inherit" w:hAnsi="inherit" w:cs="Arial"/>
          <w:color w:val="0066FF"/>
          <w:sz w:val="20"/>
          <w:szCs w:val="20"/>
          <w:bdr w:val="none" w:sz="0" w:space="0" w:color="auto" w:frame="1"/>
          <w:shd w:val="clear" w:color="auto" w:fill="FFFFFF"/>
          <w:lang w:val="en-US"/>
        </w:rPr>
        <w:t>mail</w:t>
      </w:r>
      <w:r w:rsidR="00421232" w:rsidRPr="007021DF">
        <w:rPr>
          <w:rStyle w:val="a3"/>
          <w:rFonts w:ascii="inherit" w:hAnsi="inherit" w:cs="Arial"/>
          <w:color w:val="0066FF"/>
          <w:sz w:val="20"/>
          <w:szCs w:val="20"/>
          <w:bdr w:val="none" w:sz="0" w:space="0" w:color="auto" w:frame="1"/>
          <w:shd w:val="clear" w:color="auto" w:fill="FFFFFF"/>
          <w:lang w:val="en-US"/>
        </w:rPr>
        <w:t>.</w:t>
      </w:r>
      <w:r w:rsidR="00421232" w:rsidRPr="003A7268">
        <w:rPr>
          <w:rStyle w:val="a3"/>
          <w:rFonts w:ascii="inherit" w:hAnsi="inherit" w:cs="Arial"/>
          <w:color w:val="0066FF"/>
          <w:sz w:val="20"/>
          <w:szCs w:val="20"/>
          <w:bdr w:val="none" w:sz="0" w:space="0" w:color="auto" w:frame="1"/>
          <w:shd w:val="clear" w:color="auto" w:fill="FFFFFF"/>
          <w:lang w:val="en-US"/>
        </w:rPr>
        <w:t>ru</w:t>
      </w:r>
      <w:r w:rsidR="00421232" w:rsidRPr="003A7268">
        <w:rPr>
          <w:rStyle w:val="w-mailboxuserinfoemailinner"/>
          <w:rFonts w:ascii="Arial" w:hAnsi="Arial" w:cs="Arial"/>
          <w:color w:val="0066FF"/>
          <w:sz w:val="20"/>
          <w:szCs w:val="20"/>
          <w:u w:val="single"/>
          <w:shd w:val="clear" w:color="auto" w:fill="FFFFFF"/>
        </w:rPr>
        <w:fldChar w:fldCharType="end"/>
      </w:r>
      <w:bookmarkEnd w:id="0"/>
    </w:p>
    <w:p w:rsidR="003A7268" w:rsidRPr="007021DF" w:rsidRDefault="003A7268" w:rsidP="003A7268">
      <w:pPr>
        <w:spacing w:after="0"/>
        <w:jc w:val="center"/>
        <w:rPr>
          <w:rFonts w:ascii="Times New Roman" w:hAnsi="Times New Roman" w:cs="Times New Roman"/>
          <w:color w:val="0066FF"/>
          <w:sz w:val="20"/>
          <w:szCs w:val="20"/>
          <w:u w:val="single"/>
          <w:lang w:val="en-US"/>
        </w:rPr>
      </w:pPr>
    </w:p>
    <w:p w:rsidR="003A7268" w:rsidRPr="003A7268" w:rsidRDefault="003A7268" w:rsidP="003A7268">
      <w:pPr>
        <w:spacing w:after="0" w:line="240" w:lineRule="auto"/>
        <w:ind w:right="283"/>
        <w:jc w:val="center"/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3A7268">
        <w:rPr>
          <w:rFonts w:ascii="Times New Roman" w:hAnsi="Times New Roman" w:cs="Times New Roman"/>
          <w:b/>
          <w:color w:val="000000"/>
          <w:sz w:val="20"/>
          <w:szCs w:val="20"/>
          <w:shd w:val="clear" w:color="auto" w:fill="FFFFFF"/>
        </w:rPr>
        <w:t>АВТОМАТИЗИРОВАННАЯ СИСТЕМА УПРАВЛЕНИЯ ТЕМПЕРАТУРОЙ В СТЕКЛОВАРЕННОЙ ПЕЧИ</w:t>
      </w:r>
    </w:p>
    <w:p w:rsidR="00421232" w:rsidRPr="003A7268" w:rsidRDefault="00833C27" w:rsidP="007021DF">
      <w:pPr>
        <w:shd w:val="clear" w:color="auto" w:fill="FFFFFF"/>
        <w:spacing w:after="0" w:line="240" w:lineRule="auto"/>
        <w:ind w:left="425"/>
        <w:jc w:val="both"/>
        <w:textAlignment w:val="top"/>
        <w:rPr>
          <w:rFonts w:ascii="Arial" w:hAnsi="Arial" w:cs="Arial"/>
          <w:sz w:val="20"/>
          <w:szCs w:val="20"/>
        </w:rPr>
      </w:pPr>
      <w:hyperlink r:id="rId7" w:tgtFrame="_blank" w:history="1">
        <w:r w:rsidR="00421232" w:rsidRPr="003A7268">
          <w:rPr>
            <w:rFonts w:ascii="Arial" w:hAnsi="Arial" w:cs="Arial"/>
            <w:color w:val="0857A6"/>
            <w:sz w:val="18"/>
            <w:szCs w:val="18"/>
            <w:bdr w:val="none" w:sz="0" w:space="0" w:color="auto" w:frame="1"/>
          </w:rPr>
          <w:br/>
        </w:r>
      </w:hyperlink>
      <w:r w:rsidR="00421232" w:rsidRPr="003A7268">
        <w:rPr>
          <w:rFonts w:ascii="Times New Roman" w:hAnsi="Times New Roman" w:cs="Times New Roman"/>
          <w:b/>
          <w:i/>
          <w:sz w:val="20"/>
          <w:szCs w:val="20"/>
        </w:rPr>
        <w:t>Аннотация</w:t>
      </w:r>
    </w:p>
    <w:p w:rsidR="00B9039D" w:rsidRPr="003A7268" w:rsidRDefault="00421232" w:rsidP="007021DF">
      <w:pPr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  <w:shd w:val="clear" w:color="auto" w:fill="FFFFFF"/>
        </w:rPr>
      </w:pPr>
      <w:proofErr w:type="spellStart"/>
      <w:r w:rsidRPr="003A7268">
        <w:rPr>
          <w:rFonts w:ascii="Times New Roman" w:hAnsi="Times New Roman" w:cs="Times New Roman"/>
          <w:b/>
          <w:i/>
          <w:sz w:val="20"/>
          <w:szCs w:val="20"/>
        </w:rPr>
        <w:t>Халабузарь</w:t>
      </w:r>
      <w:proofErr w:type="spellEnd"/>
      <w:r w:rsidRPr="003A7268">
        <w:rPr>
          <w:rFonts w:ascii="Times New Roman" w:hAnsi="Times New Roman" w:cs="Times New Roman"/>
          <w:b/>
          <w:i/>
          <w:sz w:val="20"/>
          <w:szCs w:val="20"/>
        </w:rPr>
        <w:t xml:space="preserve"> Т.А.</w:t>
      </w:r>
      <w:r w:rsidR="00647AD3">
        <w:rPr>
          <w:rFonts w:ascii="Times New Roman" w:hAnsi="Times New Roman" w:cs="Times New Roman"/>
          <w:b/>
          <w:i/>
          <w:sz w:val="20"/>
          <w:szCs w:val="20"/>
        </w:rPr>
        <w:t>, Куценко В.П.</w:t>
      </w:r>
      <w:r w:rsidRPr="003A7268">
        <w:rPr>
          <w:rFonts w:ascii="Times New Roman" w:hAnsi="Times New Roman" w:cs="Times New Roman"/>
          <w:b/>
          <w:i/>
          <w:sz w:val="20"/>
          <w:szCs w:val="20"/>
        </w:rPr>
        <w:t xml:space="preserve"> Автоматизированная система управления температурой в стекловаренной печи.</w:t>
      </w:r>
      <w:r w:rsidR="001860D8" w:rsidRPr="003A7268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B9039D" w:rsidRPr="003A7268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Разработана система для автоматизации контроля температуры в стекловаренной печи с применением собственных радиотепловых сигналов от расплава стекломассы и алгоритм оптимального управления данной системой</w:t>
      </w:r>
      <w:r w:rsidR="00F426E9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.</w:t>
      </w:r>
      <w:r w:rsidR="00B9039D" w:rsidRPr="00647AD3">
        <w:rPr>
          <w:rFonts w:ascii="Times New Roman" w:hAnsi="Times New Roman" w:cs="Times New Roman"/>
          <w:i/>
          <w:color w:val="FF0000"/>
          <w:sz w:val="20"/>
          <w:szCs w:val="20"/>
          <w:shd w:val="clear" w:color="auto" w:fill="FFFFFF"/>
        </w:rPr>
        <w:t xml:space="preserve"> </w:t>
      </w:r>
    </w:p>
    <w:p w:rsidR="00421232" w:rsidRDefault="00647AD3" w:rsidP="007021DF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i/>
          <w:color w:val="000000" w:themeColor="text1"/>
          <w:sz w:val="20"/>
          <w:szCs w:val="20"/>
        </w:rPr>
        <w:t xml:space="preserve">Ключевые слова: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автоматизированная система, стекловаренная печь, радиотепловые сигналы, алгоритм оптимального управления.</w:t>
      </w:r>
    </w:p>
    <w:p w:rsidR="00647AD3" w:rsidRPr="00647AD3" w:rsidRDefault="00647AD3" w:rsidP="001860D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E53FF" w:rsidRDefault="00A201E8" w:rsidP="007021DF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t>П</w:t>
      </w:r>
      <w:r w:rsidR="001860D8" w:rsidRPr="003A7268">
        <w:rPr>
          <w:rFonts w:ascii="Times New Roman" w:hAnsi="Times New Roman" w:cs="Times New Roman"/>
          <w:b/>
          <w:sz w:val="20"/>
          <w:szCs w:val="20"/>
        </w:rPr>
        <w:t>остановка проблемы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EE53FF" w:rsidRPr="003A72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Стекловаренная печь — основной агрегат стекольного производства. Одним из </w:t>
      </w:r>
      <w:proofErr w:type="gramStart"/>
      <w:r w:rsidR="00EE53FF" w:rsidRPr="003A7268">
        <w:rPr>
          <w:rFonts w:ascii="Times New Roman" w:eastAsia="Times New Roman" w:hAnsi="Times New Roman" w:cs="Times New Roman"/>
          <w:sz w:val="20"/>
          <w:szCs w:val="20"/>
          <w:lang w:eastAsia="ru-RU"/>
        </w:rPr>
        <w:t>важных параметров, характеризующих работу печи является</w:t>
      </w:r>
      <w:proofErr w:type="gramEnd"/>
      <w:r w:rsidR="00EE53FF" w:rsidRPr="003A72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температура стекломассы. Поэтому для контроля данного параметра в технологических пределах и управления им требуются </w:t>
      </w:r>
      <w:proofErr w:type="spellStart"/>
      <w:r w:rsidR="00EE53FF" w:rsidRPr="003A726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контрольно</w:t>
      </w:r>
      <w:proofErr w:type="spellEnd"/>
      <w:r w:rsidR="00EE53FF" w:rsidRPr="003A726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–измерительные приборы и системы автоматического регулирования. </w:t>
      </w:r>
    </w:p>
    <w:p w:rsidR="00A201E8" w:rsidRPr="00A201E8" w:rsidRDefault="00A201E8" w:rsidP="00A201E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860D8" w:rsidRPr="003A7268" w:rsidRDefault="00A201E8" w:rsidP="007021D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A201E8">
        <w:rPr>
          <w:rFonts w:ascii="Times New Roman" w:hAnsi="Times New Roman" w:cs="Times New Roman"/>
          <w:b/>
          <w:sz w:val="20"/>
          <w:szCs w:val="20"/>
        </w:rPr>
        <w:t>Цель статьи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1860D8" w:rsidRPr="003A7268">
        <w:rPr>
          <w:rFonts w:ascii="Times New Roman" w:hAnsi="Times New Roman" w:cs="Times New Roman"/>
          <w:sz w:val="20"/>
          <w:szCs w:val="20"/>
        </w:rPr>
        <w:t xml:space="preserve">разработка автоматизированной </w:t>
      </w:r>
      <w:r w:rsidR="00730DAF" w:rsidRPr="003A7268">
        <w:rPr>
          <w:rFonts w:ascii="Times New Roman" w:hAnsi="Times New Roman" w:cs="Times New Roman"/>
          <w:sz w:val="20"/>
          <w:szCs w:val="20"/>
        </w:rPr>
        <w:t xml:space="preserve">радиометрической </w:t>
      </w:r>
      <w:r w:rsidR="001860D8" w:rsidRPr="003A7268">
        <w:rPr>
          <w:rFonts w:ascii="Times New Roman" w:hAnsi="Times New Roman" w:cs="Times New Roman"/>
          <w:sz w:val="20"/>
          <w:szCs w:val="20"/>
        </w:rPr>
        <w:t>системы управления температур</w:t>
      </w:r>
      <w:r w:rsidR="00B9039D" w:rsidRPr="003A7268">
        <w:rPr>
          <w:rFonts w:ascii="Times New Roman" w:hAnsi="Times New Roman" w:cs="Times New Roman"/>
          <w:sz w:val="20"/>
          <w:szCs w:val="20"/>
        </w:rPr>
        <w:t>ой</w:t>
      </w:r>
      <w:r w:rsidR="001860D8" w:rsidRPr="003A7268">
        <w:rPr>
          <w:rFonts w:ascii="Times New Roman" w:hAnsi="Times New Roman" w:cs="Times New Roman"/>
          <w:sz w:val="20"/>
          <w:szCs w:val="20"/>
        </w:rPr>
        <w:t xml:space="preserve"> в стекловаренной печи</w:t>
      </w:r>
      <w:r w:rsidR="00EE53FF" w:rsidRPr="003A7268">
        <w:rPr>
          <w:rFonts w:ascii="Times New Roman" w:hAnsi="Times New Roman" w:cs="Times New Roman"/>
          <w:sz w:val="20"/>
          <w:szCs w:val="20"/>
        </w:rPr>
        <w:t>,</w:t>
      </w:r>
      <w:r w:rsidR="001860D8" w:rsidRPr="003A7268">
        <w:rPr>
          <w:rFonts w:ascii="Times New Roman" w:hAnsi="Times New Roman" w:cs="Times New Roman"/>
          <w:sz w:val="20"/>
          <w:szCs w:val="20"/>
        </w:rPr>
        <w:t xml:space="preserve"> </w:t>
      </w:r>
      <w:r w:rsidR="00EE53FF" w:rsidRPr="003A7268">
        <w:rPr>
          <w:rFonts w:ascii="Times New Roman" w:hAnsi="Times New Roman" w:cs="Times New Roman"/>
          <w:sz w:val="20"/>
          <w:szCs w:val="20"/>
        </w:rPr>
        <w:t xml:space="preserve">которая </w:t>
      </w:r>
      <w:r w:rsidR="001860D8" w:rsidRPr="003A7268">
        <w:rPr>
          <w:rFonts w:ascii="Times New Roman" w:hAnsi="Times New Roman" w:cs="Times New Roman"/>
          <w:sz w:val="20"/>
          <w:szCs w:val="20"/>
        </w:rPr>
        <w:t>должна</w:t>
      </w:r>
      <w:r w:rsidR="00EE53FF" w:rsidRPr="003A7268">
        <w:rPr>
          <w:rFonts w:ascii="Times New Roman" w:hAnsi="Times New Roman" w:cs="Times New Roman"/>
          <w:sz w:val="20"/>
          <w:szCs w:val="20"/>
        </w:rPr>
        <w:t xml:space="preserve"> улучшить качество стекломассы и</w:t>
      </w:r>
      <w:r w:rsidR="001860D8" w:rsidRPr="003A7268">
        <w:rPr>
          <w:rFonts w:ascii="Times New Roman" w:hAnsi="Times New Roman" w:cs="Times New Roman"/>
          <w:sz w:val="20"/>
          <w:szCs w:val="20"/>
        </w:rPr>
        <w:t xml:space="preserve"> уменьшить количество ручного труда сотрудников в условиях высокой температуры обслуживания печи</w:t>
      </w:r>
      <w:r w:rsidR="00EE53FF" w:rsidRPr="003A7268">
        <w:rPr>
          <w:rFonts w:ascii="Times New Roman" w:hAnsi="Times New Roman" w:cs="Times New Roman"/>
          <w:sz w:val="20"/>
          <w:szCs w:val="20"/>
        </w:rPr>
        <w:t>.</w:t>
      </w:r>
    </w:p>
    <w:p w:rsidR="001860D8" w:rsidRPr="003A7268" w:rsidRDefault="001860D8" w:rsidP="001860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7D2E91" w:rsidRPr="00B0774F" w:rsidRDefault="00A201E8" w:rsidP="007021DF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Постановка задачи и</w:t>
      </w:r>
      <w:r w:rsidR="001860D8" w:rsidRPr="003A7268">
        <w:rPr>
          <w:rFonts w:ascii="Times New Roman" w:hAnsi="Times New Roman" w:cs="Times New Roman"/>
          <w:b/>
          <w:sz w:val="20"/>
          <w:szCs w:val="20"/>
        </w:rPr>
        <w:t>сследования</w:t>
      </w:r>
      <w:r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Для дистанционного </w:t>
      </w:r>
      <w:r w:rsidR="00D1271D" w:rsidRPr="003A7268">
        <w:rPr>
          <w:rFonts w:ascii="Times New Roman" w:hAnsi="Times New Roman" w:cs="Times New Roman"/>
          <w:sz w:val="20"/>
          <w:szCs w:val="20"/>
        </w:rPr>
        <w:t>контрол</w:t>
      </w:r>
      <w:r w:rsidR="007D2E91" w:rsidRPr="003A7268">
        <w:rPr>
          <w:rFonts w:ascii="Times New Roman" w:hAnsi="Times New Roman" w:cs="Times New Roman"/>
          <w:sz w:val="20"/>
          <w:szCs w:val="20"/>
        </w:rPr>
        <w:t>я температуры стекломассы, предлагае</w:t>
      </w:r>
      <w:r w:rsidR="00EE53FF" w:rsidRPr="003A7268">
        <w:rPr>
          <w:rFonts w:ascii="Times New Roman" w:hAnsi="Times New Roman" w:cs="Times New Roman"/>
          <w:sz w:val="20"/>
          <w:szCs w:val="20"/>
        </w:rPr>
        <w:t>тся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использовать радиотепловое излучение</w:t>
      </w:r>
      <w:r w:rsidR="00730DAF" w:rsidRPr="003A7268">
        <w:rPr>
          <w:rFonts w:ascii="Times New Roman" w:hAnsi="Times New Roman" w:cs="Times New Roman"/>
          <w:sz w:val="20"/>
          <w:szCs w:val="20"/>
        </w:rPr>
        <w:t xml:space="preserve"> стекломассы, что позволит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</w:t>
      </w:r>
      <w:r w:rsidR="00730DAF" w:rsidRPr="003A7268">
        <w:rPr>
          <w:rFonts w:ascii="Times New Roman" w:hAnsi="Times New Roman" w:cs="Times New Roman"/>
          <w:sz w:val="20"/>
          <w:szCs w:val="20"/>
        </w:rPr>
        <w:t xml:space="preserve">с помощью многоканальной радиометрической системы </w:t>
      </w:r>
      <w:r w:rsidR="00D1271D" w:rsidRPr="003A7268">
        <w:rPr>
          <w:rFonts w:ascii="Times New Roman" w:hAnsi="Times New Roman" w:cs="Times New Roman"/>
          <w:sz w:val="20"/>
          <w:szCs w:val="20"/>
        </w:rPr>
        <w:t>оценива</w:t>
      </w:r>
      <w:r w:rsidR="007D2E91" w:rsidRPr="003A7268">
        <w:rPr>
          <w:rFonts w:ascii="Times New Roman" w:hAnsi="Times New Roman" w:cs="Times New Roman"/>
          <w:sz w:val="20"/>
          <w:szCs w:val="20"/>
        </w:rPr>
        <w:t>ть температуру в нескольких зонах печи одновременно</w:t>
      </w:r>
      <w:r w:rsidR="00D1271D" w:rsidRPr="003A7268">
        <w:rPr>
          <w:rFonts w:ascii="Times New Roman" w:hAnsi="Times New Roman" w:cs="Times New Roman"/>
          <w:sz w:val="20"/>
          <w:szCs w:val="20"/>
        </w:rPr>
        <w:t xml:space="preserve"> по интенсивности данного излучения.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1271D" w:rsidRPr="003A7268">
        <w:rPr>
          <w:rFonts w:ascii="Times New Roman" w:hAnsi="Times New Roman" w:cs="Times New Roman"/>
          <w:sz w:val="20"/>
          <w:szCs w:val="20"/>
        </w:rPr>
        <w:t>При этом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одной из основных задач</w:t>
      </w:r>
      <w:r w:rsidR="00D1271D" w:rsidRPr="003A7268">
        <w:rPr>
          <w:rFonts w:ascii="Times New Roman" w:hAnsi="Times New Roman" w:cs="Times New Roman"/>
          <w:sz w:val="20"/>
          <w:szCs w:val="20"/>
        </w:rPr>
        <w:t>, которую необходимо решать при создании автоматизированной системы управления температурой в стекловаренной печи,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является </w:t>
      </w:r>
      <w:r w:rsidR="00D1271D" w:rsidRPr="003A7268">
        <w:rPr>
          <w:rFonts w:ascii="Times New Roman" w:hAnsi="Times New Roman" w:cs="Times New Roman"/>
          <w:sz w:val="20"/>
          <w:szCs w:val="20"/>
          <w:shd w:val="clear" w:color="auto" w:fill="FFFFFF"/>
        </w:rPr>
        <w:t>обеспе</w:t>
      </w:r>
      <w:r w:rsidR="007D2E91" w:rsidRPr="003A72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чение </w:t>
      </w:r>
      <w:r w:rsidR="00D1271D" w:rsidRPr="003A72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высокой 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достоверности контроля температуры в различных точках стекломассы и </w:t>
      </w:r>
      <w:r w:rsidR="000B6356" w:rsidRPr="003A7268">
        <w:rPr>
          <w:rFonts w:ascii="Times New Roman" w:hAnsi="Times New Roman" w:cs="Times New Roman"/>
          <w:sz w:val="20"/>
          <w:szCs w:val="20"/>
        </w:rPr>
        <w:t xml:space="preserve">повышения </w:t>
      </w:r>
      <w:r w:rsidR="007D2E91" w:rsidRPr="003A7268">
        <w:rPr>
          <w:rFonts w:ascii="Times New Roman" w:hAnsi="Times New Roman" w:cs="Times New Roman"/>
          <w:sz w:val="20"/>
          <w:szCs w:val="20"/>
        </w:rPr>
        <w:t>надежности работы данной системы за счет применения в не</w:t>
      </w:r>
      <w:r w:rsidR="000B6356" w:rsidRPr="003A7268">
        <w:rPr>
          <w:rFonts w:ascii="Times New Roman" w:hAnsi="Times New Roman" w:cs="Times New Roman"/>
          <w:sz w:val="20"/>
          <w:szCs w:val="20"/>
        </w:rPr>
        <w:t>й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четырехканального метода измерения с использованием приемных</w:t>
      </w:r>
      <w:r w:rsidR="007D2E91" w:rsidRPr="003A7268">
        <w:rPr>
          <w:rFonts w:ascii="Times New Roman" w:hAnsi="Times New Roman" w:cs="Times New Roman"/>
          <w:sz w:val="24"/>
          <w:szCs w:val="24"/>
        </w:rPr>
        <w:t xml:space="preserve"> </w:t>
      </w:r>
      <w:r w:rsidR="007D2E91" w:rsidRPr="003A7268">
        <w:rPr>
          <w:rFonts w:ascii="Times New Roman" w:hAnsi="Times New Roman" w:cs="Times New Roman"/>
          <w:sz w:val="20"/>
          <w:szCs w:val="20"/>
        </w:rPr>
        <w:t>сверхвысокочастотных (СВЧ) антенн, а также обеспечение оптимального управления п</w:t>
      </w:r>
      <w:r w:rsidR="00D71D43">
        <w:rPr>
          <w:rFonts w:ascii="Times New Roman" w:hAnsi="Times New Roman" w:cs="Times New Roman"/>
          <w:sz w:val="20"/>
          <w:szCs w:val="20"/>
        </w:rPr>
        <w:t>одачи  газа на газовых горелках [2</w:t>
      </w:r>
      <w:r w:rsidR="00B0774F" w:rsidRPr="00B0774F">
        <w:rPr>
          <w:rFonts w:ascii="Times New Roman" w:hAnsi="Times New Roman" w:cs="Times New Roman"/>
          <w:sz w:val="20"/>
          <w:szCs w:val="20"/>
        </w:rPr>
        <w:t>]</w:t>
      </w:r>
      <w:r w:rsidR="00D71D43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7D2E91" w:rsidRPr="00D71D43" w:rsidRDefault="007D2E91" w:rsidP="007021D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3A7268">
        <w:rPr>
          <w:rFonts w:ascii="Times New Roman" w:hAnsi="Times New Roman" w:cs="Times New Roman"/>
          <w:sz w:val="20"/>
          <w:szCs w:val="20"/>
        </w:rPr>
        <w:lastRenderedPageBreak/>
        <w:t>Автоматизированн</w:t>
      </w:r>
      <w:r w:rsidR="000B6356" w:rsidRPr="003A7268">
        <w:rPr>
          <w:rFonts w:ascii="Times New Roman" w:hAnsi="Times New Roman" w:cs="Times New Roman"/>
          <w:sz w:val="20"/>
          <w:szCs w:val="20"/>
        </w:rPr>
        <w:t>ая</w:t>
      </w:r>
      <w:r w:rsidRPr="003A7268">
        <w:rPr>
          <w:rFonts w:ascii="Times New Roman" w:hAnsi="Times New Roman" w:cs="Times New Roman"/>
          <w:sz w:val="20"/>
          <w:szCs w:val="20"/>
        </w:rPr>
        <w:t xml:space="preserve"> </w:t>
      </w:r>
      <w:r w:rsidR="000B6356" w:rsidRPr="003A7268">
        <w:rPr>
          <w:rFonts w:ascii="Times New Roman" w:hAnsi="Times New Roman" w:cs="Times New Roman"/>
          <w:sz w:val="20"/>
          <w:szCs w:val="20"/>
        </w:rPr>
        <w:t>система</w:t>
      </w:r>
      <w:r w:rsidRPr="003A7268">
        <w:rPr>
          <w:rFonts w:ascii="Times New Roman" w:hAnsi="Times New Roman" w:cs="Times New Roman"/>
          <w:sz w:val="20"/>
          <w:szCs w:val="20"/>
        </w:rPr>
        <w:t xml:space="preserve"> дистанционного контроля температуры в сте</w:t>
      </w:r>
      <w:r w:rsidR="006E0FF0">
        <w:rPr>
          <w:rFonts w:ascii="Times New Roman" w:hAnsi="Times New Roman" w:cs="Times New Roman"/>
          <w:sz w:val="20"/>
          <w:szCs w:val="20"/>
        </w:rPr>
        <w:t>кловаренной печи состоит из четырех</w:t>
      </w:r>
      <w:r w:rsidRPr="003A7268">
        <w:rPr>
          <w:rFonts w:ascii="Times New Roman" w:hAnsi="Times New Roman" w:cs="Times New Roman"/>
          <w:sz w:val="20"/>
          <w:szCs w:val="20"/>
        </w:rPr>
        <w:t xml:space="preserve"> идентичных радиометрических каналов, каждый из которых включает рупорную приемную СВЧ – антенну, СВЧ автоматический переключатель (АП), усилитель высокой частоты (СВЧ), квадратичный детектор (КД), усилитель низкой частоты (УНЧ), синхронный детектор (СД), фильтр низких частот (ФНЧ), </w:t>
      </w:r>
      <w:proofErr w:type="spellStart"/>
      <w:proofErr w:type="gramStart"/>
      <w:r w:rsidRPr="003A7268">
        <w:rPr>
          <w:rFonts w:ascii="Times New Roman" w:hAnsi="Times New Roman" w:cs="Times New Roman"/>
          <w:sz w:val="20"/>
          <w:szCs w:val="20"/>
        </w:rPr>
        <w:t>аналого</w:t>
      </w:r>
      <w:proofErr w:type="spellEnd"/>
      <w:r w:rsidRPr="003A7268">
        <w:rPr>
          <w:rFonts w:ascii="Times New Roman" w:hAnsi="Times New Roman" w:cs="Times New Roman"/>
          <w:sz w:val="20"/>
          <w:szCs w:val="20"/>
        </w:rPr>
        <w:t xml:space="preserve"> – цифровой</w:t>
      </w:r>
      <w:proofErr w:type="gramEnd"/>
      <w:r w:rsidRPr="003A7268">
        <w:rPr>
          <w:rFonts w:ascii="Times New Roman" w:hAnsi="Times New Roman" w:cs="Times New Roman"/>
          <w:sz w:val="20"/>
          <w:szCs w:val="20"/>
        </w:rPr>
        <w:t xml:space="preserve"> преобразователь (АЦП), </w:t>
      </w:r>
      <w:proofErr w:type="spellStart"/>
      <w:r w:rsidRPr="003A7268">
        <w:rPr>
          <w:rFonts w:ascii="Times New Roman" w:hAnsi="Times New Roman" w:cs="Times New Roman"/>
          <w:sz w:val="20"/>
          <w:szCs w:val="20"/>
        </w:rPr>
        <w:t>микроЭВМ</w:t>
      </w:r>
      <w:proofErr w:type="spellEnd"/>
      <w:r w:rsidRPr="003A7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268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3A7268">
        <w:rPr>
          <w:rFonts w:ascii="Times New Roman" w:hAnsi="Times New Roman" w:cs="Times New Roman"/>
          <w:sz w:val="20"/>
          <w:szCs w:val="20"/>
        </w:rPr>
        <w:t xml:space="preserve"> со встроенным генератором тактовой частоты, а также делитель частоты и блок регулирования «БР» подачи газа на газовой горелке </w:t>
      </w:r>
      <w:r w:rsidR="00D71D43">
        <w:rPr>
          <w:rFonts w:ascii="Times New Roman" w:hAnsi="Times New Roman" w:cs="Times New Roman"/>
          <w:sz w:val="20"/>
          <w:szCs w:val="20"/>
        </w:rPr>
        <w:t>Г</w:t>
      </w:r>
      <w:proofErr w:type="gramStart"/>
      <w:r w:rsidR="00D71D43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="00D71D43">
        <w:rPr>
          <w:rFonts w:ascii="Times New Roman" w:hAnsi="Times New Roman" w:cs="Times New Roman"/>
          <w:sz w:val="20"/>
          <w:szCs w:val="20"/>
        </w:rPr>
        <w:t xml:space="preserve"> – Г4 стекловаренной печи «П»</w:t>
      </w:r>
      <w:r w:rsidR="00A55704" w:rsidRPr="00A55704">
        <w:rPr>
          <w:rFonts w:ascii="Times New Roman" w:hAnsi="Times New Roman" w:cs="Times New Roman"/>
          <w:sz w:val="20"/>
          <w:szCs w:val="20"/>
        </w:rPr>
        <w:t xml:space="preserve"> [</w:t>
      </w:r>
      <w:r w:rsidR="00D71D43">
        <w:rPr>
          <w:rFonts w:ascii="Times New Roman" w:hAnsi="Times New Roman" w:cs="Times New Roman"/>
          <w:sz w:val="20"/>
          <w:szCs w:val="20"/>
        </w:rPr>
        <w:t>1</w:t>
      </w:r>
      <w:r w:rsidR="00A55704" w:rsidRPr="00D71D43">
        <w:rPr>
          <w:rFonts w:ascii="Times New Roman" w:hAnsi="Times New Roman" w:cs="Times New Roman"/>
          <w:sz w:val="20"/>
          <w:szCs w:val="20"/>
        </w:rPr>
        <w:t>]</w:t>
      </w:r>
      <w:r w:rsidR="00D71D43">
        <w:rPr>
          <w:rFonts w:ascii="Times New Roman" w:hAnsi="Times New Roman" w:cs="Times New Roman"/>
          <w:sz w:val="20"/>
          <w:szCs w:val="20"/>
        </w:rPr>
        <w:t>.</w:t>
      </w:r>
    </w:p>
    <w:p w:rsidR="007D2E91" w:rsidRPr="003A7268" w:rsidRDefault="00BE79CD" w:rsidP="007021D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3A7268">
        <w:rPr>
          <w:rFonts w:ascii="Times New Roman" w:hAnsi="Times New Roman" w:cs="Times New Roman"/>
          <w:sz w:val="20"/>
          <w:szCs w:val="20"/>
        </w:rPr>
        <w:t>На рис. 1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представлена функциональная схема четырехканально</w:t>
      </w:r>
      <w:r w:rsidR="000B6356" w:rsidRPr="003A7268">
        <w:rPr>
          <w:rFonts w:ascii="Times New Roman" w:hAnsi="Times New Roman" w:cs="Times New Roman"/>
          <w:sz w:val="20"/>
          <w:szCs w:val="20"/>
        </w:rPr>
        <w:t>й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автоматизированно</w:t>
      </w:r>
      <w:r w:rsidR="000B6356" w:rsidRPr="003A7268">
        <w:rPr>
          <w:rFonts w:ascii="Times New Roman" w:hAnsi="Times New Roman" w:cs="Times New Roman"/>
          <w:sz w:val="20"/>
          <w:szCs w:val="20"/>
        </w:rPr>
        <w:t>й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</w:t>
      </w:r>
      <w:r w:rsidR="000B6356" w:rsidRPr="003A7268">
        <w:rPr>
          <w:rFonts w:ascii="Times New Roman" w:hAnsi="Times New Roman" w:cs="Times New Roman"/>
          <w:sz w:val="20"/>
          <w:szCs w:val="20"/>
        </w:rPr>
        <w:t>системы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дистанционного контроля температуры в стекловаренной печи.</w:t>
      </w:r>
    </w:p>
    <w:p w:rsidR="007D2E91" w:rsidRPr="00BE79CD" w:rsidRDefault="00123DC2" w:rsidP="00A120E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3DC2">
        <w:rPr>
          <w:rFonts w:ascii="Times New Roman" w:hAnsi="Times New Roman" w:cs="Times New Roman"/>
          <w:sz w:val="20"/>
          <w:szCs w:val="20"/>
        </w:rPr>
        <w:object w:dxaOrig="9914" w:dyaOrig="9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192pt" o:ole="">
            <v:imagedata r:id="rId8" o:title="" cropbottom="5317f"/>
          </v:shape>
          <o:OLEObject Type="Embed" ProgID="PBrush" ShapeID="_x0000_i1025" DrawAspect="Content" ObjectID="_1426934600" r:id="rId9"/>
        </w:object>
      </w:r>
    </w:p>
    <w:p w:rsidR="007D2E91" w:rsidRPr="003A7268" w:rsidRDefault="00BE79CD" w:rsidP="00A201E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3A7268">
        <w:rPr>
          <w:rFonts w:ascii="Times New Roman" w:hAnsi="Times New Roman" w:cs="Times New Roman"/>
          <w:sz w:val="20"/>
          <w:szCs w:val="20"/>
        </w:rPr>
        <w:t>Рис</w:t>
      </w:r>
      <w:r w:rsidR="00D71D43">
        <w:rPr>
          <w:rFonts w:ascii="Times New Roman" w:hAnsi="Times New Roman" w:cs="Times New Roman"/>
          <w:sz w:val="20"/>
          <w:szCs w:val="20"/>
        </w:rPr>
        <w:t>унок</w:t>
      </w:r>
      <w:r w:rsidRPr="003A7268">
        <w:rPr>
          <w:rFonts w:ascii="Times New Roman" w:hAnsi="Times New Roman" w:cs="Times New Roman"/>
          <w:sz w:val="20"/>
          <w:szCs w:val="20"/>
        </w:rPr>
        <w:t xml:space="preserve"> 1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– Функциональная схема </w:t>
      </w:r>
      <w:r w:rsidR="000B6356" w:rsidRPr="003A7268">
        <w:rPr>
          <w:rFonts w:ascii="Times New Roman" w:hAnsi="Times New Roman" w:cs="Times New Roman"/>
          <w:sz w:val="20"/>
          <w:szCs w:val="20"/>
        </w:rPr>
        <w:t>четырехканальной автоматизированной системы</w:t>
      </w:r>
      <w:r w:rsidR="007D2E91" w:rsidRPr="003A7268">
        <w:rPr>
          <w:rFonts w:ascii="Times New Roman" w:hAnsi="Times New Roman" w:cs="Times New Roman"/>
          <w:sz w:val="20"/>
          <w:szCs w:val="20"/>
        </w:rPr>
        <w:t xml:space="preserve"> дистанционного контроля те</w:t>
      </w:r>
      <w:r w:rsidR="00A201E8">
        <w:rPr>
          <w:rFonts w:ascii="Times New Roman" w:hAnsi="Times New Roman" w:cs="Times New Roman"/>
          <w:sz w:val="20"/>
          <w:szCs w:val="20"/>
        </w:rPr>
        <w:t>мпературы в стекловаренной печи</w:t>
      </w:r>
    </w:p>
    <w:p w:rsidR="007D2E91" w:rsidRPr="003A7268" w:rsidRDefault="007D2E91" w:rsidP="00A120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2E91" w:rsidRPr="004465E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Первый канал </w:t>
      </w:r>
      <w:r w:rsidR="000B6356" w:rsidRPr="004465E3">
        <w:rPr>
          <w:rFonts w:ascii="Times New Roman" w:hAnsi="Times New Roman" w:cs="Times New Roman"/>
          <w:sz w:val="20"/>
          <w:szCs w:val="20"/>
        </w:rPr>
        <w:t xml:space="preserve">автоматизированной системы </w:t>
      </w:r>
      <w:r w:rsidRPr="004465E3">
        <w:rPr>
          <w:rFonts w:ascii="Times New Roman" w:hAnsi="Times New Roman" w:cs="Times New Roman"/>
          <w:sz w:val="20"/>
          <w:szCs w:val="20"/>
        </w:rPr>
        <w:t>включает следующие элементы: приемную СВЧ – антенну Х</w:t>
      </w:r>
      <w:proofErr w:type="gramStart"/>
      <w:r w:rsidRPr="004465E3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4465E3">
        <w:rPr>
          <w:rFonts w:ascii="Times New Roman" w:hAnsi="Times New Roman" w:cs="Times New Roman"/>
          <w:sz w:val="20"/>
          <w:szCs w:val="20"/>
        </w:rPr>
        <w:t xml:space="preserve">, подключенную к первому входу АП S1, ко второму входу которого подключено эквивалентное напряжение R1, к выходу АП S1 последовательно подключены СВЧ – усилитель A1, КД U1, ПНЧ A2, СД U2, ФНЧ Z1, АЦП U3 и первый цифровой вход </w:t>
      </w:r>
      <w:proofErr w:type="spellStart"/>
      <w:r w:rsidRPr="004465E3">
        <w:rPr>
          <w:rFonts w:ascii="Times New Roman" w:hAnsi="Times New Roman" w:cs="Times New Roman"/>
          <w:sz w:val="20"/>
          <w:szCs w:val="20"/>
        </w:rPr>
        <w:t>микроЭВМ</w:t>
      </w:r>
      <w:proofErr w:type="spellEnd"/>
      <w:r w:rsidRPr="00446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65E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465E3">
        <w:rPr>
          <w:rFonts w:ascii="Times New Roman" w:hAnsi="Times New Roman" w:cs="Times New Roman"/>
          <w:sz w:val="20"/>
          <w:szCs w:val="20"/>
        </w:rPr>
        <w:t>, первый цифровой выход которой соединен с блоком регулирования</w:t>
      </w:r>
      <w:r w:rsidRPr="00BE79CD">
        <w:rPr>
          <w:rFonts w:ascii="Times New Roman" w:hAnsi="Times New Roman" w:cs="Times New Roman"/>
          <w:sz w:val="24"/>
          <w:szCs w:val="24"/>
        </w:rPr>
        <w:t xml:space="preserve"> </w:t>
      </w:r>
      <w:r w:rsidRPr="004465E3">
        <w:rPr>
          <w:rFonts w:ascii="Times New Roman" w:hAnsi="Times New Roman" w:cs="Times New Roman"/>
          <w:sz w:val="20"/>
          <w:szCs w:val="20"/>
        </w:rPr>
        <w:t xml:space="preserve">подачи газа на газовой горелке A9, а второй – с цифровым индикатором P1, идентичные схемы имеют другие радиометрические каналы комплекса, входы которых подключены согласно приемным СВЧ – </w:t>
      </w:r>
      <w:proofErr w:type="spellStart"/>
      <w:r w:rsidRPr="004465E3">
        <w:rPr>
          <w:rFonts w:ascii="Times New Roman" w:hAnsi="Times New Roman" w:cs="Times New Roman"/>
          <w:sz w:val="20"/>
          <w:szCs w:val="20"/>
        </w:rPr>
        <w:t>антенам</w:t>
      </w:r>
      <w:proofErr w:type="spellEnd"/>
      <w:r w:rsidRPr="004465E3">
        <w:rPr>
          <w:rFonts w:ascii="Times New Roman" w:hAnsi="Times New Roman" w:cs="Times New Roman"/>
          <w:sz w:val="20"/>
          <w:szCs w:val="20"/>
        </w:rPr>
        <w:t xml:space="preserve">  X2, X3 и X4, а выходы – к соответствующим цифровым входам </w:t>
      </w:r>
      <w:proofErr w:type="spellStart"/>
      <w:r w:rsidRPr="004465E3">
        <w:rPr>
          <w:rFonts w:ascii="Times New Roman" w:hAnsi="Times New Roman" w:cs="Times New Roman"/>
          <w:sz w:val="20"/>
          <w:szCs w:val="20"/>
        </w:rPr>
        <w:t>микроЭВМ</w:t>
      </w:r>
      <w:proofErr w:type="spellEnd"/>
      <w:r w:rsidRPr="00446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465E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Pr="004465E3">
        <w:rPr>
          <w:rFonts w:ascii="Times New Roman" w:hAnsi="Times New Roman" w:cs="Times New Roman"/>
          <w:sz w:val="20"/>
          <w:szCs w:val="20"/>
        </w:rPr>
        <w:t xml:space="preserve">, генератор тактовой частоты которой через делитель частоты U13 соединен с </w:t>
      </w:r>
      <w:r w:rsidRPr="004465E3">
        <w:rPr>
          <w:rFonts w:ascii="Times New Roman" w:hAnsi="Times New Roman" w:cs="Times New Roman"/>
          <w:sz w:val="20"/>
          <w:szCs w:val="20"/>
        </w:rPr>
        <w:lastRenderedPageBreak/>
        <w:t>управляющим входами синхронных детекторов U5, U8, U11 и автоматических переключателей S2, S3 и S4.</w:t>
      </w:r>
    </w:p>
    <w:p w:rsidR="007D2E91" w:rsidRPr="004465E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Автоматизированн</w:t>
      </w:r>
      <w:r w:rsidR="000B6356" w:rsidRPr="004465E3">
        <w:rPr>
          <w:rFonts w:ascii="Times New Roman" w:hAnsi="Times New Roman" w:cs="Times New Roman"/>
          <w:sz w:val="20"/>
          <w:szCs w:val="20"/>
        </w:rPr>
        <w:t>ая</w:t>
      </w:r>
      <w:r w:rsidRPr="004465E3">
        <w:rPr>
          <w:rFonts w:ascii="Times New Roman" w:hAnsi="Times New Roman" w:cs="Times New Roman"/>
          <w:sz w:val="20"/>
          <w:szCs w:val="20"/>
        </w:rPr>
        <w:t xml:space="preserve"> </w:t>
      </w:r>
      <w:r w:rsidR="000B6356" w:rsidRPr="004465E3">
        <w:rPr>
          <w:rFonts w:ascii="Times New Roman" w:hAnsi="Times New Roman" w:cs="Times New Roman"/>
          <w:sz w:val="20"/>
          <w:szCs w:val="20"/>
        </w:rPr>
        <w:t>система</w:t>
      </w:r>
      <w:r w:rsidRPr="004465E3">
        <w:rPr>
          <w:rFonts w:ascii="Times New Roman" w:hAnsi="Times New Roman" w:cs="Times New Roman"/>
          <w:sz w:val="20"/>
          <w:szCs w:val="20"/>
        </w:rPr>
        <w:t xml:space="preserve"> дистанционного контроля температуры в стекловаренной печи работает следующим образом.</w:t>
      </w:r>
    </w:p>
    <w:p w:rsidR="007D2E91" w:rsidRPr="00123DC2" w:rsidRDefault="006E0FF0" w:rsidP="007021D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Все четыре</w:t>
      </w:r>
      <w:r w:rsidR="007D2E91" w:rsidRPr="004465E3">
        <w:rPr>
          <w:rFonts w:ascii="Times New Roman" w:hAnsi="Times New Roman" w:cs="Times New Roman"/>
          <w:sz w:val="20"/>
          <w:szCs w:val="20"/>
        </w:rPr>
        <w:t xml:space="preserve"> идентичные радиометрические каналы системы калибруются под конкретные контролируемые температуры в зонах 1 – 4 стекловаренной печи «П» для каждой антенны Х</w:t>
      </w:r>
      <w:proofErr w:type="gramStart"/>
      <w:r w:rsidR="007D2E91" w:rsidRPr="004465E3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="007D2E91" w:rsidRPr="004465E3">
        <w:rPr>
          <w:rFonts w:ascii="Times New Roman" w:hAnsi="Times New Roman" w:cs="Times New Roman"/>
          <w:sz w:val="20"/>
          <w:szCs w:val="20"/>
        </w:rPr>
        <w:t xml:space="preserve"> – Х4. При этом в память </w:t>
      </w:r>
      <w:proofErr w:type="spellStart"/>
      <w:r w:rsidR="007D2E91" w:rsidRPr="004465E3">
        <w:rPr>
          <w:rFonts w:ascii="Times New Roman" w:hAnsi="Times New Roman" w:cs="Times New Roman"/>
          <w:sz w:val="20"/>
          <w:szCs w:val="20"/>
        </w:rPr>
        <w:t>микроЭВМ</w:t>
      </w:r>
      <w:proofErr w:type="spellEnd"/>
      <w:r w:rsidR="007D2E91" w:rsidRPr="004465E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2E91" w:rsidRPr="004465E3">
        <w:rPr>
          <w:rFonts w:ascii="Times New Roman" w:hAnsi="Times New Roman" w:cs="Times New Roman"/>
          <w:sz w:val="20"/>
          <w:szCs w:val="20"/>
        </w:rPr>
        <w:t>cpu</w:t>
      </w:r>
      <w:proofErr w:type="spellEnd"/>
      <w:r w:rsidR="007D2E91" w:rsidRPr="004465E3">
        <w:rPr>
          <w:rFonts w:ascii="Times New Roman" w:hAnsi="Times New Roman" w:cs="Times New Roman"/>
          <w:sz w:val="20"/>
          <w:szCs w:val="20"/>
        </w:rPr>
        <w:t xml:space="preserve"> с привязкой к режимам измерений вводятся значения собственных шумов  СВЧ – антенн и эквивалентных нагрузок, СВЧ – автоматических переключателей и СВЧ – усилителей</w:t>
      </w:r>
      <w:r w:rsidR="007D2E91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, подобранны</w:t>
      </w:r>
      <w:r w:rsidR="00E12A99" w:rsidRPr="00911B1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х</w:t>
      </w:r>
      <w:r w:rsidR="007D2E91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D2E91" w:rsidRPr="004465E3">
        <w:rPr>
          <w:rFonts w:ascii="Times New Roman" w:hAnsi="Times New Roman" w:cs="Times New Roman"/>
          <w:sz w:val="20"/>
          <w:szCs w:val="20"/>
        </w:rPr>
        <w:t>с равными между собой параметрами, а также необходимые зна</w:t>
      </w:r>
      <w:r w:rsidR="00D71D43">
        <w:rPr>
          <w:rFonts w:ascii="Times New Roman" w:hAnsi="Times New Roman" w:cs="Times New Roman"/>
          <w:sz w:val="20"/>
          <w:szCs w:val="20"/>
        </w:rPr>
        <w:t>чения контролируемых температур [4</w:t>
      </w:r>
      <w:r w:rsidR="00123DC2" w:rsidRPr="00123DC2">
        <w:rPr>
          <w:rFonts w:ascii="Times New Roman" w:hAnsi="Times New Roman" w:cs="Times New Roman"/>
          <w:sz w:val="20"/>
          <w:szCs w:val="20"/>
        </w:rPr>
        <w:t>]</w:t>
      </w:r>
      <w:r w:rsidR="00D71D43">
        <w:rPr>
          <w:rFonts w:ascii="Times New Roman" w:hAnsi="Times New Roman" w:cs="Times New Roman"/>
          <w:sz w:val="20"/>
          <w:szCs w:val="20"/>
        </w:rPr>
        <w:t>.</w:t>
      </w:r>
    </w:p>
    <w:p w:rsidR="007D2E91" w:rsidRPr="004465E3" w:rsidRDefault="007D2E91" w:rsidP="007021D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Затем система в автоматическом режиме переходит в режим измерения температуры расплава стекломассы в соответствующих зонах газовых горелок, радиотепловые излучения которой будет пропорционально температуре расплава стекломассы в зоне контроля. Дисперсия входного радиотеплового сигнала СВЧ антенны X1 из зоны контроля 1 будет:</w:t>
      </w:r>
    </w:p>
    <w:p w:rsidR="007D2E91" w:rsidRPr="008F4E17" w:rsidRDefault="00833C27" w:rsidP="004E6BA4">
      <w:pPr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∆f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A120EE" w:rsidRPr="008F4E17">
        <w:rPr>
          <w:rFonts w:ascii="Times New Roman" w:hAnsi="Times New Roman" w:cs="Times New Roman"/>
          <w:sz w:val="20"/>
          <w:szCs w:val="20"/>
        </w:rPr>
        <w:t xml:space="preserve"> </w:t>
      </w:r>
      <w:r w:rsidR="004E6BA4">
        <w:rPr>
          <w:rFonts w:ascii="Times New Roman" w:hAnsi="Times New Roman" w:cs="Times New Roman"/>
          <w:sz w:val="20"/>
          <w:szCs w:val="20"/>
        </w:rPr>
        <w:t>,</w:t>
      </w:r>
      <w:r w:rsidR="00A120EE" w:rsidRPr="008F4E17">
        <w:rPr>
          <w:rFonts w:ascii="Times New Roman" w:hAnsi="Times New Roman" w:cs="Times New Roman"/>
          <w:sz w:val="20"/>
          <w:szCs w:val="20"/>
        </w:rPr>
        <w:t xml:space="preserve">      </w:t>
      </w:r>
      <w:r w:rsidR="004E6BA4">
        <w:rPr>
          <w:rFonts w:ascii="Times New Roman" w:hAnsi="Times New Roman" w:cs="Times New Roman"/>
          <w:sz w:val="20"/>
          <w:szCs w:val="20"/>
        </w:rPr>
        <w:t xml:space="preserve"> </w:t>
      </w:r>
      <w:r w:rsidR="004E6BA4">
        <w:rPr>
          <w:rFonts w:ascii="Times New Roman" w:hAnsi="Times New Roman" w:cs="Times New Roman"/>
          <w:sz w:val="20"/>
          <w:szCs w:val="20"/>
        </w:rPr>
        <w:tab/>
      </w:r>
      <w:r w:rsidR="004E6BA4">
        <w:rPr>
          <w:rFonts w:ascii="Times New Roman" w:hAnsi="Times New Roman" w:cs="Times New Roman"/>
          <w:sz w:val="20"/>
          <w:szCs w:val="20"/>
        </w:rPr>
        <w:tab/>
      </w:r>
      <w:r w:rsidR="004E6BA4">
        <w:rPr>
          <w:rFonts w:ascii="Times New Roman" w:hAnsi="Times New Roman" w:cs="Times New Roman"/>
          <w:sz w:val="20"/>
          <w:szCs w:val="20"/>
        </w:rPr>
        <w:tab/>
      </w:r>
      <w:r w:rsidR="00D71D43">
        <w:rPr>
          <w:rFonts w:ascii="Times New Roman" w:hAnsi="Times New Roman" w:cs="Times New Roman"/>
          <w:sz w:val="20"/>
          <w:szCs w:val="20"/>
        </w:rPr>
        <w:tab/>
      </w:r>
      <w:r w:rsidR="004E6BA4">
        <w:rPr>
          <w:rFonts w:ascii="Times New Roman" w:hAnsi="Times New Roman" w:cs="Times New Roman"/>
          <w:sz w:val="20"/>
          <w:szCs w:val="20"/>
        </w:rPr>
        <w:t>(1)</w:t>
      </w:r>
    </w:p>
    <w:p w:rsidR="007D2E91" w:rsidRPr="00833C27" w:rsidRDefault="007D2E91" w:rsidP="0050277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4465E3">
        <w:rPr>
          <w:rFonts w:ascii="Times New Roman" w:hAnsi="Times New Roman" w:cs="Times New Roman"/>
          <w:sz w:val="20"/>
          <w:szCs w:val="20"/>
        </w:rPr>
        <w:t xml:space="preserve"> – коэффициент, зависящий от излучающей способности расплава стекломассы в зоне газовой горелки 1;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4465E3">
        <w:rPr>
          <w:rFonts w:ascii="Times New Roman" w:hAnsi="Times New Roman" w:cs="Times New Roman"/>
          <w:sz w:val="20"/>
          <w:szCs w:val="20"/>
        </w:rPr>
        <w:t xml:space="preserve">– чувствительность СВЧ – антенны X1;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4465E3">
        <w:rPr>
          <w:rFonts w:ascii="Times New Roman" w:hAnsi="Times New Roman" w:cs="Times New Roman"/>
          <w:sz w:val="20"/>
          <w:szCs w:val="20"/>
        </w:rPr>
        <w:t xml:space="preserve">– температура расплава стекломассы в зоне газовой горелки 1;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∆f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4465E3">
        <w:rPr>
          <w:rFonts w:ascii="Times New Roman" w:hAnsi="Times New Roman" w:cs="Times New Roman"/>
          <w:sz w:val="20"/>
          <w:szCs w:val="20"/>
        </w:rPr>
        <w:t xml:space="preserve">– полоса частот высокочастотной части радиометрического канала 1; </w:t>
      </w:r>
      <m:oMath>
        <m:r>
          <w:rPr>
            <w:rFonts w:ascii="Cambria Math" w:hAnsi="Cambria Math" w:cs="Times New Roman"/>
            <w:sz w:val="20"/>
            <w:szCs w:val="20"/>
          </w:rPr>
          <m:t>k</m:t>
        </m:r>
      </m:oMath>
      <w:r w:rsidR="00833C27">
        <w:rPr>
          <w:rFonts w:ascii="Times New Roman" w:hAnsi="Times New Roman" w:cs="Times New Roman"/>
          <w:sz w:val="20"/>
          <w:szCs w:val="20"/>
        </w:rPr>
        <w:t>–постоянная Больцмана</w:t>
      </w:r>
      <w:r w:rsidR="00123DC2" w:rsidRPr="00123DC2">
        <w:rPr>
          <w:rFonts w:ascii="Times New Roman" w:hAnsi="Times New Roman" w:cs="Times New Roman"/>
          <w:sz w:val="20"/>
          <w:szCs w:val="20"/>
        </w:rPr>
        <w:t xml:space="preserve"> [</w:t>
      </w:r>
      <w:r w:rsidR="00833C27" w:rsidRPr="00833C27">
        <w:rPr>
          <w:rFonts w:ascii="Times New Roman" w:hAnsi="Times New Roman" w:cs="Times New Roman"/>
          <w:sz w:val="20"/>
          <w:szCs w:val="20"/>
        </w:rPr>
        <w:t>5</w:t>
      </w:r>
      <w:r w:rsidR="00123DC2" w:rsidRPr="00833C27">
        <w:rPr>
          <w:rFonts w:ascii="Times New Roman" w:hAnsi="Times New Roman" w:cs="Times New Roman"/>
          <w:sz w:val="20"/>
          <w:szCs w:val="20"/>
        </w:rPr>
        <w:t>]</w:t>
      </w:r>
      <w:r w:rsidR="00833C27">
        <w:rPr>
          <w:rFonts w:ascii="Times New Roman" w:hAnsi="Times New Roman" w:cs="Times New Roman"/>
          <w:sz w:val="20"/>
          <w:szCs w:val="20"/>
        </w:rPr>
        <w:t>.</w:t>
      </w:r>
    </w:p>
    <w:p w:rsidR="007D2E91" w:rsidRPr="004465E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Перед началом измерения температуры стекломассы, рупорные приемные СВЧ – антенны Х</w:t>
      </w:r>
      <w:proofErr w:type="gramStart"/>
      <w:r w:rsidRPr="004465E3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4465E3">
        <w:rPr>
          <w:rFonts w:ascii="Times New Roman" w:hAnsi="Times New Roman" w:cs="Times New Roman"/>
          <w:sz w:val="20"/>
          <w:szCs w:val="20"/>
        </w:rPr>
        <w:t xml:space="preserve"> – Х4 направляют через радиопрозрачные окна стекловаренной печи «П» на зоны </w:t>
      </w:r>
      <w:proofErr w:type="spellStart"/>
      <w:r w:rsidR="00E12A99" w:rsidRPr="00911B1E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стекломассы</w:t>
      </w:r>
      <w:proofErr w:type="spellEnd"/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 – 4</w:t>
      </w:r>
      <w:r w:rsidR="00E12A99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соответствующи</w:t>
      </w:r>
      <w:r w:rsidR="00E12A99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е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2A99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работе </w:t>
      </w:r>
      <w:r w:rsidRPr="004465E3">
        <w:rPr>
          <w:rFonts w:ascii="Times New Roman" w:hAnsi="Times New Roman" w:cs="Times New Roman"/>
          <w:sz w:val="20"/>
          <w:szCs w:val="20"/>
        </w:rPr>
        <w:t>газовых горелок Г1 – Г4 и включают комплекс. Мощность радиотепловых излучение с поверхности стекла в зоне газовой горелки Г</w:t>
      </w:r>
      <w:proofErr w:type="gramStart"/>
      <w:r w:rsidRPr="004465E3">
        <w:rPr>
          <w:rFonts w:ascii="Times New Roman" w:hAnsi="Times New Roman" w:cs="Times New Roman"/>
          <w:sz w:val="20"/>
          <w:szCs w:val="20"/>
        </w:rPr>
        <w:t>1</w:t>
      </w:r>
      <w:proofErr w:type="gramEnd"/>
      <w:r w:rsidRPr="004465E3">
        <w:rPr>
          <w:rFonts w:ascii="Times New Roman" w:hAnsi="Times New Roman" w:cs="Times New Roman"/>
          <w:sz w:val="20"/>
          <w:szCs w:val="20"/>
        </w:rPr>
        <w:t xml:space="preserve"> очень мала и сравнима с уровнем мощности собственных шумов приемной СВЧ антенны X1. Эти сигналы между собой </w:t>
      </w:r>
      <w:proofErr w:type="spellStart"/>
      <w:r w:rsidRPr="004465E3">
        <w:rPr>
          <w:rFonts w:ascii="Times New Roman" w:hAnsi="Times New Roman" w:cs="Times New Roman"/>
          <w:sz w:val="20"/>
          <w:szCs w:val="20"/>
        </w:rPr>
        <w:t>некоррелированы</w:t>
      </w:r>
      <w:proofErr w:type="spellEnd"/>
      <w:r w:rsidRPr="004465E3">
        <w:rPr>
          <w:rFonts w:ascii="Times New Roman" w:hAnsi="Times New Roman" w:cs="Times New Roman"/>
          <w:sz w:val="20"/>
          <w:szCs w:val="20"/>
        </w:rPr>
        <w:t>. Поэтому дисперсию выходного сигнала антенны X1 можно представить в виде суммы двух дисперсий:</w:t>
      </w:r>
    </w:p>
    <w:p w:rsidR="007D2E91" w:rsidRPr="004465E3" w:rsidRDefault="00833C27" w:rsidP="004E6BA4">
      <w:pPr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20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  <m:r>
          <w:rPr>
            <w:rFonts w:ascii="Cambria Math" w:hAnsi="Cambria Math" w:cs="Times New Roman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  <m:r>
          <w:rPr>
            <w:rFonts w:ascii="Cambria Math" w:hAnsi="Cambria Math" w:cs="Times New Roman"/>
            <w:sz w:val="20"/>
            <w:szCs w:val="20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ШI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</m:oMath>
      <w:r w:rsidR="00A120EE" w:rsidRPr="004465E3">
        <w:rPr>
          <w:rFonts w:ascii="Times New Roman" w:hAnsi="Times New Roman" w:cs="Times New Roman"/>
          <w:sz w:val="20"/>
          <w:szCs w:val="20"/>
        </w:rPr>
        <w:t xml:space="preserve"> </w:t>
      </w:r>
      <w:r w:rsidR="004E6BA4">
        <w:rPr>
          <w:rFonts w:ascii="Times New Roman" w:hAnsi="Times New Roman" w:cs="Times New Roman"/>
          <w:sz w:val="20"/>
          <w:szCs w:val="20"/>
        </w:rPr>
        <w:t>,</w:t>
      </w:r>
      <w:r w:rsidR="004E6BA4">
        <w:rPr>
          <w:rFonts w:ascii="Times New Roman" w:hAnsi="Times New Roman" w:cs="Times New Roman"/>
          <w:sz w:val="20"/>
          <w:szCs w:val="20"/>
        </w:rPr>
        <w:tab/>
      </w:r>
      <w:r w:rsidR="004E6BA4">
        <w:rPr>
          <w:rFonts w:ascii="Times New Roman" w:hAnsi="Times New Roman" w:cs="Times New Roman"/>
          <w:sz w:val="20"/>
          <w:szCs w:val="20"/>
        </w:rPr>
        <w:tab/>
      </w:r>
      <w:r w:rsidR="004E6BA4">
        <w:rPr>
          <w:rFonts w:ascii="Times New Roman" w:hAnsi="Times New Roman" w:cs="Times New Roman"/>
          <w:sz w:val="20"/>
          <w:szCs w:val="20"/>
        </w:rPr>
        <w:tab/>
      </w:r>
      <w:r w:rsidR="004E6BA4">
        <w:rPr>
          <w:rFonts w:ascii="Times New Roman" w:hAnsi="Times New Roman" w:cs="Times New Roman"/>
          <w:sz w:val="20"/>
          <w:szCs w:val="20"/>
        </w:rPr>
        <w:tab/>
      </w:r>
      <w:r w:rsidR="00D71D43">
        <w:rPr>
          <w:rFonts w:ascii="Times New Roman" w:hAnsi="Times New Roman" w:cs="Times New Roman"/>
          <w:sz w:val="20"/>
          <w:szCs w:val="20"/>
        </w:rPr>
        <w:tab/>
      </w:r>
      <w:r w:rsidR="004E6BA4">
        <w:rPr>
          <w:rFonts w:ascii="Times New Roman" w:hAnsi="Times New Roman" w:cs="Times New Roman"/>
          <w:sz w:val="20"/>
          <w:szCs w:val="20"/>
        </w:rPr>
        <w:t>(2)</w:t>
      </w:r>
      <w:r w:rsidR="00A120EE" w:rsidRPr="004465E3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4E6BA4">
        <w:rPr>
          <w:rFonts w:ascii="Times New Roman" w:hAnsi="Times New Roman" w:cs="Times New Roman"/>
          <w:sz w:val="20"/>
          <w:szCs w:val="20"/>
        </w:rPr>
        <w:t xml:space="preserve">           </w:t>
      </w:r>
    </w:p>
    <w:p w:rsidR="007D2E91" w:rsidRPr="004465E3" w:rsidRDefault="007D2E91" w:rsidP="0050277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</m:oMath>
      <w:r w:rsidRPr="004465E3">
        <w:rPr>
          <w:rFonts w:ascii="Times New Roman" w:hAnsi="Times New Roman" w:cs="Times New Roman"/>
          <w:sz w:val="20"/>
          <w:szCs w:val="20"/>
        </w:rPr>
        <w:t xml:space="preserve"> – дисперсия выходного сигнала СВЧ – антенны X1 в полосе радиометрического приема;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ШI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</m:oMath>
      <w:r w:rsidRPr="004465E3">
        <w:rPr>
          <w:rFonts w:ascii="Times New Roman" w:hAnsi="Times New Roman" w:cs="Times New Roman"/>
          <w:sz w:val="20"/>
          <w:szCs w:val="20"/>
        </w:rPr>
        <w:t>– дисперсия собственных шумов СВЧ – антенны X1.</w:t>
      </w:r>
    </w:p>
    <w:p w:rsidR="007D2E91" w:rsidRPr="004465E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Эквивалент антенны R1 имеет сопротивление и шумы, равные сопротивлению и шумам СВЧ – антенны X1. Поэтому дисперсию выходного сигнала эквивалента R1 выразим через дисперсию сигнала СВЧ – антенны X1:</w:t>
      </w:r>
    </w:p>
    <w:p w:rsidR="007D2E91" w:rsidRPr="00E11BE5" w:rsidRDefault="00833C27" w:rsidP="00833C27">
      <w:pPr>
        <w:tabs>
          <w:tab w:val="left" w:pos="1995"/>
          <w:tab w:val="center" w:pos="4110"/>
        </w:tabs>
        <w:spacing w:after="0" w:line="240" w:lineRule="auto"/>
        <w:ind w:left="708"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20"/>
            <w:szCs w:val="20"/>
          </w:rPr>
          <w:tab/>
        </m:r>
        <m:r>
          <w:rPr>
            <w:rFonts w:ascii="Cambria Math" w:hAnsi="Cambria Math" w:cs="Times New Roman"/>
            <w:sz w:val="20"/>
            <w:szCs w:val="20"/>
          </w:rPr>
          <w:tab/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  <m:r>
          <w:rPr>
            <w:rFonts w:ascii="Cambria Math" w:hAnsi="Cambria Math" w:cs="Times New Roman"/>
            <w:sz w:val="20"/>
            <w:szCs w:val="20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ШI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</m:oMath>
      <w:r w:rsidR="00E11BE5" w:rsidRPr="00E11BE5">
        <w:rPr>
          <w:rFonts w:ascii="Times New Roman" w:eastAsiaTheme="minorEastAsia" w:hAnsi="Times New Roman" w:cs="Times New Roman"/>
          <w:sz w:val="20"/>
          <w:szCs w:val="20"/>
        </w:rPr>
        <w:t>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D71D43"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 w:rsidR="00E11BE5" w:rsidRPr="00E11BE5">
        <w:rPr>
          <w:rFonts w:ascii="Times New Roman" w:eastAsiaTheme="minorEastAsia" w:hAnsi="Times New Roman" w:cs="Times New Roman"/>
          <w:sz w:val="20"/>
          <w:szCs w:val="20"/>
        </w:rPr>
        <w:t>(3)</w:t>
      </w:r>
    </w:p>
    <w:p w:rsidR="007D2E91" w:rsidRPr="004465E3" w:rsidRDefault="007D2E91" w:rsidP="00A120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где 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</m:oMath>
      <w:r w:rsidRPr="004465E3">
        <w:rPr>
          <w:rFonts w:ascii="Times New Roman" w:hAnsi="Times New Roman" w:cs="Times New Roman"/>
          <w:sz w:val="20"/>
          <w:szCs w:val="20"/>
        </w:rPr>
        <w:t>– дисперсия шумов эквивалента антенны R1.</w:t>
      </w:r>
    </w:p>
    <w:p w:rsidR="007D2E91" w:rsidRPr="004465E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При указанном положении СВЧ АП S1 сигнал на выходе КД U1 можно представить в виде:</w:t>
      </w:r>
    </w:p>
    <w:p w:rsidR="007D2E91" w:rsidRPr="00E11BE5" w:rsidRDefault="00833C27" w:rsidP="00833C27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=S (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  <m:r>
          <w:rPr>
            <w:rFonts w:ascii="Cambria Math" w:hAnsi="Cambria Math" w:cs="Times New Roman"/>
            <w:sz w:val="20"/>
            <w:szCs w:val="20"/>
          </w:rPr>
          <m:t xml:space="preserve">+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Ш2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E11BE5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E11BE5">
        <w:rPr>
          <w:rFonts w:ascii="Times New Roman" w:eastAsiaTheme="minorEastAsia" w:hAnsi="Times New Roman" w:cs="Times New Roman"/>
          <w:sz w:val="20"/>
          <w:szCs w:val="20"/>
        </w:rPr>
        <w:tab/>
      </w:r>
      <w:r w:rsidR="00E11BE5">
        <w:rPr>
          <w:rFonts w:ascii="Times New Roman" w:eastAsiaTheme="minorEastAsia" w:hAnsi="Times New Roman" w:cs="Times New Roman"/>
          <w:sz w:val="20"/>
          <w:szCs w:val="20"/>
        </w:rPr>
        <w:tab/>
      </w:r>
      <w:r w:rsidR="00E11BE5">
        <w:rPr>
          <w:rFonts w:ascii="Times New Roman" w:eastAsiaTheme="minorEastAsia" w:hAnsi="Times New Roman" w:cs="Times New Roman"/>
          <w:sz w:val="20"/>
          <w:szCs w:val="20"/>
        </w:rPr>
        <w:tab/>
      </w:r>
      <w:r w:rsidR="00E11BE5" w:rsidRPr="00E11BE5">
        <w:rPr>
          <w:rFonts w:ascii="Times New Roman" w:eastAsiaTheme="minorEastAsia" w:hAnsi="Times New Roman" w:cs="Times New Roman"/>
          <w:sz w:val="20"/>
          <w:szCs w:val="20"/>
        </w:rPr>
        <w:t xml:space="preserve"> (4)</w:t>
      </w:r>
    </w:p>
    <w:p w:rsidR="007D2E91" w:rsidRPr="004465E3" w:rsidRDefault="007D2E91" w:rsidP="00A120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hAnsi="Cambria Math" w:cs="Times New Roman"/>
            <w:sz w:val="20"/>
            <w:szCs w:val="20"/>
          </w:rPr>
          <m:t>S</m:t>
        </m:r>
      </m:oMath>
      <w:r w:rsidRPr="004465E3">
        <w:rPr>
          <w:rFonts w:ascii="Times New Roman" w:hAnsi="Times New Roman" w:cs="Times New Roman"/>
          <w:sz w:val="20"/>
          <w:szCs w:val="20"/>
        </w:rPr>
        <w:t xml:space="preserve">  – номинальная крутость преобразования радиометрического канала к ПНЧ A2;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ar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Ш2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bar>
      </m:oMath>
      <w:r w:rsidRPr="004465E3">
        <w:rPr>
          <w:rFonts w:ascii="Times New Roman" w:hAnsi="Times New Roman" w:cs="Times New Roman"/>
          <w:sz w:val="20"/>
          <w:szCs w:val="20"/>
        </w:rPr>
        <w:t>– дисперсия собственных шумов на входе радиометрического канала.</w:t>
      </w:r>
    </w:p>
    <w:p w:rsidR="007D2E91" w:rsidRPr="004465E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По команде </w:t>
      </w:r>
      <w:proofErr w:type="spellStart"/>
      <w:r w:rsidRPr="004465E3">
        <w:rPr>
          <w:rFonts w:ascii="Times New Roman" w:hAnsi="Times New Roman" w:cs="Times New Roman"/>
          <w:sz w:val="20"/>
          <w:szCs w:val="20"/>
        </w:rPr>
        <w:t>микроЭВМ</w:t>
      </w:r>
      <w:proofErr w:type="spellEnd"/>
      <w:r w:rsidRPr="004465E3">
        <w:rPr>
          <w:rFonts w:ascii="Times New Roman" w:hAnsi="Times New Roman" w:cs="Times New Roman"/>
          <w:sz w:val="20"/>
          <w:szCs w:val="20"/>
        </w:rPr>
        <w:t xml:space="preserve"> делитель частоты U13 переводит СВЧ АП S1 в противоположное положение. Уровень собственных шумов радиоприемного канала при этом не изменяется, благодаря равенству сопротивлений СВЧ – антенны X1 и эквивалента R1. Выходное напряжение КД U1 приобретает значение:</w:t>
      </w:r>
    </w:p>
    <w:p w:rsidR="007D2E91" w:rsidRPr="008F4E17" w:rsidRDefault="00833C27" w:rsidP="00833C27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=S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ba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bar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Ш1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ba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ba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Ш2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e>
            </m:bar>
          </m:e>
        </m:d>
      </m:oMath>
      <w:r w:rsidR="007D2E91" w:rsidRPr="008F4E17">
        <w:rPr>
          <w:rFonts w:ascii="Times New Roman" w:hAnsi="Times New Roman" w:cs="Times New Roman"/>
          <w:sz w:val="20"/>
          <w:szCs w:val="20"/>
        </w:rPr>
        <w:t>.</w:t>
      </w:r>
      <w:r w:rsidR="00A120EE" w:rsidRPr="008F4E17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120EE" w:rsidRPr="008F4E17">
        <w:rPr>
          <w:rFonts w:ascii="Times New Roman" w:hAnsi="Times New Roman" w:cs="Times New Roman"/>
          <w:sz w:val="20"/>
          <w:szCs w:val="20"/>
        </w:rPr>
        <w:t>(5)</w:t>
      </w:r>
    </w:p>
    <w:p w:rsidR="007D2E91" w:rsidRPr="004465E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Усилителем A2 низкой частоты усиливается переменная составляющая последовательности 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видеоимпульсов (2) и (3) </w:t>
      </w:r>
      <w:r w:rsidRPr="004465E3">
        <w:rPr>
          <w:rFonts w:ascii="Times New Roman" w:hAnsi="Times New Roman" w:cs="Times New Roman"/>
          <w:sz w:val="20"/>
          <w:szCs w:val="20"/>
        </w:rPr>
        <w:t>с амплитудой:</w:t>
      </w:r>
    </w:p>
    <w:p w:rsidR="007D2E91" w:rsidRPr="008F4E17" w:rsidRDefault="00833C27" w:rsidP="00833C27">
      <w:pPr>
        <w:spacing w:after="0" w:line="240" w:lineRule="auto"/>
        <w:ind w:left="2124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="007D2E91" w:rsidRPr="008F4E17">
        <w:rPr>
          <w:rFonts w:ascii="Times New Roman" w:hAnsi="Times New Roman" w:cs="Times New Roman"/>
          <w:sz w:val="20"/>
          <w:szCs w:val="20"/>
        </w:rPr>
        <w:t xml:space="preserve">,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A120EE" w:rsidRPr="008F4E1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F7568" w:rsidRPr="007F756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A120EE" w:rsidRPr="008F4E17">
        <w:rPr>
          <w:rFonts w:ascii="Times New Roman" w:hAnsi="Times New Roman" w:cs="Times New Roman"/>
          <w:sz w:val="20"/>
          <w:szCs w:val="20"/>
        </w:rPr>
        <w:t xml:space="preserve"> </w:t>
      </w:r>
      <w:r w:rsidR="004465E3" w:rsidRPr="008F4E1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120EE" w:rsidRPr="008F4E17">
        <w:rPr>
          <w:rFonts w:ascii="Times New Roman" w:hAnsi="Times New Roman" w:cs="Times New Roman"/>
          <w:sz w:val="20"/>
          <w:szCs w:val="20"/>
        </w:rPr>
        <w:t>(</w:t>
      </w:r>
      <w:r w:rsidR="007D2E91" w:rsidRPr="008F4E17">
        <w:rPr>
          <w:rFonts w:ascii="Times New Roman" w:hAnsi="Times New Roman" w:cs="Times New Roman"/>
          <w:sz w:val="20"/>
          <w:szCs w:val="20"/>
        </w:rPr>
        <w:t>6)</w:t>
      </w:r>
    </w:p>
    <w:p w:rsidR="007D2E91" w:rsidRPr="004465E3" w:rsidRDefault="007D2E91" w:rsidP="00A120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4465E3">
        <w:rPr>
          <w:rFonts w:ascii="Times New Roman" w:hAnsi="Times New Roman" w:cs="Times New Roman"/>
          <w:sz w:val="20"/>
          <w:szCs w:val="20"/>
        </w:rPr>
        <w:t xml:space="preserve"> – коэффициент усиления ПНЧ A2.</w:t>
      </w:r>
    </w:p>
    <w:p w:rsidR="007D2E91" w:rsidRPr="004465E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Переменное напряжение с амплитудой (6) выравнивается СД U2, управляемое низкочастотным напряжением от делителя частоты U13, сглаживается ФНЧ Z1 и поступает на АЦП U3, на выходе которого формируется цифровой код:</w:t>
      </w:r>
    </w:p>
    <w:p w:rsidR="007D2E91" w:rsidRPr="004465E3" w:rsidRDefault="00833C27" w:rsidP="00833C27">
      <w:pPr>
        <w:spacing w:after="0" w:line="240" w:lineRule="auto"/>
        <w:ind w:left="1416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Σ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Σ</m:t>
            </m:r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∆f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den>
        </m:f>
      </m:oMath>
      <w:r w:rsidR="007F756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bookmarkStart w:id="1" w:name="_GoBack"/>
      <w:bookmarkEnd w:id="1"/>
      <w:r w:rsidR="007F7568" w:rsidRPr="007F7568">
        <w:rPr>
          <w:rFonts w:ascii="Times New Roman" w:hAnsi="Times New Roman" w:cs="Times New Roman"/>
          <w:sz w:val="20"/>
          <w:szCs w:val="20"/>
        </w:rPr>
        <w:tab/>
      </w:r>
      <w:r w:rsidR="00A120EE" w:rsidRPr="004465E3">
        <w:rPr>
          <w:rFonts w:ascii="Times New Roman" w:hAnsi="Times New Roman" w:cs="Times New Roman"/>
          <w:sz w:val="20"/>
          <w:szCs w:val="20"/>
        </w:rPr>
        <w:t>(</w:t>
      </w:r>
      <w:r w:rsidR="007D2E91" w:rsidRPr="004465E3">
        <w:rPr>
          <w:rFonts w:ascii="Times New Roman" w:hAnsi="Times New Roman" w:cs="Times New Roman"/>
          <w:sz w:val="20"/>
          <w:szCs w:val="20"/>
        </w:rPr>
        <w:t>7)</w:t>
      </w:r>
    </w:p>
    <w:p w:rsidR="007D2E91" w:rsidRPr="004465E3" w:rsidRDefault="007D2E91" w:rsidP="00A120E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Σ</m:t>
            </m:r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4465E3">
        <w:rPr>
          <w:rFonts w:ascii="Times New Roman" w:hAnsi="Times New Roman" w:cs="Times New Roman"/>
          <w:sz w:val="20"/>
          <w:szCs w:val="20"/>
        </w:rPr>
        <w:t xml:space="preserve"> – результирующий коэффициент прео</w:t>
      </w:r>
      <w:r w:rsidR="00A120EE" w:rsidRPr="004465E3">
        <w:rPr>
          <w:rFonts w:ascii="Times New Roman" w:hAnsi="Times New Roman" w:cs="Times New Roman"/>
          <w:sz w:val="20"/>
          <w:szCs w:val="20"/>
        </w:rPr>
        <w:t>бразования разности напряжения (</w:t>
      </w:r>
      <w:r w:rsidRPr="004465E3">
        <w:rPr>
          <w:rFonts w:ascii="Times New Roman" w:hAnsi="Times New Roman" w:cs="Times New Roman"/>
          <w:sz w:val="20"/>
          <w:szCs w:val="20"/>
        </w:rPr>
        <w:t xml:space="preserve">6) в код;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4465E3">
        <w:rPr>
          <w:rFonts w:ascii="Times New Roman" w:hAnsi="Times New Roman" w:cs="Times New Roman"/>
          <w:sz w:val="20"/>
          <w:szCs w:val="20"/>
        </w:rPr>
        <w:t>– шаг квантования АЦП U3.</w:t>
      </w:r>
    </w:p>
    <w:p w:rsidR="007D2E91" w:rsidRPr="00D71D4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 xml:space="preserve">Код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4465E3">
        <w:rPr>
          <w:rFonts w:ascii="Times New Roman" w:hAnsi="Times New Roman" w:cs="Times New Roman"/>
          <w:sz w:val="20"/>
          <w:szCs w:val="20"/>
        </w:rPr>
        <w:t xml:space="preserve"> вводится в микроЭВМ, и запоминается.</w:t>
      </w:r>
      <w:r w:rsidR="00502774" w:rsidRPr="004465E3">
        <w:rPr>
          <w:rFonts w:ascii="Times New Roman" w:hAnsi="Times New Roman" w:cs="Times New Roman"/>
          <w:sz w:val="20"/>
          <w:szCs w:val="20"/>
        </w:rPr>
        <w:t xml:space="preserve"> Одновременно в каждом из </w:t>
      </w:r>
      <w:r w:rsidR="00E12A99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друг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их</w:t>
      </w:r>
      <w:r w:rsidR="00E17E86">
        <w:rPr>
          <w:rFonts w:ascii="Times New Roman" w:hAnsi="Times New Roman" w:cs="Times New Roman"/>
          <w:sz w:val="20"/>
          <w:szCs w:val="20"/>
        </w:rPr>
        <w:t xml:space="preserve"> трех</w:t>
      </w:r>
      <w:r w:rsidRPr="004465E3">
        <w:rPr>
          <w:rFonts w:ascii="Times New Roman" w:hAnsi="Times New Roman" w:cs="Times New Roman"/>
          <w:sz w:val="20"/>
          <w:szCs w:val="20"/>
        </w:rPr>
        <w:t xml:space="preserve"> идентичных радиометрических каналов осуществляется контроль температуры стекломассы в 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соответствующих зонах стекловаренной </w:t>
      </w:r>
      <w:r w:rsidRPr="004465E3">
        <w:rPr>
          <w:rFonts w:ascii="Times New Roman" w:hAnsi="Times New Roman" w:cs="Times New Roman"/>
          <w:sz w:val="20"/>
          <w:szCs w:val="20"/>
        </w:rPr>
        <w:t>печи «П» следующим образом. Радиотепловые излучения от расплава стекломассы воспринимаются СВЧ – антеннами X2,</w:t>
      </w:r>
      <w:r w:rsidRPr="00BE79CD">
        <w:rPr>
          <w:rFonts w:ascii="Times New Roman" w:hAnsi="Times New Roman" w:cs="Times New Roman"/>
          <w:sz w:val="24"/>
          <w:szCs w:val="24"/>
        </w:rPr>
        <w:t xml:space="preserve"> </w:t>
      </w:r>
      <w:r w:rsidRPr="004465E3">
        <w:rPr>
          <w:rFonts w:ascii="Times New Roman" w:hAnsi="Times New Roman" w:cs="Times New Roman"/>
          <w:sz w:val="20"/>
          <w:szCs w:val="20"/>
        </w:rPr>
        <w:t>X3, X4 и поступают соответственно на первый вход СВЧ АП S2, S3 и S4.</w:t>
      </w:r>
      <w:r w:rsidR="00123DC2" w:rsidRPr="00123DC2">
        <w:rPr>
          <w:rFonts w:ascii="Times New Roman" w:hAnsi="Times New Roman" w:cs="Times New Roman"/>
          <w:sz w:val="20"/>
          <w:szCs w:val="20"/>
        </w:rPr>
        <w:t xml:space="preserve"> [</w:t>
      </w:r>
      <w:r w:rsidR="00123DC2" w:rsidRPr="00D71D43">
        <w:rPr>
          <w:rFonts w:ascii="Times New Roman" w:hAnsi="Times New Roman" w:cs="Times New Roman"/>
          <w:sz w:val="20"/>
          <w:szCs w:val="20"/>
        </w:rPr>
        <w:t>6.,330]</w:t>
      </w:r>
    </w:p>
    <w:p w:rsidR="007D2E91" w:rsidRPr="00852C11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После преобразования на выходе каждого канала формируется соответствующий цифровой код:</w:t>
      </w:r>
      <w:r w:rsidR="007F7568" w:rsidRPr="007F7568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Σ</m:t>
            </m:r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∆f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Σ3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∆f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Σ4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∆f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sub>
            </m:sSub>
          </m:den>
        </m:f>
      </m:oMath>
      <w:r w:rsidR="00852C11" w:rsidRPr="00852C1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852C11" w:rsidRPr="00D71D43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Так как каждые значения величин</w:t>
      </w:r>
      <w:r w:rsidR="00852C11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Σ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∆f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="00852C11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для всех 4 – х каналов автоматизированного комплекса равны между собой, то цифровые коды будут пропорциональны измеряемой температуре стекломассы в соответствующих зонах печи</w:t>
      </w:r>
      <w:r w:rsidR="00852C11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23DC2" w:rsidRPr="00D71D43">
        <w:rPr>
          <w:rFonts w:ascii="Times New Roman" w:hAnsi="Times New Roman" w:cs="Times New Roman"/>
          <w:color w:val="000000" w:themeColor="text1"/>
          <w:sz w:val="20"/>
          <w:szCs w:val="20"/>
        </w:rPr>
        <w:t>[3]</w:t>
      </w:r>
      <w:r w:rsidR="00833C2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7D2E91" w:rsidRDefault="007D2E91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По программе, введенной в </w:t>
      </w:r>
      <w:proofErr w:type="spellStart"/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микроЭВМ</w:t>
      </w:r>
      <w:proofErr w:type="spellEnd"/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, значени</w:t>
      </w:r>
      <w:r w:rsidR="00E12A99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я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измеряемой температуры стекломассы в соответствующих зонах 1 – 4 стекловаренной печи «П» сравниваются со значениями контролируемой температуры, введенны</w:t>
      </w:r>
      <w:r w:rsidR="00E12A99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ми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 память </w:t>
      </w:r>
      <w:proofErr w:type="spellStart"/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микроЭВМ</w:t>
      </w:r>
      <w:proofErr w:type="spellEnd"/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cpu</w:t>
      </w:r>
      <w:proofErr w:type="spellEnd"/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В результате </w:t>
      </w:r>
      <w:r w:rsidR="00305348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формирую</w:t>
      </w:r>
      <w:r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тся цифровые коды, которые подаются через блок регулирования на соответствующие исполнительные устройства газовых горелок для увеличения или уменьшения подачи газа и </w:t>
      </w:r>
      <w:r w:rsidRPr="004465E3">
        <w:rPr>
          <w:rFonts w:ascii="Times New Roman" w:hAnsi="Times New Roman" w:cs="Times New Roman"/>
          <w:sz w:val="20"/>
          <w:szCs w:val="20"/>
        </w:rPr>
        <w:lastRenderedPageBreak/>
        <w:t>поддержания, таким образом, необходимой температуры стекломассы во всех зонах стекловаренной печи.</w:t>
      </w:r>
    </w:p>
    <w:p w:rsidR="00F426E9" w:rsidRPr="004465E3" w:rsidRDefault="00F426E9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2E91" w:rsidRPr="00F426E9" w:rsidRDefault="007D2E91" w:rsidP="00E17E86">
      <w:pPr>
        <w:spacing w:after="0" w:line="240" w:lineRule="auto"/>
        <w:ind w:firstLine="426"/>
        <w:rPr>
          <w:rFonts w:ascii="Times New Roman" w:hAnsi="Times New Roman" w:cs="Times New Roman"/>
          <w:b/>
          <w:sz w:val="20"/>
          <w:szCs w:val="20"/>
        </w:rPr>
      </w:pPr>
      <w:r w:rsidRPr="00F426E9">
        <w:rPr>
          <w:rFonts w:ascii="Times New Roman" w:hAnsi="Times New Roman" w:cs="Times New Roman"/>
          <w:b/>
          <w:sz w:val="20"/>
          <w:szCs w:val="20"/>
        </w:rPr>
        <w:t>Алгоритм измерения температуры в зонах стекловаренной печи</w:t>
      </w:r>
    </w:p>
    <w:p w:rsidR="00A120EE" w:rsidRPr="004465E3" w:rsidRDefault="00A120EE" w:rsidP="007021DF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Условные обозначения:</w:t>
      </w:r>
    </w:p>
    <w:p w:rsidR="00A120EE" w:rsidRPr="004465E3" w:rsidRDefault="00A120EE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4465E3">
        <w:rPr>
          <w:rFonts w:ascii="Times New Roman" w:hAnsi="Times New Roman" w:cs="Times New Roman"/>
          <w:sz w:val="20"/>
          <w:szCs w:val="20"/>
        </w:rPr>
        <w:t>1 – значения измеряемой температуры</w:t>
      </w:r>
    </w:p>
    <w:p w:rsidR="00A120EE" w:rsidRPr="004465E3" w:rsidRDefault="00A120EE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465E3">
        <w:rPr>
          <w:rFonts w:ascii="Times New Roman" w:hAnsi="Times New Roman" w:cs="Times New Roman"/>
          <w:sz w:val="20"/>
          <w:szCs w:val="20"/>
          <w:lang w:val="en-US"/>
        </w:rPr>
        <w:t>fire</w:t>
      </w:r>
      <w:proofErr w:type="gramEnd"/>
      <w:r w:rsidRPr="004465E3">
        <w:rPr>
          <w:rFonts w:ascii="Times New Roman" w:hAnsi="Times New Roman" w:cs="Times New Roman"/>
          <w:sz w:val="20"/>
          <w:szCs w:val="20"/>
        </w:rPr>
        <w:t xml:space="preserve"> – регулировка пламени горелки</w:t>
      </w:r>
    </w:p>
    <w:p w:rsidR="00A120EE" w:rsidRPr="004465E3" w:rsidRDefault="00A120EE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465E3">
        <w:rPr>
          <w:rFonts w:ascii="Times New Roman" w:hAnsi="Times New Roman" w:cs="Times New Roman"/>
          <w:sz w:val="20"/>
          <w:szCs w:val="20"/>
          <w:lang w:val="en-US"/>
        </w:rPr>
        <w:t>fire</w:t>
      </w:r>
      <w:proofErr w:type="gramEnd"/>
      <w:r w:rsidRPr="004465E3">
        <w:rPr>
          <w:rFonts w:ascii="Times New Roman" w:hAnsi="Times New Roman" w:cs="Times New Roman"/>
          <w:sz w:val="20"/>
          <w:szCs w:val="20"/>
        </w:rPr>
        <w:t>++ – увеличение подачи газа на горелку</w:t>
      </w:r>
    </w:p>
    <w:p w:rsidR="00A120EE" w:rsidRPr="004465E3" w:rsidRDefault="00A120EE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465E3">
        <w:rPr>
          <w:rFonts w:ascii="Times New Roman" w:hAnsi="Times New Roman" w:cs="Times New Roman"/>
          <w:sz w:val="20"/>
          <w:szCs w:val="20"/>
          <w:lang w:val="en-US"/>
        </w:rPr>
        <w:t>fire</w:t>
      </w:r>
      <w:r w:rsidRPr="004465E3">
        <w:rPr>
          <w:rFonts w:ascii="Times New Roman" w:hAnsi="Times New Roman" w:cs="Times New Roman"/>
          <w:sz w:val="20"/>
          <w:szCs w:val="20"/>
        </w:rPr>
        <w:t>--</w:t>
      </w:r>
      <w:proofErr w:type="gramEnd"/>
      <w:r w:rsidRPr="004465E3">
        <w:rPr>
          <w:rFonts w:ascii="Times New Roman" w:hAnsi="Times New Roman" w:cs="Times New Roman"/>
          <w:sz w:val="20"/>
          <w:szCs w:val="20"/>
        </w:rPr>
        <w:t xml:space="preserve"> – уменьшение подачи газа на горелку</w:t>
      </w:r>
    </w:p>
    <w:p w:rsidR="00A120EE" w:rsidRPr="004465E3" w:rsidRDefault="00A120EE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4465E3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465E3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4465E3">
        <w:rPr>
          <w:rFonts w:ascii="Times New Roman" w:hAnsi="Times New Roman" w:cs="Times New Roman"/>
          <w:sz w:val="20"/>
          <w:szCs w:val="20"/>
        </w:rPr>
        <w:t xml:space="preserve"> – постоянные значения температуры</w:t>
      </w:r>
    </w:p>
    <w:p w:rsidR="00A120EE" w:rsidRPr="004465E3" w:rsidRDefault="00A120EE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465E3">
        <w:rPr>
          <w:rFonts w:ascii="Times New Roman" w:hAnsi="Times New Roman" w:cs="Times New Roman"/>
          <w:sz w:val="20"/>
          <w:szCs w:val="20"/>
          <w:lang w:val="en-US"/>
        </w:rPr>
        <w:t>screen</w:t>
      </w:r>
      <w:proofErr w:type="gramEnd"/>
      <w:r w:rsidRPr="004465E3">
        <w:rPr>
          <w:rFonts w:ascii="Times New Roman" w:hAnsi="Times New Roman" w:cs="Times New Roman"/>
          <w:sz w:val="20"/>
          <w:szCs w:val="20"/>
        </w:rPr>
        <w:t xml:space="preserve"> </w:t>
      </w:r>
      <w:r w:rsidRPr="004465E3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4465E3">
        <w:rPr>
          <w:rFonts w:ascii="Times New Roman" w:hAnsi="Times New Roman" w:cs="Times New Roman"/>
          <w:sz w:val="20"/>
          <w:szCs w:val="20"/>
        </w:rPr>
        <w:t xml:space="preserve"> – вывод данных для визуального представления</w:t>
      </w:r>
    </w:p>
    <w:p w:rsidR="00A120EE" w:rsidRPr="00E12A99" w:rsidRDefault="00A120EE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465E3">
        <w:rPr>
          <w:rFonts w:ascii="Times New Roman" w:hAnsi="Times New Roman" w:cs="Times New Roman"/>
          <w:sz w:val="20"/>
          <w:szCs w:val="20"/>
          <w:lang w:val="en-US"/>
        </w:rPr>
        <w:t>timer</w:t>
      </w:r>
      <w:r w:rsidRPr="004465E3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4465E3">
        <w:rPr>
          <w:rFonts w:ascii="Times New Roman" w:hAnsi="Times New Roman" w:cs="Times New Roman"/>
          <w:sz w:val="20"/>
          <w:szCs w:val="20"/>
        </w:rPr>
        <w:t>5</w:t>
      </w:r>
      <w:r w:rsidRPr="004465E3">
        <w:rPr>
          <w:rFonts w:ascii="Times New Roman" w:hAnsi="Times New Roman" w:cs="Times New Roman"/>
          <w:sz w:val="20"/>
          <w:szCs w:val="20"/>
          <w:lang w:val="en-US"/>
        </w:rPr>
        <w:t>minutes</w:t>
      </w:r>
      <w:r w:rsidRPr="004465E3">
        <w:rPr>
          <w:rFonts w:ascii="Times New Roman" w:hAnsi="Times New Roman" w:cs="Times New Roman"/>
          <w:sz w:val="20"/>
          <w:szCs w:val="20"/>
        </w:rPr>
        <w:t xml:space="preserve"> – в течении 5 минут система не производит никаких измерений.</w:t>
      </w:r>
    </w:p>
    <w:p w:rsidR="00852C11" w:rsidRPr="00E12A99" w:rsidRDefault="00852C11" w:rsidP="004465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D2E91" w:rsidRDefault="00D71D43" w:rsidP="005027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E79CD">
        <w:rPr>
          <w:rFonts w:ascii="Times New Roman" w:hAnsi="Times New Roman" w:cs="Times New Roman"/>
          <w:sz w:val="24"/>
          <w:szCs w:val="24"/>
        </w:rPr>
        <w:object w:dxaOrig="10626" w:dyaOrig="7030">
          <v:shape id="_x0000_i1026" type="#_x0000_t75" style="width:328.5pt;height:329.25pt" o:ole="">
            <v:imagedata r:id="rId10" o:title=""/>
          </v:shape>
          <o:OLEObject Type="Embed" ProgID="Visio.Drawing.11" ShapeID="_x0000_i1026" DrawAspect="Content" ObjectID="_1426934601" r:id="rId11"/>
        </w:object>
      </w:r>
    </w:p>
    <w:p w:rsidR="00D111CF" w:rsidRPr="00D111CF" w:rsidRDefault="00D71D43" w:rsidP="00D111CF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</w:t>
      </w:r>
      <w:r w:rsidR="00E17E86">
        <w:rPr>
          <w:rFonts w:ascii="Times New Roman" w:hAnsi="Times New Roman" w:cs="Times New Roman"/>
          <w:sz w:val="20"/>
          <w:szCs w:val="20"/>
        </w:rPr>
        <w:t xml:space="preserve"> 2 – </w:t>
      </w:r>
      <w:r w:rsidR="00D111CF" w:rsidRPr="00D111CF">
        <w:rPr>
          <w:rFonts w:ascii="Times New Roman" w:hAnsi="Times New Roman" w:cs="Times New Roman"/>
          <w:sz w:val="20"/>
          <w:szCs w:val="20"/>
        </w:rPr>
        <w:t>Алгоритм измерения температуры в зонах стекловаренной печи</w:t>
      </w:r>
    </w:p>
    <w:p w:rsidR="00852C11" w:rsidRPr="00E17E86" w:rsidRDefault="00852C11" w:rsidP="00852C1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D2E91" w:rsidRDefault="001860D8" w:rsidP="006E0FF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911B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Выводы</w:t>
      </w:r>
      <w:r w:rsidR="00A201E8" w:rsidRPr="00911B1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. </w:t>
      </w:r>
      <w:r w:rsidR="007D2E91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Благодаря запрограммированному процессу </w:t>
      </w:r>
      <w:r w:rsidR="00502774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контроля</w:t>
      </w:r>
      <w:r w:rsidR="007D2E91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представлению результатов в цифровой форме, осуществляется автоматическ</w:t>
      </w:r>
      <w:r w:rsidR="00305348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ое</w:t>
      </w:r>
      <w:r w:rsidR="007D2E91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540F4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>управление</w:t>
      </w:r>
      <w:r w:rsidR="00502774" w:rsidRPr="00911B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02774" w:rsidRPr="004465E3">
        <w:rPr>
          <w:rFonts w:ascii="Times New Roman" w:hAnsi="Times New Roman" w:cs="Times New Roman"/>
          <w:sz w:val="20"/>
          <w:szCs w:val="20"/>
        </w:rPr>
        <w:t>температур</w:t>
      </w:r>
      <w:r w:rsidR="002540F4" w:rsidRPr="004465E3">
        <w:rPr>
          <w:rFonts w:ascii="Times New Roman" w:hAnsi="Times New Roman" w:cs="Times New Roman"/>
          <w:sz w:val="20"/>
          <w:szCs w:val="20"/>
        </w:rPr>
        <w:t>ой</w:t>
      </w:r>
      <w:r w:rsidR="00502774" w:rsidRPr="004465E3">
        <w:rPr>
          <w:rFonts w:ascii="Times New Roman" w:hAnsi="Times New Roman" w:cs="Times New Roman"/>
          <w:sz w:val="20"/>
          <w:szCs w:val="20"/>
        </w:rPr>
        <w:t xml:space="preserve"> стекломассы в четырех зонах печи</w:t>
      </w:r>
      <w:r w:rsidR="007D2E91" w:rsidRPr="004465E3">
        <w:rPr>
          <w:rFonts w:ascii="Times New Roman" w:hAnsi="Times New Roman" w:cs="Times New Roman"/>
          <w:sz w:val="20"/>
          <w:szCs w:val="20"/>
        </w:rPr>
        <w:t>.</w:t>
      </w:r>
    </w:p>
    <w:p w:rsidR="001860D8" w:rsidRDefault="007D2E91" w:rsidP="00D71D43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4465E3">
        <w:rPr>
          <w:rFonts w:ascii="Times New Roman" w:hAnsi="Times New Roman" w:cs="Times New Roman"/>
          <w:sz w:val="20"/>
          <w:szCs w:val="20"/>
        </w:rPr>
        <w:t>Компьютерное моделирование и исследования показали, что в автоматизированно</w:t>
      </w:r>
      <w:r w:rsidR="00502774" w:rsidRPr="004465E3">
        <w:rPr>
          <w:rFonts w:ascii="Times New Roman" w:hAnsi="Times New Roman" w:cs="Times New Roman"/>
          <w:sz w:val="20"/>
          <w:szCs w:val="20"/>
        </w:rPr>
        <w:t>й</w:t>
      </w:r>
      <w:r w:rsidRPr="004465E3">
        <w:rPr>
          <w:rFonts w:ascii="Times New Roman" w:hAnsi="Times New Roman" w:cs="Times New Roman"/>
          <w:sz w:val="20"/>
          <w:szCs w:val="20"/>
        </w:rPr>
        <w:t xml:space="preserve"> </w:t>
      </w:r>
      <w:r w:rsidR="00502774" w:rsidRPr="004465E3">
        <w:rPr>
          <w:rFonts w:ascii="Times New Roman" w:hAnsi="Times New Roman" w:cs="Times New Roman"/>
          <w:sz w:val="20"/>
          <w:szCs w:val="20"/>
        </w:rPr>
        <w:t>системе</w:t>
      </w:r>
      <w:r w:rsidRPr="004465E3">
        <w:rPr>
          <w:rFonts w:ascii="Times New Roman" w:hAnsi="Times New Roman" w:cs="Times New Roman"/>
          <w:sz w:val="20"/>
          <w:szCs w:val="20"/>
        </w:rPr>
        <w:t xml:space="preserve"> дистанционного радиометрического контроля температуры в стекловаренной печи за счет применения четырехканального метода измерения с использованием приемных СВЧ – антенн обеспечена точность контроля температуры стекломассы в пределах нескольких градусов, что повышает качество </w:t>
      </w:r>
      <w:r w:rsidR="00502774" w:rsidRPr="004465E3">
        <w:rPr>
          <w:rFonts w:ascii="Times New Roman" w:hAnsi="Times New Roman" w:cs="Times New Roman"/>
          <w:sz w:val="20"/>
          <w:szCs w:val="20"/>
        </w:rPr>
        <w:t>конечной продукции</w:t>
      </w:r>
      <w:r w:rsidRPr="004465E3">
        <w:rPr>
          <w:rFonts w:ascii="Times New Roman" w:hAnsi="Times New Roman" w:cs="Times New Roman"/>
          <w:sz w:val="20"/>
          <w:szCs w:val="20"/>
        </w:rPr>
        <w:t>, экономический эффект производства и снижение ручного труда.</w:t>
      </w:r>
      <w:r w:rsidR="00502774" w:rsidRPr="004465E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71D43" w:rsidRPr="004465E3" w:rsidRDefault="00D71D43" w:rsidP="00D71D43">
      <w:pPr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1860D8" w:rsidRPr="004465E3" w:rsidRDefault="00A201E8" w:rsidP="001860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Список литературы</w:t>
      </w:r>
    </w:p>
    <w:p w:rsidR="001860D8" w:rsidRPr="00F426E9" w:rsidRDefault="00F426E9" w:rsidP="00F426E9">
      <w:pPr>
        <w:pStyle w:val="a5"/>
        <w:widowControl w:val="0"/>
        <w:numPr>
          <w:ilvl w:val="0"/>
          <w:numId w:val="2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Скрипник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Ю.О., Куценко В.П.,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Трегубов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Н.Ф., Шевченко К.Л., Яненко О. П.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Радіометричний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кореляційний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вимірювач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потужності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мікрохвильового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діапазону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Наукові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праці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Донецького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національного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860D8" w:rsidRPr="00F426E9">
        <w:rPr>
          <w:rFonts w:ascii="Times New Roman" w:hAnsi="Times New Roman" w:cs="Times New Roman"/>
          <w:sz w:val="20"/>
          <w:szCs w:val="20"/>
        </w:rPr>
        <w:t>техн</w:t>
      </w:r>
      <w:proofErr w:type="gramEnd"/>
      <w:r w:rsidR="001860D8" w:rsidRPr="00F426E9">
        <w:rPr>
          <w:rFonts w:ascii="Times New Roman" w:hAnsi="Times New Roman" w:cs="Times New Roman"/>
          <w:sz w:val="20"/>
          <w:szCs w:val="20"/>
        </w:rPr>
        <w:t>ічного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університету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. –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Серія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>: „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Обчислювальна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860D8" w:rsidRPr="00F426E9">
        <w:rPr>
          <w:rFonts w:ascii="Times New Roman" w:hAnsi="Times New Roman" w:cs="Times New Roman"/>
          <w:sz w:val="20"/>
          <w:szCs w:val="20"/>
        </w:rPr>
        <w:t>техн</w:t>
      </w:r>
      <w:proofErr w:type="gramEnd"/>
      <w:r w:rsidR="001860D8" w:rsidRPr="00F426E9">
        <w:rPr>
          <w:rFonts w:ascii="Times New Roman" w:hAnsi="Times New Roman" w:cs="Times New Roman"/>
          <w:sz w:val="20"/>
          <w:szCs w:val="20"/>
        </w:rPr>
        <w:t>іка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автоматизація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”. –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Випуск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 xml:space="preserve"> 88– 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Донецьк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>: „</w:t>
      </w:r>
      <w:proofErr w:type="spellStart"/>
      <w:r w:rsidR="001860D8" w:rsidRPr="00F426E9">
        <w:rPr>
          <w:rFonts w:ascii="Times New Roman" w:hAnsi="Times New Roman" w:cs="Times New Roman"/>
          <w:sz w:val="20"/>
          <w:szCs w:val="20"/>
        </w:rPr>
        <w:t>Лебідь</w:t>
      </w:r>
      <w:proofErr w:type="spellEnd"/>
      <w:r w:rsidR="001860D8" w:rsidRPr="00F426E9">
        <w:rPr>
          <w:rFonts w:ascii="Times New Roman" w:hAnsi="Times New Roman" w:cs="Times New Roman"/>
          <w:sz w:val="20"/>
          <w:szCs w:val="20"/>
        </w:rPr>
        <w:t>”, 2005 – С.152-155.</w:t>
      </w:r>
    </w:p>
    <w:p w:rsidR="001860D8" w:rsidRPr="00F426E9" w:rsidRDefault="001860D8" w:rsidP="00F426E9">
      <w:pPr>
        <w:pStyle w:val="a5"/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426E9">
        <w:rPr>
          <w:rFonts w:ascii="Times New Roman" w:hAnsi="Times New Roman" w:cs="Times New Roman"/>
          <w:sz w:val="20"/>
          <w:szCs w:val="20"/>
        </w:rPr>
        <w:t xml:space="preserve">Куценко В.П.,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Скрипник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Ю.А.,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Трегубов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Н.Ф., Шевченко К.Л., Яненко А.Ф. Радиометрический контроль состава и свойств диэлектрических материалов// Материалы 16-ой международной конференции „СВЧ-техника и телекоммуникационные технологии” (КрыМико-2006). – Севастополь: „Вебер”, 2006. – С. 762-764. </w:t>
      </w:r>
    </w:p>
    <w:p w:rsidR="001860D8" w:rsidRDefault="001860D8" w:rsidP="00F426E9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426E9">
        <w:rPr>
          <w:rFonts w:ascii="Times New Roman" w:hAnsi="Times New Roman" w:cs="Times New Roman"/>
          <w:sz w:val="20"/>
          <w:szCs w:val="20"/>
        </w:rPr>
        <w:t>Патент №18320 (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Україна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>), G01</w:t>
      </w:r>
      <w:r w:rsidRPr="00F426E9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F426E9">
        <w:rPr>
          <w:rFonts w:ascii="Times New Roman" w:hAnsi="Times New Roman" w:cs="Times New Roman"/>
          <w:sz w:val="20"/>
          <w:szCs w:val="20"/>
        </w:rPr>
        <w:t xml:space="preserve">13/00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Спосіб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вимірювання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енергетичного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спектра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слабких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радіовипромінювань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/ Куценко В.П.,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Скрипник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Ю.О.,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Трегубов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М.Ф., Шевченко К.Л., Яненко А.Ф., – №</w:t>
      </w:r>
      <w:r w:rsidRPr="00F426E9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F426E9">
        <w:rPr>
          <w:rFonts w:ascii="Times New Roman" w:hAnsi="Times New Roman" w:cs="Times New Roman"/>
          <w:sz w:val="20"/>
          <w:szCs w:val="20"/>
        </w:rPr>
        <w:t xml:space="preserve">200603339;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Заявл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. 28.03.2006;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Опубл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. 15.11.2006;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Бюл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>. 11.</w:t>
      </w:r>
    </w:p>
    <w:p w:rsidR="00F426E9" w:rsidRPr="00F426E9" w:rsidRDefault="00F426E9" w:rsidP="00F426E9">
      <w:pPr>
        <w:pStyle w:val="a5"/>
        <w:widowControl w:val="0"/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426E9">
        <w:rPr>
          <w:rFonts w:ascii="Times New Roman" w:hAnsi="Times New Roman" w:cs="Times New Roman"/>
          <w:sz w:val="20"/>
          <w:szCs w:val="20"/>
        </w:rPr>
        <w:t xml:space="preserve">Куценко В.П.,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Скрипник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Ю.А.,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Трегубов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Н.Ф., Шевченко К.Л., Яненко А.Ф. Радиометрический контроль состава и свойств диэлектрических материалов// Материалы 16-ой международной конференции „СВЧ-техника и телекоммуникационные технологии” (КрыМико-2006). – Севастополь: „Вебер”, 2006. – С. 762-764. </w:t>
      </w:r>
    </w:p>
    <w:p w:rsidR="00F426E9" w:rsidRPr="008F4E17" w:rsidRDefault="00F426E9" w:rsidP="00F426E9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426E9">
        <w:rPr>
          <w:rFonts w:ascii="Times New Roman" w:hAnsi="Times New Roman" w:cs="Times New Roman"/>
          <w:sz w:val="20"/>
          <w:szCs w:val="20"/>
        </w:rPr>
        <w:t xml:space="preserve">Куценко В.П. Методы и средства сверхвысокочастотной радиометрии / [Куценко В.П.,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Скрипник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Ю.А.,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Трегубов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 Н.Ф., Шевченко К.Л., Яненко А.Ф.]. –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Донецьк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 xml:space="preserve">: ІПШІ «Наука і </w:t>
      </w:r>
      <w:proofErr w:type="spellStart"/>
      <w:r w:rsidRPr="00F426E9">
        <w:rPr>
          <w:rFonts w:ascii="Times New Roman" w:hAnsi="Times New Roman" w:cs="Times New Roman"/>
          <w:sz w:val="20"/>
          <w:szCs w:val="20"/>
        </w:rPr>
        <w:t>освіта</w:t>
      </w:r>
      <w:proofErr w:type="spellEnd"/>
      <w:r w:rsidRPr="00F426E9">
        <w:rPr>
          <w:rFonts w:ascii="Times New Roman" w:hAnsi="Times New Roman" w:cs="Times New Roman"/>
          <w:sz w:val="20"/>
          <w:szCs w:val="20"/>
        </w:rPr>
        <w:t>», 2011. – 324 с.</w:t>
      </w:r>
    </w:p>
    <w:p w:rsidR="008F4E17" w:rsidRPr="00066A40" w:rsidRDefault="00066A40" w:rsidP="00066A4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A40">
        <w:rPr>
          <w:rFonts w:ascii="Times New Roman" w:hAnsi="Times New Roman" w:cs="Times New Roman"/>
          <w:sz w:val="20"/>
          <w:szCs w:val="20"/>
        </w:rPr>
        <w:t xml:space="preserve">Куценко В.П. </w:t>
      </w:r>
      <w:proofErr w:type="spellStart"/>
      <w:r w:rsidRPr="00066A40">
        <w:rPr>
          <w:rFonts w:ascii="Times New Roman" w:hAnsi="Times New Roman" w:cs="Times New Roman"/>
          <w:sz w:val="20"/>
          <w:szCs w:val="20"/>
        </w:rPr>
        <w:t>Радіометричний</w:t>
      </w:r>
      <w:proofErr w:type="spellEnd"/>
      <w:r w:rsidRPr="00066A40">
        <w:rPr>
          <w:rFonts w:ascii="Times New Roman" w:hAnsi="Times New Roman" w:cs="Times New Roman"/>
          <w:sz w:val="20"/>
          <w:szCs w:val="20"/>
        </w:rPr>
        <w:t xml:space="preserve"> НВЧ-контроль </w:t>
      </w:r>
      <w:proofErr w:type="spellStart"/>
      <w:r w:rsidRPr="00066A40">
        <w:rPr>
          <w:rFonts w:ascii="Times New Roman" w:hAnsi="Times New Roman" w:cs="Times New Roman"/>
          <w:sz w:val="20"/>
          <w:szCs w:val="20"/>
        </w:rPr>
        <w:t>властивостей</w:t>
      </w:r>
      <w:proofErr w:type="spellEnd"/>
      <w:r w:rsidRPr="00066A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66A40">
        <w:rPr>
          <w:rFonts w:ascii="Times New Roman" w:hAnsi="Times New Roman" w:cs="Times New Roman"/>
          <w:sz w:val="20"/>
          <w:szCs w:val="20"/>
        </w:rPr>
        <w:t>матер</w:t>
      </w:r>
      <w:proofErr w:type="gramEnd"/>
      <w:r w:rsidRPr="00066A40">
        <w:rPr>
          <w:rFonts w:ascii="Times New Roman" w:hAnsi="Times New Roman" w:cs="Times New Roman"/>
          <w:sz w:val="20"/>
          <w:szCs w:val="20"/>
        </w:rPr>
        <w:t>іалів</w:t>
      </w:r>
      <w:proofErr w:type="spellEnd"/>
      <w:r w:rsidRPr="00066A40">
        <w:rPr>
          <w:rFonts w:ascii="Times New Roman" w:hAnsi="Times New Roman" w:cs="Times New Roman"/>
          <w:sz w:val="20"/>
          <w:szCs w:val="20"/>
        </w:rPr>
        <w:t xml:space="preserve"> / [Куценко В.П., </w:t>
      </w:r>
      <w:proofErr w:type="spellStart"/>
      <w:r w:rsidRPr="00066A40">
        <w:rPr>
          <w:rFonts w:ascii="Times New Roman" w:hAnsi="Times New Roman" w:cs="Times New Roman"/>
          <w:sz w:val="20"/>
          <w:szCs w:val="20"/>
        </w:rPr>
        <w:t>Скрипник</w:t>
      </w:r>
      <w:proofErr w:type="spellEnd"/>
      <w:r w:rsidRPr="00066A40">
        <w:rPr>
          <w:rFonts w:ascii="Times New Roman" w:hAnsi="Times New Roman" w:cs="Times New Roman"/>
          <w:sz w:val="20"/>
          <w:szCs w:val="20"/>
        </w:rPr>
        <w:t xml:space="preserve"> Ю.О., </w:t>
      </w:r>
      <w:proofErr w:type="spellStart"/>
      <w:r w:rsidRPr="00066A40">
        <w:rPr>
          <w:rFonts w:ascii="Times New Roman" w:hAnsi="Times New Roman" w:cs="Times New Roman"/>
          <w:sz w:val="20"/>
          <w:szCs w:val="20"/>
        </w:rPr>
        <w:t>Трегубов</w:t>
      </w:r>
      <w:proofErr w:type="spellEnd"/>
      <w:r w:rsidRPr="00066A40">
        <w:rPr>
          <w:rFonts w:ascii="Times New Roman" w:hAnsi="Times New Roman" w:cs="Times New Roman"/>
          <w:sz w:val="20"/>
          <w:szCs w:val="20"/>
        </w:rPr>
        <w:t xml:space="preserve"> М.Ф., Шевченко К.Л., Яненко О.П.]. – </w:t>
      </w:r>
      <w:proofErr w:type="spellStart"/>
      <w:r w:rsidRPr="00066A40">
        <w:rPr>
          <w:rFonts w:ascii="Times New Roman" w:hAnsi="Times New Roman" w:cs="Times New Roman"/>
          <w:sz w:val="20"/>
          <w:szCs w:val="20"/>
        </w:rPr>
        <w:t>Донецьк</w:t>
      </w:r>
      <w:proofErr w:type="spellEnd"/>
      <w:proofErr w:type="gramStart"/>
      <w:r w:rsidRPr="00066A4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066A40">
        <w:rPr>
          <w:rFonts w:ascii="Times New Roman" w:hAnsi="Times New Roman" w:cs="Times New Roman"/>
          <w:sz w:val="20"/>
          <w:szCs w:val="20"/>
        </w:rPr>
        <w:t xml:space="preserve"> ІПШІ «Наука і </w:t>
      </w:r>
      <w:proofErr w:type="spellStart"/>
      <w:r w:rsidRPr="00066A40">
        <w:rPr>
          <w:rFonts w:ascii="Times New Roman" w:hAnsi="Times New Roman" w:cs="Times New Roman"/>
          <w:sz w:val="20"/>
          <w:szCs w:val="20"/>
        </w:rPr>
        <w:t>освіта</w:t>
      </w:r>
      <w:proofErr w:type="spellEnd"/>
      <w:r w:rsidRPr="00066A40">
        <w:rPr>
          <w:rFonts w:ascii="Times New Roman" w:hAnsi="Times New Roman" w:cs="Times New Roman"/>
          <w:sz w:val="20"/>
          <w:szCs w:val="20"/>
        </w:rPr>
        <w:t>», 2012. – 348 с.</w:t>
      </w:r>
    </w:p>
    <w:p w:rsidR="00852C11" w:rsidRPr="00D71D43" w:rsidRDefault="00852C11" w:rsidP="00066A4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23DC2" w:rsidRPr="00D71D43" w:rsidRDefault="00123DC2" w:rsidP="00066A4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23DC2" w:rsidRPr="00D71D43" w:rsidRDefault="00123DC2" w:rsidP="00066A4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23DC2" w:rsidRPr="00D71D43" w:rsidRDefault="00123DC2" w:rsidP="00066A4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52C11" w:rsidRPr="00E12A99" w:rsidRDefault="00852C11" w:rsidP="00066A4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426E9" w:rsidRPr="00D71D43" w:rsidRDefault="00F426E9" w:rsidP="00F426E9">
      <w:pPr>
        <w:pStyle w:val="a5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F426E9" w:rsidRPr="00D71D43" w:rsidSect="007021DF">
      <w:pgSz w:w="8392" w:h="11907" w:code="11"/>
      <w:pgMar w:top="851" w:right="567" w:bottom="851" w:left="102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6302A"/>
    <w:multiLevelType w:val="hybridMultilevel"/>
    <w:tmpl w:val="FAEA9EE0"/>
    <w:lvl w:ilvl="0" w:tplc="8C7E65B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0F471EF"/>
    <w:multiLevelType w:val="hybridMultilevel"/>
    <w:tmpl w:val="D174DEE6"/>
    <w:lvl w:ilvl="0" w:tplc="CB307E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62"/>
    <w:rsid w:val="00066A40"/>
    <w:rsid w:val="000B6356"/>
    <w:rsid w:val="00123DC2"/>
    <w:rsid w:val="001776CE"/>
    <w:rsid w:val="001860D8"/>
    <w:rsid w:val="00234492"/>
    <w:rsid w:val="002540F4"/>
    <w:rsid w:val="002849ED"/>
    <w:rsid w:val="00305348"/>
    <w:rsid w:val="003A7268"/>
    <w:rsid w:val="00421232"/>
    <w:rsid w:val="004465E3"/>
    <w:rsid w:val="004E6BA4"/>
    <w:rsid w:val="00502774"/>
    <w:rsid w:val="00545962"/>
    <w:rsid w:val="00647AD3"/>
    <w:rsid w:val="006E0FF0"/>
    <w:rsid w:val="007021DF"/>
    <w:rsid w:val="00730DAF"/>
    <w:rsid w:val="007D2E91"/>
    <w:rsid w:val="007F7568"/>
    <w:rsid w:val="00833C27"/>
    <w:rsid w:val="00852C11"/>
    <w:rsid w:val="008F4E17"/>
    <w:rsid w:val="00911B1E"/>
    <w:rsid w:val="009F4840"/>
    <w:rsid w:val="00A120EE"/>
    <w:rsid w:val="00A201E8"/>
    <w:rsid w:val="00A55704"/>
    <w:rsid w:val="00B0774F"/>
    <w:rsid w:val="00B9039D"/>
    <w:rsid w:val="00BE79CD"/>
    <w:rsid w:val="00D111CF"/>
    <w:rsid w:val="00D1271D"/>
    <w:rsid w:val="00D71D43"/>
    <w:rsid w:val="00E11BE5"/>
    <w:rsid w:val="00E12A99"/>
    <w:rsid w:val="00E17E86"/>
    <w:rsid w:val="00E23400"/>
    <w:rsid w:val="00E31B5E"/>
    <w:rsid w:val="00EE53FF"/>
    <w:rsid w:val="00F426E9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5962"/>
  </w:style>
  <w:style w:type="character" w:styleId="a3">
    <w:name w:val="Hyperlink"/>
    <w:basedOn w:val="a0"/>
    <w:uiPriority w:val="99"/>
    <w:semiHidden/>
    <w:unhideWhenUsed/>
    <w:rsid w:val="00545962"/>
    <w:rPr>
      <w:color w:val="0000FF"/>
      <w:u w:val="single"/>
    </w:rPr>
  </w:style>
  <w:style w:type="character" w:customStyle="1" w:styleId="hl">
    <w:name w:val="hl"/>
    <w:basedOn w:val="a0"/>
    <w:rsid w:val="00545962"/>
  </w:style>
  <w:style w:type="paragraph" w:styleId="a4">
    <w:name w:val="Normal (Web)"/>
    <w:basedOn w:val="a"/>
    <w:uiPriority w:val="99"/>
    <w:unhideWhenUsed/>
    <w:rsid w:val="0023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D2E91"/>
    <w:pPr>
      <w:ind w:left="720"/>
      <w:contextualSpacing/>
    </w:pPr>
  </w:style>
  <w:style w:type="character" w:customStyle="1" w:styleId="w-mailboxuserinfoemailinner">
    <w:name w:val="w-mailbox__userinfo__email_inner"/>
    <w:basedOn w:val="a0"/>
    <w:rsid w:val="00421232"/>
  </w:style>
  <w:style w:type="character" w:styleId="a6">
    <w:name w:val="Placeholder Text"/>
    <w:basedOn w:val="a0"/>
    <w:uiPriority w:val="99"/>
    <w:semiHidden/>
    <w:rsid w:val="008F4E17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4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5962"/>
  </w:style>
  <w:style w:type="character" w:styleId="a3">
    <w:name w:val="Hyperlink"/>
    <w:basedOn w:val="a0"/>
    <w:uiPriority w:val="99"/>
    <w:semiHidden/>
    <w:unhideWhenUsed/>
    <w:rsid w:val="00545962"/>
    <w:rPr>
      <w:color w:val="0000FF"/>
      <w:u w:val="single"/>
    </w:rPr>
  </w:style>
  <w:style w:type="character" w:customStyle="1" w:styleId="hl">
    <w:name w:val="hl"/>
    <w:basedOn w:val="a0"/>
    <w:rsid w:val="00545962"/>
  </w:style>
  <w:style w:type="paragraph" w:styleId="a4">
    <w:name w:val="Normal (Web)"/>
    <w:basedOn w:val="a"/>
    <w:uiPriority w:val="99"/>
    <w:unhideWhenUsed/>
    <w:rsid w:val="0023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D2E91"/>
    <w:pPr>
      <w:ind w:left="720"/>
      <w:contextualSpacing/>
    </w:pPr>
  </w:style>
  <w:style w:type="character" w:customStyle="1" w:styleId="w-mailboxuserinfoemailinner">
    <w:name w:val="w-mailbox__userinfo__email_inner"/>
    <w:basedOn w:val="a0"/>
    <w:rsid w:val="00421232"/>
  </w:style>
  <w:style w:type="character" w:styleId="a6">
    <w:name w:val="Placeholder Text"/>
    <w:basedOn w:val="a0"/>
    <w:uiPriority w:val="99"/>
    <w:semiHidden/>
    <w:rsid w:val="008F4E17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8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4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25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7B7B7"/>
                        <w:left w:val="single" w:sz="6" w:space="10" w:color="B7B7B7"/>
                        <w:bottom w:val="single" w:sz="6" w:space="9" w:color="B7B7B7"/>
                        <w:right w:val="single" w:sz="6" w:space="10" w:color="B7B7B7"/>
                      </w:divBdr>
                      <w:divsChild>
                        <w:div w:id="1392843764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19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8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7B7B7"/>
                        <w:left w:val="single" w:sz="6" w:space="10" w:color="B7B7B7"/>
                        <w:bottom w:val="single" w:sz="6" w:space="9" w:color="B7B7B7"/>
                        <w:right w:val="single" w:sz="6" w:space="10" w:color="B7B7B7"/>
                      </w:divBdr>
                      <w:divsChild>
                        <w:div w:id="929584175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57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6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7B7B7"/>
                        <w:left w:val="single" w:sz="6" w:space="10" w:color="B7B7B7"/>
                        <w:bottom w:val="single" w:sz="6" w:space="9" w:color="B7B7B7"/>
                        <w:right w:val="single" w:sz="6" w:space="10" w:color="B7B7B7"/>
                      </w:divBdr>
                      <w:divsChild>
                        <w:div w:id="1711882118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72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B7B7B7"/>
                        <w:left w:val="single" w:sz="6" w:space="10" w:color="B7B7B7"/>
                        <w:bottom w:val="single" w:sz="6" w:space="9" w:color="B7B7B7"/>
                        <w:right w:val="single" w:sz="6" w:space="10" w:color="B7B7B7"/>
                      </w:divBdr>
                      <w:divsChild>
                        <w:div w:id="1071661994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.mail.ru/clb1214203/help.mail.ru/mail-help/auth/multiaut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3058F-D54A-4D72-A38F-A521D7C68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</dc:creator>
  <cp:lastModifiedBy>Toma</cp:lastModifiedBy>
  <cp:revision>11</cp:revision>
  <dcterms:created xsi:type="dcterms:W3CDTF">2013-04-01T15:43:00Z</dcterms:created>
  <dcterms:modified xsi:type="dcterms:W3CDTF">2013-04-08T10:57:00Z</dcterms:modified>
</cp:coreProperties>
</file>