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78A" w:rsidRPr="001B3B86" w:rsidRDefault="0056578A" w:rsidP="0056578A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науки, України</w:t>
      </w:r>
    </w:p>
    <w:p w:rsidR="0056578A" w:rsidRPr="001B3B86" w:rsidRDefault="0056578A" w:rsidP="0056578A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Національний технічний університет України</w:t>
      </w:r>
    </w:p>
    <w:p w:rsidR="0056578A" w:rsidRPr="001B3B86" w:rsidRDefault="0056578A" w:rsidP="0056578A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«Ки</w:t>
      </w:r>
      <w:r>
        <w:rPr>
          <w:b/>
          <w:bCs/>
          <w:caps/>
          <w:sz w:val="28"/>
          <w:szCs w:val="28"/>
          <w:lang w:val="uk-UA"/>
        </w:rPr>
        <w:t>ївський політехнічний інститут»</w:t>
      </w:r>
    </w:p>
    <w:p w:rsidR="0056578A" w:rsidRPr="001B3B86" w:rsidRDefault="0056578A" w:rsidP="0056578A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56578A" w:rsidRPr="001B3B86" w:rsidRDefault="0056578A" w:rsidP="0056578A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56578A" w:rsidRPr="001B3B86" w:rsidRDefault="0056578A" w:rsidP="0056578A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56578A" w:rsidRPr="001B3B86" w:rsidRDefault="0056578A" w:rsidP="0056578A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56578A" w:rsidRPr="001B3B86" w:rsidRDefault="0056578A" w:rsidP="0056578A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56578A" w:rsidRPr="001B3B86" w:rsidRDefault="0056578A" w:rsidP="0056578A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</w:t>
      </w:r>
      <w:r w:rsidRPr="001B3B86">
        <w:rPr>
          <w:b/>
          <w:sz w:val="28"/>
          <w:szCs w:val="28"/>
          <w:lang w:val="uk-UA"/>
        </w:rPr>
        <w:t>ВІТ</w:t>
      </w:r>
    </w:p>
    <w:p w:rsidR="0056578A" w:rsidRPr="007E114D" w:rsidRDefault="0056578A" w:rsidP="0056578A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</w:t>
      </w:r>
      <w:r>
        <w:rPr>
          <w:sz w:val="28"/>
          <w:szCs w:val="28"/>
        </w:rPr>
        <w:t>3</w:t>
      </w:r>
      <w:r w:rsidRPr="001B3B86">
        <w:rPr>
          <w:sz w:val="28"/>
          <w:szCs w:val="28"/>
          <w:lang w:val="uk-UA"/>
        </w:rPr>
        <w:br/>
        <w:t>по курсу «</w:t>
      </w:r>
      <w:r w:rsidRPr="0055687C">
        <w:rPr>
          <w:rFonts w:eastAsia="Calibri"/>
          <w:bCs/>
          <w:sz w:val="28"/>
          <w:szCs w:val="28"/>
          <w:lang w:val="uk-UA"/>
        </w:rPr>
        <w:t>Аналогова та цифрова схемотехніка</w:t>
      </w:r>
      <w:r w:rsidRPr="001B3B8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1</w:t>
      </w:r>
      <w:r w:rsidRPr="001B3B86">
        <w:rPr>
          <w:sz w:val="28"/>
          <w:szCs w:val="28"/>
          <w:lang w:val="uk-UA"/>
        </w:rPr>
        <w:t>»</w:t>
      </w:r>
      <w:r w:rsidRPr="001B3B86">
        <w:rPr>
          <w:sz w:val="28"/>
          <w:szCs w:val="28"/>
          <w:lang w:val="uk-UA"/>
        </w:rPr>
        <w:br/>
      </w:r>
    </w:p>
    <w:p w:rsidR="0056578A" w:rsidRPr="001B3B86" w:rsidRDefault="0056578A" w:rsidP="0056578A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56578A" w:rsidRPr="001B3B86" w:rsidRDefault="0056578A" w:rsidP="0056578A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56578A" w:rsidRPr="001B3B86" w:rsidRDefault="0056578A" w:rsidP="0056578A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56578A" w:rsidRPr="00D74049" w:rsidRDefault="0056578A" w:rsidP="0056578A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тудент гр. ДК-51</w:t>
      </w:r>
    </w:p>
    <w:p w:rsidR="0056578A" w:rsidRPr="001B3B86" w:rsidRDefault="0056578A" w:rsidP="0056578A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Федоренко С.Д.</w:t>
      </w:r>
    </w:p>
    <w:p w:rsidR="0056578A" w:rsidRPr="001B3B86" w:rsidRDefault="0056578A" w:rsidP="0056578A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56578A" w:rsidRPr="001B3B86" w:rsidRDefault="0056578A" w:rsidP="0056578A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>
        <w:rPr>
          <w:sz w:val="28"/>
          <w:szCs w:val="28"/>
          <w:lang w:val="uk-UA"/>
        </w:rPr>
        <w:t>викладач</w:t>
      </w:r>
    </w:p>
    <w:p w:rsidR="0056578A" w:rsidRDefault="0056578A" w:rsidP="0056578A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Короткий Є.В.</w:t>
      </w:r>
    </w:p>
    <w:p w:rsidR="0056578A" w:rsidRDefault="0056578A" w:rsidP="0056578A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B0296D" w:rsidRDefault="0056578A" w:rsidP="0056578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2017</w:t>
      </w:r>
    </w:p>
    <w:p w:rsidR="0056578A" w:rsidRDefault="0056578A" w:rsidP="0056578A">
      <w:pPr>
        <w:jc w:val="center"/>
        <w:rPr>
          <w:b/>
          <w:sz w:val="28"/>
          <w:szCs w:val="28"/>
          <w:lang w:val="uk-UA"/>
        </w:rPr>
      </w:pPr>
      <w:proofErr w:type="gramStart"/>
      <w:r>
        <w:rPr>
          <w:b/>
          <w:sz w:val="28"/>
          <w:szCs w:val="28"/>
        </w:rPr>
        <w:lastRenderedPageBreak/>
        <w:t xml:space="preserve">Тема:  </w:t>
      </w:r>
      <w:proofErr w:type="spellStart"/>
      <w:r w:rsidRPr="0056578A">
        <w:rPr>
          <w:b/>
          <w:color w:val="000000"/>
          <w:sz w:val="28"/>
        </w:rPr>
        <w:t>Дослідження</w:t>
      </w:r>
      <w:proofErr w:type="spellEnd"/>
      <w:proofErr w:type="gramEnd"/>
      <w:r w:rsidRPr="0056578A">
        <w:rPr>
          <w:b/>
          <w:color w:val="000000"/>
          <w:sz w:val="28"/>
        </w:rPr>
        <w:t xml:space="preserve"> </w:t>
      </w:r>
      <w:proofErr w:type="spellStart"/>
      <w:r w:rsidRPr="0056578A">
        <w:rPr>
          <w:b/>
          <w:color w:val="000000"/>
          <w:sz w:val="28"/>
        </w:rPr>
        <w:t>польового</w:t>
      </w:r>
      <w:proofErr w:type="spellEnd"/>
      <w:r w:rsidRPr="0056578A">
        <w:rPr>
          <w:b/>
          <w:color w:val="000000"/>
          <w:sz w:val="28"/>
        </w:rPr>
        <w:t xml:space="preserve"> МДН транзистора з </w:t>
      </w:r>
      <w:proofErr w:type="spellStart"/>
      <w:r w:rsidRPr="0056578A">
        <w:rPr>
          <w:b/>
          <w:color w:val="000000"/>
          <w:sz w:val="28"/>
        </w:rPr>
        <w:t>індукованим</w:t>
      </w:r>
      <w:proofErr w:type="spellEnd"/>
      <w:r w:rsidRPr="0056578A">
        <w:rPr>
          <w:b/>
          <w:color w:val="000000"/>
          <w:sz w:val="28"/>
        </w:rPr>
        <w:t xml:space="preserve"> n-каналом</w:t>
      </w:r>
    </w:p>
    <w:p w:rsidR="0056578A" w:rsidRDefault="0056578A" w:rsidP="0056578A">
      <w:pPr>
        <w:jc w:val="center"/>
        <w:rPr>
          <w:b/>
          <w:sz w:val="28"/>
          <w:szCs w:val="28"/>
          <w:lang w:val="uk-UA"/>
        </w:rPr>
      </w:pPr>
    </w:p>
    <w:p w:rsidR="00F56E55" w:rsidRPr="0021073C" w:rsidRDefault="00BD27E6" w:rsidP="0021073C">
      <w:pPr>
        <w:rPr>
          <w:bCs/>
          <w:color w:val="000000"/>
          <w:sz w:val="28"/>
          <w:szCs w:val="28"/>
        </w:rPr>
      </w:pPr>
      <w:r>
        <w:rPr>
          <w:sz w:val="28"/>
          <w:szCs w:val="28"/>
          <w:lang w:val="uk-UA"/>
        </w:rPr>
        <w:t>Завдання 1.</w:t>
      </w:r>
      <w:r w:rsidR="0056578A">
        <w:rPr>
          <w:sz w:val="28"/>
          <w:szCs w:val="28"/>
          <w:lang w:val="uk-UA"/>
        </w:rPr>
        <w:t xml:space="preserve"> </w:t>
      </w:r>
      <w:proofErr w:type="spellStart"/>
      <w:r w:rsidR="0056578A">
        <w:rPr>
          <w:bCs/>
          <w:color w:val="000000"/>
          <w:sz w:val="28"/>
          <w:szCs w:val="28"/>
        </w:rPr>
        <w:t>Дослідити</w:t>
      </w:r>
      <w:proofErr w:type="spellEnd"/>
      <w:r w:rsidR="0056578A">
        <w:rPr>
          <w:bCs/>
          <w:color w:val="000000"/>
          <w:sz w:val="28"/>
          <w:szCs w:val="28"/>
        </w:rPr>
        <w:t xml:space="preserve"> </w:t>
      </w:r>
      <w:proofErr w:type="spellStart"/>
      <w:r w:rsidR="0056578A">
        <w:rPr>
          <w:bCs/>
          <w:color w:val="000000"/>
          <w:sz w:val="28"/>
          <w:szCs w:val="28"/>
        </w:rPr>
        <w:t>залежність</w:t>
      </w:r>
      <w:proofErr w:type="spellEnd"/>
      <w:r w:rsidR="0056578A" w:rsidRPr="0056578A">
        <w:rPr>
          <w:bCs/>
          <w:color w:val="000000"/>
          <w:sz w:val="28"/>
          <w:szCs w:val="28"/>
        </w:rPr>
        <w:t xml:space="preserve"> </w:t>
      </w:r>
      <w:proofErr w:type="spellStart"/>
      <w:r w:rsidR="0056578A" w:rsidRPr="0056578A">
        <w:rPr>
          <w:bCs/>
          <w:color w:val="000000"/>
          <w:sz w:val="28"/>
          <w:szCs w:val="28"/>
        </w:rPr>
        <w:t>I</w:t>
      </w:r>
      <w:r w:rsidR="0056578A" w:rsidRPr="0056578A">
        <w:rPr>
          <w:bCs/>
          <w:color w:val="000000"/>
          <w:sz w:val="28"/>
          <w:szCs w:val="28"/>
          <w:vertAlign w:val="subscript"/>
        </w:rPr>
        <w:t>с</w:t>
      </w:r>
      <w:proofErr w:type="spellEnd"/>
      <w:r w:rsidR="0056578A" w:rsidRPr="0056578A">
        <w:rPr>
          <w:bCs/>
          <w:color w:val="000000"/>
          <w:sz w:val="28"/>
          <w:szCs w:val="28"/>
        </w:rPr>
        <w:t>(</w:t>
      </w:r>
      <w:proofErr w:type="spellStart"/>
      <w:r w:rsidR="0056578A" w:rsidRPr="0056578A">
        <w:rPr>
          <w:bCs/>
          <w:color w:val="000000"/>
          <w:sz w:val="28"/>
          <w:szCs w:val="28"/>
        </w:rPr>
        <w:t>U</w:t>
      </w:r>
      <w:proofErr w:type="gramStart"/>
      <w:r w:rsidR="0056578A" w:rsidRPr="0056578A">
        <w:rPr>
          <w:bCs/>
          <w:color w:val="000000"/>
          <w:sz w:val="28"/>
          <w:szCs w:val="28"/>
          <w:vertAlign w:val="subscript"/>
        </w:rPr>
        <w:t>зв</w:t>
      </w:r>
      <w:proofErr w:type="spellEnd"/>
      <w:r w:rsidR="0056578A">
        <w:rPr>
          <w:bCs/>
          <w:color w:val="000000"/>
          <w:sz w:val="28"/>
          <w:szCs w:val="28"/>
        </w:rPr>
        <w:t xml:space="preserve">) </w:t>
      </w:r>
      <w:r w:rsidR="0056578A" w:rsidRPr="0056578A">
        <w:rPr>
          <w:bCs/>
          <w:color w:val="000000"/>
          <w:sz w:val="28"/>
          <w:szCs w:val="28"/>
        </w:rPr>
        <w:t xml:space="preserve"> n</w:t>
      </w:r>
      <w:proofErr w:type="gramEnd"/>
      <w:r w:rsidR="0056578A" w:rsidRPr="0056578A">
        <w:rPr>
          <w:bCs/>
          <w:color w:val="000000"/>
          <w:sz w:val="28"/>
          <w:szCs w:val="28"/>
        </w:rPr>
        <w:t xml:space="preserve">-канального </w:t>
      </w:r>
      <w:proofErr w:type="spellStart"/>
      <w:r w:rsidR="0056578A" w:rsidRPr="0056578A">
        <w:rPr>
          <w:bCs/>
          <w:color w:val="000000"/>
          <w:sz w:val="28"/>
          <w:szCs w:val="28"/>
        </w:rPr>
        <w:t>польового</w:t>
      </w:r>
      <w:proofErr w:type="spellEnd"/>
      <w:r w:rsidR="0056578A" w:rsidRPr="0056578A">
        <w:rPr>
          <w:bCs/>
          <w:color w:val="000000"/>
          <w:sz w:val="28"/>
          <w:szCs w:val="28"/>
        </w:rPr>
        <w:t xml:space="preserve"> МДН транзистора 2N7000</w:t>
      </w:r>
      <w:r>
        <w:rPr>
          <w:bCs/>
          <w:color w:val="000000"/>
          <w:sz w:val="28"/>
          <w:szCs w:val="28"/>
          <w:lang w:val="uk-UA"/>
        </w:rPr>
        <w:t>.</w:t>
      </w:r>
    </w:p>
    <w:p w:rsidR="00F56E55" w:rsidRDefault="0021073C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</w:rPr>
        <w:t>Завдання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 2</w:t>
      </w:r>
      <w:r w:rsidR="00F56E55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. </w:t>
      </w:r>
      <w:proofErr w:type="spellStart"/>
      <w:r w:rsidR="00F56E55" w:rsidRPr="00F56E55">
        <w:rPr>
          <w:rFonts w:asciiTheme="minorHAnsi" w:hAnsiTheme="minorHAnsi" w:cstheme="minorHAnsi"/>
          <w:bCs/>
          <w:color w:val="000000"/>
          <w:sz w:val="28"/>
        </w:rPr>
        <w:t>Дослідження</w:t>
      </w:r>
      <w:proofErr w:type="spellEnd"/>
      <w:r w:rsidR="00F56E55" w:rsidRPr="00F56E55">
        <w:rPr>
          <w:rFonts w:asciiTheme="minorHAnsi" w:hAnsiTheme="minorHAnsi" w:cstheme="minorHAnsi"/>
          <w:bCs/>
          <w:color w:val="000000"/>
          <w:sz w:val="28"/>
        </w:rPr>
        <w:t xml:space="preserve"> </w:t>
      </w:r>
      <w:proofErr w:type="spellStart"/>
      <w:r w:rsidR="00F56E55" w:rsidRPr="00F56E55">
        <w:rPr>
          <w:rFonts w:asciiTheme="minorHAnsi" w:hAnsiTheme="minorHAnsi" w:cstheme="minorHAnsi"/>
          <w:bCs/>
          <w:color w:val="000000"/>
          <w:sz w:val="28"/>
        </w:rPr>
        <w:t>підсилювача</w:t>
      </w:r>
      <w:proofErr w:type="spellEnd"/>
      <w:r w:rsidR="00F56E55" w:rsidRPr="00F56E55">
        <w:rPr>
          <w:rFonts w:asciiTheme="minorHAnsi" w:hAnsiTheme="minorHAnsi" w:cstheme="minorHAnsi"/>
          <w:bCs/>
          <w:color w:val="000000"/>
          <w:sz w:val="28"/>
        </w:rPr>
        <w:t xml:space="preserve"> з </w:t>
      </w:r>
      <w:proofErr w:type="spellStart"/>
      <w:r w:rsidR="00F56E55" w:rsidRPr="00F56E55">
        <w:rPr>
          <w:rFonts w:asciiTheme="minorHAnsi" w:hAnsiTheme="minorHAnsi" w:cstheme="minorHAnsi"/>
          <w:bCs/>
          <w:color w:val="000000"/>
          <w:sz w:val="28"/>
        </w:rPr>
        <w:t>загальним</w:t>
      </w:r>
      <w:proofErr w:type="spellEnd"/>
      <w:r w:rsidR="00F56E55" w:rsidRPr="00F56E55">
        <w:rPr>
          <w:rFonts w:asciiTheme="minorHAnsi" w:hAnsiTheme="minorHAnsi" w:cstheme="minorHAnsi"/>
          <w:bCs/>
          <w:color w:val="000000"/>
          <w:sz w:val="28"/>
        </w:rPr>
        <w:t xml:space="preserve"> </w:t>
      </w:r>
      <w:proofErr w:type="spellStart"/>
      <w:r w:rsidR="00F56E55" w:rsidRPr="00F56E55">
        <w:rPr>
          <w:rFonts w:asciiTheme="minorHAnsi" w:hAnsiTheme="minorHAnsi" w:cstheme="minorHAnsi"/>
          <w:bCs/>
          <w:color w:val="000000"/>
          <w:sz w:val="28"/>
        </w:rPr>
        <w:t>витоком</w:t>
      </w:r>
      <w:proofErr w:type="spellEnd"/>
      <w:r w:rsidR="00F56E55" w:rsidRPr="00F56E55">
        <w:rPr>
          <w:rFonts w:asciiTheme="minorHAnsi" w:hAnsiTheme="minorHAnsi" w:cstheme="minorHAnsi"/>
          <w:bCs/>
          <w:color w:val="000000"/>
          <w:sz w:val="28"/>
        </w:rPr>
        <w:t xml:space="preserve"> на </w:t>
      </w:r>
      <w:proofErr w:type="spellStart"/>
      <w:r w:rsidR="00F56E55" w:rsidRPr="00F56E55">
        <w:rPr>
          <w:rFonts w:asciiTheme="minorHAnsi" w:hAnsiTheme="minorHAnsi" w:cstheme="minorHAnsi"/>
          <w:bCs/>
          <w:color w:val="000000"/>
          <w:sz w:val="28"/>
        </w:rPr>
        <w:t>польовому</w:t>
      </w:r>
      <w:proofErr w:type="spellEnd"/>
      <w:r w:rsidR="00F56E55" w:rsidRPr="00F56E55">
        <w:rPr>
          <w:rFonts w:asciiTheme="minorHAnsi" w:hAnsiTheme="minorHAnsi" w:cstheme="minorHAnsi"/>
          <w:bCs/>
          <w:color w:val="000000"/>
          <w:sz w:val="28"/>
        </w:rPr>
        <w:t xml:space="preserve"> МДН </w:t>
      </w:r>
      <w:proofErr w:type="spellStart"/>
      <w:r w:rsidR="00F56E55" w:rsidRPr="00F56E55">
        <w:rPr>
          <w:rFonts w:asciiTheme="minorHAnsi" w:hAnsiTheme="minorHAnsi" w:cstheme="minorHAnsi"/>
          <w:bCs/>
          <w:color w:val="000000"/>
          <w:sz w:val="28"/>
        </w:rPr>
        <w:t>транзисторі</w:t>
      </w:r>
      <w:proofErr w:type="spellEnd"/>
      <w:r w:rsidR="00F56E55" w:rsidRPr="00F56E55">
        <w:rPr>
          <w:rFonts w:asciiTheme="minorHAnsi" w:hAnsiTheme="minorHAnsi" w:cstheme="minorHAnsi"/>
          <w:bCs/>
          <w:color w:val="000000"/>
          <w:sz w:val="28"/>
        </w:rPr>
        <w:t xml:space="preserve"> 2N7000</w:t>
      </w:r>
      <w:r w:rsidR="00F56E55">
        <w:rPr>
          <w:rFonts w:asciiTheme="minorHAnsi" w:hAnsiTheme="minorHAnsi" w:cstheme="minorHAnsi"/>
          <w:bCs/>
          <w:color w:val="000000"/>
          <w:sz w:val="28"/>
        </w:rPr>
        <w:t>.</w:t>
      </w: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F30C8F" w:rsidRDefault="00F30C8F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E80399" w:rsidRDefault="00E80399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E80399" w:rsidRDefault="00E80399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E80399" w:rsidRDefault="00E80399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276CD8">
      <w:pPr>
        <w:pStyle w:val="a3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28"/>
          <w:lang w:val="uk-UA"/>
        </w:rPr>
      </w:pPr>
      <w:r>
        <w:rPr>
          <w:rFonts w:asciiTheme="minorHAnsi" w:hAnsiTheme="minorHAnsi" w:cstheme="minorHAnsi"/>
          <w:b/>
          <w:bCs/>
          <w:color w:val="000000"/>
          <w:sz w:val="28"/>
        </w:rPr>
        <w:lastRenderedPageBreak/>
        <w:t>Х</w:t>
      </w:r>
      <w:r>
        <w:rPr>
          <w:rFonts w:asciiTheme="minorHAnsi" w:hAnsiTheme="minorHAnsi" w:cstheme="minorHAnsi"/>
          <w:b/>
          <w:bCs/>
          <w:color w:val="000000"/>
          <w:sz w:val="28"/>
          <w:lang w:val="uk-UA"/>
        </w:rPr>
        <w:t>ід роботи</w:t>
      </w:r>
    </w:p>
    <w:p w:rsidR="00EC4517" w:rsidRDefault="00EC4517" w:rsidP="00276CD8">
      <w:pPr>
        <w:pStyle w:val="a3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28"/>
          <w:lang w:val="uk-UA"/>
        </w:rPr>
      </w:pPr>
      <w:r>
        <w:rPr>
          <w:rFonts w:asciiTheme="minorHAnsi" w:hAnsiTheme="minorHAnsi" w:cstheme="minorHAnsi"/>
          <w:b/>
          <w:bCs/>
          <w:color w:val="000000"/>
          <w:sz w:val="28"/>
          <w:lang w:val="uk-UA"/>
        </w:rPr>
        <w:t>Завдання 1</w:t>
      </w:r>
    </w:p>
    <w:p w:rsidR="00F30C8F" w:rsidRDefault="00F30C8F" w:rsidP="00F30C8F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bCs/>
          <w:color w:val="000000"/>
          <w:sz w:val="28"/>
          <w:lang w:val="uk-UA"/>
        </w:rPr>
      </w:pPr>
    </w:p>
    <w:p w:rsidR="00F30C8F" w:rsidRPr="00F30C8F" w:rsidRDefault="00F30C8F" w:rsidP="00F30C8F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  <w:proofErr w:type="spellStart"/>
      <w:r w:rsidRPr="00F30C8F">
        <w:rPr>
          <w:rFonts w:asciiTheme="minorHAnsi" w:hAnsiTheme="minorHAnsi" w:cstheme="minorHAnsi"/>
          <w:bCs/>
          <w:color w:val="000000"/>
          <w:sz w:val="28"/>
        </w:rPr>
        <w:t>Скласти</w:t>
      </w:r>
      <w:proofErr w:type="spellEnd"/>
      <w:r w:rsidRPr="00F30C8F">
        <w:rPr>
          <w:rFonts w:asciiTheme="minorHAnsi" w:hAnsiTheme="minorHAnsi" w:cstheme="minorHAnsi"/>
          <w:bCs/>
          <w:color w:val="000000"/>
          <w:sz w:val="28"/>
        </w:rPr>
        <w:t xml:space="preserve"> схему </w:t>
      </w:r>
      <w:proofErr w:type="spellStart"/>
      <w:r w:rsidRPr="00F30C8F">
        <w:rPr>
          <w:rFonts w:asciiTheme="minorHAnsi" w:hAnsiTheme="minorHAnsi" w:cstheme="minorHAnsi"/>
          <w:bCs/>
          <w:color w:val="000000"/>
          <w:sz w:val="28"/>
        </w:rPr>
        <w:t>показану</w:t>
      </w:r>
      <w:proofErr w:type="spellEnd"/>
      <w:r w:rsidRPr="00F30C8F">
        <w:rPr>
          <w:rFonts w:asciiTheme="minorHAnsi" w:hAnsiTheme="minorHAnsi" w:cstheme="minorHAnsi"/>
          <w:bCs/>
          <w:color w:val="000000"/>
          <w:sz w:val="28"/>
        </w:rPr>
        <w:t xml:space="preserve"> на Рис.1.</w:t>
      </w:r>
    </w:p>
    <w:p w:rsidR="00276CD8" w:rsidRPr="00F30C8F" w:rsidRDefault="00276CD8" w:rsidP="00276CD8">
      <w:pPr>
        <w:pStyle w:val="a3"/>
        <w:spacing w:before="0" w:beforeAutospacing="0" w:after="0" w:afterAutospacing="0"/>
        <w:textAlignment w:val="baseline"/>
        <w:rPr>
          <w:bCs/>
          <w:color w:val="000000"/>
        </w:rPr>
      </w:pPr>
    </w:p>
    <w:p w:rsidR="00BD27E6" w:rsidRDefault="00F30C8F" w:rsidP="00F30C8F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D757FB" wp14:editId="7B2D1868">
            <wp:extent cx="3429000" cy="2724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C8F" w:rsidRDefault="00F30C8F" w:rsidP="00F30C8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Рис.1</w:t>
      </w:r>
    </w:p>
    <w:p w:rsidR="00F30C8F" w:rsidRPr="00F30C8F" w:rsidRDefault="00F30C8F" w:rsidP="00F30C8F">
      <w:pPr>
        <w:pStyle w:val="a4"/>
        <w:numPr>
          <w:ilvl w:val="0"/>
          <w:numId w:val="3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Просимулювати</w:t>
      </w:r>
      <w:proofErr w:type="spellEnd"/>
      <w:r>
        <w:rPr>
          <w:sz w:val="28"/>
          <w:szCs w:val="28"/>
          <w:lang w:val="uk-UA"/>
        </w:rPr>
        <w:t xml:space="preserve"> схему в програмі </w:t>
      </w:r>
      <w:proofErr w:type="spellStart"/>
      <w:r>
        <w:rPr>
          <w:sz w:val="28"/>
          <w:szCs w:val="28"/>
          <w:lang w:val="en-US"/>
        </w:rPr>
        <w:t>LTSpice</w:t>
      </w:r>
      <w:proofErr w:type="spellEnd"/>
      <w:r w:rsidRPr="00F30C8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і дослідити залежність </w:t>
      </w:r>
      <w:proofErr w:type="spellStart"/>
      <w:r w:rsidRPr="00F30C8F">
        <w:rPr>
          <w:b/>
          <w:bCs/>
          <w:color w:val="000000"/>
          <w:sz w:val="28"/>
          <w:szCs w:val="28"/>
        </w:rPr>
        <w:t>I</w:t>
      </w:r>
      <w:r w:rsidRPr="00F30C8F">
        <w:rPr>
          <w:b/>
          <w:bCs/>
          <w:color w:val="000000"/>
          <w:sz w:val="28"/>
          <w:szCs w:val="28"/>
          <w:vertAlign w:val="subscript"/>
        </w:rPr>
        <w:t>с</w:t>
      </w:r>
      <w:proofErr w:type="spellEnd"/>
      <w:r w:rsidRPr="00F30C8F">
        <w:rPr>
          <w:b/>
          <w:bCs/>
          <w:color w:val="000000"/>
          <w:sz w:val="28"/>
          <w:szCs w:val="28"/>
        </w:rPr>
        <w:t>(</w:t>
      </w:r>
      <w:proofErr w:type="spellStart"/>
      <w:r w:rsidRPr="00F30C8F">
        <w:rPr>
          <w:b/>
          <w:bCs/>
          <w:color w:val="000000"/>
          <w:sz w:val="28"/>
          <w:szCs w:val="28"/>
        </w:rPr>
        <w:t>U</w:t>
      </w:r>
      <w:r w:rsidRPr="00F30C8F">
        <w:rPr>
          <w:b/>
          <w:bCs/>
          <w:color w:val="000000"/>
          <w:sz w:val="28"/>
          <w:szCs w:val="28"/>
          <w:vertAlign w:val="subscript"/>
        </w:rPr>
        <w:t>зв</w:t>
      </w:r>
      <w:proofErr w:type="spellEnd"/>
      <w:r w:rsidRPr="00F30C8F">
        <w:rPr>
          <w:b/>
          <w:bCs/>
          <w:color w:val="000000"/>
          <w:sz w:val="28"/>
          <w:szCs w:val="28"/>
        </w:rPr>
        <w:t>)</w:t>
      </w:r>
      <w:r>
        <w:rPr>
          <w:b/>
          <w:bCs/>
          <w:color w:val="000000"/>
          <w:sz w:val="28"/>
          <w:szCs w:val="28"/>
          <w:lang w:val="uk-UA"/>
        </w:rPr>
        <w:t>,</w:t>
      </w:r>
    </w:p>
    <w:p w:rsidR="00F30C8F" w:rsidRDefault="00F30C8F" w:rsidP="00F30C8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 допомогою параметричного аналізу </w:t>
      </w:r>
      <w:r>
        <w:rPr>
          <w:sz w:val="28"/>
          <w:szCs w:val="28"/>
          <w:lang w:val="en-US"/>
        </w:rPr>
        <w:t>DC</w:t>
      </w:r>
      <w:r w:rsidRPr="00F30C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Sweep</w:t>
      </w:r>
      <w:r>
        <w:rPr>
          <w:sz w:val="28"/>
          <w:szCs w:val="28"/>
          <w:lang w:val="uk-UA"/>
        </w:rPr>
        <w:t>, результат симуляції представлений на Рис.2.</w:t>
      </w:r>
    </w:p>
    <w:p w:rsidR="00F30C8F" w:rsidRDefault="001C270F" w:rsidP="001C270F">
      <w:pPr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C0FEEE1" wp14:editId="6390C686">
            <wp:extent cx="4152900" cy="3438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0F" w:rsidRDefault="001C270F" w:rsidP="001C270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Рис.2 Результат симуляції схеми</w:t>
      </w:r>
    </w:p>
    <w:p w:rsidR="001C270F" w:rsidRDefault="001C270F" w:rsidP="001C270F">
      <w:pPr>
        <w:pStyle w:val="a4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Складемо схему на практиці та </w:t>
      </w:r>
      <w:proofErr w:type="spellStart"/>
      <w:r>
        <w:rPr>
          <w:sz w:val="28"/>
          <w:szCs w:val="28"/>
          <w:lang w:val="uk-UA"/>
        </w:rPr>
        <w:t>запишемо</w:t>
      </w:r>
      <w:proofErr w:type="spellEnd"/>
      <w:r>
        <w:rPr>
          <w:sz w:val="28"/>
          <w:szCs w:val="28"/>
          <w:lang w:val="uk-UA"/>
        </w:rPr>
        <w:t xml:space="preserve"> залежність </w:t>
      </w:r>
      <w:proofErr w:type="spellStart"/>
      <w:r w:rsidRPr="00F30C8F">
        <w:rPr>
          <w:b/>
          <w:bCs/>
          <w:color w:val="000000"/>
          <w:sz w:val="28"/>
          <w:szCs w:val="28"/>
        </w:rPr>
        <w:t>I</w:t>
      </w:r>
      <w:r w:rsidRPr="00F30C8F">
        <w:rPr>
          <w:b/>
          <w:bCs/>
          <w:color w:val="000000"/>
          <w:sz w:val="28"/>
          <w:szCs w:val="28"/>
          <w:vertAlign w:val="subscript"/>
        </w:rPr>
        <w:t>с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uk-UA"/>
        </w:rPr>
        <w:t xml:space="preserve">для десятьох значень напруги </w:t>
      </w:r>
      <w:proofErr w:type="spellStart"/>
      <w:r w:rsidR="00095A62" w:rsidRPr="00F30C8F">
        <w:rPr>
          <w:b/>
          <w:bCs/>
          <w:color w:val="000000"/>
          <w:sz w:val="28"/>
          <w:szCs w:val="28"/>
        </w:rPr>
        <w:t>U</w:t>
      </w:r>
      <w:r w:rsidR="00095A62" w:rsidRPr="00F30C8F">
        <w:rPr>
          <w:b/>
          <w:bCs/>
          <w:color w:val="000000"/>
          <w:sz w:val="28"/>
          <w:szCs w:val="28"/>
          <w:vertAlign w:val="subscript"/>
        </w:rPr>
        <w:t>зв</w:t>
      </w:r>
      <w:proofErr w:type="spellEnd"/>
      <w:r>
        <w:rPr>
          <w:b/>
          <w:bCs/>
          <w:color w:val="000000"/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для проміжку від 0</w:t>
      </w:r>
      <w:r w:rsidR="00DE50F6" w:rsidRPr="00DE50F6">
        <w:rPr>
          <w:sz w:val="28"/>
          <w:szCs w:val="28"/>
        </w:rPr>
        <w:t>.3</w:t>
      </w:r>
      <w:r>
        <w:rPr>
          <w:sz w:val="28"/>
          <w:szCs w:val="28"/>
          <w:lang w:val="uk-UA"/>
        </w:rPr>
        <w:t xml:space="preserve"> В до 3 В з кроком 0.3 В.</w:t>
      </w:r>
      <w:r w:rsidR="00D03DD7">
        <w:rPr>
          <w:sz w:val="28"/>
          <w:szCs w:val="28"/>
          <w:lang w:val="uk-UA"/>
        </w:rPr>
        <w:t xml:space="preserve"> За отриманими значеннями побудуємо графік залежності </w:t>
      </w:r>
      <w:proofErr w:type="spellStart"/>
      <w:r w:rsidR="00D03DD7" w:rsidRPr="00F30C8F">
        <w:rPr>
          <w:b/>
          <w:bCs/>
          <w:color w:val="000000"/>
          <w:sz w:val="28"/>
          <w:szCs w:val="28"/>
        </w:rPr>
        <w:t>I</w:t>
      </w:r>
      <w:r w:rsidR="00D03DD7" w:rsidRPr="00F30C8F">
        <w:rPr>
          <w:b/>
          <w:bCs/>
          <w:color w:val="000000"/>
          <w:sz w:val="28"/>
          <w:szCs w:val="28"/>
          <w:vertAlign w:val="subscript"/>
        </w:rPr>
        <w:t>с</w:t>
      </w:r>
      <w:proofErr w:type="spellEnd"/>
      <w:r w:rsidR="00D03DD7" w:rsidRPr="00F30C8F">
        <w:rPr>
          <w:b/>
          <w:bCs/>
          <w:color w:val="000000"/>
          <w:sz w:val="28"/>
          <w:szCs w:val="28"/>
        </w:rPr>
        <w:t>(</w:t>
      </w:r>
      <w:proofErr w:type="spellStart"/>
      <w:r w:rsidR="00D03DD7" w:rsidRPr="00F30C8F">
        <w:rPr>
          <w:b/>
          <w:bCs/>
          <w:color w:val="000000"/>
          <w:sz w:val="28"/>
          <w:szCs w:val="28"/>
        </w:rPr>
        <w:t>U</w:t>
      </w:r>
      <w:r w:rsidR="00D03DD7" w:rsidRPr="00F30C8F">
        <w:rPr>
          <w:b/>
          <w:bCs/>
          <w:color w:val="000000"/>
          <w:sz w:val="28"/>
          <w:szCs w:val="28"/>
          <w:vertAlign w:val="subscript"/>
        </w:rPr>
        <w:t>зв</w:t>
      </w:r>
      <w:proofErr w:type="spellEnd"/>
      <w:r w:rsidR="00D03DD7" w:rsidRPr="00F30C8F">
        <w:rPr>
          <w:b/>
          <w:bCs/>
          <w:color w:val="000000"/>
          <w:sz w:val="28"/>
          <w:szCs w:val="28"/>
        </w:rPr>
        <w:t>)</w:t>
      </w:r>
      <w:r w:rsidR="00D03DD7">
        <w:rPr>
          <w:b/>
          <w:bCs/>
          <w:color w:val="000000"/>
          <w:sz w:val="28"/>
          <w:szCs w:val="28"/>
          <w:lang w:val="uk-UA"/>
        </w:rPr>
        <w:t>.</w:t>
      </w:r>
      <w:r w:rsidR="00D03DD7">
        <w:rPr>
          <w:bCs/>
          <w:color w:val="000000"/>
          <w:sz w:val="28"/>
          <w:szCs w:val="28"/>
          <w:lang w:val="uk-UA"/>
        </w:rPr>
        <w:t xml:space="preserve"> Графік показаний на Рис.3</w:t>
      </w:r>
    </w:p>
    <w:tbl>
      <w:tblPr>
        <w:tblStyle w:val="a5"/>
        <w:tblW w:w="0" w:type="auto"/>
        <w:tblInd w:w="1712" w:type="dxa"/>
        <w:tblLook w:val="04A0" w:firstRow="1" w:lastRow="0" w:firstColumn="1" w:lastColumn="0" w:noHBand="0" w:noVBand="1"/>
      </w:tblPr>
      <w:tblGrid>
        <w:gridCol w:w="2182"/>
        <w:gridCol w:w="2875"/>
      </w:tblGrid>
      <w:tr w:rsidR="00095A62" w:rsidTr="00095A62">
        <w:tc>
          <w:tcPr>
            <w:tcW w:w="2182" w:type="dxa"/>
          </w:tcPr>
          <w:p w:rsidR="00095A62" w:rsidRPr="00DE50F6" w:rsidRDefault="00095A62" w:rsidP="001C270F">
            <w:pPr>
              <w:pStyle w:val="a4"/>
              <w:ind w:left="0"/>
              <w:rPr>
                <w:sz w:val="28"/>
                <w:szCs w:val="28"/>
              </w:rPr>
            </w:pPr>
            <w:proofErr w:type="spellStart"/>
            <w:r w:rsidRPr="00F30C8F">
              <w:rPr>
                <w:b/>
                <w:bCs/>
                <w:color w:val="000000"/>
                <w:sz w:val="28"/>
                <w:szCs w:val="28"/>
              </w:rPr>
              <w:t>U</w:t>
            </w:r>
            <w:r w:rsidRPr="00F30C8F">
              <w:rPr>
                <w:b/>
                <w:bCs/>
                <w:color w:val="000000"/>
                <w:sz w:val="28"/>
                <w:szCs w:val="28"/>
                <w:vertAlign w:val="subscript"/>
              </w:rPr>
              <w:t>зв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vertAlign w:val="subscript"/>
              </w:rPr>
              <w:t>,</w:t>
            </w:r>
            <w:r>
              <w:rPr>
                <w:bCs/>
                <w:color w:val="000000"/>
                <w:sz w:val="28"/>
                <w:szCs w:val="28"/>
              </w:rPr>
              <w:t xml:space="preserve"> В</w:t>
            </w:r>
          </w:p>
        </w:tc>
        <w:tc>
          <w:tcPr>
            <w:tcW w:w="2875" w:type="dxa"/>
          </w:tcPr>
          <w:p w:rsidR="00095A62" w:rsidRPr="00095A62" w:rsidRDefault="00095A62" w:rsidP="001C270F">
            <w:pPr>
              <w:pStyle w:val="a4"/>
              <w:ind w:left="0"/>
              <w:rPr>
                <w:sz w:val="28"/>
                <w:szCs w:val="28"/>
                <w:lang w:val="uk-UA"/>
              </w:rPr>
            </w:pPr>
            <w:proofErr w:type="spellStart"/>
            <w:r w:rsidRPr="00F30C8F">
              <w:rPr>
                <w:b/>
                <w:bCs/>
                <w:color w:val="000000"/>
                <w:sz w:val="28"/>
                <w:szCs w:val="28"/>
              </w:rPr>
              <w:t>I</w:t>
            </w:r>
            <w:r w:rsidRPr="00F30C8F">
              <w:rPr>
                <w:b/>
                <w:bCs/>
                <w:color w:val="000000"/>
                <w:sz w:val="28"/>
                <w:szCs w:val="28"/>
                <w:vertAlign w:val="subscript"/>
              </w:rPr>
              <w:t>с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</w:rPr>
              <w:t xml:space="preserve"> , </w:t>
            </w:r>
            <w:r>
              <w:rPr>
                <w:bCs/>
                <w:color w:val="000000"/>
                <w:sz w:val="28"/>
                <w:szCs w:val="28"/>
              </w:rPr>
              <w:t>мА</w:t>
            </w:r>
          </w:p>
        </w:tc>
      </w:tr>
      <w:tr w:rsidR="00095A62" w:rsidTr="00095A62">
        <w:tc>
          <w:tcPr>
            <w:tcW w:w="2182" w:type="dxa"/>
          </w:tcPr>
          <w:p w:rsidR="00095A62" w:rsidRDefault="00095A62" w:rsidP="001C270F">
            <w:pPr>
              <w:pStyle w:val="a4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0.3</w:t>
            </w:r>
          </w:p>
        </w:tc>
        <w:tc>
          <w:tcPr>
            <w:tcW w:w="2875" w:type="dxa"/>
          </w:tcPr>
          <w:p w:rsidR="00095A62" w:rsidRPr="00DE50F6" w:rsidRDefault="005575A2" w:rsidP="001C270F">
            <w:pPr>
              <w:pStyle w:val="a4"/>
              <w:ind w:left="0"/>
              <w:rPr>
                <w:sz w:val="28"/>
                <w:szCs w:val="28"/>
              </w:rPr>
            </w:pPr>
            <w:r w:rsidRPr="00DE50F6">
              <w:rPr>
                <w:sz w:val="28"/>
                <w:szCs w:val="28"/>
              </w:rPr>
              <w:t>0</w:t>
            </w:r>
          </w:p>
        </w:tc>
      </w:tr>
      <w:tr w:rsidR="00095A62" w:rsidTr="00095A62">
        <w:tc>
          <w:tcPr>
            <w:tcW w:w="2182" w:type="dxa"/>
          </w:tcPr>
          <w:p w:rsidR="00095A62" w:rsidRDefault="00095A62" w:rsidP="001C270F">
            <w:pPr>
              <w:pStyle w:val="a4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0.6</w:t>
            </w:r>
          </w:p>
        </w:tc>
        <w:tc>
          <w:tcPr>
            <w:tcW w:w="2875" w:type="dxa"/>
          </w:tcPr>
          <w:p w:rsidR="00095A62" w:rsidRPr="004A74A9" w:rsidRDefault="005575A2" w:rsidP="00AA4DCD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DE50F6">
              <w:rPr>
                <w:sz w:val="28"/>
                <w:szCs w:val="28"/>
              </w:rPr>
              <w:t>0</w:t>
            </w:r>
          </w:p>
        </w:tc>
      </w:tr>
      <w:tr w:rsidR="00095A62" w:rsidTr="00095A62">
        <w:tc>
          <w:tcPr>
            <w:tcW w:w="2182" w:type="dxa"/>
          </w:tcPr>
          <w:p w:rsidR="00095A62" w:rsidRDefault="00095A62" w:rsidP="001C270F">
            <w:pPr>
              <w:pStyle w:val="a4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0.9</w:t>
            </w:r>
          </w:p>
        </w:tc>
        <w:tc>
          <w:tcPr>
            <w:tcW w:w="2875" w:type="dxa"/>
          </w:tcPr>
          <w:p w:rsidR="00095A62" w:rsidRPr="00AA4DCD" w:rsidRDefault="005575A2" w:rsidP="001C270F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DE50F6">
              <w:rPr>
                <w:sz w:val="28"/>
                <w:szCs w:val="28"/>
              </w:rPr>
              <w:t>0</w:t>
            </w:r>
            <w:r w:rsidR="00DE50F6">
              <w:rPr>
                <w:sz w:val="28"/>
                <w:szCs w:val="28"/>
              </w:rPr>
              <w:t>,0</w:t>
            </w:r>
            <w:r w:rsidR="00AA4DCD">
              <w:rPr>
                <w:sz w:val="28"/>
                <w:szCs w:val="28"/>
              </w:rPr>
              <w:t>01</w:t>
            </w:r>
          </w:p>
        </w:tc>
      </w:tr>
      <w:tr w:rsidR="00095A62" w:rsidTr="00095A62">
        <w:tc>
          <w:tcPr>
            <w:tcW w:w="2182" w:type="dxa"/>
          </w:tcPr>
          <w:p w:rsidR="00095A62" w:rsidRDefault="00095A62" w:rsidP="001C270F">
            <w:pPr>
              <w:pStyle w:val="a4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1.2</w:t>
            </w:r>
          </w:p>
        </w:tc>
        <w:tc>
          <w:tcPr>
            <w:tcW w:w="2875" w:type="dxa"/>
          </w:tcPr>
          <w:p w:rsidR="00095A62" w:rsidRPr="00DE50F6" w:rsidRDefault="00AA4DCD" w:rsidP="001C270F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0,056</w:t>
            </w:r>
          </w:p>
        </w:tc>
      </w:tr>
      <w:tr w:rsidR="00095A62" w:rsidTr="00095A62">
        <w:tc>
          <w:tcPr>
            <w:tcW w:w="2182" w:type="dxa"/>
          </w:tcPr>
          <w:p w:rsidR="00095A62" w:rsidRDefault="00095A62" w:rsidP="001C270F">
            <w:pPr>
              <w:pStyle w:val="a4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1.5</w:t>
            </w:r>
          </w:p>
        </w:tc>
        <w:tc>
          <w:tcPr>
            <w:tcW w:w="2875" w:type="dxa"/>
          </w:tcPr>
          <w:p w:rsidR="00095A62" w:rsidRPr="00D03DD7" w:rsidRDefault="00AA4DCD" w:rsidP="001C270F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</w:t>
            </w:r>
          </w:p>
        </w:tc>
      </w:tr>
      <w:tr w:rsidR="00095A62" w:rsidTr="00095A62">
        <w:tc>
          <w:tcPr>
            <w:tcW w:w="2182" w:type="dxa"/>
          </w:tcPr>
          <w:p w:rsidR="00095A62" w:rsidRDefault="00095A62" w:rsidP="001C270F">
            <w:pPr>
              <w:pStyle w:val="a4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1.8</w:t>
            </w:r>
          </w:p>
        </w:tc>
        <w:tc>
          <w:tcPr>
            <w:tcW w:w="2875" w:type="dxa"/>
          </w:tcPr>
          <w:p w:rsidR="00095A62" w:rsidRPr="004A74A9" w:rsidRDefault="00AA4DCD" w:rsidP="001C270F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095A62" w:rsidTr="00095A62">
        <w:tc>
          <w:tcPr>
            <w:tcW w:w="2182" w:type="dxa"/>
          </w:tcPr>
          <w:p w:rsidR="00095A62" w:rsidRDefault="00095A62" w:rsidP="001C270F">
            <w:pPr>
              <w:pStyle w:val="a4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2.1</w:t>
            </w:r>
          </w:p>
        </w:tc>
        <w:tc>
          <w:tcPr>
            <w:tcW w:w="2875" w:type="dxa"/>
          </w:tcPr>
          <w:p w:rsidR="00095A62" w:rsidRPr="00DE50F6" w:rsidRDefault="00AA4DCD" w:rsidP="001C270F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</w:tr>
      <w:tr w:rsidR="00095A62" w:rsidTr="00095A62">
        <w:tc>
          <w:tcPr>
            <w:tcW w:w="2182" w:type="dxa"/>
          </w:tcPr>
          <w:p w:rsidR="00095A62" w:rsidRDefault="00095A62" w:rsidP="001C270F">
            <w:pPr>
              <w:pStyle w:val="a4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2.4</w:t>
            </w:r>
          </w:p>
        </w:tc>
        <w:tc>
          <w:tcPr>
            <w:tcW w:w="2875" w:type="dxa"/>
          </w:tcPr>
          <w:p w:rsidR="00095A62" w:rsidRPr="00AA4DCD" w:rsidRDefault="00AA4DCD" w:rsidP="001C270F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</w:tr>
      <w:tr w:rsidR="00095A62" w:rsidTr="00095A62">
        <w:tc>
          <w:tcPr>
            <w:tcW w:w="2182" w:type="dxa"/>
          </w:tcPr>
          <w:p w:rsidR="00095A62" w:rsidRDefault="00095A62" w:rsidP="001C270F">
            <w:pPr>
              <w:pStyle w:val="a4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2.7</w:t>
            </w:r>
          </w:p>
        </w:tc>
        <w:tc>
          <w:tcPr>
            <w:tcW w:w="2875" w:type="dxa"/>
          </w:tcPr>
          <w:p w:rsidR="00095A62" w:rsidRPr="00DE50F6" w:rsidRDefault="00AA4DCD" w:rsidP="001C270F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164</w:t>
            </w:r>
          </w:p>
        </w:tc>
      </w:tr>
    </w:tbl>
    <w:p w:rsidR="00D03DD7" w:rsidRDefault="00AA4DCD" w:rsidP="00D03DD7">
      <w:pPr>
        <w:ind w:left="360"/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04ECF" wp14:editId="35FC1FE9">
                <wp:simplePos x="0" y="0"/>
                <wp:positionH relativeFrom="column">
                  <wp:posOffset>1003492</wp:posOffset>
                </wp:positionH>
                <wp:positionV relativeFrom="paragraph">
                  <wp:posOffset>334645</wp:posOffset>
                </wp:positionV>
                <wp:extent cx="744279" cy="318977"/>
                <wp:effectExtent l="0" t="0" r="17780" b="2413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79" cy="3189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DF4" w:rsidRDefault="00E10DF4" w:rsidP="00E10DF4">
                            <w:pPr>
                              <w:jc w:val="center"/>
                            </w:pPr>
                            <w:proofErr w:type="spellStart"/>
                            <w:r w:rsidRPr="00F30C8F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I</w:t>
                            </w:r>
                            <w:r w:rsidRPr="00F30C8F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, 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04ECF" id="Прямоугольник 9" o:spid="_x0000_s1026" style="position:absolute;left:0;text-align:left;margin-left:79pt;margin-top:26.35pt;width:58.6pt;height:2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" fillcolor="white [3201]" strokecolor="white [3212]" strokeweight="1pt">
                <v:textbox>
                  <w:txbxContent>
                    <w:p w:rsidR="00E10DF4" w:rsidRDefault="00E10DF4" w:rsidP="00E10DF4">
                      <w:pPr>
                        <w:jc w:val="center"/>
                      </w:pPr>
                      <w:proofErr w:type="spellStart"/>
                      <w:r w:rsidRPr="00F30C8F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I</w:t>
                      </w:r>
                      <w:r w:rsidRPr="00F30C8F">
                        <w:rPr>
                          <w:b/>
                          <w:bCs/>
                          <w:color w:val="000000"/>
                          <w:sz w:val="28"/>
                          <w:szCs w:val="28"/>
                          <w:vertAlign w:val="subscript"/>
                        </w:rPr>
                        <w:t>с</w:t>
                      </w:r>
                      <w:proofErr w:type="spellEnd"/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, мА</w:t>
                      </w:r>
                    </w:p>
                  </w:txbxContent>
                </v:textbox>
              </v:rect>
            </w:pict>
          </mc:Fallback>
        </mc:AlternateContent>
      </w:r>
    </w:p>
    <w:p w:rsidR="00095A62" w:rsidRDefault="00E10DF4" w:rsidP="00D03DD7">
      <w:pPr>
        <w:ind w:left="360"/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6C7730" wp14:editId="0F255B42">
                <wp:simplePos x="0" y="0"/>
                <wp:positionH relativeFrom="column">
                  <wp:posOffset>4805207</wp:posOffset>
                </wp:positionH>
                <wp:positionV relativeFrom="paragraph">
                  <wp:posOffset>3061231</wp:posOffset>
                </wp:positionV>
                <wp:extent cx="638175" cy="3429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DF4" w:rsidRDefault="00E10DF4" w:rsidP="00E10DF4">
                            <w:pPr>
                              <w:jc w:val="center"/>
                            </w:pPr>
                            <w:proofErr w:type="spellStart"/>
                            <w:r w:rsidRPr="00F30C8F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U</w:t>
                            </w:r>
                            <w:r w:rsidRPr="00F30C8F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зв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,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C7730" id="Прямоугольник 10" o:spid="_x0000_s1027" style="position:absolute;left:0;text-align:left;margin-left:378.35pt;margin-top:241.05pt;width:50.2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" fillcolor="white [3201]" strokecolor="white [3212]" strokeweight="1pt">
                <v:textbox>
                  <w:txbxContent>
                    <w:p w:rsidR="00E10DF4" w:rsidRDefault="00E10DF4" w:rsidP="00E10DF4">
                      <w:pPr>
                        <w:jc w:val="center"/>
                      </w:pPr>
                      <w:proofErr w:type="spellStart"/>
                      <w:r w:rsidRPr="00F30C8F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U</w:t>
                      </w:r>
                      <w:r w:rsidRPr="00F30C8F">
                        <w:rPr>
                          <w:b/>
                          <w:bCs/>
                          <w:color w:val="000000"/>
                          <w:sz w:val="28"/>
                          <w:szCs w:val="28"/>
                          <w:vertAlign w:val="subscript"/>
                        </w:rPr>
                        <w:t>зв</w:t>
                      </w:r>
                      <w:proofErr w:type="spellEnd"/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, В</w:t>
                      </w:r>
                    </w:p>
                  </w:txbxContent>
                </v:textbox>
              </v:rect>
            </w:pict>
          </mc:Fallback>
        </mc:AlternateContent>
      </w:r>
      <w:r w:rsidR="00AA4DCD">
        <w:rPr>
          <w:noProof/>
          <w:lang w:eastAsia="ru-RU"/>
        </w:rPr>
        <w:drawing>
          <wp:inline distT="0" distB="0" distL="0" distR="0" wp14:anchorId="3B35654F" wp14:editId="6FAC0EC2">
            <wp:extent cx="4048125" cy="3409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DD7" w:rsidRDefault="0037260C" w:rsidP="00D03DD7">
      <w:pPr>
        <w:ind w:left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Рис.3. Графік залежності </w:t>
      </w:r>
      <w:proofErr w:type="spellStart"/>
      <w:r w:rsidRPr="00F30C8F">
        <w:rPr>
          <w:b/>
          <w:bCs/>
          <w:color w:val="000000"/>
          <w:sz w:val="28"/>
          <w:szCs w:val="28"/>
        </w:rPr>
        <w:t>I</w:t>
      </w:r>
      <w:r w:rsidRPr="00F30C8F">
        <w:rPr>
          <w:b/>
          <w:bCs/>
          <w:color w:val="000000"/>
          <w:sz w:val="28"/>
          <w:szCs w:val="28"/>
          <w:vertAlign w:val="subscript"/>
        </w:rPr>
        <w:t>с</w:t>
      </w:r>
      <w:proofErr w:type="spellEnd"/>
      <w:r w:rsidRPr="00F30C8F">
        <w:rPr>
          <w:b/>
          <w:bCs/>
          <w:color w:val="000000"/>
          <w:sz w:val="28"/>
          <w:szCs w:val="28"/>
        </w:rPr>
        <w:t>(</w:t>
      </w:r>
      <w:proofErr w:type="spellStart"/>
      <w:r w:rsidRPr="00F30C8F">
        <w:rPr>
          <w:b/>
          <w:bCs/>
          <w:color w:val="000000"/>
          <w:sz w:val="28"/>
          <w:szCs w:val="28"/>
        </w:rPr>
        <w:t>U</w:t>
      </w:r>
      <w:r w:rsidRPr="00F30C8F">
        <w:rPr>
          <w:b/>
          <w:bCs/>
          <w:color w:val="000000"/>
          <w:sz w:val="28"/>
          <w:szCs w:val="28"/>
          <w:vertAlign w:val="subscript"/>
        </w:rPr>
        <w:t>зв</w:t>
      </w:r>
      <w:proofErr w:type="spellEnd"/>
      <w:r w:rsidRPr="00F30C8F">
        <w:rPr>
          <w:b/>
          <w:bCs/>
          <w:color w:val="000000"/>
          <w:sz w:val="28"/>
          <w:szCs w:val="28"/>
        </w:rPr>
        <w:t>)</w:t>
      </w:r>
    </w:p>
    <w:p w:rsidR="00335B74" w:rsidRPr="00335B74" w:rsidRDefault="00095A62" w:rsidP="00095A62">
      <w:pPr>
        <w:pStyle w:val="a4"/>
        <w:numPr>
          <w:ilvl w:val="0"/>
          <w:numId w:val="3"/>
        </w:numPr>
        <w:rPr>
          <w:rFonts w:cstheme="minorHAnsi"/>
          <w:sz w:val="28"/>
          <w:szCs w:val="28"/>
          <w:lang w:val="uk-UA"/>
        </w:rPr>
      </w:pPr>
      <w:r w:rsidRPr="00095A62">
        <w:rPr>
          <w:sz w:val="28"/>
          <w:szCs w:val="28"/>
          <w:lang w:val="uk-UA"/>
        </w:rPr>
        <w:t xml:space="preserve">Розрахуємо </w:t>
      </w:r>
      <w:r>
        <w:rPr>
          <w:sz w:val="28"/>
          <w:szCs w:val="28"/>
          <w:lang w:val="uk-UA"/>
        </w:rPr>
        <w:t xml:space="preserve">величину порогової напруги транзистора та </w:t>
      </w:r>
      <w:r w:rsidR="00335B74">
        <w:rPr>
          <w:rFonts w:cstheme="minorHAnsi"/>
          <w:color w:val="000000"/>
          <w:sz w:val="28"/>
          <w:szCs w:val="28"/>
        </w:rPr>
        <w:t>константу b з</w:t>
      </w:r>
    </w:p>
    <w:p w:rsidR="00B4426C" w:rsidRDefault="00095A62" w:rsidP="00335B74">
      <w:pPr>
        <w:pStyle w:val="a4"/>
        <w:spacing w:after="200" w:line="240" w:lineRule="auto"/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proofErr w:type="spellStart"/>
      <w:r w:rsidRPr="00095A62">
        <w:rPr>
          <w:rFonts w:cstheme="minorHAnsi"/>
          <w:color w:val="000000"/>
          <w:sz w:val="28"/>
          <w:szCs w:val="28"/>
        </w:rPr>
        <w:t>формули</w:t>
      </w:r>
      <w:proofErr w:type="spellEnd"/>
      <w:r w:rsidRPr="00095A62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095A62">
        <w:rPr>
          <w:rFonts w:cstheme="minorHAnsi"/>
          <w:color w:val="000000"/>
          <w:sz w:val="28"/>
          <w:szCs w:val="28"/>
        </w:rPr>
        <w:t>Ic</w:t>
      </w:r>
      <w:proofErr w:type="spellEnd"/>
      <w:r w:rsidR="0054010B">
        <w:rPr>
          <w:rFonts w:cstheme="minorHAnsi"/>
          <w:color w:val="000000"/>
          <w:sz w:val="28"/>
          <w:szCs w:val="28"/>
        </w:rPr>
        <w:t xml:space="preserve"> </w:t>
      </w:r>
      <w:r w:rsidRPr="00095A62">
        <w:rPr>
          <w:rFonts w:cstheme="minorHAnsi"/>
          <w:color w:val="000000"/>
          <w:sz w:val="28"/>
          <w:szCs w:val="28"/>
        </w:rPr>
        <w:t>=</w:t>
      </w:r>
      <w:r w:rsidR="0054010B">
        <w:rPr>
          <w:rFonts w:eastAsiaTheme="minorEastAsia" w:cstheme="minorHAnsi"/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theme="minorHAnsi"/>
            <w:color w:val="000000"/>
            <w:sz w:val="28"/>
            <w:szCs w:val="28"/>
          </w:rPr>
          <m:t>*(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зв</m:t>
            </m:r>
          </m:sub>
        </m:sSub>
        <m:r>
          <w:rPr>
            <w:rFonts w:ascii="Cambria Math" w:hAnsi="Cambria Math" w:cstheme="minorHAnsi"/>
            <w:color w:val="000000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п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2</m:t>
            </m:r>
          </m:sup>
        </m:sSup>
      </m:oMath>
      <w:r>
        <w:rPr>
          <w:rFonts w:eastAsiaTheme="minorEastAsia" w:cstheme="minorHAnsi"/>
          <w:color w:val="000000"/>
          <w:sz w:val="28"/>
          <w:szCs w:val="28"/>
          <w:lang w:val="uk-UA"/>
        </w:rPr>
        <w:t xml:space="preserve"> наступним чином:</w:t>
      </w:r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proofErr w:type="spellStart"/>
      <w:r w:rsidR="00335B74">
        <w:rPr>
          <w:rFonts w:eastAsia="Times New Roman" w:cstheme="minorHAnsi"/>
          <w:color w:val="000000"/>
          <w:sz w:val="28"/>
          <w:szCs w:val="28"/>
          <w:lang w:eastAsia="ru-RU"/>
        </w:rPr>
        <w:t>Оберемо</w:t>
      </w:r>
      <w:proofErr w:type="spellEnd"/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proofErr w:type="spellStart"/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>значення</w:t>
      </w:r>
      <w:proofErr w:type="spellEnd"/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струму стоку I</w:t>
      </w:r>
      <w:r w:rsidR="00335B74" w:rsidRPr="00335B74">
        <w:rPr>
          <w:rFonts w:eastAsia="Times New Roman" w:cstheme="minorHAnsi"/>
          <w:color w:val="000000"/>
          <w:sz w:val="28"/>
          <w:szCs w:val="28"/>
          <w:vertAlign w:val="subscript"/>
          <w:lang w:eastAsia="ru-RU"/>
        </w:rPr>
        <w:t>с1</w:t>
      </w:r>
      <w:r w:rsidR="00E10DF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335B7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та</w:t>
      </w:r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proofErr w:type="spellStart"/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>фіксуємо</w:t>
      </w:r>
      <w:proofErr w:type="spellEnd"/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proofErr w:type="spellStart"/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>значення</w:t>
      </w:r>
      <w:proofErr w:type="spellEnd"/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proofErr w:type="spellStart"/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>напруги</w:t>
      </w:r>
      <w:proofErr w:type="spellEnd"/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U</w:t>
      </w:r>
      <w:r w:rsidR="00335B74" w:rsidRPr="00335B74">
        <w:rPr>
          <w:rFonts w:eastAsia="Times New Roman" w:cstheme="minorHAnsi"/>
          <w:color w:val="000000"/>
          <w:sz w:val="28"/>
          <w:szCs w:val="28"/>
          <w:vertAlign w:val="subscript"/>
          <w:lang w:eastAsia="ru-RU"/>
        </w:rPr>
        <w:t>зв1</w:t>
      </w:r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при </w:t>
      </w:r>
      <w:proofErr w:type="spellStart"/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>якому</w:t>
      </w:r>
      <w:proofErr w:type="spellEnd"/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через сток </w:t>
      </w:r>
      <w:proofErr w:type="spellStart"/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>протікатиме</w:t>
      </w:r>
      <w:proofErr w:type="spellEnd"/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proofErr w:type="spellStart"/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>такий</w:t>
      </w:r>
      <w:proofErr w:type="spellEnd"/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струм. </w:t>
      </w:r>
      <w:proofErr w:type="spellStart"/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>Ці</w:t>
      </w:r>
      <w:proofErr w:type="spellEnd"/>
      <w:r w:rsidR="00335B7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proofErr w:type="spellStart"/>
      <w:r w:rsidR="00335B74">
        <w:rPr>
          <w:rFonts w:eastAsia="Times New Roman" w:cstheme="minorHAnsi"/>
          <w:color w:val="000000"/>
          <w:sz w:val="28"/>
          <w:szCs w:val="28"/>
          <w:lang w:eastAsia="ru-RU"/>
        </w:rPr>
        <w:t>значення</w:t>
      </w:r>
      <w:proofErr w:type="spellEnd"/>
      <w:r w:rsidR="00335B7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proofErr w:type="spellStart"/>
      <w:r w:rsidR="00335B74">
        <w:rPr>
          <w:rFonts w:eastAsia="Times New Roman" w:cstheme="minorHAnsi"/>
          <w:color w:val="000000"/>
          <w:sz w:val="28"/>
          <w:szCs w:val="28"/>
          <w:lang w:eastAsia="ru-RU"/>
        </w:rPr>
        <w:t>напруги</w:t>
      </w:r>
      <w:proofErr w:type="spellEnd"/>
      <w:r w:rsidR="00335B7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і струму </w:t>
      </w:r>
      <w:proofErr w:type="spellStart"/>
      <w:r w:rsidR="00335B74">
        <w:rPr>
          <w:rFonts w:eastAsia="Times New Roman" w:cstheme="minorHAnsi"/>
          <w:color w:val="000000"/>
          <w:sz w:val="28"/>
          <w:szCs w:val="28"/>
          <w:lang w:eastAsia="ru-RU"/>
        </w:rPr>
        <w:t>знаходимо</w:t>
      </w:r>
      <w:proofErr w:type="spellEnd"/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з </w:t>
      </w:r>
      <w:proofErr w:type="spellStart"/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>одержаного</w:t>
      </w:r>
      <w:proofErr w:type="spellEnd"/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proofErr w:type="spellStart"/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>вище</w:t>
      </w:r>
      <w:proofErr w:type="spellEnd"/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proofErr w:type="spellStart"/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>графіку</w:t>
      </w:r>
      <w:proofErr w:type="spellEnd"/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proofErr w:type="spellStart"/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>залежності</w:t>
      </w:r>
      <w:proofErr w:type="spellEnd"/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proofErr w:type="spellStart"/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>I</w:t>
      </w:r>
      <w:r w:rsidR="00335B74" w:rsidRPr="00335B74">
        <w:rPr>
          <w:rFonts w:eastAsia="Times New Roman" w:cstheme="minorHAnsi"/>
          <w:color w:val="000000"/>
          <w:sz w:val="28"/>
          <w:szCs w:val="28"/>
          <w:vertAlign w:val="subscript"/>
          <w:lang w:eastAsia="ru-RU"/>
        </w:rPr>
        <w:t>с</w:t>
      </w:r>
      <w:proofErr w:type="spellEnd"/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>(</w:t>
      </w:r>
      <w:proofErr w:type="spellStart"/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>U</w:t>
      </w:r>
      <w:r w:rsidR="00335B74" w:rsidRPr="00335B74">
        <w:rPr>
          <w:rFonts w:eastAsia="Times New Roman" w:cstheme="minorHAnsi"/>
          <w:color w:val="000000"/>
          <w:sz w:val="28"/>
          <w:szCs w:val="28"/>
          <w:vertAlign w:val="subscript"/>
          <w:lang w:eastAsia="ru-RU"/>
        </w:rPr>
        <w:t>зв</w:t>
      </w:r>
      <w:proofErr w:type="spellEnd"/>
      <w:r w:rsidR="00335B74" w:rsidRPr="00335B74">
        <w:rPr>
          <w:rFonts w:eastAsia="Times New Roman" w:cstheme="minorHAnsi"/>
          <w:iCs/>
          <w:color w:val="000000"/>
          <w:sz w:val="28"/>
          <w:szCs w:val="28"/>
          <w:lang w:val="uk-UA" w:eastAsia="ru-RU"/>
        </w:rPr>
        <w:t>)</w:t>
      </w:r>
      <w:r w:rsidR="00335B74">
        <w:rPr>
          <w:rFonts w:eastAsia="Times New Roman" w:cstheme="minorHAnsi"/>
          <w:iCs/>
          <w:color w:val="000000"/>
          <w:sz w:val="28"/>
          <w:szCs w:val="28"/>
          <w:lang w:val="uk-UA" w:eastAsia="ru-RU"/>
        </w:rPr>
        <w:t xml:space="preserve">. Потім </w:t>
      </w:r>
      <w:proofErr w:type="spellStart"/>
      <w:r w:rsidR="00335B74">
        <w:rPr>
          <w:rFonts w:eastAsia="Times New Roman" w:cstheme="minorHAnsi"/>
          <w:color w:val="000000"/>
          <w:sz w:val="28"/>
          <w:szCs w:val="28"/>
          <w:lang w:eastAsia="ru-RU"/>
        </w:rPr>
        <w:t>о</w:t>
      </w:r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>бираємо</w:t>
      </w:r>
      <w:proofErr w:type="spellEnd"/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proofErr w:type="spellStart"/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>значення</w:t>
      </w:r>
      <w:proofErr w:type="spellEnd"/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струму стоку I</w:t>
      </w:r>
      <w:r w:rsidR="00335B74" w:rsidRPr="00335B74">
        <w:rPr>
          <w:rFonts w:eastAsia="Times New Roman" w:cstheme="minorHAnsi"/>
          <w:color w:val="000000"/>
          <w:sz w:val="28"/>
          <w:szCs w:val="28"/>
          <w:vertAlign w:val="subscript"/>
          <w:lang w:eastAsia="ru-RU"/>
        </w:rPr>
        <w:t>с2</w:t>
      </w:r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яке в 4 рази </w:t>
      </w:r>
      <w:proofErr w:type="spellStart"/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>більше</w:t>
      </w:r>
      <w:proofErr w:type="spellEnd"/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за I</w:t>
      </w:r>
      <w:r w:rsidR="00335B74" w:rsidRPr="00335B74">
        <w:rPr>
          <w:rFonts w:eastAsia="Times New Roman" w:cstheme="minorHAnsi"/>
          <w:color w:val="000000"/>
          <w:sz w:val="28"/>
          <w:szCs w:val="28"/>
          <w:vertAlign w:val="subscript"/>
          <w:lang w:eastAsia="ru-RU"/>
        </w:rPr>
        <w:t>с1</w:t>
      </w:r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(</w:t>
      </w:r>
      <w:proofErr w:type="spellStart"/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>тобто</w:t>
      </w:r>
      <w:proofErr w:type="spellEnd"/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I</w:t>
      </w:r>
      <w:r w:rsidR="00335B74" w:rsidRPr="00335B74">
        <w:rPr>
          <w:rFonts w:eastAsia="Times New Roman" w:cstheme="minorHAnsi"/>
          <w:color w:val="000000"/>
          <w:sz w:val="28"/>
          <w:szCs w:val="28"/>
          <w:vertAlign w:val="subscript"/>
          <w:lang w:eastAsia="ru-RU"/>
        </w:rPr>
        <w:t xml:space="preserve">с2 </w:t>
      </w:r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= </w:t>
      </w:r>
      <w:r w:rsidR="00335B74">
        <w:rPr>
          <w:rFonts w:eastAsia="Times New Roman" w:cstheme="minorHAnsi"/>
          <w:color w:val="000000"/>
          <w:sz w:val="28"/>
          <w:szCs w:val="28"/>
          <w:lang w:val="uk-UA" w:eastAsia="ru-RU"/>
        </w:rPr>
        <w:t>4*</w:t>
      </w:r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>I</w:t>
      </w:r>
      <w:r w:rsidR="00335B74" w:rsidRPr="00335B74">
        <w:rPr>
          <w:rFonts w:eastAsia="Times New Roman" w:cstheme="minorHAnsi"/>
          <w:color w:val="000000"/>
          <w:sz w:val="28"/>
          <w:szCs w:val="28"/>
          <w:vertAlign w:val="subscript"/>
          <w:lang w:eastAsia="ru-RU"/>
        </w:rPr>
        <w:t>с1</w:t>
      </w:r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). </w:t>
      </w:r>
      <w:proofErr w:type="spellStart"/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>Фіксуємо</w:t>
      </w:r>
      <w:proofErr w:type="spellEnd"/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proofErr w:type="spellStart"/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>значення</w:t>
      </w:r>
      <w:proofErr w:type="spellEnd"/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proofErr w:type="spellStart"/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>напруги</w:t>
      </w:r>
      <w:proofErr w:type="spellEnd"/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U</w:t>
      </w:r>
      <w:r w:rsidR="00335B74" w:rsidRPr="00335B74">
        <w:rPr>
          <w:rFonts w:eastAsia="Times New Roman" w:cstheme="minorHAnsi"/>
          <w:color w:val="000000"/>
          <w:sz w:val="28"/>
          <w:szCs w:val="28"/>
          <w:vertAlign w:val="subscript"/>
          <w:lang w:eastAsia="ru-RU"/>
        </w:rPr>
        <w:t>зв2</w:t>
      </w:r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при </w:t>
      </w:r>
      <w:proofErr w:type="spellStart"/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>якому</w:t>
      </w:r>
      <w:proofErr w:type="spellEnd"/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через сток </w:t>
      </w:r>
      <w:proofErr w:type="spellStart"/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>протікатиме</w:t>
      </w:r>
      <w:proofErr w:type="spellEnd"/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proofErr w:type="spellStart"/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>такий</w:t>
      </w:r>
      <w:proofErr w:type="spellEnd"/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струм.</w:t>
      </w:r>
      <w:r w:rsidR="00335B74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="00335B74">
        <w:rPr>
          <w:rFonts w:eastAsia="Times New Roman" w:cstheme="minorHAnsi"/>
          <w:color w:val="000000"/>
          <w:sz w:val="28"/>
          <w:szCs w:val="28"/>
          <w:lang w:val="uk-UA" w:eastAsia="ru-RU"/>
        </w:rPr>
        <w:lastRenderedPageBreak/>
        <w:t xml:space="preserve">Для отриманих значень струмів та </w:t>
      </w:r>
      <w:proofErr w:type="spellStart"/>
      <w:r w:rsidR="00335B74">
        <w:rPr>
          <w:rFonts w:eastAsia="Times New Roman" w:cstheme="minorHAnsi"/>
          <w:color w:val="000000"/>
          <w:sz w:val="28"/>
          <w:szCs w:val="28"/>
          <w:lang w:val="uk-UA" w:eastAsia="ru-RU"/>
        </w:rPr>
        <w:t>напруг</w:t>
      </w:r>
      <w:proofErr w:type="spellEnd"/>
      <w:r w:rsidR="00335B74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визначимо </w:t>
      </w:r>
      <w:proofErr w:type="spellStart"/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>Uп</w:t>
      </w:r>
      <w:proofErr w:type="spellEnd"/>
      <w:r w:rsidR="00B4426C">
        <w:rPr>
          <w:rFonts w:eastAsia="Times New Roman" w:cstheme="minorHAnsi"/>
          <w:color w:val="000000"/>
          <w:sz w:val="28"/>
          <w:szCs w:val="28"/>
          <w:lang w:val="uk-UA" w:eastAsia="ru-RU"/>
        </w:rPr>
        <w:t>, за наступними формулами</w:t>
      </w:r>
    </w:p>
    <w:p w:rsidR="00B4426C" w:rsidRPr="0054010B" w:rsidRDefault="00B4426C" w:rsidP="00B4426C">
      <w:pPr>
        <w:pStyle w:val="a4"/>
        <w:spacing w:after="200" w:line="240" w:lineRule="auto"/>
        <w:jc w:val="center"/>
        <w:rPr>
          <w:rFonts w:eastAsiaTheme="minorEastAsia" w:cstheme="minorHAnsi"/>
          <w:color w:val="000000"/>
          <w:sz w:val="28"/>
          <w:szCs w:val="28"/>
          <w:lang w:val="uk-UA"/>
        </w:rPr>
      </w:pPr>
      <w:r w:rsidRPr="00335B74">
        <w:rPr>
          <w:rFonts w:eastAsia="Times New Roman" w:cstheme="minorHAnsi"/>
          <w:color w:val="000000"/>
          <w:sz w:val="28"/>
          <w:szCs w:val="28"/>
          <w:lang w:eastAsia="ru-RU"/>
        </w:rPr>
        <w:t>I</w:t>
      </w:r>
      <w:r w:rsidRPr="0054010B">
        <w:rPr>
          <w:rFonts w:eastAsia="Times New Roman" w:cstheme="minorHAnsi"/>
          <w:color w:val="000000"/>
          <w:sz w:val="28"/>
          <w:szCs w:val="28"/>
          <w:vertAlign w:val="subscript"/>
          <w:lang w:val="uk-UA" w:eastAsia="ru-RU"/>
        </w:rPr>
        <w:t>с1</w:t>
      </w:r>
      <w:r w:rsidRPr="0054010B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54010B">
        <w:rPr>
          <w:rFonts w:cstheme="minorHAnsi"/>
          <w:color w:val="000000"/>
          <w:sz w:val="28"/>
          <w:szCs w:val="28"/>
          <w:lang w:val="uk-UA"/>
        </w:rPr>
        <w:t>=</w:t>
      </w:r>
      <m:oMath>
        <m:f>
          <m:f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 w:cstheme="minorHAnsi"/>
            <w:color w:val="000000"/>
            <w:sz w:val="28"/>
            <w:szCs w:val="28"/>
            <w:lang w:val="uk-UA"/>
          </w:rPr>
          <m:t>*(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зв1</m:t>
            </m:r>
          </m:sub>
        </m:sSub>
        <m:r>
          <w:rPr>
            <w:rFonts w:ascii="Cambria Math" w:hAnsi="Cambria Math" w:cstheme="minorHAnsi"/>
            <w:color w:val="000000"/>
            <w:sz w:val="28"/>
            <w:szCs w:val="28"/>
            <w:lang w:val="uk-UA"/>
          </w:rPr>
          <m:t xml:space="preserve">-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п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)</m:t>
            </m:r>
          </m:e>
          <m:sup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2</m:t>
            </m:r>
          </m:sup>
        </m:sSup>
      </m:oMath>
    </w:p>
    <w:p w:rsidR="00B4426C" w:rsidRDefault="00B4426C" w:rsidP="00B4426C">
      <w:pPr>
        <w:pStyle w:val="a4"/>
        <w:spacing w:after="200" w:line="240" w:lineRule="auto"/>
        <w:jc w:val="center"/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 w:rsidRPr="00335B74">
        <w:rPr>
          <w:rFonts w:eastAsia="Times New Roman" w:cstheme="minorHAnsi"/>
          <w:color w:val="000000"/>
          <w:sz w:val="28"/>
          <w:szCs w:val="28"/>
          <w:lang w:eastAsia="ru-RU"/>
        </w:rPr>
        <w:t>I</w:t>
      </w:r>
      <w:r w:rsidRPr="0054010B">
        <w:rPr>
          <w:rFonts w:eastAsia="Times New Roman" w:cstheme="minorHAnsi"/>
          <w:color w:val="000000"/>
          <w:sz w:val="28"/>
          <w:szCs w:val="28"/>
          <w:vertAlign w:val="subscript"/>
          <w:lang w:val="uk-UA" w:eastAsia="ru-RU"/>
        </w:rPr>
        <w:t>с2</w:t>
      </w:r>
      <w:r w:rsidRPr="0054010B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val="uk-UA" w:eastAsia="ru-RU"/>
        </w:rPr>
        <w:t>= 4*</w:t>
      </w:r>
      <w:r w:rsidRPr="0054010B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335B74">
        <w:rPr>
          <w:rFonts w:eastAsia="Times New Roman" w:cstheme="minorHAnsi"/>
          <w:color w:val="000000"/>
          <w:sz w:val="28"/>
          <w:szCs w:val="28"/>
          <w:lang w:eastAsia="ru-RU"/>
        </w:rPr>
        <w:t>I</w:t>
      </w:r>
      <w:r w:rsidRPr="0054010B">
        <w:rPr>
          <w:rFonts w:eastAsia="Times New Roman" w:cstheme="minorHAnsi"/>
          <w:color w:val="000000"/>
          <w:sz w:val="28"/>
          <w:szCs w:val="28"/>
          <w:vertAlign w:val="subscript"/>
          <w:lang w:val="uk-UA" w:eastAsia="ru-RU"/>
        </w:rPr>
        <w:t>с1</w:t>
      </w:r>
      <w:r w:rsidRPr="0054010B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54010B">
        <w:rPr>
          <w:rFonts w:cstheme="minorHAnsi"/>
          <w:color w:val="000000"/>
          <w:sz w:val="28"/>
          <w:szCs w:val="28"/>
          <w:lang w:val="uk-UA"/>
        </w:rPr>
        <w:t>=</w:t>
      </w:r>
      <m:oMath>
        <m:r>
          <w:rPr>
            <w:rFonts w:ascii="Cambria Math" w:hAnsi="Cambria Math" w:cstheme="minorHAnsi"/>
            <w:color w:val="000000"/>
            <w:sz w:val="28"/>
            <w:szCs w:val="28"/>
            <w:lang w:val="uk-UA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 w:cstheme="minorHAnsi"/>
            <w:color w:val="000000"/>
            <w:sz w:val="28"/>
            <w:szCs w:val="28"/>
            <w:lang w:val="uk-UA"/>
          </w:rPr>
          <m:t>*(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зв2</m:t>
            </m:r>
          </m:sub>
        </m:sSub>
        <m:r>
          <w:rPr>
            <w:rFonts w:ascii="Cambria Math" w:hAnsi="Cambria Math" w:cstheme="minorHAnsi"/>
            <w:color w:val="000000"/>
            <w:sz w:val="28"/>
            <w:szCs w:val="28"/>
            <w:lang w:val="uk-UA"/>
          </w:rPr>
          <m:t xml:space="preserve">-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п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)</m:t>
            </m:r>
          </m:e>
          <m:sup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2</m:t>
            </m:r>
          </m:sup>
        </m:sSup>
      </m:oMath>
    </w:p>
    <w:p w:rsidR="00B4426C" w:rsidRDefault="00B4426C" w:rsidP="00B4426C">
      <w:pPr>
        <w:pStyle w:val="a4"/>
        <w:spacing w:after="200" w:line="240" w:lineRule="auto"/>
        <w:jc w:val="center"/>
        <w:rPr>
          <w:rFonts w:eastAsia="Times New Roman" w:cstheme="minorHAnsi"/>
          <w:color w:val="000000"/>
          <w:sz w:val="28"/>
          <w:szCs w:val="28"/>
          <w:lang w:val="uk-UA" w:eastAsia="ru-RU"/>
        </w:rPr>
      </w:pPr>
    </w:p>
    <w:p w:rsidR="00335B74" w:rsidRDefault="00335B74" w:rsidP="00335B74">
      <w:pPr>
        <w:pStyle w:val="a4"/>
        <w:spacing w:after="200" w:line="240" w:lineRule="auto"/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Розрахувавши ці значення отримаємо значення порогової напруги </w:t>
      </w:r>
      <w:proofErr w:type="spellStart"/>
      <w:r w:rsidRPr="00335B74">
        <w:rPr>
          <w:rFonts w:eastAsia="Times New Roman" w:cstheme="minorHAnsi"/>
          <w:color w:val="000000"/>
          <w:sz w:val="28"/>
          <w:szCs w:val="28"/>
          <w:lang w:eastAsia="ru-RU"/>
        </w:rPr>
        <w:t>Uп</w:t>
      </w:r>
      <w:proofErr w:type="spellEnd"/>
      <w:r w:rsidRPr="00335B74">
        <w:rPr>
          <w:rFonts w:eastAsia="Times New Roman" w:cstheme="minorHAnsi"/>
          <w:color w:val="000000"/>
          <w:sz w:val="28"/>
          <w:szCs w:val="28"/>
          <w:lang w:eastAsia="ru-RU"/>
        </w:rPr>
        <w:t>=2Uзв1-Uзв2</w:t>
      </w:r>
      <w:r w:rsidR="00B4426C">
        <w:rPr>
          <w:rFonts w:eastAsia="Times New Roman" w:cstheme="minorHAnsi"/>
          <w:color w:val="000000"/>
          <w:sz w:val="28"/>
          <w:szCs w:val="28"/>
          <w:lang w:val="uk-UA" w:eastAsia="ru-RU"/>
        </w:rPr>
        <w:t>.</w:t>
      </w:r>
    </w:p>
    <w:p w:rsidR="00B4426C" w:rsidRDefault="00FB63D1" w:rsidP="00B4426C">
      <w:pPr>
        <w:pStyle w:val="a4"/>
        <w:spacing w:after="200" w:line="240" w:lineRule="auto"/>
        <w:jc w:val="center"/>
        <w:rPr>
          <w:rFonts w:eastAsia="Times New Roman" w:cstheme="minorHAnsi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п</m:t>
            </m:r>
          </m:sub>
        </m:sSub>
      </m:oMath>
      <w:r w:rsidR="00B442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= 2*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ЗВ1</m:t>
            </m:r>
          </m:sub>
        </m:sSub>
        <m:r>
          <w:rPr>
            <w:rFonts w:ascii="Cambria Math" w:hAnsi="Cambria Math" w:cstheme="minorHAnsi"/>
            <w:color w:val="000000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ЗВ2</m:t>
            </m:r>
          </m:sub>
        </m:sSub>
      </m:oMath>
    </w:p>
    <w:p w:rsidR="0037260C" w:rsidRDefault="0037260C" w:rsidP="00B4426C">
      <w:pPr>
        <w:pStyle w:val="a4"/>
        <w:spacing w:after="20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37260C" w:rsidRPr="0037260C" w:rsidRDefault="00FB63D1" w:rsidP="00B4426C">
      <w:pPr>
        <w:pStyle w:val="a4"/>
        <w:spacing w:after="200" w:line="240" w:lineRule="auto"/>
        <w:jc w:val="center"/>
        <w:rPr>
          <w:rFonts w:eastAsia="Times New Roman" w:cstheme="minorHAnsi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c1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 xml:space="preserve">= 25 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 xml:space="preserve">мА ,  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ЗВ1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=1,8 В</m:t>
          </m:r>
        </m:oMath>
      </m:oMathPara>
    </w:p>
    <w:p w:rsidR="0037260C" w:rsidRDefault="00FB63D1" w:rsidP="0037260C">
      <w:pPr>
        <w:pStyle w:val="a4"/>
        <w:spacing w:after="200" w:line="240" w:lineRule="auto"/>
        <w:jc w:val="center"/>
        <w:rPr>
          <w:rFonts w:eastAsia="Times New Roman" w:cstheme="minorHAnsi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c2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 xml:space="preserve">= 100 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 xml:space="preserve">мА ,  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ЗВ2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=2,4 В</m:t>
          </m:r>
        </m:oMath>
      </m:oMathPara>
    </w:p>
    <w:p w:rsidR="0037260C" w:rsidRDefault="0037260C" w:rsidP="00B4426C">
      <w:pPr>
        <w:pStyle w:val="a4"/>
        <w:spacing w:after="200" w:line="240" w:lineRule="auto"/>
        <w:jc w:val="center"/>
        <w:rPr>
          <w:rFonts w:eastAsia="Times New Roman" w:cstheme="minorHAnsi"/>
          <w:color w:val="000000"/>
          <w:sz w:val="28"/>
          <w:szCs w:val="28"/>
        </w:rPr>
      </w:pPr>
    </w:p>
    <w:p w:rsidR="00B4426C" w:rsidRPr="00B4426C" w:rsidRDefault="00B4426C" w:rsidP="00B4426C">
      <w:pPr>
        <w:pStyle w:val="a4"/>
        <w:spacing w:after="200" w:line="240" w:lineRule="auto"/>
        <w:jc w:val="center"/>
        <w:rPr>
          <w:rFonts w:eastAsia="Times New Roman" w:cstheme="minorHAnsi"/>
          <w:color w:val="000000"/>
          <w:sz w:val="28"/>
          <w:szCs w:val="28"/>
        </w:rPr>
      </w:pPr>
    </w:p>
    <w:p w:rsidR="00095A62" w:rsidRPr="00B4426C" w:rsidRDefault="00FB63D1" w:rsidP="00B4426C">
      <w:pPr>
        <w:pStyle w:val="a4"/>
        <w:spacing w:after="200" w:line="240" w:lineRule="auto"/>
        <w:jc w:val="center"/>
        <w:rPr>
          <w:rFonts w:eastAsia="Times New Roman" w:cstheme="minorHAnsi"/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п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=2* 1,8-2,4=1,2 В</m:t>
          </m:r>
        </m:oMath>
      </m:oMathPara>
    </w:p>
    <w:p w:rsidR="00B4426C" w:rsidRDefault="00095A62" w:rsidP="00B4426C">
      <w:pPr>
        <w:ind w:left="360"/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proofErr w:type="spellStart"/>
      <w:r w:rsidRPr="00335B74">
        <w:rPr>
          <w:rFonts w:eastAsia="Times New Roman" w:cstheme="minorHAnsi"/>
          <w:color w:val="000000"/>
          <w:sz w:val="28"/>
          <w:szCs w:val="28"/>
          <w:lang w:eastAsia="ru-RU"/>
        </w:rPr>
        <w:t>Знаючи</w:t>
      </w:r>
      <w:proofErr w:type="spellEnd"/>
      <w:r w:rsidRPr="00335B7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proofErr w:type="spellStart"/>
      <w:r w:rsidRPr="00335B74">
        <w:rPr>
          <w:rFonts w:eastAsia="Times New Roman" w:cstheme="minorHAnsi"/>
          <w:color w:val="000000"/>
          <w:sz w:val="28"/>
          <w:szCs w:val="28"/>
          <w:lang w:eastAsia="ru-RU"/>
        </w:rPr>
        <w:t>порогову</w:t>
      </w:r>
      <w:proofErr w:type="spellEnd"/>
      <w:r w:rsidRPr="00335B7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proofErr w:type="spellStart"/>
      <w:r w:rsidRPr="00335B74">
        <w:rPr>
          <w:rFonts w:eastAsia="Times New Roman" w:cstheme="minorHAnsi"/>
          <w:color w:val="000000"/>
          <w:sz w:val="28"/>
          <w:szCs w:val="28"/>
          <w:lang w:eastAsia="ru-RU"/>
        </w:rPr>
        <w:t>напругу</w:t>
      </w:r>
      <w:proofErr w:type="spellEnd"/>
      <w:r w:rsidRPr="00335B7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proofErr w:type="spellStart"/>
      <w:r w:rsidRPr="00335B74">
        <w:rPr>
          <w:rFonts w:eastAsia="Times New Roman" w:cstheme="minorHAnsi"/>
          <w:color w:val="000000"/>
          <w:sz w:val="28"/>
          <w:szCs w:val="28"/>
          <w:lang w:eastAsia="ru-RU"/>
        </w:rPr>
        <w:t>можна</w:t>
      </w:r>
      <w:proofErr w:type="spellEnd"/>
      <w:r w:rsidRPr="00335B7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proofErr w:type="spellStart"/>
      <w:r w:rsidRPr="00335B74">
        <w:rPr>
          <w:rFonts w:eastAsia="Times New Roman" w:cstheme="minorHAnsi"/>
          <w:color w:val="000000"/>
          <w:sz w:val="28"/>
          <w:szCs w:val="28"/>
          <w:lang w:eastAsia="ru-RU"/>
        </w:rPr>
        <w:t>визначити</w:t>
      </w:r>
      <w:proofErr w:type="spellEnd"/>
      <w:r w:rsidRPr="00335B7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proofErr w:type="spellStart"/>
      <w:r w:rsidRPr="00335B74">
        <w:rPr>
          <w:rFonts w:eastAsia="Times New Roman" w:cstheme="minorHAnsi"/>
          <w:color w:val="000000"/>
          <w:sz w:val="28"/>
          <w:szCs w:val="28"/>
          <w:lang w:eastAsia="ru-RU"/>
        </w:rPr>
        <w:t>коефіцієнт</w:t>
      </w:r>
      <w:proofErr w:type="spellEnd"/>
      <w:r w:rsidRPr="00335B7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b</w:t>
      </w:r>
      <w:r w:rsidR="00B442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</w:p>
    <w:p w:rsidR="0002773A" w:rsidRPr="0002773A" w:rsidRDefault="0002773A" w:rsidP="00A86E75">
      <w:pPr>
        <w:spacing w:after="200" w:line="240" w:lineRule="auto"/>
        <w:ind w:left="2124" w:firstLine="708"/>
        <w:rPr>
          <w:rFonts w:eastAsiaTheme="minorEastAsia" w:cstheme="minorHAnsi"/>
          <w:i/>
          <w:color w:val="000000"/>
          <w:sz w:val="28"/>
          <w:szCs w:val="28"/>
          <w:lang w:val="uk-UA"/>
        </w:rPr>
      </w:pPr>
      <w:r w:rsidRPr="0002773A">
        <w:rPr>
          <w:rFonts w:eastAsia="Times New Roman" w:cstheme="minorHAnsi"/>
          <w:color w:val="000000"/>
          <w:sz w:val="28"/>
          <w:szCs w:val="28"/>
          <w:lang w:val="en-US" w:eastAsia="ru-RU"/>
        </w:rPr>
        <w:t>b</w:t>
      </w:r>
      <w:r w:rsidRPr="0002773A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02773A">
        <w:rPr>
          <w:rFonts w:cstheme="minorHAnsi"/>
          <w:color w:val="000000"/>
          <w:sz w:val="28"/>
          <w:szCs w:val="28"/>
          <w:lang w:val="uk-UA"/>
        </w:rPr>
        <w:t>=</w:t>
      </w:r>
      <m:oMath>
        <m:r>
          <w:rPr>
            <w:rFonts w:ascii="Cambria Math" w:hAnsi="Cambria Math" w:cstheme="minorHAnsi"/>
            <w:color w:val="000000"/>
            <w:sz w:val="32"/>
            <w:szCs w:val="28"/>
            <w:lang w:val="uk-UA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32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32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theme="minorHAnsi"/>
                <w:color w:val="000000"/>
                <w:sz w:val="32"/>
                <w:szCs w:val="28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зв1</m:t>
                </m:r>
              </m:sub>
            </m:sSub>
            <m:r>
              <w:rPr>
                <w:rFonts w:ascii="Cambria Math" w:hAnsi="Cambria Math" w:cstheme="minorHAnsi"/>
                <w:color w:val="000000"/>
                <w:sz w:val="32"/>
                <w:szCs w:val="28"/>
                <w:lang w:val="uk-UA"/>
              </w:rPr>
              <m:t xml:space="preserve">- 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п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color w:val="000000"/>
            <w:sz w:val="32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32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32"/>
                <w:szCs w:val="28"/>
              </w:rPr>
              <m:t xml:space="preserve">50* 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</w:rPr>
                  <m:t>-3</m:t>
                </m:r>
              </m:sup>
            </m:sSup>
          </m:num>
          <m:den>
            <m:r>
              <w:rPr>
                <w:rFonts w:ascii="Cambria Math" w:hAnsi="Cambria Math" w:cstheme="minorHAnsi"/>
                <w:color w:val="000000"/>
                <w:sz w:val="32"/>
                <w:szCs w:val="28"/>
                <w:lang w:val="uk-UA"/>
              </w:rPr>
              <m:t>(</m:t>
            </m:r>
            <m:r>
              <w:rPr>
                <w:rFonts w:ascii="Cambria Math" w:hAnsi="Cambria Math" w:cstheme="minorHAnsi"/>
                <w:color w:val="000000"/>
                <w:sz w:val="32"/>
                <w:szCs w:val="28"/>
              </w:rPr>
              <m:t>0,6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color w:val="000000"/>
            <w:sz w:val="32"/>
            <w:szCs w:val="28"/>
            <w:lang w:val="uk-UA"/>
          </w:rPr>
          <m:t>=0,138</m:t>
        </m:r>
      </m:oMath>
    </w:p>
    <w:p w:rsidR="0037260C" w:rsidRDefault="0037260C" w:rsidP="00B4426C">
      <w:pPr>
        <w:ind w:left="360"/>
        <w:rPr>
          <w:rFonts w:eastAsia="Times New Roman" w:cstheme="minorHAnsi"/>
          <w:color w:val="000000"/>
          <w:sz w:val="28"/>
          <w:szCs w:val="28"/>
          <w:lang w:val="uk-UA" w:eastAsia="ru-RU"/>
        </w:rPr>
      </w:pPr>
    </w:p>
    <w:p w:rsidR="00183B5E" w:rsidRDefault="00183B5E" w:rsidP="00B4426C">
      <w:pPr>
        <w:ind w:left="360"/>
        <w:rPr>
          <w:rFonts w:eastAsia="Times New Roman" w:cstheme="minorHAnsi"/>
          <w:color w:val="000000"/>
          <w:sz w:val="28"/>
          <w:szCs w:val="28"/>
          <w:lang w:val="uk-UA" w:eastAsia="ru-RU"/>
        </w:rPr>
      </w:pPr>
    </w:p>
    <w:p w:rsidR="00EC4517" w:rsidRDefault="00EC4517" w:rsidP="00EA13F1">
      <w:pPr>
        <w:ind w:left="2832" w:firstLine="708"/>
        <w:rPr>
          <w:rFonts w:eastAsia="Times New Roman" w:cstheme="minorHAnsi"/>
          <w:b/>
          <w:color w:val="000000"/>
          <w:sz w:val="28"/>
          <w:szCs w:val="28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8"/>
          <w:lang w:val="uk-UA" w:eastAsia="ru-RU"/>
        </w:rPr>
        <w:br w:type="page"/>
      </w:r>
      <w:r w:rsidR="00EA13F1" w:rsidRPr="00EA13F1">
        <w:rPr>
          <w:rFonts w:eastAsia="Times New Roman" w:cstheme="minorHAnsi"/>
          <w:b/>
          <w:color w:val="000000"/>
          <w:sz w:val="28"/>
          <w:szCs w:val="28"/>
          <w:lang w:val="uk-UA" w:eastAsia="ru-RU"/>
        </w:rPr>
        <w:lastRenderedPageBreak/>
        <w:t>Завдання 2</w:t>
      </w:r>
    </w:p>
    <w:p w:rsidR="00EA13F1" w:rsidRDefault="00EA13F1" w:rsidP="00EA13F1">
      <w:pPr>
        <w:pStyle w:val="a4"/>
        <w:numPr>
          <w:ilvl w:val="0"/>
          <w:numId w:val="4"/>
        </w:numPr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8"/>
          <w:lang w:val="uk-UA" w:eastAsia="ru-RU"/>
        </w:rPr>
        <w:t>Скласти схему зображену на Рис.3.</w:t>
      </w:r>
    </w:p>
    <w:p w:rsidR="00EA13F1" w:rsidRDefault="00C964A8" w:rsidP="00EA13F1">
      <w:pPr>
        <w:pStyle w:val="a4"/>
        <w:jc w:val="center"/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918D0CC" wp14:editId="16E5D92C">
            <wp:extent cx="4305300" cy="2719403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0313" cy="273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F1" w:rsidRDefault="00EA13F1" w:rsidP="00EA13F1">
      <w:pPr>
        <w:pStyle w:val="a4"/>
        <w:jc w:val="center"/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8"/>
          <w:lang w:val="uk-UA" w:eastAsia="ru-RU"/>
        </w:rPr>
        <w:t>Рис.3 Схема підсилювача</w:t>
      </w:r>
      <w:r w:rsidR="00C964A8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на польовому МДН транзисторі</w:t>
      </w:r>
    </w:p>
    <w:p w:rsidR="00EA13F1" w:rsidRDefault="00EA13F1" w:rsidP="00EA13F1">
      <w:pPr>
        <w:pStyle w:val="a4"/>
        <w:jc w:val="center"/>
        <w:rPr>
          <w:rFonts w:eastAsia="Times New Roman" w:cstheme="minorHAnsi"/>
          <w:color w:val="000000"/>
          <w:sz w:val="28"/>
          <w:szCs w:val="28"/>
          <w:lang w:val="uk-UA" w:eastAsia="ru-RU"/>
        </w:rPr>
      </w:pPr>
    </w:p>
    <w:p w:rsidR="00EA13F1" w:rsidRDefault="00EA13F1" w:rsidP="00EA13F1">
      <w:pPr>
        <w:pStyle w:val="a4"/>
        <w:numPr>
          <w:ilvl w:val="0"/>
          <w:numId w:val="4"/>
        </w:numPr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8"/>
          <w:lang w:val="uk-UA" w:eastAsia="ru-RU"/>
        </w:rPr>
        <w:t>Вимкнути джерело вхідної напруги та визначити робочу точку спокою польового транзистора:</w:t>
      </w:r>
    </w:p>
    <w:p w:rsidR="00EA13F1" w:rsidRPr="00EA13F1" w:rsidRDefault="00FB63D1" w:rsidP="00EA13F1">
      <w:pPr>
        <w:pStyle w:val="a4"/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uk-UA" w:eastAsia="ru-RU"/>
                </w:rPr>
                <m:t>ЗВ0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lang w:val="uk-UA" w:eastAsia="ru-RU"/>
            </w:rPr>
            <m:t xml:space="preserve">=1.60 В </m:t>
          </m:r>
        </m:oMath>
      </m:oMathPara>
    </w:p>
    <w:p w:rsidR="00EA13F1" w:rsidRPr="00EA13F1" w:rsidRDefault="00FB63D1" w:rsidP="00EA13F1">
      <w:pPr>
        <w:pStyle w:val="a4"/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uk-UA" w:eastAsia="ru-RU"/>
                </w:rPr>
                <m:t>ВС0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lang w:val="uk-UA" w:eastAsia="ru-RU"/>
            </w:rPr>
            <m:t>= 0,15 В</m:t>
          </m:r>
        </m:oMath>
      </m:oMathPara>
    </w:p>
    <w:p w:rsidR="00EA13F1" w:rsidRPr="00B44FFC" w:rsidRDefault="00FB63D1" w:rsidP="00EA13F1">
      <w:pPr>
        <w:pStyle w:val="a4"/>
        <w:rPr>
          <w:rFonts w:eastAsia="Times New Roman" w:cstheme="minorHAnsi"/>
          <w:i/>
          <w:color w:val="000000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en-US" w:eastAsia="ru-RU"/>
                </w:rPr>
                <m:t>І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uk-UA" w:eastAsia="ru-RU"/>
                </w:rPr>
                <m:t>с0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lang w:val="uk-UA" w:eastAsia="ru-RU"/>
            </w:rPr>
            <m:t xml:space="preserve">= </m:t>
          </m:r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lang w:val="en-US" w:eastAsia="ru-RU"/>
            </w:rPr>
            <m:t xml:space="preserve">22,1 </m:t>
          </m:r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lang w:val="uk-UA" w:eastAsia="ru-RU"/>
            </w:rPr>
            <m:t>мА</m:t>
          </m:r>
        </m:oMath>
      </m:oMathPara>
    </w:p>
    <w:p w:rsidR="00EA13F1" w:rsidRDefault="00EA13F1" w:rsidP="00EA13F1">
      <w:pPr>
        <w:pStyle w:val="a4"/>
        <w:numPr>
          <w:ilvl w:val="0"/>
          <w:numId w:val="4"/>
        </w:numPr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Увімкнути джерело та виставити вхідну синусоїдальну напругу амплітудою 20мВ та частотою 1кГц, вивести на один екран напругу на вході та виході, переконатися що підсилювач зсуває фазу вхідного сигналу на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val="uk-UA" w:eastAsia="ru-RU"/>
              </w:rPr>
              <m:t>180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val="uk-UA" w:eastAsia="ru-RU"/>
              </w:rPr>
              <m:t>о</m:t>
            </m:r>
          </m:sup>
        </m:sSup>
      </m:oMath>
      <w:r>
        <w:rPr>
          <w:rFonts w:eastAsia="Times New Roman" w:cstheme="minorHAnsi"/>
          <w:color w:val="000000"/>
          <w:sz w:val="28"/>
          <w:szCs w:val="28"/>
          <w:lang w:val="uk-UA" w:eastAsia="ru-RU"/>
        </w:rPr>
        <w:t>. Результа</w:t>
      </w:r>
      <w:r w:rsidR="00306A89">
        <w:rPr>
          <w:rFonts w:eastAsia="Times New Roman" w:cstheme="minorHAnsi"/>
          <w:color w:val="000000"/>
          <w:sz w:val="28"/>
          <w:szCs w:val="28"/>
          <w:lang w:val="uk-UA" w:eastAsia="ru-RU"/>
        </w:rPr>
        <w:t>т моделювання показані на Рис.4.</w:t>
      </w:r>
    </w:p>
    <w:p w:rsidR="00EA13F1" w:rsidRDefault="00ED7837" w:rsidP="00ED7837">
      <w:pPr>
        <w:pStyle w:val="a4"/>
        <w:jc w:val="center"/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507ED605" wp14:editId="0DFC8035">
            <wp:extent cx="3629025" cy="313003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5610" cy="315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F1" w:rsidRDefault="00EA13F1" w:rsidP="00EA13F1">
      <w:pPr>
        <w:pStyle w:val="a4"/>
        <w:jc w:val="center"/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8"/>
          <w:lang w:val="uk-UA" w:eastAsia="ru-RU"/>
        </w:rPr>
        <w:t>Рис.4 Результат моделювання</w:t>
      </w:r>
    </w:p>
    <w:p w:rsidR="00ED7837" w:rsidRDefault="00ED7837" w:rsidP="00EA13F1">
      <w:pPr>
        <w:pStyle w:val="a4"/>
        <w:jc w:val="center"/>
        <w:rPr>
          <w:rFonts w:eastAsia="Times New Roman" w:cstheme="minorHAnsi"/>
          <w:color w:val="000000"/>
          <w:sz w:val="28"/>
          <w:szCs w:val="28"/>
          <w:lang w:val="uk-UA" w:eastAsia="ru-RU"/>
        </w:rPr>
      </w:pPr>
    </w:p>
    <w:p w:rsidR="00680FED" w:rsidRDefault="00680FED" w:rsidP="00680FED">
      <w:pPr>
        <w:pStyle w:val="a4"/>
        <w:numPr>
          <w:ilvl w:val="0"/>
          <w:numId w:val="4"/>
        </w:numPr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8"/>
          <w:lang w:val="uk-UA" w:eastAsia="ru-RU"/>
        </w:rPr>
        <w:t>Виконати те саме на практиці. Результат показаний на Рис.5</w:t>
      </w:r>
    </w:p>
    <w:p w:rsidR="00680FED" w:rsidRDefault="00255B3B" w:rsidP="00255B3B">
      <w:pPr>
        <w:jc w:val="center"/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4C6757F8" wp14:editId="341B7A67">
            <wp:extent cx="3990975" cy="4505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FED" w:rsidRDefault="00680FED" w:rsidP="00680FED">
      <w:pPr>
        <w:jc w:val="center"/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8"/>
          <w:lang w:val="uk-UA" w:eastAsia="ru-RU"/>
        </w:rPr>
        <w:t>Рис.5 Результат виміру</w:t>
      </w:r>
    </w:p>
    <w:p w:rsidR="00306A89" w:rsidRDefault="00306A89" w:rsidP="00306A89">
      <w:pPr>
        <w:pStyle w:val="a4"/>
        <w:rPr>
          <w:rFonts w:eastAsia="Times New Roman" w:cstheme="minorHAnsi"/>
          <w:color w:val="000000"/>
          <w:sz w:val="28"/>
          <w:szCs w:val="28"/>
          <w:lang w:val="uk-UA" w:eastAsia="ru-RU"/>
        </w:rPr>
      </w:pPr>
    </w:p>
    <w:p w:rsidR="00680FED" w:rsidRDefault="00680FED" w:rsidP="00680FED">
      <w:pPr>
        <w:pStyle w:val="a4"/>
        <w:numPr>
          <w:ilvl w:val="0"/>
          <w:numId w:val="4"/>
        </w:numPr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8"/>
          <w:lang w:val="uk-UA" w:eastAsia="ru-RU"/>
        </w:rPr>
        <w:t>Визначимо коефіцієнт підсилення за напругою як відношення амплітуди вихідного сигналу до амплітуди вхідного сигналу.</w:t>
      </w:r>
    </w:p>
    <w:p w:rsidR="00680FED" w:rsidRPr="00680FED" w:rsidRDefault="00FB63D1" w:rsidP="00680FED">
      <w:pPr>
        <w:pStyle w:val="a4"/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en-US"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uk-UA" w:eastAsia="ru-RU"/>
                </w:rPr>
                <m:t>U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lang w:val="uk-UA"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uk-UA" w:eastAsia="ru-RU"/>
                </w:rPr>
                <m:t>406</m:t>
              </m:r>
            </m:num>
            <m:den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uk-UA" w:eastAsia="ru-RU"/>
                </w:rPr>
                <m:t>24</m:t>
              </m:r>
            </m:den>
          </m:f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lang w:val="uk-UA" w:eastAsia="ru-RU"/>
            </w:rPr>
            <m:t xml:space="preserve"> =16,9</m:t>
          </m:r>
        </m:oMath>
      </m:oMathPara>
    </w:p>
    <w:p w:rsidR="00680FED" w:rsidRDefault="00680FED" w:rsidP="00680FED">
      <w:pPr>
        <w:pStyle w:val="a4"/>
        <w:rPr>
          <w:rFonts w:eastAsia="Times New Roman" w:cstheme="minorHAnsi"/>
          <w:color w:val="000000"/>
          <w:sz w:val="28"/>
          <w:szCs w:val="28"/>
          <w:lang w:val="uk-UA" w:eastAsia="ru-RU"/>
        </w:rPr>
      </w:pPr>
    </w:p>
    <w:p w:rsidR="00680FED" w:rsidRPr="00680FED" w:rsidRDefault="00680FED" w:rsidP="00680FED">
      <w:pPr>
        <w:pStyle w:val="a4"/>
        <w:numPr>
          <w:ilvl w:val="0"/>
          <w:numId w:val="4"/>
        </w:numPr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val="uk-UA" w:eastAsia="ru-RU"/>
        </w:rPr>
        <w:t>Визначимо максимальну</w:t>
      </w:r>
      <w:r w:rsidRPr="00680FED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val="uk-UA" w:eastAsia="ru-RU"/>
        </w:rPr>
        <w:t>амплітуду вхідної напруги при перевищенні якої на виході підсилювача почнуть виникати нелінійні спотворення.</w:t>
      </w:r>
      <w:r w:rsidR="00306A89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Експериментальне відображення показано на Рис.</w:t>
      </w:r>
      <w:r w:rsidR="00321B28">
        <w:rPr>
          <w:rFonts w:eastAsia="Times New Roman" w:cstheme="minorHAnsi"/>
          <w:color w:val="000000"/>
          <w:sz w:val="28"/>
          <w:szCs w:val="28"/>
          <w:lang w:val="en-US" w:eastAsia="ru-RU"/>
        </w:rPr>
        <w:t>6</w:t>
      </w:r>
    </w:p>
    <w:p w:rsidR="00680FED" w:rsidRPr="00306A89" w:rsidRDefault="00FB63D1" w:rsidP="00680FED">
      <w:pPr>
        <w:ind w:left="360"/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uk-UA" w:eastAsia="ru-RU"/>
                </w:rPr>
                <m:t>ВХ</m:t>
              </m:r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en-US" w:eastAsia="ru-RU"/>
                </w:rPr>
                <m:t>max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lang w:val="uk-UA" w:eastAsia="ru-RU"/>
            </w:rPr>
            <m:t>= 100мВ</m:t>
          </m:r>
        </m:oMath>
      </m:oMathPara>
    </w:p>
    <w:p w:rsidR="00306A89" w:rsidRPr="00680FED" w:rsidRDefault="00255B3B" w:rsidP="00255B3B">
      <w:pPr>
        <w:ind w:left="360"/>
        <w:jc w:val="center"/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5BFBC5A" wp14:editId="62C4DD76">
            <wp:extent cx="4207503" cy="4019107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2772" cy="404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FED" w:rsidRPr="00680FED" w:rsidRDefault="00680FED" w:rsidP="00680FED">
      <w:pPr>
        <w:pStyle w:val="a4"/>
        <w:numPr>
          <w:ilvl w:val="0"/>
          <w:numId w:val="4"/>
        </w:numPr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Визначимо передаточну провідність. Для цього збільшимо напругу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val="en-US" w:eastAsia="ru-RU"/>
              </w:rPr>
              <m:t>U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val="uk-UA" w:eastAsia="ru-RU"/>
              </w:rPr>
              <m:t>ЗВ</m:t>
            </m:r>
          </m:sub>
        </m:sSub>
      </m:oMath>
    </w:p>
    <w:p w:rsidR="00680FED" w:rsidRDefault="00680FED" w:rsidP="00680FED">
      <w:pPr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на 0.2В та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uk-UA" w:eastAsia="ru-RU"/>
        </w:rPr>
        <w:t>запишемо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нове значення струму стоку. </w:t>
      </w:r>
      <w:r w:rsidR="00DF0DF1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Потім визначимо передаточну провідність як відношення зміни струму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eastAsia="ru-RU"/>
              </w:rPr>
              <m:t>І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val="uk-UA" w:eastAsia="ru-RU"/>
              </w:rPr>
              <m:t>с</m:t>
            </m:r>
          </m:sub>
        </m:sSub>
      </m:oMath>
      <w:r w:rsidR="00DF0DF1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зміни напруги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val="en-US" w:eastAsia="ru-RU"/>
              </w:rPr>
              <m:t>U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val="uk-UA" w:eastAsia="ru-RU"/>
              </w:rPr>
              <m:t>ЗВ</m:t>
            </m:r>
          </m:sub>
        </m:sSub>
      </m:oMath>
      <w:r w:rsidR="00DF0DF1">
        <w:rPr>
          <w:rFonts w:eastAsia="Times New Roman" w:cstheme="minorHAnsi"/>
          <w:color w:val="000000"/>
          <w:sz w:val="28"/>
          <w:szCs w:val="28"/>
          <w:lang w:val="uk-UA" w:eastAsia="ru-RU"/>
        </w:rPr>
        <w:t>.</w:t>
      </w:r>
      <w:r w:rsidR="00CF5E9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100мА</w:t>
      </w:r>
    </w:p>
    <w:p w:rsidR="008C62BA" w:rsidRPr="008C62BA" w:rsidRDefault="008C62BA" w:rsidP="00680FED">
      <w:pPr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R</w:t>
      </w:r>
      <w:r w:rsidRPr="008C62BA">
        <w:rPr>
          <w:rFonts w:eastAsia="Times New Roman" w:cstheme="minorHAnsi"/>
          <w:color w:val="000000"/>
          <w:sz w:val="28"/>
          <w:szCs w:val="28"/>
          <w:lang w:eastAsia="ru-RU"/>
        </w:rPr>
        <w:t>1 = 51</w:t>
      </w:r>
      <w:r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кОм         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R</w:t>
      </w:r>
      <w:r w:rsidRPr="008C62BA">
        <w:rPr>
          <w:rFonts w:eastAsia="Times New Roman" w:cstheme="minorHAnsi"/>
          <w:color w:val="000000"/>
          <w:sz w:val="28"/>
          <w:szCs w:val="28"/>
          <w:lang w:eastAsia="ru-RU"/>
        </w:rPr>
        <w:t>* = 61</w:t>
      </w:r>
      <w:r>
        <w:rPr>
          <w:rFonts w:eastAsia="Times New Roman" w:cstheme="minorHAnsi"/>
          <w:color w:val="000000"/>
          <w:sz w:val="28"/>
          <w:szCs w:val="28"/>
          <w:lang w:val="uk-UA" w:eastAsia="ru-RU"/>
        </w:rPr>
        <w:t>кОм</w:t>
      </w:r>
    </w:p>
    <w:p w:rsidR="00DF0DF1" w:rsidRPr="00DF0DF1" w:rsidRDefault="00FB63D1" w:rsidP="00680FED">
      <w:pPr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en-US" w:eastAsia="ru-RU"/>
                </w:rPr>
                <m:t>g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uk-UA" w:eastAsia="ru-RU"/>
                </w:rPr>
                <m:t>m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lang w:val="uk-UA"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uk-UA" w:eastAsia="ru-RU"/>
                </w:rPr>
                <m:t>∆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val="uk-UA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val="uk-UA" w:eastAsia="ru-RU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uk-UA" w:eastAsia="ru-RU"/>
                </w:rPr>
                <m:t>∆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val="uk-UA"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val="uk-UA" w:eastAsia="ru-RU"/>
                    </w:rPr>
                    <m:t>ЗВ</m:t>
                  </m:r>
                </m:sub>
              </m:sSub>
            </m:den>
          </m:f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lang w:val="uk-UA"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uk-UA" w:eastAsia="ru-RU"/>
                </w:rPr>
                <m:t>31,8-22,1</m:t>
              </m:r>
            </m:num>
            <m:den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uk-UA" w:eastAsia="ru-RU"/>
                </w:rPr>
                <m:t>1,82- 1,60</m:t>
              </m:r>
            </m:den>
          </m:f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lang w:val="uk-UA"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uk-UA" w:eastAsia="ru-RU"/>
                </w:rPr>
                <m:t>9,7</m:t>
              </m:r>
            </m:num>
            <m:den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uk-UA" w:eastAsia="ru-RU"/>
                </w:rPr>
                <m:t>0.12</m:t>
              </m:r>
            </m:den>
          </m:f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lang w:val="uk-UA" w:eastAsia="ru-RU"/>
            </w:rPr>
            <m:t xml:space="preserve">=80,8* 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uk-UA" w:eastAsia="ru-RU"/>
                </w:rPr>
                <m:t>10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uk-UA" w:eastAsia="ru-RU"/>
                </w:rPr>
                <m:t>-3</m:t>
              </m:r>
              <w:bookmarkStart w:id="0" w:name="_GoBack"/>
              <w:bookmarkEnd w:id="0"/>
            </m:sup>
          </m:sSup>
        </m:oMath>
      </m:oMathPara>
    </w:p>
    <w:p w:rsidR="00DF0DF1" w:rsidRDefault="00987234" w:rsidP="00987234">
      <w:pPr>
        <w:pStyle w:val="a4"/>
        <w:numPr>
          <w:ilvl w:val="0"/>
          <w:numId w:val="4"/>
        </w:numPr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8"/>
          <w:lang w:val="uk-UA" w:eastAsia="ru-RU"/>
        </w:rPr>
        <w:t>Розрахуємо теоретичний коефіцієнт підсилення за напругою даної схеми за формулою:</w:t>
      </w:r>
    </w:p>
    <w:p w:rsidR="00987234" w:rsidRPr="00987234" w:rsidRDefault="00FB63D1" w:rsidP="00987234">
      <w:pPr>
        <w:pStyle w:val="a4"/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en-US"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uk-UA" w:eastAsia="ru-RU"/>
                </w:rPr>
                <m:t>U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lang w:val="uk-UA" w:eastAsia="ru-RU"/>
            </w:rPr>
            <m:t>= -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uk-UA"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uk-UA" w:eastAsia="ru-RU"/>
                </w:rPr>
                <m:t>3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lang w:val="uk-UA"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en-US" w:eastAsia="ru-RU"/>
                </w:rPr>
                <m:t>g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uk-UA" w:eastAsia="ru-RU"/>
                </w:rPr>
                <m:t>m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lang w:val="uk-UA" w:eastAsia="ru-RU"/>
            </w:rPr>
            <m:t xml:space="preserve"> = -200* 80,8</m:t>
          </m:r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lang w:val="uk-UA" w:eastAsia="ru-RU"/>
            </w:rPr>
            <m:t xml:space="preserve">* 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uk-UA" w:eastAsia="ru-RU"/>
                </w:rPr>
                <m:t>10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uk-UA" w:eastAsia="ru-RU"/>
                </w:rPr>
                <m:t>-3</m:t>
              </m:r>
            </m:sup>
          </m:sSup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lang w:val="uk-UA" w:eastAsia="ru-RU"/>
            </w:rPr>
            <m:t>=16,1</m:t>
          </m:r>
        </m:oMath>
      </m:oMathPara>
    </w:p>
    <w:p w:rsidR="00987234" w:rsidRDefault="00987234" w:rsidP="00987234">
      <w:pPr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8"/>
          <w:lang w:val="uk-UA" w:eastAsia="ru-RU"/>
        </w:rPr>
        <w:t>Визначимо різницю коефіцієнта підсилення за напругою розрахованого теоретично та практично</w:t>
      </w:r>
      <w:r w:rsidR="00CA17DA">
        <w:rPr>
          <w:rFonts w:eastAsia="Times New Roman" w:cstheme="minorHAnsi"/>
          <w:color w:val="000000"/>
          <w:sz w:val="28"/>
          <w:szCs w:val="28"/>
          <w:lang w:val="uk-UA" w:eastAsia="ru-RU"/>
        </w:rPr>
        <w:t>:</w:t>
      </w:r>
    </w:p>
    <w:p w:rsidR="00CA17DA" w:rsidRPr="00987234" w:rsidRDefault="00FB63D1" w:rsidP="00987234">
      <w:pPr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en-US" w:eastAsia="ru-RU"/>
                </w:rPr>
                <m:t>∆K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uk-UA" w:eastAsia="ru-RU"/>
                </w:rPr>
                <m:t>U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lang w:val="uk-UA" w:eastAsia="ru-RU"/>
            </w:rPr>
            <m:t>= 16,4-16,1=0,4</m:t>
          </m:r>
        </m:oMath>
      </m:oMathPara>
    </w:p>
    <w:sectPr w:rsidR="00CA17DA" w:rsidRPr="00987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E1CAC"/>
    <w:multiLevelType w:val="hybridMultilevel"/>
    <w:tmpl w:val="A2BA2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6982E81"/>
    <w:multiLevelType w:val="hybridMultilevel"/>
    <w:tmpl w:val="631A6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23DEC"/>
    <w:multiLevelType w:val="multilevel"/>
    <w:tmpl w:val="87E87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975"/>
    <w:rsid w:val="0002773A"/>
    <w:rsid w:val="000775C0"/>
    <w:rsid w:val="00095A62"/>
    <w:rsid w:val="00103DB0"/>
    <w:rsid w:val="00183B5E"/>
    <w:rsid w:val="001A10AB"/>
    <w:rsid w:val="001C270F"/>
    <w:rsid w:val="0021073C"/>
    <w:rsid w:val="00255B3B"/>
    <w:rsid w:val="00257861"/>
    <w:rsid w:val="00276CD8"/>
    <w:rsid w:val="00306A89"/>
    <w:rsid w:val="00321B28"/>
    <w:rsid w:val="00335B74"/>
    <w:rsid w:val="0037260C"/>
    <w:rsid w:val="00427F2F"/>
    <w:rsid w:val="004A74A9"/>
    <w:rsid w:val="0054010B"/>
    <w:rsid w:val="005575A2"/>
    <w:rsid w:val="0056578A"/>
    <w:rsid w:val="005D28C0"/>
    <w:rsid w:val="005D7305"/>
    <w:rsid w:val="00680FED"/>
    <w:rsid w:val="00690894"/>
    <w:rsid w:val="006A25DC"/>
    <w:rsid w:val="00704651"/>
    <w:rsid w:val="00724F6C"/>
    <w:rsid w:val="008747A3"/>
    <w:rsid w:val="008A2BBD"/>
    <w:rsid w:val="008C62BA"/>
    <w:rsid w:val="0096439B"/>
    <w:rsid w:val="00987234"/>
    <w:rsid w:val="00A86E75"/>
    <w:rsid w:val="00A8742B"/>
    <w:rsid w:val="00AA4DCD"/>
    <w:rsid w:val="00B0296D"/>
    <w:rsid w:val="00B4426C"/>
    <w:rsid w:val="00B44FFC"/>
    <w:rsid w:val="00B51975"/>
    <w:rsid w:val="00BA63F0"/>
    <w:rsid w:val="00BD27E6"/>
    <w:rsid w:val="00C22AAC"/>
    <w:rsid w:val="00C964A8"/>
    <w:rsid w:val="00CA17DA"/>
    <w:rsid w:val="00CE68DF"/>
    <w:rsid w:val="00CF5E9C"/>
    <w:rsid w:val="00D03DD7"/>
    <w:rsid w:val="00D70433"/>
    <w:rsid w:val="00DC46D1"/>
    <w:rsid w:val="00DE50F6"/>
    <w:rsid w:val="00DF0DF1"/>
    <w:rsid w:val="00E10DF4"/>
    <w:rsid w:val="00E47A02"/>
    <w:rsid w:val="00E80399"/>
    <w:rsid w:val="00EA13F1"/>
    <w:rsid w:val="00EC4517"/>
    <w:rsid w:val="00ED7837"/>
    <w:rsid w:val="00F30C8F"/>
    <w:rsid w:val="00F56E55"/>
    <w:rsid w:val="00F8060C"/>
    <w:rsid w:val="00FB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77B68"/>
  <w15:chartTrackingRefBased/>
  <w15:docId w15:val="{B4755730-BF83-4472-AB1F-72D02D5B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6578A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56578A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56578A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56578A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6578A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56578A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56578A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56578A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56578A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6578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56578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56578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56578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6578A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56578A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56578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56578A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56578A"/>
    <w:rPr>
      <w:rFonts w:ascii="Arial" w:eastAsia="Times New Roman" w:hAnsi="Arial" w:cs="Arial"/>
      <w:lang w:eastAsia="ru-RU"/>
    </w:rPr>
  </w:style>
  <w:style w:type="paragraph" w:styleId="a3">
    <w:name w:val="Normal (Web)"/>
    <w:basedOn w:val="a"/>
    <w:uiPriority w:val="99"/>
    <w:semiHidden/>
    <w:unhideWhenUsed/>
    <w:rsid w:val="00F56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30C8F"/>
    <w:pPr>
      <w:ind w:left="720"/>
      <w:contextualSpacing/>
    </w:pPr>
  </w:style>
  <w:style w:type="table" w:styleId="a5">
    <w:name w:val="Table Grid"/>
    <w:basedOn w:val="a1"/>
    <w:uiPriority w:val="39"/>
    <w:rsid w:val="001C2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95A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74FF1-5F93-4A33-A5FD-B9C97248F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8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sergeyfedorenko1997@outlook.com</dc:creator>
  <cp:keywords/>
  <dc:description/>
  <cp:lastModifiedBy>sergeyfedorenko1997@outlook.com</cp:lastModifiedBy>
  <cp:revision>32</cp:revision>
  <dcterms:created xsi:type="dcterms:W3CDTF">2017-04-27T20:19:00Z</dcterms:created>
  <dcterms:modified xsi:type="dcterms:W3CDTF">2017-05-17T18:30:00Z</dcterms:modified>
</cp:coreProperties>
</file>