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967046708"/>
    <w:bookmarkStart w:id="1" w:name="_MON_967046661"/>
    <w:bookmarkEnd w:id="0"/>
    <w:bookmarkEnd w:id="1"/>
    <w:bookmarkStart w:id="2" w:name="_MON_1350578095"/>
    <w:bookmarkEnd w:id="2"/>
    <w:p w14:paraId="0075AC4D" w14:textId="77777777" w:rsidR="00D7550E" w:rsidRDefault="00D7550E">
      <w:pPr>
        <w:jc w:val="center"/>
        <w:outlineLvl w:val="0"/>
        <w:rPr>
          <w:b/>
        </w:rPr>
      </w:pPr>
      <w:r>
        <w:rPr>
          <w:noProof/>
        </w:rPr>
        <w:object w:dxaOrig="4563" w:dyaOrig="1576" w14:anchorId="3C1EE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66.75pt" o:ole="" fillcolor="window">
            <v:imagedata r:id="rId7" o:title=""/>
          </v:shape>
          <o:OLEObject Type="Embed" ProgID="Word.Picture.8" ShapeID="_x0000_i1025" DrawAspect="Content" ObjectID="_1617692648" r:id="rId8"/>
        </w:object>
      </w:r>
    </w:p>
    <w:p w14:paraId="1DF54FF6" w14:textId="77777777" w:rsidR="00D7550E" w:rsidRDefault="00310901">
      <w:pPr>
        <w:jc w:val="center"/>
        <w:rPr>
          <w:b/>
        </w:rPr>
      </w:pPr>
      <w:r>
        <w:rPr>
          <w:b/>
        </w:rPr>
        <w:t>SISTEMAS INTELIGENTES</w:t>
      </w:r>
      <w:r w:rsidR="00D7550E">
        <w:rPr>
          <w:b/>
        </w:rPr>
        <w:t>.</w:t>
      </w:r>
    </w:p>
    <w:p w14:paraId="670940FE" w14:textId="77777777" w:rsidR="00D7550E" w:rsidRDefault="00D7550E">
      <w:pPr>
        <w:jc w:val="center"/>
        <w:rPr>
          <w:b/>
        </w:rPr>
      </w:pPr>
    </w:p>
    <w:p w14:paraId="39161341" w14:textId="18C4D166" w:rsidR="00D8742B" w:rsidRPr="00310901" w:rsidRDefault="002C4C8D" w:rsidP="00133BBD">
      <w:pPr>
        <w:jc w:val="center"/>
        <w:outlineLvl w:val="0"/>
        <w:rPr>
          <w:b/>
        </w:rPr>
        <w:sectPr w:rsidR="00D8742B" w:rsidRPr="00310901" w:rsidSect="001F17E3">
          <w:footerReference w:type="default" r:id="rId9"/>
          <w:pgSz w:w="11906" w:h="16838"/>
          <w:pgMar w:top="1134" w:right="1134" w:bottom="1134" w:left="1134" w:header="720" w:footer="720" w:gutter="0"/>
          <w:cols w:num="2" w:space="720" w:equalWidth="0">
            <w:col w:w="4464" w:space="709"/>
            <w:col w:w="4464"/>
          </w:cols>
        </w:sectPr>
      </w:pPr>
      <w:r>
        <w:rPr>
          <w:b/>
        </w:rPr>
        <w:t xml:space="preserve">PRÁCTICA </w:t>
      </w:r>
      <w:r w:rsidR="00310901">
        <w:rPr>
          <w:b/>
        </w:rPr>
        <w:t xml:space="preserve">DE </w:t>
      </w:r>
      <w:r w:rsidR="00A5549C">
        <w:rPr>
          <w:b/>
        </w:rPr>
        <w:t>CSPs</w:t>
      </w:r>
      <w:r w:rsidR="00C8425E">
        <w:rPr>
          <w:b/>
        </w:rPr>
        <w:t xml:space="preserve"> 1</w:t>
      </w:r>
    </w:p>
    <w:p w14:paraId="2410671E" w14:textId="77777777" w:rsidR="00D7550E" w:rsidRDefault="00D7550E">
      <w:pPr>
        <w:pStyle w:val="Textosinformato"/>
        <w:jc w:val="both"/>
        <w:outlineLvl w:val="0"/>
        <w:rPr>
          <w:rFonts w:ascii="Times New Roman" w:hAnsi="Times New Roman"/>
        </w:rPr>
      </w:pPr>
    </w:p>
    <w:p w14:paraId="2450A206" w14:textId="77777777" w:rsidR="00E16E98" w:rsidRDefault="00E16E98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7CD85D7E" w14:textId="5127B05B" w:rsidR="000A5293" w:rsidRDefault="000A5293" w:rsidP="000A5293">
      <w:pPr>
        <w:pStyle w:val="NormalWeb"/>
        <w:numPr>
          <w:ilvl w:val="0"/>
          <w:numId w:val="28"/>
        </w:numPr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0A5293">
        <w:rPr>
          <w:rFonts w:ascii="Times New Roman" w:eastAsia="Times New Roman" w:hAnsi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13543C5E" wp14:editId="66A6E1EA">
            <wp:simplePos x="0" y="0"/>
            <wp:positionH relativeFrom="column">
              <wp:posOffset>3560445</wp:posOffset>
            </wp:positionH>
            <wp:positionV relativeFrom="paragraph">
              <wp:posOffset>425450</wp:posOffset>
            </wp:positionV>
            <wp:extent cx="2984500" cy="2239010"/>
            <wp:effectExtent l="0" t="0" r="12700" b="0"/>
            <wp:wrapSquare wrapText="bothSides"/>
            <wp:docPr id="337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Imagen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  <w:lang w:val="es-ES"/>
        </w:rPr>
        <w:t xml:space="preserve">Esta práctica se divide en dos </w:t>
      </w:r>
      <w:r w:rsidR="0009219A">
        <w:rPr>
          <w:rFonts w:ascii="Times New Roman" w:eastAsia="Times New Roman" w:hAnsi="Times New Roman"/>
          <w:sz w:val="24"/>
          <w:szCs w:val="24"/>
          <w:lang w:val="es-ES"/>
        </w:rPr>
        <w:t>tareas</w:t>
      </w:r>
      <w:r>
        <w:rPr>
          <w:rFonts w:ascii="Times New Roman" w:eastAsia="Times New Roman" w:hAnsi="Times New Roman"/>
          <w:sz w:val="24"/>
          <w:szCs w:val="24"/>
          <w:lang w:val="es-ES"/>
        </w:rPr>
        <w:t xml:space="preserve">. </w:t>
      </w:r>
    </w:p>
    <w:p w14:paraId="29EFE57F" w14:textId="77777777" w:rsidR="000C03EF" w:rsidRDefault="000A5293" w:rsidP="000A5293">
      <w:pPr>
        <w:pStyle w:val="NormalWeb"/>
        <w:ind w:left="720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t>1.a. La primera t</w:t>
      </w:r>
      <w:r w:rsidRPr="000A5293">
        <w:rPr>
          <w:rFonts w:ascii="Times New Roman" w:eastAsia="Times New Roman" w:hAnsi="Times New Roman"/>
          <w:sz w:val="24"/>
          <w:szCs w:val="24"/>
          <w:lang w:val="es-ES"/>
        </w:rPr>
        <w:t>area es colorear el mapa de las comunidades autónomas y las dos ciudades autónomas de</w:t>
      </w:r>
      <w:r>
        <w:rPr>
          <w:rFonts w:ascii="Times New Roman" w:eastAsia="Times New Roman" w:hAnsi="Times New Roman"/>
          <w:sz w:val="24"/>
          <w:szCs w:val="24"/>
          <w:lang w:val="es-ES"/>
        </w:rPr>
        <w:t xml:space="preserve"> España (en total 19 entidades), tal y como muestra la figura 1.</w:t>
      </w:r>
    </w:p>
    <w:p w14:paraId="115A4361" w14:textId="77777777" w:rsidR="000C03EF" w:rsidRDefault="000C03EF" w:rsidP="000A5293">
      <w:pPr>
        <w:pStyle w:val="NormalWeb"/>
        <w:ind w:left="720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13B9F660" w14:textId="77777777" w:rsidR="006D321F" w:rsidRDefault="006D321F" w:rsidP="000C03E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602D8CED" w14:textId="77777777" w:rsidR="006D321F" w:rsidRDefault="006D321F" w:rsidP="000C03E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4E8447F3" w14:textId="3380B9CB" w:rsidR="006D321F" w:rsidRDefault="006D321F" w:rsidP="000C03E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noProof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2F362" wp14:editId="6C646C45">
                <wp:simplePos x="0" y="0"/>
                <wp:positionH relativeFrom="column">
                  <wp:posOffset>3789045</wp:posOffset>
                </wp:positionH>
                <wp:positionV relativeFrom="paragraph">
                  <wp:posOffset>243205</wp:posOffset>
                </wp:positionV>
                <wp:extent cx="2514600" cy="342900"/>
                <wp:effectExtent l="0" t="0" r="0" b="127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D8BB2" w14:textId="29A38465" w:rsidR="00885F83" w:rsidRDefault="00885F83">
                            <w:r w:rsidRPr="00FD1DC5">
                              <w:rPr>
                                <w:szCs w:val="24"/>
                              </w:rPr>
                              <w:t xml:space="preserve">Figura 1. </w:t>
                            </w:r>
                            <w:r>
                              <w:rPr>
                                <w:szCs w:val="24"/>
                              </w:rPr>
                              <w:t>CSPs Mapa de España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2F36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98.35pt;margin-top:19.15pt;width:19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" filled="f" stroked="f">
                <v:textbox>
                  <w:txbxContent>
                    <w:p w14:paraId="4E8D8BB2" w14:textId="29A38465" w:rsidR="00885F83" w:rsidRDefault="00885F83">
                      <w:r w:rsidRPr="00FD1DC5">
                        <w:rPr>
                          <w:szCs w:val="24"/>
                        </w:rPr>
                        <w:t xml:space="preserve">Figura 1. </w:t>
                      </w:r>
                      <w:r>
                        <w:rPr>
                          <w:szCs w:val="24"/>
                        </w:rPr>
                        <w:t>CSPs Mapa de España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C905AD" w14:textId="77777777" w:rsidR="006D321F" w:rsidRDefault="006D321F" w:rsidP="000C03E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11EB93DE" w14:textId="77777777" w:rsidR="006D321F" w:rsidRDefault="006D321F" w:rsidP="000C03E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25521D0C" w14:textId="4F559594" w:rsidR="000C03EF" w:rsidRDefault="000C03EF" w:rsidP="000C03E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t>Para realizar la práctica nos basaremos en las clases ya definidas en la librería</w:t>
      </w:r>
      <w:r w:rsidR="00FA1D9F">
        <w:rPr>
          <w:rFonts w:ascii="Times New Roman" w:eastAsia="Times New Roman" w:hAnsi="Times New Roman"/>
          <w:sz w:val="24"/>
          <w:szCs w:val="24"/>
          <w:lang w:val="es-ES"/>
        </w:rPr>
        <w:t xml:space="preserve"> y definimos dos clases nuevas</w:t>
      </w:r>
      <w:r>
        <w:rPr>
          <w:rFonts w:ascii="Times New Roman" w:eastAsia="Times New Roman" w:hAnsi="Times New Roman"/>
          <w:sz w:val="24"/>
          <w:szCs w:val="24"/>
          <w:lang w:val="es-ES"/>
        </w:rPr>
        <w:t>:</w:t>
      </w:r>
    </w:p>
    <w:p w14:paraId="2346C817" w14:textId="11843E49" w:rsidR="000C03EF" w:rsidRPr="003D664D" w:rsidRDefault="00885F83" w:rsidP="000C03EF">
      <w:pPr>
        <w:pStyle w:val="NormalWeb"/>
        <w:numPr>
          <w:ilvl w:val="0"/>
          <w:numId w:val="29"/>
        </w:numPr>
        <w:jc w:val="both"/>
        <w:rPr>
          <w:sz w:val="24"/>
          <w:szCs w:val="24"/>
        </w:rPr>
      </w:pPr>
      <w:r w:rsidRPr="000C03EF">
        <w:rPr>
          <w:rFonts w:eastAsia="Times New Roman"/>
          <w:b/>
          <w:bCs/>
          <w:sz w:val="24"/>
          <w:szCs w:val="24"/>
        </w:rPr>
        <w:t>intsys.csp.MapCSPSpain</w:t>
      </w:r>
      <w:r w:rsidR="003D664D">
        <w:rPr>
          <w:rFonts w:eastAsia="Times New Roman"/>
          <w:b/>
          <w:bCs/>
          <w:sz w:val="24"/>
          <w:szCs w:val="24"/>
        </w:rPr>
        <w:t xml:space="preserve">. </w:t>
      </w:r>
      <w:r w:rsidR="000C03EF" w:rsidRPr="003D664D">
        <w:rPr>
          <w:rFonts w:eastAsia="Times New Roman"/>
          <w:sz w:val="24"/>
          <w:szCs w:val="24"/>
        </w:rPr>
        <w:t xml:space="preserve">Esta clase definirá el problema de satisfacción de restricciones (CSP). </w:t>
      </w:r>
    </w:p>
    <w:p w14:paraId="00AE5E27" w14:textId="5A42D533" w:rsidR="006D321F" w:rsidRDefault="000C03EF" w:rsidP="00FA1D9F">
      <w:pPr>
        <w:pStyle w:val="NormalWeb"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0C03EF">
        <w:rPr>
          <w:rFonts w:ascii="Times New Roman" w:eastAsia="Times New Roman" w:hAnsi="Times New Roman"/>
          <w:sz w:val="24"/>
          <w:szCs w:val="24"/>
          <w:lang w:val="es-ES"/>
        </w:rPr>
        <w:tab/>
        <w:t xml:space="preserve">Será similar a la clase </w:t>
      </w:r>
      <w:r w:rsidR="006D321F" w:rsidRPr="006D321F">
        <w:rPr>
          <w:rFonts w:ascii="Times New Roman" w:eastAsia="Times New Roman" w:hAnsi="Times New Roman"/>
          <w:sz w:val="24"/>
          <w:szCs w:val="24"/>
          <w:lang w:val="es-ES"/>
        </w:rPr>
        <w:t>aima.</w:t>
      </w:r>
      <w:r w:rsidR="001E7A17">
        <w:rPr>
          <w:rFonts w:ascii="Times New Roman" w:eastAsia="Times New Roman" w:hAnsi="Times New Roman"/>
          <w:sz w:val="24"/>
          <w:szCs w:val="24"/>
          <w:lang w:val="es-ES"/>
        </w:rPr>
        <w:t>core</w:t>
      </w:r>
      <w:r w:rsidR="006D321F" w:rsidRPr="006D321F">
        <w:rPr>
          <w:rFonts w:ascii="Times New Roman" w:eastAsia="Times New Roman" w:hAnsi="Times New Roman"/>
          <w:sz w:val="24"/>
          <w:szCs w:val="24"/>
          <w:lang w:val="es-ES"/>
        </w:rPr>
        <w:t>.applications.search.csp.Map</w:t>
      </w:r>
      <w:r w:rsidR="0009219A">
        <w:rPr>
          <w:rFonts w:ascii="Times New Roman" w:eastAsia="Times New Roman" w:hAnsi="Times New Roman"/>
          <w:sz w:val="24"/>
          <w:szCs w:val="24"/>
          <w:lang w:val="es-ES"/>
        </w:rPr>
        <w:t>CSP</w:t>
      </w:r>
    </w:p>
    <w:p w14:paraId="03AC4530" w14:textId="72A595F8" w:rsidR="00041041" w:rsidRDefault="006D321F" w:rsidP="00041041">
      <w:pPr>
        <w:pStyle w:val="NormalWeb"/>
        <w:numPr>
          <w:ilvl w:val="0"/>
          <w:numId w:val="29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041041">
        <w:rPr>
          <w:rFonts w:ascii="Times New Roman" w:eastAsia="Times New Roman" w:hAnsi="Times New Roman"/>
          <w:b/>
          <w:bCs/>
          <w:sz w:val="24"/>
          <w:szCs w:val="24"/>
        </w:rPr>
        <w:t>intsys.csp.MapColoringAppSpai</w:t>
      </w:r>
      <w:r w:rsidR="00041041" w:rsidRPr="00041041">
        <w:rPr>
          <w:rFonts w:ascii="Times New Roman" w:eastAsia="Times New Roman" w:hAnsi="Times New Roman"/>
          <w:b/>
          <w:bCs/>
          <w:sz w:val="24"/>
          <w:szCs w:val="24"/>
        </w:rPr>
        <w:t xml:space="preserve">n. </w:t>
      </w:r>
      <w:r w:rsidRPr="00041041">
        <w:rPr>
          <w:rFonts w:ascii="Times New Roman" w:eastAsia="Times New Roman" w:hAnsi="Times New Roman"/>
          <w:sz w:val="24"/>
          <w:szCs w:val="24"/>
        </w:rPr>
        <w:t xml:space="preserve">Esta clase implementará una aplicación para ejecutar los algoritmos de resolución de problemas de satisfacción de restricciones sobre el problema especificado. </w:t>
      </w:r>
    </w:p>
    <w:p w14:paraId="29D8EB28" w14:textId="02E6FDDC" w:rsidR="000A5293" w:rsidRPr="00041041" w:rsidRDefault="006D321F" w:rsidP="00041041">
      <w:pPr>
        <w:pStyle w:val="NormalWeb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 w:rsidRPr="00041041">
        <w:rPr>
          <w:rFonts w:ascii="Times New Roman" w:eastAsia="Times New Roman" w:hAnsi="Times New Roman"/>
          <w:sz w:val="24"/>
          <w:szCs w:val="24"/>
          <w:lang w:val="es-ES"/>
        </w:rPr>
        <w:t>Será similar a la clase aima.gui.applications.search.csp.MapColoringApp</w:t>
      </w:r>
    </w:p>
    <w:p w14:paraId="51E45D96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40E7287F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7F096447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2658F753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3E14E49F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42938DD0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31B44D8A" w14:textId="77777777" w:rsidR="00A659EE" w:rsidRDefault="00A659EE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2268014F" w14:textId="0939E4FD" w:rsidR="006D321F" w:rsidRDefault="00A9197D" w:rsidP="0087424F">
      <w:pPr>
        <w:pStyle w:val="NormalWeb"/>
        <w:jc w:val="both"/>
        <w:rPr>
          <w:rFonts w:ascii="Times New Roman" w:eastAsia="Times New Roman" w:hAnsi="Times New Roman"/>
          <w:szCs w:val="24"/>
          <w:lang w:val="es-ES"/>
        </w:rPr>
      </w:pPr>
      <w:r>
        <w:rPr>
          <w:rFonts w:ascii="Times New Roman" w:eastAsia="Times New Roman" w:hAnsi="Times New Roman"/>
          <w:szCs w:val="24"/>
          <w:lang w:val="es-ES"/>
        </w:rPr>
        <w:lastRenderedPageBreak/>
        <w:t>Una vez finalizado rellene la</w:t>
      </w:r>
      <w:r w:rsidR="0036400E">
        <w:rPr>
          <w:rFonts w:ascii="Times New Roman" w:eastAsia="Times New Roman" w:hAnsi="Times New Roman"/>
          <w:szCs w:val="24"/>
          <w:lang w:val="es-ES"/>
        </w:rPr>
        <w:t xml:space="preserve">s siguientes </w:t>
      </w:r>
      <w:r>
        <w:rPr>
          <w:rFonts w:ascii="Times New Roman" w:eastAsia="Times New Roman" w:hAnsi="Times New Roman"/>
          <w:szCs w:val="24"/>
          <w:lang w:val="es-ES"/>
        </w:rPr>
        <w:t>tabla</w:t>
      </w:r>
      <w:r w:rsidR="0036400E">
        <w:rPr>
          <w:rFonts w:ascii="Times New Roman" w:eastAsia="Times New Roman" w:hAnsi="Times New Roman"/>
          <w:szCs w:val="24"/>
          <w:lang w:val="es-ES"/>
        </w:rPr>
        <w:t>s</w:t>
      </w:r>
      <w:r>
        <w:rPr>
          <w:rFonts w:ascii="Times New Roman" w:eastAsia="Times New Roman" w:hAnsi="Times New Roman"/>
          <w:szCs w:val="24"/>
          <w:lang w:val="es-ES"/>
        </w:rPr>
        <w:t xml:space="preserve"> comparativa</w:t>
      </w:r>
      <w:r w:rsidR="00270C3A">
        <w:rPr>
          <w:rFonts w:ascii="Times New Roman" w:eastAsia="Times New Roman" w:hAnsi="Times New Roman"/>
          <w:szCs w:val="24"/>
          <w:lang w:val="es-ES"/>
        </w:rPr>
        <w:t>, una para el mapa de España y otra para el mapa de Australia</w:t>
      </w:r>
      <w:r>
        <w:rPr>
          <w:rFonts w:ascii="Times New Roman" w:eastAsia="Times New Roman" w:hAnsi="Times New Roman"/>
          <w:szCs w:val="24"/>
          <w:lang w:val="es-ES"/>
        </w:rPr>
        <w:t>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276"/>
        <w:gridCol w:w="850"/>
        <w:gridCol w:w="1134"/>
        <w:gridCol w:w="992"/>
        <w:gridCol w:w="851"/>
        <w:gridCol w:w="1414"/>
        <w:gridCol w:w="1244"/>
      </w:tblGrid>
      <w:tr w:rsidR="00A659EE" w14:paraId="25E2357F" w14:textId="77777777" w:rsidTr="00A659EE">
        <w:tc>
          <w:tcPr>
            <w:tcW w:w="1384" w:type="dxa"/>
          </w:tcPr>
          <w:p w14:paraId="1D1B423A" w14:textId="5928C997" w:rsidR="00963FF9" w:rsidRPr="00B34871" w:rsidRDefault="00B34871" w:rsidP="00B34871">
            <w:pPr>
              <w:pStyle w:val="NormalWeb"/>
              <w:jc w:val="center"/>
              <w:rPr>
                <w:rFonts w:ascii="Times New Roman" w:eastAsia="Times New Roman" w:hAnsi="Times New Roman"/>
                <w:b/>
                <w:szCs w:val="24"/>
                <w:lang w:val="es-ES"/>
              </w:rPr>
            </w:pPr>
            <w:r w:rsidRPr="00B34871">
              <w:rPr>
                <w:rFonts w:ascii="Times New Roman" w:eastAsia="Times New Roman" w:hAnsi="Times New Roman"/>
                <w:b/>
                <w:szCs w:val="24"/>
                <w:lang w:val="es-ES"/>
              </w:rPr>
              <w:t>Australia</w:t>
            </w:r>
          </w:p>
        </w:tc>
        <w:tc>
          <w:tcPr>
            <w:tcW w:w="709" w:type="dxa"/>
          </w:tcPr>
          <w:p w14:paraId="39C87686" w14:textId="5FD1518C" w:rsidR="00963FF9" w:rsidRDefault="00A659EE" w:rsidP="00885F83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</w:t>
            </w:r>
            <w:r w:rsidR="00963FF9">
              <w:rPr>
                <w:rStyle w:val="Refdenotaalpie"/>
                <w:rFonts w:ascii="Times New Roman" w:eastAsia="Times New Roman" w:hAnsi="Times New Roman"/>
                <w:szCs w:val="24"/>
                <w:lang w:val="es-ES"/>
              </w:rPr>
              <w:footnoteReference w:id="1"/>
            </w:r>
          </w:p>
        </w:tc>
        <w:tc>
          <w:tcPr>
            <w:tcW w:w="1276" w:type="dxa"/>
          </w:tcPr>
          <w:p w14:paraId="5A77C925" w14:textId="68B06177" w:rsidR="00963FF9" w:rsidRDefault="00A659EE" w:rsidP="00885F83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Back </w:t>
            </w:r>
            <w:r w:rsidR="00963FF9">
              <w:rPr>
                <w:rFonts w:ascii="Times New Roman" w:eastAsia="Times New Roman" w:hAnsi="Times New Roman"/>
                <w:szCs w:val="24"/>
                <w:lang w:val="es-ES"/>
              </w:rPr>
              <w:t>+ MRV &amp;DEG</w:t>
            </w:r>
          </w:p>
        </w:tc>
        <w:tc>
          <w:tcPr>
            <w:tcW w:w="850" w:type="dxa"/>
          </w:tcPr>
          <w:p w14:paraId="406C81CF" w14:textId="3EE43D0B" w:rsidR="00963FF9" w:rsidRDefault="00A659EE" w:rsidP="00A659EE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Back </w:t>
            </w:r>
            <w:r w:rsidR="00963FF9">
              <w:rPr>
                <w:rFonts w:ascii="Times New Roman" w:eastAsia="Times New Roman" w:hAnsi="Times New Roman"/>
                <w:szCs w:val="24"/>
                <w:lang w:val="es-ES"/>
              </w:rPr>
              <w:t>+ F</w:t>
            </w:r>
            <w:r>
              <w:rPr>
                <w:rFonts w:ascii="Times New Roman" w:eastAsia="Times New Roman" w:hAnsi="Times New Roman"/>
                <w:szCs w:val="24"/>
                <w:lang w:val="es-ES"/>
              </w:rPr>
              <w:t>C</w:t>
            </w:r>
            <w:r>
              <w:rPr>
                <w:rStyle w:val="Refdenotaalpie"/>
                <w:rFonts w:ascii="Times New Roman" w:eastAsia="Times New Roman" w:hAnsi="Times New Roman"/>
                <w:szCs w:val="24"/>
                <w:lang w:val="es-ES"/>
              </w:rPr>
              <w:footnoteReference w:id="2"/>
            </w:r>
          </w:p>
        </w:tc>
        <w:tc>
          <w:tcPr>
            <w:tcW w:w="1134" w:type="dxa"/>
          </w:tcPr>
          <w:p w14:paraId="1DBCB539" w14:textId="3AEEBE45" w:rsidR="00963FF9" w:rsidRDefault="00963FF9" w:rsidP="00A659EE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</w:t>
            </w:r>
            <w:r w:rsidR="00A659EE">
              <w:rPr>
                <w:rFonts w:ascii="Times New Roman" w:eastAsia="Times New Roman" w:hAnsi="Times New Roman"/>
                <w:szCs w:val="24"/>
                <w:lang w:val="es-ES"/>
              </w:rPr>
              <w:t>k</w:t>
            </w: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 + </w:t>
            </w:r>
            <w:r w:rsidR="00A659EE">
              <w:rPr>
                <w:rFonts w:ascii="Times New Roman" w:eastAsia="Times New Roman" w:hAnsi="Times New Roman"/>
                <w:szCs w:val="24"/>
                <w:lang w:val="es-ES"/>
              </w:rPr>
              <w:t>FC</w:t>
            </w: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 + MRV</w:t>
            </w:r>
          </w:p>
        </w:tc>
        <w:tc>
          <w:tcPr>
            <w:tcW w:w="992" w:type="dxa"/>
          </w:tcPr>
          <w:p w14:paraId="6B810912" w14:textId="64DA0E82" w:rsidR="00963FF9" w:rsidRDefault="00963FF9" w:rsidP="00A659EE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</w:t>
            </w:r>
            <w:r w:rsidR="00A659EE">
              <w:rPr>
                <w:rFonts w:ascii="Times New Roman" w:eastAsia="Times New Roman" w:hAnsi="Times New Roman"/>
                <w:szCs w:val="24"/>
                <w:lang w:val="es-ES"/>
              </w:rPr>
              <w:t>k</w:t>
            </w: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 + F</w:t>
            </w:r>
            <w:r w:rsidR="00A659EE">
              <w:rPr>
                <w:rFonts w:ascii="Times New Roman" w:eastAsia="Times New Roman" w:hAnsi="Times New Roman"/>
                <w:szCs w:val="24"/>
                <w:lang w:val="es-ES"/>
              </w:rPr>
              <w:t>C</w:t>
            </w: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 + LCV</w:t>
            </w:r>
          </w:p>
        </w:tc>
        <w:tc>
          <w:tcPr>
            <w:tcW w:w="851" w:type="dxa"/>
          </w:tcPr>
          <w:p w14:paraId="58C90A6E" w14:textId="612DAEE1" w:rsidR="00963FF9" w:rsidRDefault="00963FF9" w:rsidP="00A659EE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</w:t>
            </w:r>
            <w:r w:rsidR="00A659EE">
              <w:rPr>
                <w:rFonts w:ascii="Times New Roman" w:eastAsia="Times New Roman" w:hAnsi="Times New Roman"/>
                <w:szCs w:val="24"/>
                <w:lang w:val="es-ES"/>
              </w:rPr>
              <w:t>k</w:t>
            </w:r>
            <w:r>
              <w:rPr>
                <w:rFonts w:ascii="Times New Roman" w:eastAsia="Times New Roman" w:hAnsi="Times New Roman"/>
                <w:szCs w:val="24"/>
                <w:lang w:val="es-ES"/>
              </w:rPr>
              <w:t xml:space="preserve"> + AC3</w:t>
            </w:r>
          </w:p>
        </w:tc>
        <w:tc>
          <w:tcPr>
            <w:tcW w:w="1414" w:type="dxa"/>
          </w:tcPr>
          <w:p w14:paraId="62832294" w14:textId="3120C9A4" w:rsidR="00963FF9" w:rsidRPr="00501F52" w:rsidRDefault="00A659EE" w:rsidP="00963FF9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01F52">
              <w:rPr>
                <w:rFonts w:ascii="Times New Roman" w:eastAsia="Times New Roman" w:hAnsi="Times New Roman"/>
                <w:szCs w:val="24"/>
                <w:lang w:val="en-US"/>
              </w:rPr>
              <w:t xml:space="preserve">Back </w:t>
            </w:r>
            <w:r w:rsidR="00963FF9" w:rsidRPr="00501F52">
              <w:rPr>
                <w:rFonts w:ascii="Times New Roman" w:eastAsia="Times New Roman" w:hAnsi="Times New Roman"/>
                <w:szCs w:val="24"/>
                <w:lang w:val="en-US"/>
              </w:rPr>
              <w:t>+ AC3 + MRV &amp; DEG +LCV</w:t>
            </w:r>
          </w:p>
        </w:tc>
        <w:tc>
          <w:tcPr>
            <w:tcW w:w="1244" w:type="dxa"/>
          </w:tcPr>
          <w:p w14:paraId="5045EEAD" w14:textId="2D7CD733" w:rsidR="00963FF9" w:rsidRDefault="00963FF9" w:rsidP="00963FF9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Min Conflicts</w:t>
            </w:r>
          </w:p>
        </w:tc>
      </w:tr>
      <w:tr w:rsidR="00A659EE" w14:paraId="39E85CCC" w14:textId="77777777" w:rsidTr="00A659EE">
        <w:tc>
          <w:tcPr>
            <w:tcW w:w="1384" w:type="dxa"/>
          </w:tcPr>
          <w:p w14:paraId="722B0A06" w14:textId="2074F559" w:rsidR="00963FF9" w:rsidRDefault="0087424F" w:rsidP="00885F83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Número Pasos para obtener s</w:t>
            </w:r>
            <w:r w:rsidR="00963FF9">
              <w:rPr>
                <w:rFonts w:ascii="Times New Roman" w:eastAsia="Times New Roman" w:hAnsi="Times New Roman"/>
                <w:szCs w:val="24"/>
                <w:lang w:val="es-ES"/>
              </w:rPr>
              <w:t>olución</w:t>
            </w:r>
          </w:p>
        </w:tc>
        <w:tc>
          <w:tcPr>
            <w:tcW w:w="709" w:type="dxa"/>
          </w:tcPr>
          <w:p w14:paraId="782C6D8E" w14:textId="66960274" w:rsidR="00963FF9" w:rsidRDefault="003F0AA6" w:rsidP="00885F83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27</w:t>
            </w:r>
          </w:p>
        </w:tc>
        <w:tc>
          <w:tcPr>
            <w:tcW w:w="1276" w:type="dxa"/>
          </w:tcPr>
          <w:p w14:paraId="5B73D7A5" w14:textId="23E91AB2" w:rsidR="00963FF9" w:rsidRDefault="003F0AA6" w:rsidP="003F0AA6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15</w:t>
            </w:r>
          </w:p>
        </w:tc>
        <w:tc>
          <w:tcPr>
            <w:tcW w:w="850" w:type="dxa"/>
          </w:tcPr>
          <w:p w14:paraId="0624C6E9" w14:textId="40B1F07C" w:rsidR="00963FF9" w:rsidRDefault="003F0AA6" w:rsidP="003F0AA6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20</w:t>
            </w:r>
          </w:p>
        </w:tc>
        <w:tc>
          <w:tcPr>
            <w:tcW w:w="1134" w:type="dxa"/>
          </w:tcPr>
          <w:p w14:paraId="4BEF96AF" w14:textId="0563AC60" w:rsidR="00963FF9" w:rsidRDefault="003F0AA6" w:rsidP="006D321F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11</w:t>
            </w:r>
          </w:p>
        </w:tc>
        <w:tc>
          <w:tcPr>
            <w:tcW w:w="992" w:type="dxa"/>
          </w:tcPr>
          <w:p w14:paraId="4174A0B3" w14:textId="5BD8A4DB" w:rsidR="00963FF9" w:rsidRDefault="003F0AA6" w:rsidP="006D321F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20</w:t>
            </w:r>
          </w:p>
        </w:tc>
        <w:tc>
          <w:tcPr>
            <w:tcW w:w="851" w:type="dxa"/>
          </w:tcPr>
          <w:p w14:paraId="6B8ED865" w14:textId="2139586D" w:rsidR="00963FF9" w:rsidRDefault="003F0AA6" w:rsidP="006D321F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16</w:t>
            </w:r>
          </w:p>
        </w:tc>
        <w:tc>
          <w:tcPr>
            <w:tcW w:w="1414" w:type="dxa"/>
          </w:tcPr>
          <w:p w14:paraId="359D5371" w14:textId="30021288" w:rsidR="00963FF9" w:rsidRDefault="003F0AA6" w:rsidP="006D321F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10</w:t>
            </w:r>
          </w:p>
        </w:tc>
        <w:tc>
          <w:tcPr>
            <w:tcW w:w="1244" w:type="dxa"/>
          </w:tcPr>
          <w:p w14:paraId="3245C6CC" w14:textId="5A8DC971" w:rsidR="00963FF9" w:rsidRDefault="003F0AA6" w:rsidP="006D321F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7</w:t>
            </w:r>
          </w:p>
        </w:tc>
      </w:tr>
    </w:tbl>
    <w:p w14:paraId="375967F9" w14:textId="77777777" w:rsidR="00A659EE" w:rsidRDefault="00A659EE" w:rsidP="00A659EE">
      <w:pPr>
        <w:jc w:val="both"/>
        <w:rPr>
          <w:b/>
          <w:sz w:val="22"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276"/>
        <w:gridCol w:w="850"/>
        <w:gridCol w:w="1134"/>
        <w:gridCol w:w="992"/>
        <w:gridCol w:w="851"/>
        <w:gridCol w:w="1414"/>
        <w:gridCol w:w="1244"/>
      </w:tblGrid>
      <w:tr w:rsidR="00B34871" w14:paraId="7871EF36" w14:textId="77777777" w:rsidTr="00DF27C7">
        <w:tc>
          <w:tcPr>
            <w:tcW w:w="1384" w:type="dxa"/>
          </w:tcPr>
          <w:p w14:paraId="2D9AC44F" w14:textId="68661797" w:rsidR="00B34871" w:rsidRPr="00B34871" w:rsidRDefault="00501F52" w:rsidP="00DF27C7">
            <w:pPr>
              <w:pStyle w:val="NormalWeb"/>
              <w:jc w:val="center"/>
              <w:rPr>
                <w:rFonts w:ascii="Times New Roman" w:eastAsia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b/>
                <w:szCs w:val="24"/>
                <w:lang w:val="es-ES"/>
              </w:rPr>
              <w:t>España</w:t>
            </w:r>
          </w:p>
        </w:tc>
        <w:tc>
          <w:tcPr>
            <w:tcW w:w="709" w:type="dxa"/>
          </w:tcPr>
          <w:p w14:paraId="2569E48A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</w:t>
            </w:r>
            <w:r>
              <w:rPr>
                <w:rStyle w:val="Refdenotaalpie"/>
                <w:rFonts w:ascii="Times New Roman" w:eastAsia="Times New Roman" w:hAnsi="Times New Roman"/>
                <w:szCs w:val="24"/>
                <w:lang w:val="es-ES"/>
              </w:rPr>
              <w:footnoteReference w:id="3"/>
            </w:r>
          </w:p>
        </w:tc>
        <w:tc>
          <w:tcPr>
            <w:tcW w:w="1276" w:type="dxa"/>
          </w:tcPr>
          <w:p w14:paraId="6A7153CD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MRV &amp;DEG</w:t>
            </w:r>
          </w:p>
        </w:tc>
        <w:tc>
          <w:tcPr>
            <w:tcW w:w="850" w:type="dxa"/>
          </w:tcPr>
          <w:p w14:paraId="18A8DF3A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FC</w:t>
            </w:r>
            <w:r>
              <w:rPr>
                <w:rStyle w:val="Refdenotaalpie"/>
                <w:rFonts w:ascii="Times New Roman" w:eastAsia="Times New Roman" w:hAnsi="Times New Roman"/>
                <w:szCs w:val="24"/>
                <w:lang w:val="es-ES"/>
              </w:rPr>
              <w:footnoteReference w:id="4"/>
            </w:r>
          </w:p>
        </w:tc>
        <w:tc>
          <w:tcPr>
            <w:tcW w:w="1134" w:type="dxa"/>
          </w:tcPr>
          <w:p w14:paraId="2188824C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FC + MRV</w:t>
            </w:r>
          </w:p>
        </w:tc>
        <w:tc>
          <w:tcPr>
            <w:tcW w:w="992" w:type="dxa"/>
          </w:tcPr>
          <w:p w14:paraId="0CFB695E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FC + LCV</w:t>
            </w:r>
          </w:p>
        </w:tc>
        <w:tc>
          <w:tcPr>
            <w:tcW w:w="851" w:type="dxa"/>
          </w:tcPr>
          <w:p w14:paraId="2405E0C4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AC3</w:t>
            </w:r>
          </w:p>
        </w:tc>
        <w:tc>
          <w:tcPr>
            <w:tcW w:w="1414" w:type="dxa"/>
          </w:tcPr>
          <w:p w14:paraId="108C79BA" w14:textId="77777777" w:rsidR="00B34871" w:rsidRPr="00501F52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01F52">
              <w:rPr>
                <w:rFonts w:ascii="Times New Roman" w:eastAsia="Times New Roman" w:hAnsi="Times New Roman"/>
                <w:szCs w:val="24"/>
                <w:lang w:val="en-US"/>
              </w:rPr>
              <w:t>Back + AC3 + MRV &amp; DEG +LCV</w:t>
            </w:r>
          </w:p>
        </w:tc>
        <w:tc>
          <w:tcPr>
            <w:tcW w:w="1244" w:type="dxa"/>
          </w:tcPr>
          <w:p w14:paraId="782682B9" w14:textId="77777777" w:rsidR="00B34871" w:rsidRDefault="00B34871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Min Conflicts</w:t>
            </w:r>
          </w:p>
        </w:tc>
      </w:tr>
      <w:tr w:rsidR="00B34871" w14:paraId="742848BC" w14:textId="77777777" w:rsidTr="00DF27C7">
        <w:tc>
          <w:tcPr>
            <w:tcW w:w="1384" w:type="dxa"/>
          </w:tcPr>
          <w:p w14:paraId="45F2DC22" w14:textId="708CF14B" w:rsidR="00B34871" w:rsidRDefault="0087424F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Número Pasos para obtener s</w:t>
            </w:r>
            <w:r w:rsidR="00B34871">
              <w:rPr>
                <w:rFonts w:ascii="Times New Roman" w:eastAsia="Times New Roman" w:hAnsi="Times New Roman"/>
                <w:szCs w:val="24"/>
                <w:lang w:val="es-ES"/>
              </w:rPr>
              <w:t>olución</w:t>
            </w:r>
          </w:p>
        </w:tc>
        <w:tc>
          <w:tcPr>
            <w:tcW w:w="709" w:type="dxa"/>
          </w:tcPr>
          <w:p w14:paraId="10F3E563" w14:textId="6552C5FC" w:rsidR="00B34871" w:rsidRDefault="00E8345E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30</w:t>
            </w:r>
          </w:p>
        </w:tc>
        <w:tc>
          <w:tcPr>
            <w:tcW w:w="1276" w:type="dxa"/>
          </w:tcPr>
          <w:p w14:paraId="77B3C30E" w14:textId="08258589" w:rsidR="00B34871" w:rsidRDefault="00E8345E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134</w:t>
            </w:r>
          </w:p>
        </w:tc>
        <w:tc>
          <w:tcPr>
            <w:tcW w:w="850" w:type="dxa"/>
          </w:tcPr>
          <w:p w14:paraId="464EE3DA" w14:textId="74EAF2BB" w:rsidR="00B34871" w:rsidRDefault="00E8345E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30</w:t>
            </w:r>
          </w:p>
        </w:tc>
        <w:tc>
          <w:tcPr>
            <w:tcW w:w="1134" w:type="dxa"/>
          </w:tcPr>
          <w:p w14:paraId="5B87EE19" w14:textId="33661A8D" w:rsidR="00B34871" w:rsidRDefault="00E8345E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32</w:t>
            </w:r>
          </w:p>
        </w:tc>
        <w:tc>
          <w:tcPr>
            <w:tcW w:w="992" w:type="dxa"/>
          </w:tcPr>
          <w:p w14:paraId="08C60F00" w14:textId="1BE94C65" w:rsidR="00B34871" w:rsidRDefault="00E8345E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29</w:t>
            </w:r>
          </w:p>
        </w:tc>
        <w:tc>
          <w:tcPr>
            <w:tcW w:w="851" w:type="dxa"/>
          </w:tcPr>
          <w:p w14:paraId="313A2547" w14:textId="76F1CC98" w:rsidR="00B34871" w:rsidRDefault="00E8345E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28</w:t>
            </w:r>
          </w:p>
        </w:tc>
        <w:tc>
          <w:tcPr>
            <w:tcW w:w="1414" w:type="dxa"/>
          </w:tcPr>
          <w:p w14:paraId="1EB4EA10" w14:textId="35AFCD47" w:rsidR="00B34871" w:rsidRDefault="00E8345E" w:rsidP="00E8345E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29</w:t>
            </w:r>
          </w:p>
        </w:tc>
        <w:tc>
          <w:tcPr>
            <w:tcW w:w="1244" w:type="dxa"/>
          </w:tcPr>
          <w:p w14:paraId="1D84366A" w14:textId="004FA04B" w:rsidR="00B34871" w:rsidRDefault="00E8345E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51</w:t>
            </w:r>
          </w:p>
        </w:tc>
      </w:tr>
    </w:tbl>
    <w:p w14:paraId="398E9299" w14:textId="77777777" w:rsidR="00B34871" w:rsidRDefault="00B34871" w:rsidP="00A659EE">
      <w:pPr>
        <w:jc w:val="both"/>
        <w:rPr>
          <w:b/>
          <w:sz w:val="22"/>
          <w:u w:val="single"/>
        </w:rPr>
      </w:pPr>
    </w:p>
    <w:p w14:paraId="651DAB6B" w14:textId="77777777" w:rsidR="00A659EE" w:rsidRPr="00D62BE3" w:rsidRDefault="00A659EE" w:rsidP="00A659EE">
      <w:pPr>
        <w:jc w:val="both"/>
        <w:rPr>
          <w:b/>
          <w:sz w:val="22"/>
          <w:u w:val="single"/>
        </w:rPr>
      </w:pPr>
      <w:r w:rsidRPr="00D62BE3">
        <w:rPr>
          <w:b/>
          <w:sz w:val="22"/>
          <w:u w:val="single"/>
        </w:rPr>
        <w:t>Conclusiones</w:t>
      </w:r>
      <w:r>
        <w:rPr>
          <w:b/>
          <w:sz w:val="22"/>
          <w:u w:val="single"/>
        </w:rPr>
        <w:t xml:space="preserve"> del experimento:</w:t>
      </w:r>
    </w:p>
    <w:p w14:paraId="3E46260C" w14:textId="77777777" w:rsidR="00A659EE" w:rsidRDefault="00A659EE" w:rsidP="00A659EE">
      <w:pPr>
        <w:pStyle w:val="Prrafodelista"/>
        <w:jc w:val="both"/>
        <w:rPr>
          <w:sz w:val="22"/>
        </w:rPr>
      </w:pPr>
    </w:p>
    <w:p w14:paraId="235AEF27" w14:textId="1437E64D" w:rsidR="00A659EE" w:rsidRDefault="00E8345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color w:val="BFBFBF" w:themeColor="background1" w:themeShade="BF"/>
        </w:rPr>
        <w:t xml:space="preserve">En este caso el algoritmo que implementa BACK + AC3 proporciona ante un orden inusual mejores resultados que los demás algoritmos. </w:t>
      </w:r>
    </w:p>
    <w:p w14:paraId="72956DA0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99B97BF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11967B6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6AC651F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EB00BFC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2C8A573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68023FE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CF17A73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6F369F0" w14:textId="77777777" w:rsidR="00A659E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3340610" w14:textId="77777777" w:rsidR="00A659EE" w:rsidRPr="00473A8E" w:rsidRDefault="00A659EE" w:rsidP="00A65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DD9608B" w14:textId="77777777" w:rsidR="00A659EE" w:rsidRDefault="00A659EE" w:rsidP="00A659EE">
      <w:pPr>
        <w:pStyle w:val="Prrafodelista"/>
        <w:jc w:val="both"/>
        <w:rPr>
          <w:sz w:val="22"/>
        </w:rPr>
      </w:pPr>
    </w:p>
    <w:p w14:paraId="00FC0D1A" w14:textId="77777777" w:rsidR="00A9197D" w:rsidRDefault="00A9197D" w:rsidP="006D321F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01C214C2" w14:textId="77777777" w:rsidR="000A5293" w:rsidRDefault="000A5293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0DA304EF" w14:textId="77777777" w:rsidR="000A5293" w:rsidRDefault="000A5293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481E0C86" w14:textId="77777777" w:rsidR="004124E6" w:rsidRDefault="004124E6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43D33B4F" w14:textId="77777777" w:rsidR="004124E6" w:rsidRDefault="004124E6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19971C3E" w14:textId="77777777" w:rsidR="004124E6" w:rsidRDefault="004124E6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5523487E" w14:textId="77777777" w:rsidR="004124E6" w:rsidRDefault="004124E6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3B8A0BCB" w14:textId="77777777" w:rsidR="00270C3A" w:rsidRDefault="00270C3A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39F33C58" w14:textId="77777777" w:rsidR="00270C3A" w:rsidRDefault="00270C3A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435ECE64" w14:textId="77777777" w:rsidR="00270C3A" w:rsidRDefault="00270C3A" w:rsidP="000A5293">
      <w:pPr>
        <w:pStyle w:val="NormalWeb"/>
        <w:jc w:val="center"/>
        <w:rPr>
          <w:rFonts w:ascii="Times New Roman" w:eastAsia="Times New Roman" w:hAnsi="Times New Roman"/>
          <w:szCs w:val="24"/>
          <w:lang w:val="es-ES"/>
        </w:rPr>
      </w:pPr>
    </w:p>
    <w:p w14:paraId="2F263AE2" w14:textId="4FC05CCD" w:rsidR="004124E6" w:rsidRPr="004124E6" w:rsidRDefault="004124E6" w:rsidP="004124E6">
      <w:pPr>
        <w:pStyle w:val="NormalWeb"/>
        <w:ind w:left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lastRenderedPageBreak/>
        <w:t>1.b. La segunda t</w:t>
      </w:r>
      <w:r w:rsidRPr="000A5293">
        <w:rPr>
          <w:rFonts w:ascii="Times New Roman" w:eastAsia="Times New Roman" w:hAnsi="Times New Roman"/>
          <w:sz w:val="24"/>
          <w:szCs w:val="24"/>
          <w:lang w:val="es-ES"/>
        </w:rPr>
        <w:t xml:space="preserve">area </w:t>
      </w:r>
      <w:r>
        <w:rPr>
          <w:rFonts w:ascii="Times New Roman" w:eastAsia="Times New Roman" w:hAnsi="Times New Roman"/>
          <w:sz w:val="24"/>
          <w:szCs w:val="24"/>
          <w:lang w:val="es-ES"/>
        </w:rPr>
        <w:t xml:space="preserve">es </w:t>
      </w:r>
      <w:r>
        <w:rPr>
          <w:rFonts w:ascii="Times New Roman" w:eastAsia="Times New Roman" w:hAnsi="Times New Roman"/>
          <w:sz w:val="24"/>
          <w:szCs w:val="24"/>
        </w:rPr>
        <w:t>i</w:t>
      </w:r>
      <w:r w:rsidRPr="004124E6">
        <w:rPr>
          <w:rFonts w:ascii="Times New Roman" w:eastAsia="Times New Roman" w:hAnsi="Times New Roman"/>
          <w:sz w:val="24"/>
          <w:szCs w:val="24"/>
        </w:rPr>
        <w:t>mplementar en la clase AllDiffConstraint</w:t>
      </w:r>
      <w:r w:rsidR="00C0025F">
        <w:rPr>
          <w:rFonts w:ascii="Times New Roman" w:eastAsia="Times New Roman" w:hAnsi="Times New Roman"/>
          <w:sz w:val="24"/>
          <w:szCs w:val="24"/>
        </w:rPr>
        <w:t>, incluida en los proyectos de clase</w:t>
      </w:r>
      <w:r w:rsidRPr="004124E6">
        <w:rPr>
          <w:rFonts w:ascii="Times New Roman" w:eastAsia="Times New Roman" w:hAnsi="Times New Roman"/>
          <w:sz w:val="24"/>
          <w:szCs w:val="24"/>
        </w:rPr>
        <w:t xml:space="preserve">, el método </w:t>
      </w:r>
      <w:r w:rsidRPr="004124E6">
        <w:rPr>
          <w:rFonts w:ascii="Times New Roman" w:eastAsia="Times New Roman" w:hAnsi="Times New Roman"/>
          <w:b/>
          <w:bCs/>
          <w:sz w:val="24"/>
          <w:szCs w:val="24"/>
        </w:rPr>
        <w:t>isSatisfiedWith</w:t>
      </w:r>
      <w:r w:rsidRPr="004124E6">
        <w:rPr>
          <w:rFonts w:ascii="Times New Roman" w:eastAsia="Times New Roman" w:hAnsi="Times New Roman"/>
          <w:sz w:val="24"/>
          <w:szCs w:val="24"/>
        </w:rPr>
        <w:t>, que permita utilizar restricciones n-arias en el sudoku y definir el problema.</w:t>
      </w:r>
    </w:p>
    <w:p w14:paraId="45A0FF09" w14:textId="77777777" w:rsidR="004124E6" w:rsidRDefault="004124E6" w:rsidP="004124E6">
      <w:pPr>
        <w:pStyle w:val="NormalWeb"/>
        <w:rPr>
          <w:rFonts w:ascii="Times New Roman" w:eastAsia="Times New Roman" w:hAnsi="Times New Roman"/>
          <w:szCs w:val="24"/>
          <w:lang w:val="es-ES"/>
        </w:rPr>
      </w:pPr>
    </w:p>
    <w:p w14:paraId="2B35ABF8" w14:textId="05B48B1D" w:rsidR="000A5293" w:rsidRDefault="004124E6" w:rsidP="00133BBD">
      <w:pPr>
        <w:pStyle w:val="NormalWeb"/>
        <w:jc w:val="both"/>
        <w:rPr>
          <w:rFonts w:ascii="Times New Roman" w:eastAsia="Times New Roman" w:hAnsi="Times New Roman"/>
          <w:i/>
          <w:sz w:val="24"/>
          <w:szCs w:val="24"/>
          <w:lang w:val="es-ES"/>
        </w:rPr>
      </w:pPr>
      <w:r w:rsidRPr="004124E6">
        <w:rPr>
          <w:rFonts w:ascii="Times New Roman" w:eastAsia="Times New Roman" w:hAnsi="Times New Roman"/>
          <w:i/>
          <w:noProof/>
          <w:sz w:val="24"/>
          <w:szCs w:val="24"/>
          <w:lang w:val="es-ES"/>
        </w:rPr>
        <w:drawing>
          <wp:inline distT="0" distB="0" distL="0" distR="0" wp14:anchorId="6849E52E" wp14:editId="7A498623">
            <wp:extent cx="3960440" cy="2952960"/>
            <wp:effectExtent l="1117600" t="0" r="53340" b="69850"/>
            <wp:docPr id="7" name="5 Imagen" descr="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sudoku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440" cy="2952960"/>
                    </a:xfrm>
                    <a:prstGeom prst="rect">
                      <a:avLst/>
                    </a:prstGeom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131A64" w14:textId="77777777" w:rsidR="000A5293" w:rsidRDefault="000A5293" w:rsidP="00133BBD">
      <w:pPr>
        <w:pStyle w:val="NormalWeb"/>
        <w:jc w:val="both"/>
        <w:rPr>
          <w:rFonts w:ascii="Times New Roman" w:eastAsia="Times New Roman" w:hAnsi="Times New Roman"/>
          <w:i/>
          <w:sz w:val="24"/>
          <w:szCs w:val="24"/>
          <w:lang w:val="es-ES"/>
        </w:rPr>
      </w:pPr>
    </w:p>
    <w:p w14:paraId="4A5823DE" w14:textId="77777777" w:rsidR="00270C3A" w:rsidRDefault="00270C3A" w:rsidP="00270C3A">
      <w:pPr>
        <w:pStyle w:val="NormalWeb"/>
        <w:rPr>
          <w:rFonts w:ascii="Times New Roman" w:eastAsia="Times New Roman" w:hAnsi="Times New Roman"/>
          <w:szCs w:val="24"/>
          <w:lang w:val="es-ES"/>
        </w:rPr>
      </w:pPr>
      <w:r>
        <w:rPr>
          <w:rFonts w:ascii="Times New Roman" w:eastAsia="Times New Roman" w:hAnsi="Times New Roman"/>
          <w:szCs w:val="24"/>
          <w:lang w:val="es-ES"/>
        </w:rPr>
        <w:t>Una vez finalizado rellene la tabla comparativa: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276"/>
        <w:gridCol w:w="850"/>
        <w:gridCol w:w="1134"/>
        <w:gridCol w:w="992"/>
        <w:gridCol w:w="851"/>
        <w:gridCol w:w="1414"/>
        <w:gridCol w:w="1244"/>
      </w:tblGrid>
      <w:tr w:rsidR="00270C3A" w14:paraId="7921E16E" w14:textId="77777777" w:rsidTr="00DF27C7">
        <w:tc>
          <w:tcPr>
            <w:tcW w:w="1384" w:type="dxa"/>
          </w:tcPr>
          <w:p w14:paraId="3264D03E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709" w:type="dxa"/>
          </w:tcPr>
          <w:p w14:paraId="6095B722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</w:t>
            </w:r>
            <w:r>
              <w:rPr>
                <w:rStyle w:val="Refdenotaalpie"/>
                <w:rFonts w:ascii="Times New Roman" w:eastAsia="Times New Roman" w:hAnsi="Times New Roman"/>
                <w:szCs w:val="24"/>
                <w:lang w:val="es-ES"/>
              </w:rPr>
              <w:footnoteReference w:id="5"/>
            </w:r>
          </w:p>
        </w:tc>
        <w:tc>
          <w:tcPr>
            <w:tcW w:w="1276" w:type="dxa"/>
          </w:tcPr>
          <w:p w14:paraId="6A9F80AB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MRV &amp;DEG</w:t>
            </w:r>
          </w:p>
        </w:tc>
        <w:tc>
          <w:tcPr>
            <w:tcW w:w="850" w:type="dxa"/>
          </w:tcPr>
          <w:p w14:paraId="041820DA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FC</w:t>
            </w:r>
            <w:r>
              <w:rPr>
                <w:rStyle w:val="Refdenotaalpie"/>
                <w:rFonts w:ascii="Times New Roman" w:eastAsia="Times New Roman" w:hAnsi="Times New Roman"/>
                <w:szCs w:val="24"/>
                <w:lang w:val="es-ES"/>
              </w:rPr>
              <w:footnoteReference w:id="6"/>
            </w:r>
          </w:p>
        </w:tc>
        <w:tc>
          <w:tcPr>
            <w:tcW w:w="1134" w:type="dxa"/>
          </w:tcPr>
          <w:p w14:paraId="2CB100EC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FC + MRV</w:t>
            </w:r>
          </w:p>
        </w:tc>
        <w:tc>
          <w:tcPr>
            <w:tcW w:w="992" w:type="dxa"/>
          </w:tcPr>
          <w:p w14:paraId="1D7D1A47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FC + LCV</w:t>
            </w:r>
          </w:p>
        </w:tc>
        <w:tc>
          <w:tcPr>
            <w:tcW w:w="851" w:type="dxa"/>
          </w:tcPr>
          <w:p w14:paraId="6365E6A4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Back + AC3</w:t>
            </w:r>
          </w:p>
        </w:tc>
        <w:tc>
          <w:tcPr>
            <w:tcW w:w="1414" w:type="dxa"/>
          </w:tcPr>
          <w:p w14:paraId="574DFB0B" w14:textId="77777777" w:rsidR="00270C3A" w:rsidRPr="00501F52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501F52">
              <w:rPr>
                <w:rFonts w:ascii="Times New Roman" w:eastAsia="Times New Roman" w:hAnsi="Times New Roman"/>
                <w:szCs w:val="24"/>
                <w:lang w:val="en-US"/>
              </w:rPr>
              <w:t>Back + AC3 + MRV &amp; DEG +LCV</w:t>
            </w:r>
          </w:p>
        </w:tc>
        <w:tc>
          <w:tcPr>
            <w:tcW w:w="1244" w:type="dxa"/>
          </w:tcPr>
          <w:p w14:paraId="65A4AA30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Min Conflicts</w:t>
            </w:r>
          </w:p>
        </w:tc>
      </w:tr>
      <w:tr w:rsidR="00270C3A" w14:paraId="11209E9D" w14:textId="77777777" w:rsidTr="00DF27C7">
        <w:tc>
          <w:tcPr>
            <w:tcW w:w="1384" w:type="dxa"/>
          </w:tcPr>
          <w:p w14:paraId="23D22BAE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  <w:r>
              <w:rPr>
                <w:rFonts w:ascii="Times New Roman" w:eastAsia="Times New Roman" w:hAnsi="Times New Roman"/>
                <w:szCs w:val="24"/>
                <w:lang w:val="es-ES"/>
              </w:rPr>
              <w:t>Número Pasos para obtener Solución</w:t>
            </w:r>
          </w:p>
        </w:tc>
        <w:tc>
          <w:tcPr>
            <w:tcW w:w="709" w:type="dxa"/>
          </w:tcPr>
          <w:p w14:paraId="50E26948" w14:textId="77777777" w:rsidR="00270C3A" w:rsidRDefault="00270C3A" w:rsidP="00DF27C7">
            <w:pPr>
              <w:pStyle w:val="NormalWeb"/>
              <w:jc w:val="center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18EDDC68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850" w:type="dxa"/>
          </w:tcPr>
          <w:p w14:paraId="782D2ECF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7869C1C4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992" w:type="dxa"/>
          </w:tcPr>
          <w:p w14:paraId="0C3B851A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851" w:type="dxa"/>
          </w:tcPr>
          <w:p w14:paraId="626DE486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1414" w:type="dxa"/>
          </w:tcPr>
          <w:p w14:paraId="2CE4DDB8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  <w:tc>
          <w:tcPr>
            <w:tcW w:w="1244" w:type="dxa"/>
          </w:tcPr>
          <w:p w14:paraId="631AAB0B" w14:textId="77777777" w:rsidR="00270C3A" w:rsidRDefault="00270C3A" w:rsidP="00DF27C7">
            <w:pPr>
              <w:pStyle w:val="NormalWeb"/>
              <w:rPr>
                <w:rFonts w:ascii="Times New Roman" w:eastAsia="Times New Roman" w:hAnsi="Times New Roman"/>
                <w:szCs w:val="24"/>
                <w:lang w:val="es-ES"/>
              </w:rPr>
            </w:pPr>
          </w:p>
        </w:tc>
      </w:tr>
    </w:tbl>
    <w:p w14:paraId="2B71A9CE" w14:textId="77777777" w:rsidR="00270C3A" w:rsidRDefault="00270C3A" w:rsidP="00270C3A">
      <w:pPr>
        <w:jc w:val="both"/>
        <w:rPr>
          <w:b/>
          <w:sz w:val="22"/>
          <w:u w:val="single"/>
        </w:rPr>
      </w:pPr>
    </w:p>
    <w:p w14:paraId="428C033A" w14:textId="77777777" w:rsidR="00270C3A" w:rsidRPr="00D62BE3" w:rsidRDefault="00270C3A" w:rsidP="00270C3A">
      <w:pPr>
        <w:jc w:val="both"/>
        <w:rPr>
          <w:b/>
          <w:sz w:val="22"/>
          <w:u w:val="single"/>
        </w:rPr>
      </w:pPr>
      <w:r w:rsidRPr="00D62BE3">
        <w:rPr>
          <w:b/>
          <w:sz w:val="22"/>
          <w:u w:val="single"/>
        </w:rPr>
        <w:t>Conclusiones</w:t>
      </w:r>
      <w:r>
        <w:rPr>
          <w:b/>
          <w:sz w:val="22"/>
          <w:u w:val="single"/>
        </w:rPr>
        <w:t xml:space="preserve"> del experimento:</w:t>
      </w:r>
    </w:p>
    <w:p w14:paraId="1064952D" w14:textId="77777777" w:rsidR="00270C3A" w:rsidRDefault="00270C3A" w:rsidP="00270C3A">
      <w:pPr>
        <w:pStyle w:val="Prrafodelista"/>
        <w:jc w:val="both"/>
        <w:rPr>
          <w:sz w:val="22"/>
        </w:rPr>
      </w:pPr>
    </w:p>
    <w:p w14:paraId="7DBB8F4C" w14:textId="616BE4D6" w:rsidR="00270C3A" w:rsidRPr="00EF625A" w:rsidRDefault="00EF625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BFBFBF" w:themeColor="background1" w:themeShade="BF"/>
          <w:u w:val="single"/>
        </w:rPr>
      </w:pPr>
      <w:r w:rsidRPr="00EF625A">
        <w:rPr>
          <w:color w:val="BFBFBF" w:themeColor="background1" w:themeShade="BF"/>
        </w:rPr>
        <w:t xml:space="preserve">P.ej. </w:t>
      </w:r>
      <w:r w:rsidR="00270C3A" w:rsidRPr="00EF625A">
        <w:rPr>
          <w:color w:val="BFBFBF" w:themeColor="background1" w:themeShade="BF"/>
        </w:rPr>
        <w:t>¿Sería necesario evaluar más información sobre los algoritmos?</w:t>
      </w:r>
    </w:p>
    <w:p w14:paraId="1F756068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5002AC1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2751810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128F1A9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ACB9DB0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06D32BF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8408524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E409DAA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FED7459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3956243" w14:textId="77777777" w:rsidR="00270C3A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4E75557" w14:textId="77777777" w:rsidR="00270C3A" w:rsidRPr="00473A8E" w:rsidRDefault="00270C3A" w:rsidP="00270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B098ADB" w14:textId="2C3E79DE" w:rsidR="00534821" w:rsidRDefault="00534821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73D61489" w14:textId="09485BB0" w:rsidR="00E8345E" w:rsidRDefault="00E8345E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lastRenderedPageBreak/>
        <w:t>MAPCSPSPAIN</w:t>
      </w:r>
      <w:bookmarkStart w:id="3" w:name="_GoBack"/>
      <w:bookmarkEnd w:id="3"/>
    </w:p>
    <w:p w14:paraId="46459290" w14:textId="77777777" w:rsidR="00E8345E" w:rsidRDefault="00E8345E" w:rsidP="00025CC0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04BDE3E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package aima.core.search.csp;</w:t>
      </w:r>
    </w:p>
    <w:p w14:paraId="03DCD5C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A03253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java.util.ArrayList;</w:t>
      </w:r>
    </w:p>
    <w:p w14:paraId="75B77F9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java.util.List;</w:t>
      </w:r>
    </w:p>
    <w:p w14:paraId="1BA721D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5CB234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/**</w:t>
      </w:r>
    </w:p>
    <w:p w14:paraId="0D154EA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Artificial Intelligence A Modern Approach (3rd Ed.): Figure 6.1, Page 204.&lt;br&gt;</w:t>
      </w:r>
    </w:p>
    <w:p w14:paraId="05766FC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&lt;br&gt;</w:t>
      </w:r>
    </w:p>
    <w:p w14:paraId="2BABC1D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The principal states and territories of Australia. Coloring this map can be</w:t>
      </w:r>
    </w:p>
    <w:p w14:paraId="77395CE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viewed as a constraint satisfaction problem (CSP). The goal is to assign</w:t>
      </w:r>
    </w:p>
    <w:p w14:paraId="6EAE026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colors to each region so that no neighboring regions have the same color.</w:t>
      </w:r>
    </w:p>
    <w:p w14:paraId="249F064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 xml:space="preserve">* </w:t>
      </w:r>
    </w:p>
    <w:p w14:paraId="03BFC78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 xml:space="preserve"> * @author Ruediger Lunde</w:t>
      </w:r>
    </w:p>
    <w:p w14:paraId="6F57413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 xml:space="preserve"> * @author Mike Stampone</w:t>
      </w:r>
    </w:p>
    <w:p w14:paraId="016CCDE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 xml:space="preserve"> </w:t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>*/</w:t>
      </w:r>
    </w:p>
    <w:p w14:paraId="46237C9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public class MapCSP extends CSP {</w:t>
      </w:r>
    </w:p>
    <w:p w14:paraId="5A709C9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ANDALUCIA = new Variable("ANDALUCIA");</w:t>
      </w:r>
    </w:p>
    <w:p w14:paraId="2D34B82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MURCIA = new Variable("MURCIA");</w:t>
      </w:r>
    </w:p>
    <w:p w14:paraId="5A88B15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CEUTA = new Variable("CEUTA");</w:t>
      </w:r>
    </w:p>
    <w:p w14:paraId="4907366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MELILLA = new Variable("MELILLA");</w:t>
      </w:r>
    </w:p>
    <w:p w14:paraId="34BF26A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ISLASCANARIAS = new Variable("ISLASCANARIAS");</w:t>
      </w:r>
    </w:p>
    <w:p w14:paraId="243A733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VALENCIA = new Variable("VALENCIA");</w:t>
      </w:r>
    </w:p>
    <w:p w14:paraId="7163C93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EXTREMADURA = new Variable("EXTREMADURA");</w:t>
      </w:r>
    </w:p>
    <w:p w14:paraId="1C2A5B6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ISLASBALEARES = new Variable("ISLASBALEARES");</w:t>
      </w:r>
    </w:p>
    <w:p w14:paraId="200263E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CASTILLALAMANCHA = new Variable("CASTILLALAMANCHA");</w:t>
      </w:r>
    </w:p>
    <w:p w14:paraId="16BF5FB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MADRID = new Variable("MADRID");</w:t>
      </w:r>
    </w:p>
    <w:p w14:paraId="46C7142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CASTILLAYLEON = new Variable("CASTILLAYLEON");</w:t>
      </w:r>
    </w:p>
    <w:p w14:paraId="5E5C992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ARAGON = new Variable("ARAGON");</w:t>
      </w:r>
    </w:p>
    <w:p w14:paraId="216CFCA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CATALUNYA = new Variable("CATALUNYA");</w:t>
      </w:r>
    </w:p>
    <w:p w14:paraId="6D24AFE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GALICIA = new Variable("GALICIA");</w:t>
      </w:r>
    </w:p>
    <w:p w14:paraId="337D6E6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LARIOJA = new Variable("LARIOJA");</w:t>
      </w:r>
    </w:p>
    <w:p w14:paraId="6E019A3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PAISVASCO = new Variable("PAISVASCO");</w:t>
      </w:r>
    </w:p>
    <w:p w14:paraId="4E863BA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NAVARRA = new Variable("NAVARRA");</w:t>
      </w:r>
    </w:p>
    <w:p w14:paraId="0EAB18F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CANTABRIA = new Variable("CANTABRIA");</w:t>
      </w:r>
    </w:p>
    <w:p w14:paraId="54E95E0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Variable ASTURIAS = new Variable("ASTURIAS");</w:t>
      </w:r>
    </w:p>
    <w:p w14:paraId="17C9D38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String RED = "RED";</w:t>
      </w:r>
    </w:p>
    <w:p w14:paraId="34C5458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String GREEN = "GREEN";</w:t>
      </w:r>
    </w:p>
    <w:p w14:paraId="0F09113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final String BLUE = "BLUE";</w:t>
      </w:r>
    </w:p>
    <w:p w14:paraId="69E5C47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EAEFB7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09F3110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Returns the principle states and territories of Australia as a list of</w:t>
      </w:r>
    </w:p>
    <w:p w14:paraId="4CE1F85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variables.</w:t>
      </w:r>
    </w:p>
    <w:p w14:paraId="1401DD0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</w:t>
      </w:r>
    </w:p>
    <w:p w14:paraId="268A30B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@return the principle states and territories of Australia as a list of</w:t>
      </w:r>
    </w:p>
    <w:p w14:paraId="1E7A982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        variables.</w:t>
      </w:r>
    </w:p>
    <w:p w14:paraId="602C875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275190D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private static List&lt;Variable&gt; collectVariables() {</w:t>
      </w:r>
    </w:p>
    <w:p w14:paraId="7F2D64D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List&lt;Variable&gt; variables = new ArrayList&lt;Variable&gt;();</w:t>
      </w:r>
    </w:p>
    <w:p w14:paraId="0B82477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>variables.add(ANDALUCIA);</w:t>
      </w:r>
    </w:p>
    <w:p w14:paraId="1FFBDB3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lastRenderedPageBreak/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variables.add(EXTREMADURA);</w:t>
      </w:r>
    </w:p>
    <w:p w14:paraId="1C15E86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variables.add(MURCIA);</w:t>
      </w:r>
    </w:p>
    <w:p w14:paraId="0F80C6C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variables.add(CEUTA);</w:t>
      </w:r>
    </w:p>
    <w:p w14:paraId="5A57801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variables.add(MELILLA);</w:t>
      </w:r>
    </w:p>
    <w:p w14:paraId="69D9AF1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variables.add(VALENCIA);</w:t>
      </w:r>
    </w:p>
    <w:p w14:paraId="5F201E0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variables.add(ISLASCANARIAS);</w:t>
      </w:r>
    </w:p>
    <w:p w14:paraId="6E2C4C8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variables.add(ISLASBALEARES);</w:t>
      </w:r>
    </w:p>
    <w:p w14:paraId="3481B9E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variables.add(CASTILLALAMANCHA);</w:t>
      </w:r>
    </w:p>
    <w:p w14:paraId="6FC5B65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variables.add(MADRID);</w:t>
      </w:r>
    </w:p>
    <w:p w14:paraId="0EF14F9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variables.add(CASTILLAYLEON);</w:t>
      </w:r>
    </w:p>
    <w:p w14:paraId="5A875D5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variables.add(ARAGON);</w:t>
      </w:r>
    </w:p>
    <w:p w14:paraId="1615051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variables.add(CATALUNYA);</w:t>
      </w:r>
    </w:p>
    <w:p w14:paraId="3F70EA1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variables.add(GALICIA);</w:t>
      </w:r>
    </w:p>
    <w:p w14:paraId="69D1710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variables.add(LARIOJA);</w:t>
      </w:r>
    </w:p>
    <w:p w14:paraId="22EA49B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variables.add(PAISVASCO);</w:t>
      </w:r>
    </w:p>
    <w:p w14:paraId="111A334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variables.add(CANTABRIA);</w:t>
      </w:r>
    </w:p>
    <w:p w14:paraId="352E80D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variables.add(ASTURIAS);</w:t>
      </w:r>
    </w:p>
    <w:p w14:paraId="5412761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variables.add(NAVARRA);</w:t>
      </w:r>
    </w:p>
    <w:p w14:paraId="634998C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>return variables;</w:t>
      </w:r>
    </w:p>
    <w:p w14:paraId="197752F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11B61EC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2C689D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65A39C2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Constructs a map CSP for the principal states and territories of</w:t>
      </w:r>
    </w:p>
    <w:p w14:paraId="50AA7F3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Australia, with the colors Red, Green, and Blue.</w:t>
      </w:r>
    </w:p>
    <w:p w14:paraId="37DEAB1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7457140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MapCSP() {</w:t>
      </w:r>
    </w:p>
    <w:p w14:paraId="4BA76B7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super(collectVariables());</w:t>
      </w:r>
    </w:p>
    <w:p w14:paraId="70D28CD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8731C4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Domain colors = new Domain(new Object[] { RED, GREEN, BLUE });</w:t>
      </w:r>
    </w:p>
    <w:p w14:paraId="5310C4E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55ECE7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for (Variable var : getVariables())</w:t>
      </w:r>
    </w:p>
    <w:p w14:paraId="6122E74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setDomain(var, colors);</w:t>
      </w:r>
    </w:p>
    <w:p w14:paraId="130F259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721344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NotEqualConstraint(ANDALUCIA, EXTREMADURA));</w:t>
      </w:r>
    </w:p>
    <w:p w14:paraId="5FDF19E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NotEqualConstraint(ANDALUCIA, CASTILLALAMANCHA));</w:t>
      </w:r>
    </w:p>
    <w:p w14:paraId="0CF2714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NotEqualConstraint(ANDALUCIA, MURCIA));</w:t>
      </w:r>
    </w:p>
    <w:p w14:paraId="4BF0F5B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NotEqualConstraint(MURCIA, CASTILLALAMANCHA));</w:t>
      </w:r>
    </w:p>
    <w:p w14:paraId="760EE1B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NotEqualConstraint(MURCIA, VALENCIA));</w:t>
      </w:r>
    </w:p>
    <w:p w14:paraId="33F615D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NotEqualConstraint(EXTREMADURA, CASTILLALAMANCHA));</w:t>
      </w:r>
    </w:p>
    <w:p w14:paraId="02B032A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NotEqualConstraint(EXTREMADURA, CASTILLAYLEON));</w:t>
      </w:r>
    </w:p>
    <w:p w14:paraId="3C949CF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NotEqualConstraint(MADRID, CASTILLALAMANCHA));</w:t>
      </w:r>
    </w:p>
    <w:p w14:paraId="2C57921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NotEqualConstraint(MADRID, CASTILLAYLEON));</w:t>
      </w:r>
    </w:p>
    <w:p w14:paraId="368B863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NotEqualConstraint(VALENCIA, CASTILLALAMANCHA));</w:t>
      </w:r>
    </w:p>
    <w:p w14:paraId="21A7F4D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NotEqualConstraint(VALENCIA, ARAGON));</w:t>
      </w:r>
    </w:p>
    <w:p w14:paraId="4368E3A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NotEqualConstraint(ARAGON, CATALUNYA));</w:t>
      </w:r>
    </w:p>
    <w:p w14:paraId="29F247B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NotEqualConstraint(ARAGON, CASTILLALAMANCHA));</w:t>
      </w:r>
    </w:p>
    <w:p w14:paraId="4EB5633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NotEqualConstraint(ARAGON, CASTILLAYLEON));</w:t>
      </w:r>
    </w:p>
    <w:p w14:paraId="1FAAF50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NotEqualConstraint(LARIOJA, NAVARRA));</w:t>
      </w:r>
    </w:p>
    <w:p w14:paraId="7C86665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NotEqualConstraint(ARAGON, NAVARRA));</w:t>
      </w:r>
    </w:p>
    <w:p w14:paraId="4B118AF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NotEqualConstraint(LARIOJA, CASTILLAYLEON));</w:t>
      </w:r>
    </w:p>
    <w:p w14:paraId="7B0D4B1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NotEqualConstraint(LARIOJA, PAISVASCO));</w:t>
      </w:r>
    </w:p>
    <w:p w14:paraId="4806D35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NotEqualConstraint(NAVARRA, PAISVASCO));</w:t>
      </w:r>
    </w:p>
    <w:p w14:paraId="48E6F27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NotEqualConstraint(PAISVASCO, CANTABRIA));</w:t>
      </w:r>
    </w:p>
    <w:p w14:paraId="5EEFD59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NotEqualConstraint(PAISVASCO, CASTILLAYLEON));</w:t>
      </w:r>
    </w:p>
    <w:p w14:paraId="31E18AA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NotEqualConstraint(CANTABRIA, CASTILLAYLEON));</w:t>
      </w:r>
    </w:p>
    <w:p w14:paraId="348FD94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NotEqualConstraint(ASTURIAS, CANTABRIA));</w:t>
      </w:r>
    </w:p>
    <w:p w14:paraId="0D8EE7F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NotEqualConstraint(ASTURIAS, GALICIA));</w:t>
      </w:r>
    </w:p>
    <w:p w14:paraId="3E649AA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NotEqualConstraint(ASTURIAS, CASTILLAYLEON));</w:t>
      </w:r>
    </w:p>
    <w:p w14:paraId="348F03C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addConstraint(new NotEqualConstraint(CASTILLAYLEON, GALICIA));</w:t>
      </w:r>
    </w:p>
    <w:p w14:paraId="6D90480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p w14:paraId="721DFC90" w14:textId="0526C413" w:rsid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p w14:paraId="3B3CB5F7" w14:textId="30F7B01B" w:rsid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292BB954" w14:textId="5151B499" w:rsid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>
        <w:rPr>
          <w:rFonts w:ascii="Times New Roman" w:eastAsia="Times New Roman" w:hAnsi="Times New Roman"/>
          <w:sz w:val="24"/>
          <w:szCs w:val="24"/>
          <w:lang w:val="es-ES"/>
        </w:rPr>
        <w:t>MAPP COLORING</w:t>
      </w:r>
    </w:p>
    <w:p w14:paraId="47731290" w14:textId="63D8A0A4" w:rsid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</w:p>
    <w:p w14:paraId="1957FFE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package aima.gui.applications.search.csp;</w:t>
      </w:r>
    </w:p>
    <w:p w14:paraId="60003A1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3C299D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java.awt.Color;</w:t>
      </w:r>
    </w:p>
    <w:p w14:paraId="5B95B4F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94D118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aima.core.search.csp.Assignment;</w:t>
      </w:r>
    </w:p>
    <w:p w14:paraId="3CA508D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aima.core.search.csp.BacktrackingStrategy;</w:t>
      </w:r>
    </w:p>
    <w:p w14:paraId="2250A91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aima.core.search.csp.CSP;</w:t>
      </w:r>
    </w:p>
    <w:p w14:paraId="0B73F62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aima.core.search.csp.CSPStateListener;</w:t>
      </w:r>
    </w:p>
    <w:p w14:paraId="7AB625D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aima.core.search.csp.Domain;</w:t>
      </w:r>
    </w:p>
    <w:p w14:paraId="38D7228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aima.core.search.csp.ImprovedBacktrackingStrategy;</w:t>
      </w:r>
    </w:p>
    <w:p w14:paraId="3054FC3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aima.core.search.csp.MapCSP;</w:t>
      </w:r>
    </w:p>
    <w:p w14:paraId="475BF1D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aima.core.search.csp.MinConflictsStrategy;</w:t>
      </w:r>
    </w:p>
    <w:p w14:paraId="2D5A941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aima.core.search.csp.SolutionStrategy;</w:t>
      </w:r>
    </w:p>
    <w:p w14:paraId="06F0D46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aima.core.util.datastructure.FIFOQueue;</w:t>
      </w:r>
    </w:p>
    <w:p w14:paraId="60126D2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aima.gui.framework.AgentAppController;</w:t>
      </w:r>
    </w:p>
    <w:p w14:paraId="3DF17DC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aima.gui.framework.AgentAppEnvironmentView;</w:t>
      </w:r>
    </w:p>
    <w:p w14:paraId="74731F9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aima.gui.framework.AgentAppFrame;</w:t>
      </w:r>
    </w:p>
    <w:p w14:paraId="7F90F8E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aima.gui.framework.MessageLogger;</w:t>
      </w:r>
    </w:p>
    <w:p w14:paraId="77AA276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aima.gui.framework.SimpleAgentApp;</w:t>
      </w:r>
    </w:p>
    <w:p w14:paraId="55B6D17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import aima.gui.framework.SimulationThread;</w:t>
      </w:r>
    </w:p>
    <w:p w14:paraId="618EB8D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B55FE8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/**</w:t>
      </w:r>
    </w:p>
    <w:p w14:paraId="6D13370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Application which demonstrates basic constraint algorithms based on map</w:t>
      </w:r>
    </w:p>
    <w:p w14:paraId="1532A5D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coloring problems. It shows the constraint graph, lets the user select a</w:t>
      </w:r>
    </w:p>
    <w:p w14:paraId="5310051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solution strategy, and allows then to follow the progress step by step. For</w:t>
      </w:r>
    </w:p>
    <w:p w14:paraId="28A005B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pragmatic reasons, the implementation uses the agent framework, even though</w:t>
      </w:r>
    </w:p>
    <w:p w14:paraId="1E09215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there is no agent and only a dummy environment.</w:t>
      </w:r>
    </w:p>
    <w:p w14:paraId="5F4FEB5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</w:t>
      </w:r>
    </w:p>
    <w:p w14:paraId="1804CE1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 @author Ruediger Lunde</w:t>
      </w:r>
    </w:p>
    <w:p w14:paraId="0B63F00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 xml:space="preserve"> */</w:t>
      </w:r>
    </w:p>
    <w:p w14:paraId="13FBE69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>public class MapColoringApp extends SimpleAgentApp {</w:t>
      </w:r>
    </w:p>
    <w:p w14:paraId="41C991C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CEA939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Returns an &lt;code&gt;CSPView&lt;/code&gt; instance. */</w:t>
      </w:r>
    </w:p>
    <w:p w14:paraId="7E2C5A2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068B457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AgentAppEnvironmentView createEnvironmentView() {</w:t>
      </w:r>
    </w:p>
    <w:p w14:paraId="27F3A73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return new CSPView();</w:t>
      </w:r>
    </w:p>
    <w:p w14:paraId="4963A8E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0F5456C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192D3F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Returns a &lt;code&gt;MapColoringFrame&lt;/code&gt; instance. */</w:t>
      </w:r>
    </w:p>
    <w:p w14:paraId="68DB386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ab/>
        <w:t>@Override</w:t>
      </w:r>
    </w:p>
    <w:p w14:paraId="3D0F705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AgentAppFrame createFrame() {</w:t>
      </w:r>
    </w:p>
    <w:p w14:paraId="1455271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return new MapColoringFrame();</w:t>
      </w:r>
    </w:p>
    <w:p w14:paraId="21C9C91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55345D7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4F327A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Returns a &lt;code&gt;MapColoringController&lt;/code&gt; instance. */</w:t>
      </w:r>
    </w:p>
    <w:p w14:paraId="0F440D3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40BB42D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AgentAppController createController() {</w:t>
      </w:r>
    </w:p>
    <w:p w14:paraId="6AFFAF0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return new MapColoringController();</w:t>
      </w:r>
    </w:p>
    <w:p w14:paraId="6DEAB4F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602CAF9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D59CBB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68E8EF5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// ///////////////////////////////////////////////////////////////</w:t>
      </w:r>
    </w:p>
    <w:p w14:paraId="4B33B25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// main method</w:t>
      </w:r>
    </w:p>
    <w:p w14:paraId="194E124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3209AC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74DF258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Starts the application.</w:t>
      </w:r>
    </w:p>
    <w:p w14:paraId="2FAF865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7BC1401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void main(String args[]) {</w:t>
      </w:r>
    </w:p>
    <w:p w14:paraId="3FC3E08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new MapColoringApp().startApplication();</w:t>
      </w:r>
    </w:p>
    <w:p w14:paraId="5889B41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35CFE6A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3CF480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420B7F2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// ///////////////////////////////////////////////////////////////</w:t>
      </w:r>
    </w:p>
    <w:p w14:paraId="4E19B4A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// some inner classes</w:t>
      </w:r>
    </w:p>
    <w:p w14:paraId="4B33B74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A0A94A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22F69D0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Adds some selectors to the base class and adjusts its size.</w:t>
      </w:r>
    </w:p>
    <w:p w14:paraId="69F393E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407EB84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static class MapColoringFrame extends AgentAppFrame {</w:t>
      </w:r>
    </w:p>
    <w:p w14:paraId="587032B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private static final long serialVersionUID = 1L;</w:t>
      </w:r>
    </w:p>
    <w:p w14:paraId="635675C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String ENV_SEL = "EnvSelection";</w:t>
      </w:r>
    </w:p>
    <w:p w14:paraId="06F1A20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static String STRATEGY_SEL = "SearchSelection";</w:t>
      </w:r>
    </w:p>
    <w:p w14:paraId="7EE1794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AF65C0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MapColoringFrame() {</w:t>
      </w:r>
    </w:p>
    <w:p w14:paraId="483469A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setTitle("Map Coloring Application");</w:t>
      </w:r>
    </w:p>
    <w:p w14:paraId="1DC61CF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setSelectors(new String[] { ENV_SEL, STRATEGY_SEL }, new String[] {</w:t>
      </w:r>
    </w:p>
    <w:p w14:paraId="5451D56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"Select Environment", "Select Solution Strategy" });</w:t>
      </w:r>
    </w:p>
    <w:p w14:paraId="627551B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setSelectorItems(ENV_SEL, new String[] { </w:t>
      </w:r>
    </w:p>
    <w:p w14:paraId="49CCF69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"MAPA DE ESPAÑITA",</w:t>
      </w:r>
    </w:p>
    <w:p w14:paraId="571D6E5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"Map of Australia NSW=BLUE (for LCV)",</w:t>
      </w:r>
    </w:p>
    <w:p w14:paraId="1F1E541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"Map of Australia WA=RED (for LCV)"}, 0);</w:t>
      </w:r>
    </w:p>
    <w:p w14:paraId="698C224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setSelectorItems(STRATEGY_SEL, new String[] { "Backtracking",</w:t>
      </w:r>
    </w:p>
    <w:p w14:paraId="400C2C0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"Backtracking + MRV &amp; DEG",</w:t>
      </w:r>
    </w:p>
    <w:p w14:paraId="2E00E1E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"Backtracking + Forward Checking",</w:t>
      </w:r>
    </w:p>
    <w:p w14:paraId="72E735F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"Backtracking + Forward Checking + MRV",</w:t>
      </w:r>
    </w:p>
    <w:p w14:paraId="2B0DC61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"Backtracking + Forward Checking + LCV",</w:t>
      </w:r>
    </w:p>
    <w:p w14:paraId="4A74D19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"Backtracking + AC3",</w:t>
      </w:r>
    </w:p>
    <w:p w14:paraId="7E99965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"Backtracking + AC3 + MRV &amp; DEG + LCV",</w:t>
      </w:r>
    </w:p>
    <w:p w14:paraId="652AB8C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"Min-Conflicts (50)" }, 0);</w:t>
      </w:r>
    </w:p>
    <w:p w14:paraId="32FF139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setEnvView(new CSPView());</w:t>
      </w:r>
    </w:p>
    <w:p w14:paraId="7E9F604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setSize(800, 600);</w:t>
      </w:r>
    </w:p>
    <w:p w14:paraId="433D1DC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1AACCFC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72AC201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0581CE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5F5977D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Defines how to react on standard simulation button events.</w:t>
      </w:r>
    </w:p>
    <w:p w14:paraId="0657A6F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6BABF64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static class MapColoringController extends AgentAppController {</w:t>
      </w:r>
    </w:p>
    <w:p w14:paraId="3F13679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6790FF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CSPEnvironment env;</w:t>
      </w:r>
    </w:p>
    <w:p w14:paraId="4D67A02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SolutionStrategy strategy;</w:t>
      </w:r>
    </w:p>
    <w:p w14:paraId="1B789F7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FIFOQueue&lt;CSPEnvironment.StateChangeAction&gt; actions;</w:t>
      </w:r>
    </w:p>
    <w:p w14:paraId="7D8A45C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int actionCount;</w:t>
      </w:r>
    </w:p>
    <w:p w14:paraId="3CA41AA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E9EF1B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MapColoringController() {</w:t>
      </w:r>
    </w:p>
    <w:p w14:paraId="32AB3DF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env = new CSPEnvironment();</w:t>
      </w:r>
    </w:p>
    <w:p w14:paraId="6E75E45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actions = new FIFOQueue&lt;CSPEnvironment.StateChangeAction&gt;();</w:t>
      </w:r>
    </w:p>
    <w:p w14:paraId="3BC661E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44A6DC0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053846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CSPView getCSPView() {</w:t>
      </w:r>
    </w:p>
    <w:p w14:paraId="2F0A71E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return (CSPView) frame.getEnvView();</w:t>
      </w:r>
    </w:p>
    <w:p w14:paraId="3EC07DA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79A0C46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79CB79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Prepares next simulation. */</w:t>
      </w:r>
    </w:p>
    <w:p w14:paraId="423BA04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048092C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clear() {</w:t>
      </w:r>
    </w:p>
    <w:p w14:paraId="538B544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prepare(null);</w:t>
      </w:r>
    </w:p>
    <w:p w14:paraId="232CF0E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0E23725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E7317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4060F68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Creates a CSP and updates the environment as well as its view.</w:t>
      </w:r>
    </w:p>
    <w:p w14:paraId="62DF36A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2841335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685A3AD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prepare(String changedSelector) {</w:t>
      </w:r>
    </w:p>
    <w:p w14:paraId="688FF51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AgentAppFrame.SelectionState selState = frame.getSelection();</w:t>
      </w:r>
    </w:p>
    <w:p w14:paraId="75BB3D6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CSP csp = null;</w:t>
      </w:r>
    </w:p>
    <w:p w14:paraId="2B2FEA3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CSPView view = getCSPView();</w:t>
      </w:r>
    </w:p>
    <w:p w14:paraId="6839309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switch (selState.getValue(MapColoringFrame.ENV_SEL)) {</w:t>
      </w:r>
    </w:p>
    <w:p w14:paraId="750A37A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0:</w:t>
      </w:r>
    </w:p>
    <w:p w14:paraId="24059B8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csp = new MapCSP();</w:t>
      </w:r>
    </w:p>
    <w:p w14:paraId="062C0A6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6298813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0FA0F1D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view.clearMappings();</w:t>
      </w:r>
    </w:p>
    <w:p w14:paraId="2C6BACE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view.setPositionMapping(MapCSP.ANDALUCIA, 5, 10);</w:t>
      </w:r>
    </w:p>
    <w:p w14:paraId="39D549A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view.setPositionMapping(MapCSP.MURCIA, 15, 3);</w:t>
      </w:r>
    </w:p>
    <w:p w14:paraId="467656F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view.setPositionMapping(MapCSP.CASTILLALAMANCHA, 20, 15);</w:t>
      </w:r>
    </w:p>
    <w:p w14:paraId="44F230E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view.setPositionMapping(MapCSP.ARAGON, 30, 5);</w:t>
      </w:r>
    </w:p>
    <w:p w14:paraId="1A4A96C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view.setPositionMapping(MapCSP.EXTREMADURA, 35, 15);</w:t>
      </w:r>
    </w:p>
    <w:p w14:paraId="3A867AF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view.setPositionMapping(MapCSP.MADRID, 30, 23);</w:t>
      </w:r>
    </w:p>
    <w:p w14:paraId="54279A6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view.setPositionMapping(MapCSP.VALENCIA, 33, 30);</w:t>
      </w:r>
    </w:p>
    <w:p w14:paraId="0E5AA73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view.setPositionMapping(MapCSP.ISLASBALEARES, 5, 10);</w:t>
      </w:r>
    </w:p>
    <w:p w14:paraId="46CD243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view.setPositionMapping(MapCSP.ISLASCANARIAS, 6, 12);</w:t>
      </w:r>
    </w:p>
    <w:p w14:paraId="46F275B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view.setPositionMapping(MapCSP.GALICIA, 5, 11);</w:t>
      </w:r>
    </w:p>
    <w:p w14:paraId="5E9BE33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view.setPositionMapping(MapCSP.PAISVASCO, 9, 30);</w:t>
      </w:r>
    </w:p>
    <w:p w14:paraId="1D68DC7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view.setPositionMapping(MapCSP.NAVARRA, 7, 11);</w:t>
      </w:r>
    </w:p>
    <w:p w14:paraId="5ADDD9F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view.setPositionMapping(MapCSP.LARIOJA, 5, 50);</w:t>
      </w:r>
    </w:p>
    <w:p w14:paraId="0C00407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view.setPositionMapping(MapCSP.CANTABRIA, 5, 20);</w:t>
      </w:r>
    </w:p>
    <w:p w14:paraId="00B6A7C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view.setPositionMapping(MapCSP.CATALUNYA, 5, 80);</w:t>
      </w:r>
    </w:p>
    <w:p w14:paraId="7A4EF86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view.setPositionMapping(MapCSP.CEUTA, 10, 90);</w:t>
      </w:r>
    </w:p>
    <w:p w14:paraId="429D287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view.setPositionMapping(MapCSP.MELILLA, 10, 100);</w:t>
      </w:r>
    </w:p>
    <w:p w14:paraId="2227465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view.setPositionMapping(MapCSP.CASTILLAYLEON, 5, 110);</w:t>
      </w:r>
    </w:p>
    <w:p w14:paraId="57C12B0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view.setPositionMapping(MapCSP.ASTURIAS, 5, 40);</w:t>
      </w:r>
    </w:p>
    <w:p w14:paraId="289D703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3AE67CF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view.setColorMapping(MapCSP.RED, Color.RED);</w:t>
      </w:r>
    </w:p>
    <w:p w14:paraId="3754F62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view.setColorMapping(MapCSP.GREEN, Color.GREEN);</w:t>
      </w:r>
    </w:p>
    <w:p w14:paraId="517441F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view.setColorMapping(MapCSP.BLUE, Color.BLUE);</w:t>
      </w:r>
    </w:p>
    <w:p w14:paraId="7414382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46BA7D8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actions.clear();</w:t>
      </w:r>
    </w:p>
    <w:p w14:paraId="7B6E12E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actionCount = 0;</w:t>
      </w:r>
    </w:p>
    <w:p w14:paraId="48D7517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env.init(csp);</w:t>
      </w:r>
    </w:p>
    <w:p w14:paraId="075C919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view.setEnvironment(env);</w:t>
      </w:r>
    </w:p>
    <w:p w14:paraId="054A9F3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1ACA7B1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4DFE13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Checks whether simulation can be started. */</w:t>
      </w:r>
    </w:p>
    <w:p w14:paraId="7BD0C57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13352E9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boolean isPrepared() {</w:t>
      </w:r>
    </w:p>
    <w:p w14:paraId="7A4848B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return env.getCSP() != null</w:t>
      </w:r>
    </w:p>
    <w:p w14:paraId="421A7EB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&amp;&amp; (!actions.isEmpty() || env.getAssignment() == null);</w:t>
      </w:r>
    </w:p>
    <w:p w14:paraId="0D7C954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7F780B0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B4CE36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Starts simulation. */</w:t>
      </w:r>
    </w:p>
    <w:p w14:paraId="0FBC3BF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43541A0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run(MessageLogger logger) {</w:t>
      </w:r>
    </w:p>
    <w:p w14:paraId="0C77BFC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logger.log("&lt;simulation-log&gt;");</w:t>
      </w:r>
    </w:p>
    <w:p w14:paraId="690546C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prepareActions();</w:t>
      </w:r>
    </w:p>
    <w:p w14:paraId="0A7A1CF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try {</w:t>
      </w:r>
    </w:p>
    <w:p w14:paraId="09B4DD5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while (!actions.isEmpty() &amp;&amp; !frame.simulationPaused()) {</w:t>
      </w:r>
    </w:p>
    <w:p w14:paraId="7A9BDDE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env.executeAction(null, actions.pop());</w:t>
      </w:r>
    </w:p>
    <w:p w14:paraId="489D6A9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actionCount++;</w:t>
      </w:r>
    </w:p>
    <w:p w14:paraId="5A101F1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Thread.sleep(200);</w:t>
      </w:r>
    </w:p>
    <w:p w14:paraId="3786951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41119ED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logger.log("Number of Steps: " + actionCount);</w:t>
      </w:r>
    </w:p>
    <w:p w14:paraId="5C078CF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// logger.log(getStatistics());</w:t>
      </w:r>
    </w:p>
    <w:p w14:paraId="28B90C3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 catch (InterruptedException e) {</w:t>
      </w:r>
    </w:p>
    <w:p w14:paraId="5E179F2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// nothing to do here.</w:t>
      </w:r>
    </w:p>
    <w:p w14:paraId="4B41AC4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317BFFF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logger.log("&lt;/simulation-log&gt;\n");</w:t>
      </w:r>
    </w:p>
    <w:p w14:paraId="7D1728C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7C834A4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C581C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Performs a simulation step. */</w:t>
      </w:r>
    </w:p>
    <w:p w14:paraId="5B1160A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44B4BB1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step(MessageLogger logger) {</w:t>
      </w:r>
    </w:p>
    <w:p w14:paraId="6479F01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prepareActions();</w:t>
      </w:r>
    </w:p>
    <w:p w14:paraId="34FD806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if (!actions.isEmpty()) {</w:t>
      </w:r>
    </w:p>
    <w:p w14:paraId="7C347AA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env.executeAction(null, actions.pop());</w:t>
      </w:r>
    </w:p>
    <w:p w14:paraId="0453886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actionCount++;</w:t>
      </w:r>
    </w:p>
    <w:p w14:paraId="13A4C8F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if (actions.isEmpty())</w:t>
      </w:r>
    </w:p>
    <w:p w14:paraId="33BD59C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logger.log("Number of Steps: " + actionCount);</w:t>
      </w:r>
    </w:p>
    <w:p w14:paraId="022A292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267941F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14E46C3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A17348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</w:t>
      </w:r>
    </w:p>
    <w:p w14:paraId="0747A0C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Starts the selected constraint solver and fills the action list if</w:t>
      </w:r>
    </w:p>
    <w:p w14:paraId="61F085F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 necessary.</w:t>
      </w:r>
    </w:p>
    <w:p w14:paraId="634FC54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 */</w:t>
      </w:r>
    </w:p>
    <w:p w14:paraId="0650BE6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protected void prepareActions() {</w:t>
      </w:r>
    </w:p>
    <w:p w14:paraId="62A5BF2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ImprovedBacktrackingStrategy iStrategy = null;</w:t>
      </w:r>
    </w:p>
    <w:p w14:paraId="0BA2079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if (actions.isEmpty()) {</w:t>
      </w:r>
    </w:p>
    <w:p w14:paraId="6209107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SolutionStrategy strategy = null;</w:t>
      </w:r>
    </w:p>
    <w:p w14:paraId="10C9169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switch (frame.getSelection().getValue(</w:t>
      </w:r>
    </w:p>
    <w:p w14:paraId="0D759B7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MapColoringFrame.STRATEGY_SEL)) {</w:t>
      </w:r>
    </w:p>
    <w:p w14:paraId="73DB006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0:</w:t>
      </w:r>
    </w:p>
    <w:p w14:paraId="33AC0C4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 = new BacktrackingStrategy();</w:t>
      </w:r>
    </w:p>
    <w:p w14:paraId="6A608A2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14A13CD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1: // MRV + DEG</w:t>
      </w:r>
    </w:p>
    <w:p w14:paraId="08A78D7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 = new ImprovedBacktrackingStrategy</w:t>
      </w:r>
    </w:p>
    <w:p w14:paraId="1EEB297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(true, true, false, false);</w:t>
      </w:r>
    </w:p>
    <w:p w14:paraId="3EA33B4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1727278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2: // FC</w:t>
      </w:r>
    </w:p>
    <w:p w14:paraId="542554F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iStrategy = new ImprovedBacktrackingStrategy();</w:t>
      </w:r>
    </w:p>
    <w:p w14:paraId="3739748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iStrategy.setInference(ImprovedBacktrackingStrategy</w:t>
      </w:r>
    </w:p>
    <w:p w14:paraId="32382EF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.Inference.FORWARD_CHECKING);</w:t>
      </w:r>
    </w:p>
    <w:p w14:paraId="306F98D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444776C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case 3: // MRV + FC </w:t>
      </w:r>
    </w:p>
    <w:p w14:paraId="04A38D4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iStrategy = new ImprovedBacktrackingStrategy</w:t>
      </w:r>
    </w:p>
    <w:p w14:paraId="116EA08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(true, false, false, false);</w:t>
      </w:r>
    </w:p>
    <w:p w14:paraId="5C10169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iStrategy.setInference(ImprovedBacktrackingStrategy</w:t>
      </w:r>
    </w:p>
    <w:p w14:paraId="703F21E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.Inference.FORWARD_CHECKING);</w:t>
      </w:r>
    </w:p>
    <w:p w14:paraId="41056C1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0810BD3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4: // FC + LCV</w:t>
      </w:r>
    </w:p>
    <w:p w14:paraId="0538DC4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iStrategy = new ImprovedBacktrackingStrategy</w:t>
      </w:r>
    </w:p>
    <w:p w14:paraId="716740B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(false, false, false, true);</w:t>
      </w:r>
    </w:p>
    <w:p w14:paraId="212AC42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iStrategy.setInference(ImprovedBacktrackingStrategy</w:t>
      </w:r>
    </w:p>
    <w:p w14:paraId="00B33EC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.Inference.FORWARD_CHECKING);</w:t>
      </w:r>
    </w:p>
    <w:p w14:paraId="777BCD0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6376627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5: // AC3</w:t>
      </w:r>
    </w:p>
    <w:p w14:paraId="4FAD10A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 = new ImprovedBacktrackingStrategy</w:t>
      </w:r>
    </w:p>
    <w:p w14:paraId="3D65B0B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(false, false, true, false);</w:t>
      </w:r>
    </w:p>
    <w:p w14:paraId="013822B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6199551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6: // MRV + DEG + AC3 + LCV</w:t>
      </w:r>
    </w:p>
    <w:p w14:paraId="52636366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 = new ImprovedBacktrackingStrategy</w:t>
      </w:r>
    </w:p>
    <w:p w14:paraId="49E91CE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(true, true, true, true);</w:t>
      </w:r>
    </w:p>
    <w:p w14:paraId="0F0632B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7BD37E4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case 7:</w:t>
      </w:r>
    </w:p>
    <w:p w14:paraId="7BA12D2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 = new MinConflictsStrategy(50);</w:t>
      </w:r>
    </w:p>
    <w:p w14:paraId="714F3C69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break;</w:t>
      </w:r>
    </w:p>
    <w:p w14:paraId="07CD8E5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73DA85B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if (iStrategy != null)</w:t>
      </w:r>
    </w:p>
    <w:p w14:paraId="214946E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 = iStrategy;</w:t>
      </w:r>
    </w:p>
    <w:p w14:paraId="1330E79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14:paraId="5631CBD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try {</w:t>
      </w:r>
    </w:p>
    <w:p w14:paraId="4F651F10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strategy.addCSPStateListener(new CSPStateListener() {</w:t>
      </w:r>
    </w:p>
    <w:p w14:paraId="7565989A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559C4C7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stateChanged(Assignment assignment, CSP csp) {</w:t>
      </w:r>
    </w:p>
    <w:p w14:paraId="682D9F08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actions.add(new CSPEnvironment.StateChangeAction(</w:t>
      </w:r>
    </w:p>
    <w:p w14:paraId="393AEC25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assignment, csp));</w:t>
      </w:r>
    </w:p>
    <w:p w14:paraId="2482130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2D21716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@Override</w:t>
      </w:r>
    </w:p>
    <w:p w14:paraId="77083F2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stateChanged(CSP csp) {</w:t>
      </w:r>
    </w:p>
    <w:p w14:paraId="126C9B7C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actions.add(new CSPEnvironment.StateChangeAction(</w:t>
      </w:r>
    </w:p>
    <w:p w14:paraId="6B959A84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csp));</w:t>
      </w:r>
    </w:p>
    <w:p w14:paraId="6555BC2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2520FED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});</w:t>
      </w:r>
    </w:p>
    <w:p w14:paraId="7DDE291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strategy.solve(env.getCSP().copyDomains());</w:t>
      </w:r>
    </w:p>
    <w:p w14:paraId="4EDA67A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 catch (Exception e) {</w:t>
      </w:r>
    </w:p>
    <w:p w14:paraId="2BC6B8C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e.printStackTrace();</w:t>
      </w:r>
    </w:p>
    <w:p w14:paraId="01AC491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497DEA0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7E87D81F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</w:t>
      </w:r>
    </w:p>
    <w:p w14:paraId="3C7B1C5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9FB11D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/** Updates the status of the frame after simulation has finished. */</w:t>
      </w:r>
    </w:p>
    <w:p w14:paraId="0FE855F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public void update(SimulationThread simulationThread) {</w:t>
      </w:r>
    </w:p>
    <w:p w14:paraId="5F3613E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if (simulationThread.isCanceled()) {</w:t>
      </w:r>
    </w:p>
    <w:p w14:paraId="38A59F51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frame.setStatus("Task canceled.");</w:t>
      </w:r>
    </w:p>
    <w:p w14:paraId="44DDB493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 else if (frame.simulationPaused()) {</w:t>
      </w:r>
    </w:p>
    <w:p w14:paraId="0865568E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frame.setStatus("Task paused.");</w:t>
      </w:r>
    </w:p>
    <w:p w14:paraId="32B62F52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} else {</w:t>
      </w:r>
    </w:p>
    <w:p w14:paraId="12423D4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  <w:t>frame.setStatus("Task completed.");</w:t>
      </w:r>
    </w:p>
    <w:p w14:paraId="123664A7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p w14:paraId="4BC01E8D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</w: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}</w:t>
      </w:r>
    </w:p>
    <w:p w14:paraId="2460F6CB" w14:textId="77777777" w:rsidR="00E8345E" w:rsidRP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ab/>
        <w:t>}</w:t>
      </w:r>
    </w:p>
    <w:p w14:paraId="089796B6" w14:textId="36E88EFB" w:rsidR="00E8345E" w:rsidRDefault="00E8345E" w:rsidP="00E8345E">
      <w:pPr>
        <w:pStyle w:val="NormalWeb"/>
        <w:contextualSpacing/>
        <w:jc w:val="both"/>
        <w:rPr>
          <w:rFonts w:ascii="Times New Roman" w:eastAsia="Times New Roman" w:hAnsi="Times New Roman"/>
          <w:sz w:val="24"/>
          <w:szCs w:val="24"/>
          <w:lang w:val="es-ES"/>
        </w:rPr>
      </w:pPr>
      <w:r w:rsidRPr="00E8345E">
        <w:rPr>
          <w:rFonts w:ascii="Times New Roman" w:eastAsia="Times New Roman" w:hAnsi="Times New Roman"/>
          <w:sz w:val="24"/>
          <w:szCs w:val="24"/>
          <w:lang w:val="es-ES"/>
        </w:rPr>
        <w:t>}</w:t>
      </w:r>
    </w:p>
    <w:sectPr w:rsidR="00E8345E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D53F7" w14:textId="77777777" w:rsidR="00906DCC" w:rsidRDefault="00906DCC">
      <w:r>
        <w:separator/>
      </w:r>
    </w:p>
  </w:endnote>
  <w:endnote w:type="continuationSeparator" w:id="0">
    <w:p w14:paraId="136EBF07" w14:textId="77777777" w:rsidR="00906DCC" w:rsidRDefault="0090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CC027" w14:textId="16716907" w:rsidR="00885F83" w:rsidRDefault="00885F83">
    <w:pPr>
      <w:pStyle w:val="Piedepgina"/>
    </w:pPr>
    <w:r>
      <w:t>Sistemas Inteligentes.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8345E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ab/>
      <w:t xml:space="preserve">           Dpto. Lenguajes y Ciencias de la Computación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48E72" w14:textId="77777777" w:rsidR="00906DCC" w:rsidRDefault="00906DCC">
      <w:r>
        <w:separator/>
      </w:r>
    </w:p>
  </w:footnote>
  <w:footnote w:type="continuationSeparator" w:id="0">
    <w:p w14:paraId="313C842B" w14:textId="77777777" w:rsidR="00906DCC" w:rsidRDefault="00906DCC">
      <w:r>
        <w:continuationSeparator/>
      </w:r>
    </w:p>
  </w:footnote>
  <w:footnote w:id="1">
    <w:p w14:paraId="618EB230" w14:textId="30C694B9" w:rsidR="00963FF9" w:rsidRPr="00501F52" w:rsidRDefault="00963FF9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01F52">
        <w:rPr>
          <w:lang w:val="en-US"/>
        </w:rPr>
        <w:t xml:space="preserve"> Back= Bactraking</w:t>
      </w:r>
    </w:p>
  </w:footnote>
  <w:footnote w:id="2">
    <w:p w14:paraId="0A1BAEB3" w14:textId="26059FBF" w:rsidR="00A659EE" w:rsidRPr="00501F52" w:rsidRDefault="00A659EE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01F52">
        <w:rPr>
          <w:lang w:val="en-US"/>
        </w:rPr>
        <w:t xml:space="preserve"> FC = Forward Checking</w:t>
      </w:r>
    </w:p>
  </w:footnote>
  <w:footnote w:id="3">
    <w:p w14:paraId="487B5865" w14:textId="77777777" w:rsidR="00B34871" w:rsidRPr="00501F52" w:rsidRDefault="00B34871" w:rsidP="00B34871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01F52">
        <w:rPr>
          <w:lang w:val="en-US"/>
        </w:rPr>
        <w:t xml:space="preserve"> Back= Bactraking</w:t>
      </w:r>
    </w:p>
  </w:footnote>
  <w:footnote w:id="4">
    <w:p w14:paraId="3EFAFD86" w14:textId="77777777" w:rsidR="00B34871" w:rsidRPr="00501F52" w:rsidRDefault="00B34871" w:rsidP="00B34871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01F52">
        <w:rPr>
          <w:lang w:val="en-US"/>
        </w:rPr>
        <w:t xml:space="preserve"> FC = Forward Checking</w:t>
      </w:r>
    </w:p>
  </w:footnote>
  <w:footnote w:id="5">
    <w:p w14:paraId="3E292694" w14:textId="77777777" w:rsidR="00270C3A" w:rsidRPr="00501F52" w:rsidRDefault="00270C3A" w:rsidP="00270C3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01F52">
        <w:rPr>
          <w:lang w:val="en-US"/>
        </w:rPr>
        <w:t xml:space="preserve"> Back= Bactraking</w:t>
      </w:r>
    </w:p>
  </w:footnote>
  <w:footnote w:id="6">
    <w:p w14:paraId="2B9EE1D3" w14:textId="32B8CF1E" w:rsidR="00E8345E" w:rsidRPr="00501F52" w:rsidRDefault="00270C3A" w:rsidP="00270C3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01F52">
        <w:rPr>
          <w:lang w:val="en-US"/>
        </w:rPr>
        <w:t xml:space="preserve"> FC = Forward Checking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9A03D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E32A2"/>
    <w:multiLevelType w:val="hybridMultilevel"/>
    <w:tmpl w:val="3A24CA1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8C5C5D"/>
    <w:multiLevelType w:val="hybridMultilevel"/>
    <w:tmpl w:val="5B901106"/>
    <w:lvl w:ilvl="0" w:tplc="B7D84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16B3F"/>
    <w:multiLevelType w:val="multilevel"/>
    <w:tmpl w:val="54165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B4D55"/>
    <w:multiLevelType w:val="multilevel"/>
    <w:tmpl w:val="E200CE9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5C04BB"/>
    <w:multiLevelType w:val="hybridMultilevel"/>
    <w:tmpl w:val="0B3E8E18"/>
    <w:lvl w:ilvl="0" w:tplc="621C2C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2771A0D"/>
    <w:multiLevelType w:val="hybridMultilevel"/>
    <w:tmpl w:val="92065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2741F"/>
    <w:multiLevelType w:val="multilevel"/>
    <w:tmpl w:val="15AE17C0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65229D"/>
    <w:multiLevelType w:val="hybridMultilevel"/>
    <w:tmpl w:val="4F2CB0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C1527"/>
    <w:multiLevelType w:val="hybridMultilevel"/>
    <w:tmpl w:val="1032A186"/>
    <w:lvl w:ilvl="0" w:tplc="8BAE257A">
      <w:start w:val="1"/>
      <w:numFmt w:val="decimal"/>
      <w:lvlText w:val="%1."/>
      <w:lvlJc w:val="left"/>
      <w:pPr>
        <w:ind w:left="720" w:hanging="360"/>
      </w:pPr>
      <w:rPr>
        <w:rFonts w:ascii="Tahoma" w:eastAsia="MS Mincho" w:hAnsi="Tahoma" w:cs="Tahoma" w:hint="default"/>
        <w:b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86DA1"/>
    <w:multiLevelType w:val="hybridMultilevel"/>
    <w:tmpl w:val="F47A959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D809CD"/>
    <w:multiLevelType w:val="singleLevel"/>
    <w:tmpl w:val="66507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37F614E8"/>
    <w:multiLevelType w:val="hybridMultilevel"/>
    <w:tmpl w:val="5FEC3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473D52"/>
    <w:multiLevelType w:val="hybridMultilevel"/>
    <w:tmpl w:val="90F0BDCE"/>
    <w:lvl w:ilvl="0" w:tplc="79FA02B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4" w15:restartNumberingAfterBreak="0">
    <w:nsid w:val="384A406E"/>
    <w:multiLevelType w:val="singleLevel"/>
    <w:tmpl w:val="FDECCFAA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5" w15:restartNumberingAfterBreak="0">
    <w:nsid w:val="38D91FB4"/>
    <w:multiLevelType w:val="hybridMultilevel"/>
    <w:tmpl w:val="5BE867B0"/>
    <w:lvl w:ilvl="0" w:tplc="78F4B74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3C2FAE"/>
    <w:multiLevelType w:val="hybridMultilevel"/>
    <w:tmpl w:val="BFBC3AE8"/>
    <w:lvl w:ilvl="0" w:tplc="5CA23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D86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CB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A3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E4D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3EEE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8F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4C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0527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E04BF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5B53CA8"/>
    <w:multiLevelType w:val="hybridMultilevel"/>
    <w:tmpl w:val="9B86DC60"/>
    <w:lvl w:ilvl="0" w:tplc="FB9077D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56C63F45"/>
    <w:multiLevelType w:val="singleLevel"/>
    <w:tmpl w:val="FBB4CF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1" w15:restartNumberingAfterBreak="0">
    <w:nsid w:val="67462BD5"/>
    <w:multiLevelType w:val="singleLevel"/>
    <w:tmpl w:val="80D25DC0"/>
    <w:lvl w:ilvl="0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</w:rPr>
    </w:lvl>
  </w:abstractNum>
  <w:abstractNum w:abstractNumId="22" w15:restartNumberingAfterBreak="0">
    <w:nsid w:val="6A1045B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6B114611"/>
    <w:multiLevelType w:val="hybridMultilevel"/>
    <w:tmpl w:val="D724166C"/>
    <w:lvl w:ilvl="0" w:tplc="5A3E822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D262C7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D290E67"/>
    <w:multiLevelType w:val="singleLevel"/>
    <w:tmpl w:val="7022545C"/>
    <w:lvl w:ilvl="0">
      <w:start w:val="1"/>
      <w:numFmt w:val="decimal"/>
      <w:lvlText w:val="%1.) 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26" w15:restartNumberingAfterBreak="0">
    <w:nsid w:val="716B61E5"/>
    <w:multiLevelType w:val="hybridMultilevel"/>
    <w:tmpl w:val="BA1E9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02686"/>
    <w:multiLevelType w:val="singleLevel"/>
    <w:tmpl w:val="34EA684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8" w15:restartNumberingAfterBreak="0">
    <w:nsid w:val="7A5265A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28"/>
  </w:num>
  <w:num w:numId="3">
    <w:abstractNumId w:val="27"/>
  </w:num>
  <w:num w:numId="4">
    <w:abstractNumId w:val="17"/>
  </w:num>
  <w:num w:numId="5">
    <w:abstractNumId w:val="24"/>
  </w:num>
  <w:num w:numId="6">
    <w:abstractNumId w:val="21"/>
  </w:num>
  <w:num w:numId="7">
    <w:abstractNumId w:val="25"/>
  </w:num>
  <w:num w:numId="8">
    <w:abstractNumId w:val="14"/>
  </w:num>
  <w:num w:numId="9">
    <w:abstractNumId w:val="4"/>
  </w:num>
  <w:num w:numId="10">
    <w:abstractNumId w:val="3"/>
  </w:num>
  <w:num w:numId="11">
    <w:abstractNumId w:val="11"/>
  </w:num>
  <w:num w:numId="12">
    <w:abstractNumId w:val="20"/>
  </w:num>
  <w:num w:numId="13">
    <w:abstractNumId w:val="22"/>
  </w:num>
  <w:num w:numId="14">
    <w:abstractNumId w:val="7"/>
  </w:num>
  <w:num w:numId="15">
    <w:abstractNumId w:val="8"/>
  </w:num>
  <w:num w:numId="16">
    <w:abstractNumId w:val="10"/>
  </w:num>
  <w:num w:numId="17">
    <w:abstractNumId w:val="5"/>
  </w:num>
  <w:num w:numId="18">
    <w:abstractNumId w:val="19"/>
  </w:num>
  <w:num w:numId="19">
    <w:abstractNumId w:val="1"/>
  </w:num>
  <w:num w:numId="20">
    <w:abstractNumId w:val="0"/>
  </w:num>
  <w:num w:numId="21">
    <w:abstractNumId w:val="23"/>
  </w:num>
  <w:num w:numId="22">
    <w:abstractNumId w:val="2"/>
  </w:num>
  <w:num w:numId="23">
    <w:abstractNumId w:val="13"/>
  </w:num>
  <w:num w:numId="24">
    <w:abstractNumId w:val="15"/>
  </w:num>
  <w:num w:numId="25">
    <w:abstractNumId w:val="12"/>
  </w:num>
  <w:num w:numId="26">
    <w:abstractNumId w:val="6"/>
  </w:num>
  <w:num w:numId="27">
    <w:abstractNumId w:val="26"/>
  </w:num>
  <w:num w:numId="28">
    <w:abstractNumId w:val="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28"/>
    <w:rsid w:val="00010928"/>
    <w:rsid w:val="00025CC0"/>
    <w:rsid w:val="00041041"/>
    <w:rsid w:val="0009080F"/>
    <w:rsid w:val="0009219A"/>
    <w:rsid w:val="000A5293"/>
    <w:rsid w:val="000A553D"/>
    <w:rsid w:val="000B5EB8"/>
    <w:rsid w:val="000C03EF"/>
    <w:rsid w:val="000E4E5B"/>
    <w:rsid w:val="00133BBD"/>
    <w:rsid w:val="001E7A17"/>
    <w:rsid w:val="001F17E3"/>
    <w:rsid w:val="001F4520"/>
    <w:rsid w:val="002664B4"/>
    <w:rsid w:val="00270C3A"/>
    <w:rsid w:val="002A4EBD"/>
    <w:rsid w:val="002C4C8D"/>
    <w:rsid w:val="002E70B4"/>
    <w:rsid w:val="002F31E0"/>
    <w:rsid w:val="002F7B88"/>
    <w:rsid w:val="00310901"/>
    <w:rsid w:val="0036400E"/>
    <w:rsid w:val="003D664D"/>
    <w:rsid w:val="003F0AA6"/>
    <w:rsid w:val="004124E6"/>
    <w:rsid w:val="004631F0"/>
    <w:rsid w:val="00497403"/>
    <w:rsid w:val="00501F52"/>
    <w:rsid w:val="00526A81"/>
    <w:rsid w:val="00534821"/>
    <w:rsid w:val="005A560D"/>
    <w:rsid w:val="005B0AAC"/>
    <w:rsid w:val="005D5ACB"/>
    <w:rsid w:val="00674BCC"/>
    <w:rsid w:val="00680F3D"/>
    <w:rsid w:val="006D321F"/>
    <w:rsid w:val="006E25A1"/>
    <w:rsid w:val="0070325E"/>
    <w:rsid w:val="00744929"/>
    <w:rsid w:val="00754D45"/>
    <w:rsid w:val="00776B65"/>
    <w:rsid w:val="0078767B"/>
    <w:rsid w:val="0087424F"/>
    <w:rsid w:val="00885F83"/>
    <w:rsid w:val="008B2414"/>
    <w:rsid w:val="00906DCC"/>
    <w:rsid w:val="00923B58"/>
    <w:rsid w:val="00956599"/>
    <w:rsid w:val="00963FF9"/>
    <w:rsid w:val="00996603"/>
    <w:rsid w:val="009C77DB"/>
    <w:rsid w:val="009E5926"/>
    <w:rsid w:val="00A5549C"/>
    <w:rsid w:val="00A659EE"/>
    <w:rsid w:val="00A65C41"/>
    <w:rsid w:val="00A741C2"/>
    <w:rsid w:val="00A9197D"/>
    <w:rsid w:val="00AF179A"/>
    <w:rsid w:val="00B00062"/>
    <w:rsid w:val="00B1164A"/>
    <w:rsid w:val="00B34871"/>
    <w:rsid w:val="00B73080"/>
    <w:rsid w:val="00B77AC5"/>
    <w:rsid w:val="00BC1F50"/>
    <w:rsid w:val="00C0025F"/>
    <w:rsid w:val="00C8425E"/>
    <w:rsid w:val="00C95888"/>
    <w:rsid w:val="00D11383"/>
    <w:rsid w:val="00D7550E"/>
    <w:rsid w:val="00D8742B"/>
    <w:rsid w:val="00DA0E8D"/>
    <w:rsid w:val="00DA52AB"/>
    <w:rsid w:val="00DA531C"/>
    <w:rsid w:val="00E16E98"/>
    <w:rsid w:val="00E438E7"/>
    <w:rsid w:val="00E8345E"/>
    <w:rsid w:val="00E8656F"/>
    <w:rsid w:val="00EF625A"/>
    <w:rsid w:val="00F3476D"/>
    <w:rsid w:val="00FA1D9F"/>
    <w:rsid w:val="00FD1DC5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6D5A9"/>
  <w14:defaultImageDpi w14:val="300"/>
  <w15:docId w15:val="{D497F6C0-7964-42F5-89BD-BE36B3B7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styleId="Sangradetextonormal">
    <w:name w:val="Body Text Indent"/>
    <w:basedOn w:val="Normal"/>
    <w:semiHidden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rsid w:val="00E16E98"/>
    <w:pPr>
      <w:spacing w:before="100" w:beforeAutospacing="1" w:after="100" w:after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40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403"/>
    <w:rPr>
      <w:rFonts w:ascii="Lucida Grande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DA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6A9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963FF9"/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63FF9"/>
    <w:rPr>
      <w:sz w:val="24"/>
      <w:szCs w:val="24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963F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986">
          <w:marLeft w:val="720"/>
          <w:marRight w:val="0"/>
          <w:marTop w:val="218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2394</Words>
  <Characters>13171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alumno</cp:lastModifiedBy>
  <cp:revision>43</cp:revision>
  <cp:lastPrinted>2014-11-05T18:50:00Z</cp:lastPrinted>
  <dcterms:created xsi:type="dcterms:W3CDTF">2014-11-05T18:52:00Z</dcterms:created>
  <dcterms:modified xsi:type="dcterms:W3CDTF">2019-04-25T08:18:00Z</dcterms:modified>
</cp:coreProperties>
</file>