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sz w:val="80"/>
          <w:szCs w:val="80"/>
        </w:rPr>
      </w:pPr>
      <w:r w:rsidDel="00000000" w:rsidR="00000000" w:rsidRPr="00000000">
        <w:rPr>
          <w:sz w:val="80"/>
          <w:szCs w:val="80"/>
          <w:rtl w:val="0"/>
        </w:rPr>
        <w:t xml:space="preserve">Práctica 4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Sergio Camacho Marín</w:t>
      </w:r>
    </w:p>
    <w:p w:rsidR="00000000" w:rsidDel="00000000" w:rsidP="00000000" w:rsidRDefault="00000000" w:rsidRPr="00000000" w14:paraId="00000010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08/04/2021</w:t>
      </w:r>
    </w:p>
    <w:p w:rsidR="00000000" w:rsidDel="00000000" w:rsidP="00000000" w:rsidRDefault="00000000" w:rsidRPr="00000000" w14:paraId="00000011">
      <w:pPr>
        <w:pageBreakBefore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Detección de bordes mediante filtrado en el dominio espacial</w:t>
      </w:r>
    </w:p>
    <w:p w:rsidR="00000000" w:rsidDel="00000000" w:rsidP="00000000" w:rsidRDefault="00000000" w:rsidRPr="00000000" w14:paraId="00000012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Utiliza un operador basado en un filtro de paso alta para la detección de los contornos de los granos de arroz de la imagen de la figura 26(uso otra imagen)</w:t>
      </w:r>
    </w:p>
    <w:p w:rsidR="00000000" w:rsidDel="00000000" w:rsidP="00000000" w:rsidRDefault="00000000" w:rsidRPr="00000000" w14:paraId="00000014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72213" cy="2171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left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b) Detecta los bordes horizontales de la imagen de la figura 26 aplicando un filtro de paso alta. </w:t>
      </w:r>
      <w:r w:rsidDel="00000000" w:rsidR="00000000" w:rsidRPr="00000000">
        <w:rPr>
          <w:i w:val="1"/>
          <w:sz w:val="24"/>
          <w:szCs w:val="24"/>
          <w:rtl w:val="0"/>
        </w:rPr>
        <w:t xml:space="preserve">En la primera imagen utilicé sobel y en la segunda paso alto.</w:t>
      </w:r>
    </w:p>
    <w:p w:rsidR="00000000" w:rsidDel="00000000" w:rsidP="00000000" w:rsidRDefault="00000000" w:rsidRPr="00000000" w14:paraId="0000001E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066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81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c) Detecta los bordes verticales de la imagen de la figura 29 (wafer1.tif).</w:t>
      </w:r>
    </w:p>
    <w:p w:rsidR="00000000" w:rsidDel="00000000" w:rsidP="00000000" w:rsidRDefault="00000000" w:rsidRPr="00000000" w14:paraId="00000020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988227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8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d) Aplica un filtro de pasa alta a la imagen de la figura 31 y muestra la imagen resultante.(He usado moon.tif)</w:t>
      </w:r>
    </w:p>
    <w:p w:rsidR="00000000" w:rsidDel="00000000" w:rsidP="00000000" w:rsidRDefault="00000000" w:rsidRPr="00000000" w14:paraId="00000027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10313" cy="226185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2261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Realzado de imágenes mediante filtrado</w:t>
      </w:r>
    </w:p>
    <w:p w:rsidR="00000000" w:rsidDel="00000000" w:rsidP="00000000" w:rsidRDefault="00000000" w:rsidRPr="00000000" w14:paraId="0000002A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Acentúa (perfila) los contornos a la imagen de la figura 31.</w:t>
      </w:r>
    </w:p>
    <w:p w:rsidR="00000000" w:rsidDel="00000000" w:rsidP="00000000" w:rsidRDefault="00000000" w:rsidRPr="00000000" w14:paraId="0000002C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24613" cy="41910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b) Añade ruido gaussiano a la imagen de la figura 31 y a continuación restaura y realza la imagen resultante.</w:t>
      </w:r>
    </w:p>
    <w:p w:rsidR="00000000" w:rsidDel="00000000" w:rsidP="00000000" w:rsidRDefault="00000000" w:rsidRPr="00000000" w14:paraId="00000033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68799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8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705416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c) Realza la imagen de la figura 26 utilizando un filtro lineal.</w:t>
      </w:r>
    </w:p>
    <w:p w:rsidR="00000000" w:rsidDel="00000000" w:rsidP="00000000" w:rsidRDefault="00000000" w:rsidRPr="00000000" w14:paraId="00000041">
      <w:pPr>
        <w:pageBreakBefore w:val="0"/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En esta foto queda mejor el filtro lineal vertical.</w:t>
      </w:r>
    </w:p>
    <w:p w:rsidR="00000000" w:rsidDel="00000000" w:rsidP="00000000" w:rsidRDefault="00000000" w:rsidRPr="00000000" w14:paraId="00000042">
      <w:pPr>
        <w:pageBreakBefore w:val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555956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5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259248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59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d) Realza la imagen ecualizada de la espina dorsal (figura 22(a)) utilizando la imagen de bordes.</w:t>
      </w:r>
    </w:p>
    <w:p w:rsidR="00000000" w:rsidDel="00000000" w:rsidP="00000000" w:rsidRDefault="00000000" w:rsidRPr="00000000" w14:paraId="00000055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06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066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06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e) Mejora la imagen de un insecto (figura 40) realzando sus bordes horizontales.</w:t>
      </w:r>
    </w:p>
    <w:p w:rsidR="00000000" w:rsidDel="00000000" w:rsidP="00000000" w:rsidRDefault="00000000" w:rsidRPr="00000000" w14:paraId="00000062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29388" cy="31527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57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5.png"/><Relationship Id="rId10" Type="http://schemas.openxmlformats.org/officeDocument/2006/relationships/image" Target="media/image1.png"/><Relationship Id="rId21" Type="http://schemas.openxmlformats.org/officeDocument/2006/relationships/image" Target="media/image2.png"/><Relationship Id="rId13" Type="http://schemas.openxmlformats.org/officeDocument/2006/relationships/image" Target="media/image16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1.png"/><Relationship Id="rId18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