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jrdb1qtixe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_2jrdb1qtixer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onmo9h3ztu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_2onmo9h3ztu2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iqjrcpfe8o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_8iqjrcpfe8ob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sj3mdof944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06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_7sj3mdof9442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i3i7i5eio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07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_ti3i7i5eioz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vftp2q7ppx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08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_9vftp2q7ppxx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rluffuiowl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09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_2rluffuiowlb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Explican en un documento que es una suite ofimática. Al realizar la explicación explica las diferencias entre una suite ofimática local (instalada en tu ordenador) y una suite ofimática en la nube utilizada a través de un navegador.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con la explicación solicitada.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Nombra los tipos de aplicaciones ofimáticas que conozcas (esperamos entre 5 y 10). Para cada tipo, indicando un ejemplo de aplicación de ese tipo local y un ejemplo de aplicación de ese tipo en la nube.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con tipos y ejemplos solicitados.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jrdb1qtixer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Nombra al menos 3 suites de ofimática que conozcas (al menos 1 en la nube y al menos 1 local). De cada una, indica que tipos de aplicaciones ofimáticas posee.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con nombre de suites y tipos de aplicaciones que poseen.</w:t>
      </w:r>
    </w:p>
    <w:p w:rsidR="00000000" w:rsidDel="00000000" w:rsidP="00000000" w:rsidRDefault="00000000" w:rsidRPr="00000000" w14:paraId="00000043">
      <w:pPr>
        <w:pStyle w:val="Heading1"/>
        <w:ind w:left="0" w:firstLine="0"/>
        <w:rPr/>
      </w:pPr>
      <w:bookmarkStart w:colFirst="0" w:colLast="0" w:name="_21p4b6amiob3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onmo9h3ztu2" w:id="7"/>
      <w:bookmarkEnd w:id="7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¿Qué peligros tiene el utilizar aplicaciones ofimáticas en la nube? ¿Son seguras? ¿Con qué tipo de documentos </w:t>
      </w:r>
      <w:r w:rsidDel="00000000" w:rsidR="00000000" w:rsidRPr="00000000">
        <w:rPr>
          <w:b w:val="1"/>
          <w:i w:val="1"/>
          <w:u w:val="single"/>
          <w:rtl w:val="0"/>
        </w:rPr>
        <w:t xml:space="preserve">NUNCA </w:t>
      </w:r>
      <w:r w:rsidDel="00000000" w:rsidR="00000000" w:rsidRPr="00000000">
        <w:rPr>
          <w:rtl w:val="0"/>
        </w:rPr>
        <w:t xml:space="preserve">deberíamos utilizarlas?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respondiendo a las preguntas solicitadas.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iqjrcpfe8ob" w:id="8"/>
      <w:bookmarkEnd w:id="8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Visualiza el siguiente video sobre ergonomía aplicada a ordenadores de sobremesa y ordenadores portátiles.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https://www.youtube.com/watch?v=e-3_rKmsjmQ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Resume los consejos de ergonomía que nos da este video.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resumiendo los consejos del video.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sj3mdof9442" w:id="9"/>
      <w:bookmarkEnd w:id="9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Investiga en Internet consejos de ergonomía aplicados en concreto al uso de smartphones/tablets. Resume los consejos que encuentres.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resumiendo los consejos encontrados.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i3i7i5eioz" w:id="10"/>
      <w:bookmarkEnd w:id="10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Investiga en Internet consejos para evitar tanto fatiga visual como mental en el uso de pantallas de visualización de datos (sobremesa, portátil y smartphone/tablet”). Resume lo encontrado.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resumiendo los consejos encontrados.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vftp2q7ppxx" w:id="11"/>
      <w:bookmarkEnd w:id="11"/>
      <w:r w:rsidDel="00000000" w:rsidR="00000000" w:rsidRPr="00000000">
        <w:rPr>
          <w:rtl w:val="0"/>
        </w:rPr>
        <w:t xml:space="preserve">Actividad 08 (English)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¿Qué es una "Cheat Sheet?” ¿Cuál sería la traducción al castellano de este término? Explica el sentido de la traducción. Enlaza “Cheat Sheets” que encuentres relacionadas con ofimática, al menos 2 en castellano y dos en inglés.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definición, traducción y enlaces solicitados.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rluffuiowlb" w:id="12"/>
      <w:bookmarkEnd w:id="12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Vamos a utilizar la información depositada en estas 3 “Cheat Sheets” de búsqueda de contenidos en Google 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https://www.googleguide.com/print/adv_op_ref.pdf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https://sites.google.com/site/gwebsearcheducation/goodies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http://static.googleusercontent.com/media/www.google.com/en//educators/downloads/Tips_Tricks_85x11.pdf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Utilizando estas “Cheat Sheets” responde a las siguientes preguntas: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podríamos buscar ficheros PDF sobre revistas de institutos de secundaria?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Truco: al buscar puedes usar el acrónimo “IES”.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podríamos hacer esta búsqueda solo en él “IES Serra Perenxisa”?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https://mestreacasa.gva.es/web/iesserraperenxisa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podríamos buscar un texto literal completo (no palabras sueltas) que esté en una web actualizada entre 2019 y 2021?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webs han enlazado un sitio web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www.meneame.net</w:t>
        </w:r>
      </w:hyperlink>
      <w:r w:rsidDel="00000000" w:rsidR="00000000" w:rsidRPr="00000000">
        <w:rPr>
          <w:rtl w:val="0"/>
        </w:rPr>
        <w:t xml:space="preserve">, que no sean el propio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www.meneame.net</w:t>
        </w:r>
      </w:hyperlink>
      <w:r w:rsidDel="00000000" w:rsidR="00000000" w:rsidRPr="00000000">
        <w:rPr>
          <w:rtl w:val="0"/>
        </w:rPr>
        <w:t xml:space="preserve"> 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cadenas de búsqueda utilizadas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tl w:val="0"/>
        </w:rPr>
        <w:t xml:space="preserve"> para las preguntas solicitadas.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UD01.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sites.google.com/site/gwebsearcheducation/goodies" TargetMode="External"/><Relationship Id="rId10" Type="http://schemas.openxmlformats.org/officeDocument/2006/relationships/hyperlink" Target="https://www.googleguide.com/print/adv_op_ref.pdf" TargetMode="External"/><Relationship Id="rId13" Type="http://schemas.openxmlformats.org/officeDocument/2006/relationships/hyperlink" Target="https://mestreacasa.gva.es/web/iesserraperenxisa" TargetMode="External"/><Relationship Id="rId12" Type="http://schemas.openxmlformats.org/officeDocument/2006/relationships/hyperlink" Target="http://static.googleusercontent.com/media/www.google.com/en//educators/downloads/Tips_Tricks_85x11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e-3_rKmsjmQ" TargetMode="External"/><Relationship Id="rId15" Type="http://schemas.openxmlformats.org/officeDocument/2006/relationships/hyperlink" Target="http://www.meneame.net" TargetMode="External"/><Relationship Id="rId14" Type="http://schemas.openxmlformats.org/officeDocument/2006/relationships/hyperlink" Target="http://www.meneame.net" TargetMode="External"/><Relationship Id="rId17" Type="http://schemas.openxmlformats.org/officeDocument/2006/relationships/header" Target="header1.xml"/><Relationship Id="rId16" Type="http://schemas.openxmlformats.org/officeDocument/2006/relationships/hyperlink" Target="http://www.google.com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