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General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Format: </w:t>
      </w:r>
      <w:r w:rsidDel="00000000" w:rsidR="00000000" w:rsidRPr="00000000">
        <w:rPr>
          <w:rtl w:val="0"/>
        </w:rPr>
        <w:t xml:space="preserve">formato.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Raw: </w:t>
      </w:r>
      <w:r w:rsidDel="00000000" w:rsidR="00000000" w:rsidRPr="00000000">
        <w:rPr>
          <w:rtl w:val="0"/>
        </w:rPr>
        <w:t xml:space="preserve">crudo, en elementos multimedia se refiere a sin ningún tipo de proceso o compresión.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Geometric shapes</w:t>
      </w:r>
      <w:r w:rsidDel="00000000" w:rsidR="00000000" w:rsidRPr="00000000">
        <w:rPr>
          <w:rtl w:val="0"/>
        </w:rPr>
        <w:t xml:space="preserve">: formas geométricas.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Enlarge/reduce: </w:t>
      </w:r>
      <w:r w:rsidDel="00000000" w:rsidR="00000000" w:rsidRPr="00000000">
        <w:rPr>
          <w:rtl w:val="0"/>
        </w:rPr>
        <w:t xml:space="preserve">alargar/reducir.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Compress/Uncompress: </w:t>
      </w:r>
      <w:r w:rsidDel="00000000" w:rsidR="00000000" w:rsidRPr="00000000">
        <w:rPr>
          <w:rtl w:val="0"/>
        </w:rPr>
        <w:t xml:space="preserve">comprimir/descomprimir.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Noise: </w:t>
      </w:r>
      <w:r w:rsidDel="00000000" w:rsidR="00000000" w:rsidRPr="00000000">
        <w:rPr>
          <w:rtl w:val="0"/>
        </w:rPr>
        <w:t xml:space="preserve">ruido.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: tamaño.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Quality loss:</w:t>
      </w:r>
      <w:r w:rsidDel="00000000" w:rsidR="00000000" w:rsidRPr="00000000">
        <w:rPr>
          <w:rtl w:val="0"/>
        </w:rPr>
        <w:t xml:space="preserve"> perdida de calidad.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rtl w:val="0"/>
        </w:rPr>
        <w:t xml:space="preserve">: lograr, conseguir.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 definition</w:t>
      </w:r>
      <w:r w:rsidDel="00000000" w:rsidR="00000000" w:rsidRPr="00000000">
        <w:rPr>
          <w:rtl w:val="0"/>
        </w:rPr>
        <w:t xml:space="preserve">: alta definición.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