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10. Assessable activities 03</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 Sergi García Barea, Gloria Muñoz González</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March 2023</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Licence</w:t>
      </w:r>
      <w:r w:rsidDel="00000000" w:rsidR="00000000" w:rsidRPr="00000000">
        <w:rPr>
          <w:rtl w:val="0"/>
        </w:rPr>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Attribution - Noncommercial - ShareAlike </w:t>
      </w:r>
      <w:r w:rsidDel="00000000" w:rsidR="00000000" w:rsidRPr="00000000">
        <w:rPr>
          <w:rFonts w:ascii="Verdana" w:cs="Verdana" w:eastAsia="Verdana" w:hAnsi="Verdana"/>
          <w:sz w:val="20"/>
          <w:szCs w:val="20"/>
          <w:rtl w:val="0"/>
        </w:rPr>
        <w:t xml:space="preserve">(BY-NC-SA): No commercial use of the original work or possible derivative works is allowed, the distribution of which must be done with a licence equal to the one that regulates the original work.</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Nomenclature</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Throughout this topic, different symbols will be used to distinguish important elements within the content. These symbols are:</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Index</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lm3dhr41vov">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1. Delivery</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2. Observations prior to carrying out evaluable tasks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o5ex53eqqcxm">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3. Exercise 01</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0">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right"/>
        <w:rPr/>
      </w:pPr>
      <w:r w:rsidDel="00000000" w:rsidR="00000000" w:rsidRPr="00000000">
        <w:rPr>
          <w:smallCaps w:val="1"/>
          <w:color w:val="336633"/>
          <w:sz w:val="32"/>
          <w:szCs w:val="32"/>
          <w:rtl w:val="0"/>
        </w:rPr>
        <w:t xml:space="preserve">Unit 10. Assessable activities 03</w:t>
      </w:r>
      <w:r w:rsidDel="00000000" w:rsidR="00000000" w:rsidRPr="00000000">
        <w:rPr>
          <w:rtl w:val="0"/>
        </w:rPr>
      </w:r>
    </w:p>
    <w:p w:rsidR="00000000" w:rsidDel="00000000" w:rsidP="00000000" w:rsidRDefault="00000000" w:rsidRPr="00000000" w14:paraId="0000002F">
      <w:pPr>
        <w:pStyle w:val="Heading1"/>
        <w:numPr>
          <w:ilvl w:val="0"/>
          <w:numId w:val="3"/>
        </w:numPr>
        <w:ind w:left="432"/>
      </w:pPr>
      <w:bookmarkStart w:colFirst="0" w:colLast="0" w:name="_klm3dhr41vov" w:id="1"/>
      <w:bookmarkEnd w:id="1"/>
      <w:r w:rsidDel="00000000" w:rsidR="00000000" w:rsidRPr="00000000">
        <w:rPr>
          <w:rtl w:val="0"/>
        </w:rPr>
        <w:t xml:space="preserve">Delivery</w:t>
      </w:r>
    </w:p>
    <w:p w:rsidR="00000000" w:rsidDel="00000000" w:rsidP="00000000" w:rsidRDefault="00000000" w:rsidRPr="00000000" w14:paraId="00000030">
      <w:pPr>
        <w:rPr/>
      </w:pPr>
      <w:r w:rsidDel="00000000" w:rsidR="00000000" w:rsidRPr="00000000">
        <w:rPr>
          <w:b w:val="1"/>
          <w:rtl w:val="0"/>
        </w:rPr>
        <w:t xml:space="preserve">Delivery deadline: </w:t>
      </w:r>
      <w:r w:rsidDel="00000000" w:rsidR="00000000" w:rsidRPr="00000000">
        <w:rPr>
          <w:b w:val="1"/>
          <w:u w:val="single"/>
          <w:rtl w:val="0"/>
        </w:rPr>
        <w:t xml:space="preserve">Friday, March 31 in class (or with video proving its completion). </w:t>
      </w:r>
      <w:r w:rsidDel="00000000" w:rsidR="00000000" w:rsidRPr="00000000">
        <w:rPr>
          <w:rtl w:val="0"/>
        </w:rPr>
        <w:t xml:space="preserve">The activity will be evaluated when the teacher observes it.</w:t>
      </w:r>
      <w:r w:rsidDel="00000000" w:rsidR="00000000" w:rsidRPr="00000000">
        <w:rPr>
          <w:rtl w:val="0"/>
        </w:rPr>
      </w:r>
    </w:p>
    <w:p w:rsidR="00000000" w:rsidDel="00000000" w:rsidP="00000000" w:rsidRDefault="00000000" w:rsidRPr="00000000" w14:paraId="0000003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the delivery date is not extendable. If you do not deliver it in time and form, the qualification of the activity will be 0.</w:t>
      </w:r>
      <w:r w:rsidDel="00000000" w:rsidR="00000000" w:rsidRPr="00000000">
        <w:rPr>
          <w:rtl w:val="0"/>
        </w:rPr>
      </w:r>
    </w:p>
    <w:p w:rsidR="00000000" w:rsidDel="00000000" w:rsidP="00000000" w:rsidRDefault="00000000" w:rsidRPr="00000000" w14:paraId="00000032">
      <w:pPr>
        <w:pStyle w:val="Heading1"/>
        <w:pageBreakBefore w:val="0"/>
        <w:numPr>
          <w:ilvl w:val="0"/>
          <w:numId w:val="3"/>
        </w:numPr>
        <w:ind w:left="432"/>
      </w:pPr>
      <w:bookmarkStart w:colFirst="0" w:colLast="0" w:name="_9maybllx2a09" w:id="2"/>
      <w:bookmarkEnd w:id="2"/>
      <w:r w:rsidDel="00000000" w:rsidR="00000000" w:rsidRPr="00000000">
        <w:rPr>
          <w:rtl w:val="0"/>
        </w:rPr>
        <w:t xml:space="preserve">Observations prior to carrying out evaluable tasks</w:t>
      </w:r>
    </w:p>
    <w:p w:rsidR="00000000" w:rsidDel="00000000" w:rsidP="00000000" w:rsidRDefault="00000000" w:rsidRPr="00000000" w14:paraId="00000033">
      <w:pPr>
        <w:numPr>
          <w:ilvl w:val="0"/>
          <w:numId w:val="2"/>
        </w:numPr>
        <w:spacing w:after="0" w:afterAutospacing="0"/>
        <w:ind w:left="720" w:hanging="360"/>
      </w:pPr>
      <w:r w:rsidDel="00000000" w:rsidR="00000000" w:rsidRPr="00000000">
        <w:rPr>
          <w:rtl w:val="0"/>
        </w:rPr>
        <w:t xml:space="preserve">The application must have a good presentation.</w:t>
      </w:r>
    </w:p>
    <w:p w:rsidR="00000000" w:rsidDel="00000000" w:rsidP="00000000" w:rsidRDefault="00000000" w:rsidRPr="00000000" w14:paraId="00000034">
      <w:pPr>
        <w:numPr>
          <w:ilvl w:val="0"/>
          <w:numId w:val="2"/>
        </w:numPr>
        <w:spacing w:before="0" w:beforeAutospacing="0"/>
        <w:ind w:left="720" w:hanging="360"/>
      </w:pPr>
      <w:r w:rsidDel="00000000" w:rsidR="00000000" w:rsidRPr="00000000">
        <w:rPr>
          <w:rtl w:val="0"/>
        </w:rPr>
        <w:t xml:space="preserve">The activities must be carried out in the language indicated in each activity. You have to try to do the grammar and spelling well.</w:t>
      </w:r>
    </w:p>
    <w:p w:rsidR="00000000" w:rsidDel="00000000" w:rsidP="00000000" w:rsidRDefault="00000000" w:rsidRPr="00000000" w14:paraId="0000003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Failure to comply with these considerations can reduce the grade up to 3 points.</w:t>
      </w:r>
      <w:r w:rsidDel="00000000" w:rsidR="00000000" w:rsidRPr="00000000">
        <w:rPr>
          <w:rtl w:val="0"/>
        </w:rPr>
      </w:r>
    </w:p>
    <w:p w:rsidR="00000000" w:rsidDel="00000000" w:rsidP="00000000" w:rsidRDefault="00000000" w:rsidRPr="00000000" w14:paraId="00000036">
      <w:pPr>
        <w:pStyle w:val="Heading1"/>
        <w:numPr>
          <w:ilvl w:val="0"/>
          <w:numId w:val="3"/>
        </w:numPr>
        <w:ind w:left="432"/>
      </w:pPr>
      <w:bookmarkStart w:colFirst="0" w:colLast="0" w:name="_o5ex53eqqcxm" w:id="3"/>
      <w:bookmarkEnd w:id="3"/>
      <w:r w:rsidDel="00000000" w:rsidR="00000000" w:rsidRPr="00000000">
        <w:rPr>
          <w:rtl w:val="0"/>
        </w:rPr>
        <w:t xml:space="preserve">Exercise 01</w:t>
      </w:r>
    </w:p>
    <w:p w:rsidR="00000000" w:rsidDel="00000000" w:rsidP="00000000" w:rsidRDefault="00000000" w:rsidRPr="00000000" w14:paraId="00000037">
      <w:pPr>
        <w:rPr/>
      </w:pPr>
      <w:r w:rsidDel="00000000" w:rsidR="00000000" w:rsidRPr="00000000">
        <w:rPr>
          <w:rtl w:val="0"/>
        </w:rPr>
        <w:t xml:space="preserve">Make an application with </w:t>
      </w:r>
      <w:hyperlink r:id="rId9">
        <w:r w:rsidDel="00000000" w:rsidR="00000000" w:rsidRPr="00000000">
          <w:rPr>
            <w:color w:val="1155cc"/>
            <w:u w:val="single"/>
            <w:rtl w:val="0"/>
          </w:rPr>
          <w:t xml:space="preserve">https://www.glideapps.com</w:t>
        </w:r>
      </w:hyperlink>
      <w:r w:rsidDel="00000000" w:rsidR="00000000" w:rsidRPr="00000000">
        <w:rPr>
          <w:rtl w:val="0"/>
        </w:rPr>
        <w:t xml:space="preserve"> for a student organization. This application should allow students to access relevant information about the organization, such as events, meetings and important news.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Moreover, the app should have a complaint and suggestion box that allows students to send feedback about their educational experience. In this mailbox, students should be able to provide information about the faculty, including names and details about the problems they are experiencing. This information should be confidential and only available to the leaders of the organization.</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For this application, it is important that students can access the application easily and simply, so it is recommended that attractive and clear icons and layouts are used. The application should also be easy to use, so it is recommended that a main menu be used to organize the different options available in the application.</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It is recommended to include the following views:</w:t>
      </w:r>
    </w:p>
    <w:p w:rsidR="00000000" w:rsidDel="00000000" w:rsidP="00000000" w:rsidRDefault="00000000" w:rsidRPr="00000000" w14:paraId="0000003E">
      <w:pPr>
        <w:numPr>
          <w:ilvl w:val="0"/>
          <w:numId w:val="1"/>
        </w:numPr>
        <w:spacing w:after="0" w:afterAutospacing="0"/>
        <w:ind w:left="720" w:hanging="360"/>
        <w:rPr>
          <w:u w:val="none"/>
        </w:rPr>
      </w:pPr>
      <w:r w:rsidDel="00000000" w:rsidR="00000000" w:rsidRPr="00000000">
        <w:rPr>
          <w:b w:val="1"/>
          <w:rtl w:val="0"/>
        </w:rPr>
        <w:t xml:space="preserve">Home View</w:t>
      </w:r>
      <w:r w:rsidDel="00000000" w:rsidR="00000000" w:rsidRPr="00000000">
        <w:rPr>
          <w:rtl w:val="0"/>
        </w:rPr>
        <w:t xml:space="preserve">: This view should include basic information about the organization, such as its name, logo, and a brief description of its mission and objectives.</w:t>
      </w:r>
    </w:p>
    <w:p w:rsidR="00000000" w:rsidDel="00000000" w:rsidP="00000000" w:rsidRDefault="00000000" w:rsidRPr="00000000" w14:paraId="0000003F">
      <w:pPr>
        <w:numPr>
          <w:ilvl w:val="0"/>
          <w:numId w:val="1"/>
        </w:numPr>
        <w:spacing w:after="0" w:afterAutospacing="0" w:before="0" w:beforeAutospacing="0"/>
        <w:ind w:left="720" w:hanging="360"/>
        <w:rPr>
          <w:u w:val="none"/>
        </w:rPr>
      </w:pPr>
      <w:r w:rsidDel="00000000" w:rsidR="00000000" w:rsidRPr="00000000">
        <w:rPr>
          <w:b w:val="1"/>
          <w:rtl w:val="0"/>
        </w:rPr>
        <w:t xml:space="preserve">Events view:</w:t>
      </w:r>
      <w:r w:rsidDel="00000000" w:rsidR="00000000" w:rsidRPr="00000000">
        <w:rPr>
          <w:rtl w:val="0"/>
        </w:rPr>
        <w:t xml:space="preserve"> This view should display a list of the organization's upcoming events, including the date, time, and location of each. Students should be able to click on each event for more information.</w:t>
      </w:r>
    </w:p>
    <w:p w:rsidR="00000000" w:rsidDel="00000000" w:rsidP="00000000" w:rsidRDefault="00000000" w:rsidRPr="00000000" w14:paraId="00000040">
      <w:pPr>
        <w:numPr>
          <w:ilvl w:val="0"/>
          <w:numId w:val="1"/>
        </w:numPr>
        <w:spacing w:after="0" w:afterAutospacing="0" w:before="0" w:beforeAutospacing="0"/>
        <w:ind w:left="720" w:hanging="360"/>
        <w:rPr>
          <w:u w:val="none"/>
        </w:rPr>
      </w:pPr>
      <w:r w:rsidDel="00000000" w:rsidR="00000000" w:rsidRPr="00000000">
        <w:rPr>
          <w:b w:val="1"/>
          <w:rtl w:val="0"/>
        </w:rPr>
        <w:t xml:space="preserve">News view</w:t>
      </w:r>
      <w:r w:rsidDel="00000000" w:rsidR="00000000" w:rsidRPr="00000000">
        <w:rPr>
          <w:rtl w:val="0"/>
        </w:rPr>
        <w:t xml:space="preserve">: In this view, students can read the latest news about the organization, such as important announcements and recent accomplishments.</w:t>
      </w:r>
    </w:p>
    <w:p w:rsidR="00000000" w:rsidDel="00000000" w:rsidP="00000000" w:rsidRDefault="00000000" w:rsidRPr="00000000" w14:paraId="00000041">
      <w:pPr>
        <w:numPr>
          <w:ilvl w:val="0"/>
          <w:numId w:val="1"/>
        </w:numPr>
        <w:spacing w:before="0" w:beforeAutospacing="0"/>
        <w:ind w:left="720" w:hanging="360"/>
        <w:rPr>
          <w:u w:val="none"/>
        </w:rPr>
      </w:pPr>
      <w:r w:rsidDel="00000000" w:rsidR="00000000" w:rsidRPr="00000000">
        <w:rPr>
          <w:b w:val="1"/>
          <w:rtl w:val="0"/>
        </w:rPr>
        <w:t xml:space="preserve">Complaint and suggestion box view:</w:t>
      </w:r>
      <w:r w:rsidDel="00000000" w:rsidR="00000000" w:rsidRPr="00000000">
        <w:rPr>
          <w:rtl w:val="0"/>
        </w:rPr>
        <w:t xml:space="preserve"> Here, students can send feedback about their educational experience, including information about the faculty and problems they are experiencing.</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the application must be attractive to look at and easy to use, paying maximum attention to detail so that it has a professional appearance.</w:t>
      </w:r>
      <w:r w:rsidDel="00000000" w:rsidR="00000000" w:rsidRPr="00000000">
        <w:rPr>
          <w:rtl w:val="0"/>
        </w:rPr>
      </w:r>
    </w:p>
    <w:p w:rsidR="00000000" w:rsidDel="00000000" w:rsidP="00000000" w:rsidRDefault="00000000" w:rsidRPr="00000000" w14:paraId="00000045">
      <w:pPr>
        <w:rPr>
          <w:b w:val="1"/>
          <w:u w:val="single"/>
        </w:rPr>
      </w:pPr>
      <w:r w:rsidDel="00000000" w:rsidR="00000000" w:rsidRPr="00000000">
        <w:rPr>
          <w:rtl w:val="0"/>
        </w:rPr>
        <w:t xml:space="preserve">Use what you have learned and if you are not sure what the application needs, as a developer ask the client (the teachers) what the application needs, if it is functional, etc. </w:t>
      </w:r>
      <w:r w:rsidDel="00000000" w:rsidR="00000000" w:rsidRPr="00000000">
        <w:rPr>
          <w:b w:val="1"/>
          <w:u w:val="single"/>
          <w:rtl w:val="0"/>
        </w:rPr>
        <w:t xml:space="preserve">Remember that the application will be corrected when showing it to the teaching staff, and they must give their approval.</w:t>
      </w:r>
    </w:p>
    <w:p w:rsidR="00000000" w:rsidDel="00000000" w:rsidP="00000000" w:rsidRDefault="00000000" w:rsidRPr="00000000" w14:paraId="0000004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show the application to the teachers and at that moment they will tell you if it is suitable or if you need changes that you must implement until the teachers approve it.</w:t>
      </w:r>
      <w:r w:rsidDel="00000000" w:rsidR="00000000" w:rsidRPr="00000000">
        <w:rPr>
          <w:rtl w:val="0"/>
        </w:rPr>
      </w:r>
    </w:p>
    <w:sectPr>
      <w:headerReference r:id="rId10" w:type="default"/>
      <w:headerReference r:id="rId11" w:type="first"/>
      <w:footerReference r:id="rId12" w:type="default"/>
      <w:footerReference r:id="rId13"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10 -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8">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49">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10. Assessable activities 03</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lideapps.com"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