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11.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jsi4oxewkf1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UD11.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5 de abril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Este entregable deberá enseñarse al profesor en el plazo pedido.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Utiliza el cliente de correo “ThunderBird”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https://www.thunderbird.net/es-ES/</w:t>
        </w:r>
      </w:hyperlink>
      <w:r w:rsidDel="00000000" w:rsidR="00000000" w:rsidRPr="00000000">
        <w:rPr>
          <w:rtl w:val="0"/>
        </w:rPr>
        <w:t xml:space="preserve"> de forma que descargue tu correo electrónico (vale cualquier cuenta Hotmail, Outlook o Gmail) </w:t>
      </w:r>
      <w:r w:rsidDel="00000000" w:rsidR="00000000" w:rsidRPr="00000000">
        <w:rPr>
          <w:b w:val="1"/>
          <w:u w:val="single"/>
          <w:rtl w:val="0"/>
        </w:rPr>
        <w:t xml:space="preserve">sin eliminarlo del servidor</w:t>
      </w:r>
      <w:r w:rsidDel="00000000" w:rsidR="00000000" w:rsidRPr="00000000">
        <w:rPr>
          <w:rtl w:val="0"/>
        </w:rPr>
        <w:t xml:space="preserve"> (es decir, que los correos sigan en el servidor para siempre). Puede ayudarte (con cierta cautela) este enlace para evitar que los borre al descargarlos:</w:t>
      </w:r>
    </w:p>
    <w:p w:rsidR="00000000" w:rsidDel="00000000" w:rsidP="00000000" w:rsidRDefault="00000000" w:rsidRPr="00000000" w14:paraId="00000039">
      <w:pPr>
        <w:pageBreakBefore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https://grn.cat/soporte/faq-correo/configuracion-del-thunderbird-para-dejar-copia-al-servidor/?lang=es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  <w:u w:val="single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por si acaso, haz las pruebas con una cuenta de correo que no uses y no haya información que puedas perder. </w:t>
      </w:r>
      <w:r w:rsidDel="00000000" w:rsidR="00000000" w:rsidRPr="00000000">
        <w:rPr>
          <w:b w:val="1"/>
          <w:u w:val="single"/>
          <w:rtl w:val="0"/>
        </w:rPr>
        <w:t xml:space="preserve">¡Sé cuidadoso!</w:t>
      </w:r>
    </w:p>
    <w:p w:rsidR="00000000" w:rsidDel="00000000" w:rsidP="00000000" w:rsidRDefault="00000000" w:rsidRPr="00000000" w14:paraId="0000003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enseñar el profesorado ThunderBird recogiendo tu correo y dejándolo en tu buzón sin eliminarlos.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si4oxewkf1n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Tras realizar la actividad anterior, configurar varias carpetas de tu agrado para organizar tu correo (Instituto, Juegos, Publicidad, Amigos, etc.) y archiva algunos correos en ellas. Establece filtros para que las carpetas se comporten de manera inteligente.</w:t>
      </w:r>
    </w:p>
    <w:p w:rsidR="00000000" w:rsidDel="00000000" w:rsidP="00000000" w:rsidRDefault="00000000" w:rsidRPr="00000000" w14:paraId="0000003F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https://support.mozilla.org/es/kb/organizar-tus-mensajes-utilizando-filtros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enseñar al profesorado ThunderBird con las carpetas y los filtros funcionando.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UD11.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upport.mozilla.org/es/kb/organizar-tus-mensajes-utilizando-filtros" TargetMode="External"/><Relationship Id="rId10" Type="http://schemas.openxmlformats.org/officeDocument/2006/relationships/hyperlink" Target="https://grn.cat/soporte/faq-correo/configuracion-del-thunderbird-para-dejar-copia-al-servidor/?lang=es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hunderbird.net/es-ES/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