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7 — Avanzado</w:t>
      </w:r>
    </w:p>
    <w:p>
      <w:pPr>
        <w:pStyle w:val="BlockText"/>
      </w:pPr>
      <w:r>
        <w:t xml:space="preserve">Ejercicios que requieren aplicar los conceptos de APIs REST, requests y JSON de forma más profunda, con programas completos contra APIs reales.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PUT para actualizar</w:t>
      </w:r>
    </w:p>
    <w:p>
      <w:pPr>
        <w:pStyle w:val="FirstParagraph"/>
      </w:pPr>
      <w:r>
        <w:t xml:space="preserve">Haz PUT a</w:t>
      </w:r>
      <w:r>
        <w:t xml:space="preserve"> </w:t>
      </w:r>
      <w:r>
        <w:rPr>
          <w:rStyle w:val="VerbatimChar"/>
        </w:rPr>
        <w:t xml:space="preserve">https://jsonplaceholder.typicode.com/posts/1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json={"title": "nuevo titulo", "body": "nuevo cuerpo", "userId": 1}</w:t>
      </w:r>
      <w:r>
        <w:t xml:space="preserve">. Muestra el código de estado y el título actualizado.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reemplaza el recurso completo. El título actualizado está en</w:t>
      </w:r>
      <w:r>
        <w:t xml:space="preserve"> </w:t>
      </w:r>
      <w:r>
        <w:rPr>
          <w:rStyle w:val="VerbatimChar"/>
        </w:rPr>
        <w:t xml:space="preserve">resp.json()["title"]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DELETE un recurso</w:t>
      </w:r>
    </w:p>
    <w:p>
      <w:pPr>
        <w:pStyle w:val="FirstParagraph"/>
      </w:pPr>
      <w:r>
        <w:t xml:space="preserve">Haz DELETE a</w:t>
      </w:r>
      <w:r>
        <w:t xml:space="preserve"> </w:t>
      </w:r>
      <w:r>
        <w:rPr>
          <w:rStyle w:val="VerbatimChar"/>
        </w:rPr>
        <w:t xml:space="preserve">https://jsonplaceholder.typicode.com/posts/1</w:t>
      </w:r>
      <w:r>
        <w:t xml:space="preserve">. ¿Qué código de estado devuelve un borrado exitoso?</w:t>
      </w:r>
    </w:p>
    <w:p>
      <w:pPr>
        <w:pStyle w:val="Compact"/>
        <w:numPr>
          <w:ilvl w:val="0"/>
          <w:numId w:val="1003"/>
        </w:numPr>
      </w:pPr>
      <w:r>
        <w:t xml:space="preserve">HEAD request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requests.head()</w:t>
      </w:r>
      <w:r>
        <w:t xml:space="preserve"> </w:t>
      </w:r>
      <w:r>
        <w:t xml:space="preserve">para pedir solo las cabeceras de</w:t>
      </w:r>
      <w:r>
        <w:t xml:space="preserve"> </w:t>
      </w:r>
      <w:r>
        <w:rPr>
          <w:rStyle w:val="VerbatimChar"/>
        </w:rPr>
        <w:t xml:space="preserve">https://api.github.com</w:t>
      </w:r>
      <w:r>
        <w:t xml:space="preserve">. Muestra los valores de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 </w:t>
      </w:r>
      <w:r>
        <w:t xml:space="preserve">de las cabeceras.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requests.head</w:t>
      </w:r>
      <w:r>
        <w:t xml:space="preserve"> </w:t>
      </w:r>
      <w:r>
        <w:t xml:space="preserve">no devuelve cuerpo, solo cabeceras. Accede a ellas con</w:t>
      </w:r>
      <w:r>
        <w:t xml:space="preserve"> </w:t>
      </w:r>
      <w:r>
        <w:rPr>
          <w:rStyle w:val="VerbatimChar"/>
        </w:rPr>
        <w:t xml:space="preserve">resp.headers["Content-Type"]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🎯 Info de usuario de GitHub</w:t>
      </w:r>
    </w:p>
    <w:p>
      <w:pPr>
        <w:pStyle w:val="FirstParagraph"/>
      </w:pPr>
      <w:r>
        <w:t xml:space="preserve">Obtén los datos del usuario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 </w:t>
      </w:r>
      <w:r>
        <w:t xml:space="preserve">y muestra: nombre, bio, repos públicos, seguidores, fecha de creación.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La API de GitHub (</w:t>
      </w:r>
      <w:r>
        <w:rPr>
          <w:rStyle w:val="VerbatimChar"/>
        </w:rPr>
        <w:t xml:space="preserve">https://api.github.com/users/python</w:t>
      </w:r>
      <w:r>
        <w:t xml:space="preserve">) devuelve un JSON con campos como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public_repos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para acceder a cada campo.</w:t>
      </w:r>
    </w:p>
    <w:p>
      <w:pPr>
        <w:pStyle w:val="Compact"/>
        <w:numPr>
          <w:ilvl w:val="0"/>
          <w:numId w:val="1005"/>
        </w:numPr>
      </w:pPr>
      <w:r>
        <w:t xml:space="preserve">🔍 Buscador de repositorios</w:t>
      </w:r>
    </w:p>
    <w:p>
      <w:pPr>
        <w:pStyle w:val="FirstParagraph"/>
      </w:pPr>
      <w:r>
        <w:t xml:space="preserve">Busca repositorios de Python con más de 1000 estrellas. Muestra nombre y estrellas.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La API de búsqueda de GitHub (</w:t>
      </w:r>
      <w:r>
        <w:rPr>
          <w:rStyle w:val="VerbatimChar"/>
        </w:rPr>
        <w:t xml:space="preserve">/search/repositories</w:t>
      </w:r>
      <w:r>
        <w:t xml:space="preserve">) acepta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como parámetro. Usa</w:t>
      </w:r>
      <w:r>
        <w:t xml:space="preserve"> </w:t>
      </w:r>
      <w:r>
        <w:rPr>
          <w:rStyle w:val="VerbatimChar"/>
        </w:rPr>
        <w:t xml:space="preserve">"python stars:&gt;1000"</w:t>
      </w:r>
      <w:r>
        <w:t xml:space="preserve"> </w:t>
      </w:r>
      <w:r>
        <w:t xml:space="preserve">para filtrar. Ordena por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sort=stars</w:t>
      </w:r>
      <w:r>
        <w:t xml:space="preserve"> </w:t>
      </w:r>
      <w:r>
        <w:t xml:space="preserve">y limita a 5 resultados con</w:t>
      </w:r>
      <w:r>
        <w:t xml:space="preserve"> </w:t>
      </w:r>
      <w:r>
        <w:rPr>
          <w:rStyle w:val="VerbatimChar"/>
        </w:rPr>
        <w:t xml:space="preserve">per_page=5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🧩 API con paginación</w:t>
      </w:r>
    </w:p>
    <w:p>
      <w:pPr>
        <w:pStyle w:val="FirstParagraph"/>
      </w:pPr>
      <w:r>
        <w:t xml:space="preserve">La API de GitHub página los resultados. Obtén los primeros 20 repos del usuario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 </w:t>
      </w:r>
      <w:r>
        <w:t xml:space="preserve">(2 páginas de 10).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los parámetros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en cada petición a</w:t>
      </w:r>
      <w:r>
        <w:t xml:space="preserve"> </w:t>
      </w:r>
      <w:r>
        <w:rPr>
          <w:rStyle w:val="VerbatimChar"/>
        </w:rPr>
        <w:t xml:space="preserve">https://api.github.com/users/{usuario}/repos</w:t>
      </w:r>
      <w:r>
        <w:t xml:space="preserve">. Itera sobre las páginas que necesites y acumula los resultados en una lista.</w:t>
      </w:r>
    </w:p>
    <w:p>
      <w:pPr>
        <w:pStyle w:val="Compact"/>
        <w:numPr>
          <w:ilvl w:val="0"/>
          <w:numId w:val="1007"/>
        </w:numPr>
      </w:pPr>
      <w:r>
        <w:t xml:space="preserve">🎭 POST y respuesta</w:t>
      </w:r>
    </w:p>
    <w:p>
      <w:pPr>
        <w:pStyle w:val="FirstParagraph"/>
      </w:pPr>
      <w:r>
        <w:t xml:space="preserve">Crea un post en JSONPlaceholder, luego haz GET para verificarlo.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JSONPlaceholder es una API de pruebas. El POST devuelve el recurso creado con un ID (101). Luego puedes hacer GET a</w:t>
      </w:r>
      <w:r>
        <w:t xml:space="preserve"> </w:t>
      </w:r>
      <w:r>
        <w:rPr>
          <w:rStyle w:val="VerbatimChar"/>
        </w:rPr>
        <w:t xml:space="preserve">https://jsonplaceholder.typicode.com/posts/101</w:t>
      </w:r>
      <w:r>
        <w:t xml:space="preserve"> </w:t>
      </w:r>
      <w:r>
        <w:t xml:space="preserve">para verificar la creación.</w:t>
      </w:r>
    </w:p>
    <w:p>
      <w:pPr>
        <w:pStyle w:val="Compact"/>
        <w:numPr>
          <w:ilvl w:val="0"/>
          <w:numId w:val="1008"/>
        </w:numPr>
      </w:pPr>
      <w:r>
        <w:t xml:space="preserve">⏱ Tiempo de respuesta</w:t>
      </w:r>
    </w:p>
    <w:p>
      <w:pPr>
        <w:pStyle w:val="FirstParagraph"/>
      </w:pPr>
      <w:r>
        <w:t xml:space="preserve">Mide el tiempo de respuesta de 5 APIs distintas. ¿Cuál es más rápida?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Mide el tiempo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cada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. Prueba varias APIs gratuitas (GitHub, JSONPlaceholder, httpbin, ReqRes) y compara los tiempos en milisegundos.</w:t>
      </w:r>
    </w:p>
    <w:p>
      <w:pPr>
        <w:pStyle w:val="Compact"/>
        <w:numPr>
          <w:ilvl w:val="0"/>
          <w:numId w:val="1009"/>
        </w:numPr>
      </w:pPr>
      <w:r>
        <w:t xml:space="preserve">🏗️ Cliente de API con caché</w:t>
      </w:r>
    </w:p>
    <w:p>
      <w:pPr>
        <w:pStyle w:val="FirstParagraph"/>
      </w:pPr>
      <w:r>
        <w:t xml:space="preserve">Crea un cliente que cachee respuestas en un diccionario para no repetir peticiones.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un diccionario global donde la clave sea la URL. Guarda el dato y el timestamp. Antes de hacer una petición, comprueba si la URL está en caché y si el tiempo transcurrido desde que se guardó es menor al TTL.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2026-10-20T11:30:35Z</dcterms:created>
  <dcterms:modified xsi:type="dcterms:W3CDTF">2026-10-20T11:30:35Z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