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0--avanzado-resuelto"/>
    <w:p>
      <w:pPr>
        <w:pStyle w:val="Heading1"/>
      </w:pPr>
      <w:r>
        <w:t xml:space="preserve">Boletín U10 — Avanzado Resuelto</w:t>
      </w:r>
    </w:p>
    <w:bookmarkEnd w:id="9"/>
    <w:bookmarkStart w:id="19" w:name="pencil-boletín-u10--avanzado-resuelto"/>
    <w:p>
      <w:pPr>
        <w:pStyle w:val="Heading1"/>
      </w:pPr>
      <w:r>
        <w:t xml:space="preserve">📝 Boletín U10 — Avanzado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star-ejercicio-1-empleado-con-validación"/>
    <w:p>
      <w:pPr>
        <w:pStyle w:val="Heading2"/>
      </w:pPr>
      <w:r>
        <w:t xml:space="preserve">⭐ Ejercicio 1: empleado con validación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Empleado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Empleado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setSalario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salario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getSalario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setSalario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salario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"Salario inválido."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Empleado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Empleado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"Laura"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setSalario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getSalario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Salario inválido.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Laura: 1500.0</w:t>
      </w:r>
      <w:r>
        <w:t xml:space="preserve">. El truco: el constructor llama a</w:t>
      </w:r>
      <w:r>
        <w:t xml:space="preserve"> </w:t>
      </w:r>
      <w:r>
        <w:rPr>
          <w:rStyle w:val="VerbatimChar"/>
        </w:rPr>
        <w:t xml:space="preserve">setSalario(salario)</w:t>
      </w:r>
      <w:r>
        <w:t xml:space="preserve">, así la validación vive en un solo sitio y no hay dos copias de la misma regla.</w:t>
      </w:r>
    </w:p>
    <w:p>
      <w:r>
        <w:pict>
          <v:rect style="width:0;height:1.5pt" o:hralign="center" o:hrstd="t" o:hr="t"/>
        </w:pict>
      </w:r>
    </w:p>
    <w:bookmarkEnd w:id="10"/>
    <w:bookmarkStart w:id="11" w:name="star-ejercicio-2-círculo-encapsulado"/>
    <w:p>
      <w:pPr>
        <w:pStyle w:val="Heading2"/>
      </w:pPr>
      <w:r>
        <w:t xml:space="preserve">⭐ Ejercicio 2: Círculo encapsulado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setRadio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getRadio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setRadio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radio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"Radio inválido."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getPerimetro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Circulo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Circulo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"Área: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getArea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"Perímetro: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getPerimetro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getArea()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getPerimetro()</w:t>
      </w:r>
      <w:r>
        <w:t xml:space="preserve"> </w:t>
      </w:r>
      <w:r>
        <w:t xml:space="preserve">son getters "calculados": no devuelven un atributo, sino un valor derivado de él.</w:t>
      </w:r>
      <w:r>
        <w:t xml:space="preserve"> </w:t>
      </w:r>
      <w:r>
        <w:rPr>
          <w:rStyle w:val="VerbatimChar"/>
        </w:rPr>
        <w:t xml:space="preserve">Math.PI</w:t>
      </w:r>
      <w:r>
        <w:t xml:space="preserve"> </w:t>
      </w:r>
      <w:r>
        <w:t xml:space="preserve">es una constante estática, y los métodos los creas tú con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cuando conviene. Área del radio 5: ≈ 78.54, perímetro ≈ 31.42.</w:t>
      </w:r>
    </w:p>
    <w:p>
      <w:r>
        <w:pict>
          <v:rect style="width:0;height:1.5pt" o:hralign="center" o:hrstd="t" o:hr="t"/>
        </w:pict>
      </w:r>
    </w:p>
    <w:bookmarkEnd w:id="11"/>
    <w:bookmarkStart w:id="12" w:name="starstar-ejercicio-3-javabean-alumno"/>
    <w:p>
      <w:pPr>
        <w:pStyle w:val="Heading2"/>
      </w:pPr>
      <w:r>
        <w:t xml:space="preserve">⭐⭐ Ejercicio 3: JavaBean Alumno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Alumno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notaMedia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notaMedia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setEdad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setNotaMedia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setNombre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getEdad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setEdad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 inválida."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getNotaMedia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notaMedia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setNotaMedia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notaMedia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notaMedia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notaMedia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notaMedia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notaMedia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inválida."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Alumno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setNotaMedia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8.75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getNombre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getNotaMedia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JavaBean: atributos privados, constructores (vacío y con datos) y getters/setters de todo. Los setters con validación evitan estados imposibles (edad 250, nota 15). El constructor con parámetros reutiliza los setters para no duplicar reglas.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jercicio-4-hora-inmutable"/>
    <w:p>
      <w:pPr>
        <w:pStyle w:val="Heading2"/>
      </w:pPr>
      <w:r>
        <w:t xml:space="preserve">⭐⭐ Ejercicio 4: hora inmutable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minuto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minuto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"Hora o minuto inválidos."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getHora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getMinuto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%02d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%02d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Hora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Hora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09:05</w:t>
      </w:r>
      <w:r>
        <w:t xml:space="preserve">. No necesita setters porque es</w:t>
      </w:r>
      <w:r>
        <w:t xml:space="preserve"> </w:t>
      </w:r>
      <w:r>
        <w:rPr>
          <w:b/>
          <w:bCs/>
        </w:rPr>
        <w:t xml:space="preserve">inmutable</w:t>
      </w:r>
      <w:r>
        <w:t xml:space="preserve">: una vez creada, su valor no cambia jamás (los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lo garantizan). Cambiar la hora es crear una</w:t>
      </w:r>
      <w:r>
        <w:t xml:space="preserve"> </w:t>
      </w:r>
      <w:r>
        <w:rPr>
          <w:rStyle w:val="VerbatimChar"/>
        </w:rPr>
        <w:t xml:space="preserve">Hora</w:t>
      </w:r>
      <w:r>
        <w:t xml:space="preserve"> </w:t>
      </w:r>
      <w:r>
        <w:t xml:space="preserve">nueva. El constructor usa</w:t>
      </w:r>
      <w:r>
        <w:t xml:space="preserve"> </w:t>
      </w:r>
      <w:r>
        <w:rPr>
          <w:rStyle w:val="VerbatimChar"/>
        </w:rPr>
        <w:t xml:space="preserve">throw</w:t>
      </w:r>
      <w:r>
        <w:t xml:space="preserve"> </w:t>
      </w:r>
      <w:r>
        <w:t xml:space="preserve">(viste la U04) para los valores imposibles.</w:t>
      </w:r>
    </w:p>
    <w:p>
      <w:r>
        <w:pict>
          <v:rect style="width:0;height:1.5pt" o:hralign="center" o:hrstd="t" o:hr="t"/>
        </w:pict>
      </w:r>
    </w:p>
    <w:bookmarkEnd w:id="13"/>
    <w:bookmarkStart w:id="14" w:name="Xa2bd492ae05cd4134294d56ef94f3d315df7a00"/>
    <w:p>
      <w:pPr>
        <w:pStyle w:val="Heading2"/>
      </w:pPr>
      <w:r>
        <w:t xml:space="preserve">⭐⭐ Ejercicio 5: ¿Qué imprime? — el puzle de los gatos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Imprime:</w:t>
      </w:r>
    </w:p>
    <w:p>
      <w:pPr>
        <w:pStyle w:val="SourceCode"/>
      </w:pPr>
      <w:r>
        <w:rPr>
          <w:rStyle w:val="VerbatimChar"/>
        </w:rPr>
        <w:t xml:space="preserve">Bigotes (7 vidas)</w:t>
      </w:r>
      <w:r>
        <w:br/>
      </w:r>
      <w:r>
        <w:rPr>
          <w:rStyle w:val="VerbatimChar"/>
        </w:rPr>
        <w:t xml:space="preserve">Garfield (8 vidas)</w:t>
      </w:r>
      <w:r>
        <w:br/>
      </w:r>
      <w:r>
        <w:rPr>
          <w:rStyle w:val="VerbatimChar"/>
        </w:rPr>
        <w:t xml:space="preserve">Total: 2</w:t>
      </w:r>
    </w:p>
    <w:p>
      <w:pPr>
        <w:pStyle w:val="FirstParagraph"/>
      </w:pPr>
      <w:r>
        <w:rPr>
          <w:rStyle w:val="VerbatimChar"/>
        </w:rPr>
        <w:t xml:space="preserve">Bigotes</w:t>
      </w:r>
      <w:r>
        <w:t xml:space="preserve"> </w:t>
      </w:r>
      <w:r>
        <w:t xml:space="preserve">pierde 2 vidas (de 9 a 7),</w:t>
      </w:r>
      <w:r>
        <w:t xml:space="preserve"> </w:t>
      </w:r>
      <w:r>
        <w:rPr>
          <w:rStyle w:val="VerbatimChar"/>
        </w:rPr>
        <w:t xml:space="preserve">Garfield</w:t>
      </w:r>
      <w:r>
        <w:t xml:space="preserve"> </w:t>
      </w:r>
      <w:r>
        <w:t xml:space="preserve">pierde 1 (de 9 a 8).</w:t>
      </w:r>
      <w:r>
        <w:t xml:space="preserve"> </w:t>
      </w:r>
      <w:r>
        <w:rPr>
          <w:rStyle w:val="VerbatimChar"/>
        </w:rPr>
        <w:t xml:space="preserve">totalGatos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y sube con cada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así que vale 2. Los</w:t>
      </w:r>
      <w:r>
        <w:t xml:space="preserve"> </w:t>
      </w:r>
      <w:r>
        <w:rPr>
          <w:rStyle w:val="VerbatimChar"/>
        </w:rPr>
        <w:t xml:space="preserve">vidas</w:t>
      </w:r>
      <w:r>
        <w:t xml:space="preserve"> </w:t>
      </w:r>
      <w:r>
        <w:t xml:space="preserve">son de cada gato; el</w:t>
      </w:r>
      <w:r>
        <w:t xml:space="preserve"> </w:t>
      </w:r>
      <w:r>
        <w:rPr>
          <w:rStyle w:val="VerbatimChar"/>
        </w:rPr>
        <w:t xml:space="preserve">totalGatos</w:t>
      </w:r>
      <w:r>
        <w:t xml:space="preserve">, de la clase.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es el método que Java llama al imprimir un objeto con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4eaab82b578611f794145f19fa1ce8c2101a26b"/>
    <w:p>
      <w:pPr>
        <w:pStyle w:val="Heading2"/>
      </w:pPr>
      <w:r>
        <w:t xml:space="preserve">⭐⭐ Ejercicio 6: contador de usuarios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Usuario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contador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getTotalUsuarios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Usuario 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Usuario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Usuario u3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Usuario u4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Usuario u5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Usuario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"Último 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getTotalUsuarios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Último id: 5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Total: 5</w:t>
      </w:r>
      <w:r>
        <w:t xml:space="preserve">. El patrón "contador + id":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 </w:t>
      </w:r>
      <w:r>
        <w:t xml:space="preserve">(estático) sube en cada constructor y el objeto se guarda su número como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t xml:space="preserve"> </w:t>
      </w:r>
      <w:r>
        <w:rPr>
          <w:rStyle w:val="VerbatimChar"/>
        </w:rPr>
        <w:t xml:space="preserve">getTotalUsuarios()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porque la pregunta se la haces a la clase, no a un usuario concreto.</w:t>
      </w:r>
    </w:p>
    <w:p>
      <w:r>
        <w:pict>
          <v:rect style="width:0;height:1.5pt" o:hralign="center" o:hrstd="t" o:hr="t"/>
        </w:pict>
      </w:r>
    </w:p>
    <w:bookmarkEnd w:id="15"/>
    <w:bookmarkStart w:id="16" w:name="Xd99538e62125b033b4aa400a4fca3b839150df1"/>
    <w:p>
      <w:pPr>
        <w:pStyle w:val="Heading2"/>
      </w:pPr>
      <w:r>
        <w:t xml:space="preserve">⭐⭐⭐ Ejercicio 7: La clase utilitaria OperacionesArray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OperacionesArray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OperacionesArray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estaOrdenado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OperacionesArray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"Máximo: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OperacionesArray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"Ordenado: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OperacionesArray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estaOrdenado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Constructor privado + todo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= clase utilitaria, como</w:t>
      </w:r>
      <w:r>
        <w:t xml:space="preserve"> </w:t>
      </w:r>
      <w:r>
        <w:rPr>
          <w:rStyle w:val="VerbatimChar"/>
        </w:rPr>
        <w:t xml:space="preserve">Math</w:t>
      </w:r>
      <w:r>
        <w:t xml:space="preserve">.</w:t>
      </w:r>
      <w:r>
        <w:t xml:space="preserve"> </w:t>
      </w:r>
      <w:r>
        <w:rPr>
          <w:rStyle w:val="VerbatimChar"/>
        </w:rPr>
        <w:t xml:space="preserve">estaOrdenado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cuanto encuentra una pareja fuera de orden (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temprano). El</w:t>
      </w:r>
      <w:r>
        <w:t xml:space="preserve"> </w:t>
      </w:r>
      <w:r>
        <w:rPr>
          <w:rStyle w:val="VerbatimChar"/>
        </w:rPr>
        <w:t xml:space="preserve">for...each</w:t>
      </w:r>
      <w:r>
        <w:t xml:space="preserve"> </w:t>
      </w:r>
      <w:r>
        <w:t xml:space="preserve">de la U06 se puede usar ya: recorre sin índice.</w:t>
      </w:r>
    </w:p>
    <w:p>
      <w:r>
        <w:pict>
          <v:rect style="width:0;height:1.5pt" o:hralign="center" o:hrstd="t" o:hr="t"/>
        </w:pict>
      </w:r>
    </w:p>
    <w:bookmarkEnd w:id="16"/>
    <w:bookmarkStart w:id="17" w:name="Xc821369fede9ac5a4680ca3830608cd8d4cf6aa"/>
    <w:p>
      <w:pPr>
        <w:pStyle w:val="Heading2"/>
      </w:pPr>
      <w:r>
        <w:t xml:space="preserve">⭐⭐⭐ Ejercicio 8: validador de datos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Validador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esEmailValido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'@'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arroba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'@'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arroba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arroba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esEdadValida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esTextoNoVacio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esEmailValido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"ana@mail.com"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esEmailValido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"ana@"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esEdadValida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esEdadValida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esTextoNoVacio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r>
        <w:rPr>
          <w:rStyle w:val="VerbatimChar"/>
        </w:rPr>
        <w:t xml:space="preserve">esEmailValido</w:t>
      </w:r>
      <w:r>
        <w:t xml:space="preserve"> </w:t>
      </w:r>
      <w:r>
        <w:t xml:space="preserve">exige: algo antes de la</w:t>
      </w:r>
      <w:r>
        <w:t xml:space="preserve"> </w:t>
      </w:r>
      <w:r>
        <w:rPr>
          <w:rStyle w:val="VerbatimChar"/>
        </w:rPr>
        <w:t xml:space="preserve">@</w:t>
      </w:r>
      <w:r>
        <w:t xml:space="preserve">, una sola</w:t>
      </w:r>
      <w:r>
        <w:t xml:space="preserve"> </w:t>
      </w:r>
      <w:r>
        <w:rPr>
          <w:rStyle w:val="VerbatimChar"/>
        </w:rPr>
        <w:t xml:space="preserve">@</w:t>
      </w:r>
      <w:r>
        <w:t xml:space="preserve">, y un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después.</w:t>
      </w:r>
      <w:r>
        <w:t xml:space="preserve"> </w:t>
      </w:r>
      <w:r>
        <w:rPr>
          <w:rStyle w:val="VerbatimChar"/>
        </w:rPr>
        <w:t xml:space="preserve">indexOf('@', pos)</w:t>
      </w:r>
      <w:r>
        <w:t xml:space="preserve"> </w:t>
      </w:r>
      <w:r>
        <w:t xml:space="preserve">busca desde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en adelante. Cada condición fallida sale con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al instante: sin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encadenados.</w:t>
      </w:r>
    </w:p>
    <w:p>
      <w:r>
        <w:pict>
          <v:rect style="width:0;height:1.5pt" o:hralign="center" o:hrstd="t" o:hr="t"/>
        </w:pict>
      </w:r>
    </w:p>
    <w:bookmarkEnd w:id="17"/>
    <w:bookmarkStart w:id="18" w:name="X5c418523b265a8a1c6d3c5ccfe6198b088a330d"/>
    <w:p>
      <w:pPr>
        <w:pStyle w:val="Heading2"/>
      </w:pPr>
      <w:r>
        <w:t xml:space="preserve">⭐⭐⭐ Ejercicio 9: El gran reto — refactoriza el banco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CuentaBancaria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NOMBRE_BANCO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"Banco DAM"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CuentaBancaria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saldo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"Saldo inicial inválido."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getTitular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getSaldo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retirar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"Cantidad inválida."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"Saldo insuficiente."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ingresar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cantidad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"Cantidad inválida."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saldo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CuentaBancaria cuenta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CuentaBancaria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cuenta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ingresar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cuenta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retirar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cuenta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getSaldo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Saldo insuficiente.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Saldo: 150.0</w:t>
      </w:r>
      <w:r>
        <w:t xml:space="preserve">. El constructor corregido usa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(el bug original asignaba el parámetro a sí mismo). Sin setter de saldo, solo</w:t>
      </w:r>
      <w:r>
        <w:t xml:space="preserve"> </w:t>
      </w:r>
      <w:r>
        <w:rPr>
          <w:rStyle w:val="VerbatimChar"/>
        </w:rPr>
        <w:t xml:space="preserve">ingresar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retirar</w:t>
      </w:r>
      <w:r>
        <w:t xml:space="preserve"> </w:t>
      </w:r>
      <w:r>
        <w:t xml:space="preserve">pueden tocarlo, y ambas validan. La constante da identidad al banco. La cuenta ya no puede quedar en negativo ni en valores arbitrarios.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2026-09-27T11:22:33Z</dcterms:created>
  <dcterms:modified xsi:type="dcterms:W3CDTF">2026-09-27T11:22:33Z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