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1--avanzado"/>
    <w:p>
      <w:pPr>
        <w:pStyle w:val="Heading1"/>
      </w:pPr>
      <w:r>
        <w:t xml:space="preserve">Boletín U11 — Avanzado</w:t>
      </w:r>
    </w:p>
    <w:bookmarkEnd w:id="9"/>
    <w:bookmarkStart w:id="19" w:name="pencil-boletín-u11--avanzado"/>
    <w:p>
      <w:pPr>
        <w:pStyle w:val="Heading1"/>
      </w:pPr>
      <w:r>
        <w:t xml:space="preserve">📝 Boletín U11 — Avanzado</w:t>
      </w:r>
    </w:p>
    <w:p>
      <w:pPr>
        <w:pStyle w:val="BlockText"/>
      </w:pPr>
      <w:r>
        <w:t xml:space="preserve">Dificultad progresiva. ⭐ para calentar, ⭐⭐ para pensar, ⭐⭐⭐ para concursar. La herencia es como la familia: a veces heredas cosas buenas, a veces te toca la colección de sellos de tu tío abuelo. Pero con interfaces, al menos eliges qué implementar.</w:t>
      </w:r>
    </w:p>
    <w:p>
      <w:r>
        <w:pict>
          <v:rect style="width:0;height:1.5pt" o:hralign="center" o:hrstd="t" o:hr="t"/>
        </w:pict>
      </w:r>
    </w:p>
    <w:bookmarkStart w:id="10" w:name="Xddaf98cac8ab83a5cae7922aa89180b6d1ae41e"/>
    <w:p>
      <w:pPr>
        <w:pStyle w:val="Heading2"/>
      </w:pPr>
      <w:r>
        <w:t xml:space="preserve">⭐ Ejercicio 1: Interfaz FiguraGeometrica</w:t>
      </w:r>
    </w:p>
    <w:p>
      <w:pPr>
        <w:pStyle w:val="FirstParagraph"/>
      </w:pPr>
      <w:r>
        <w:t xml:space="preserve">Crea una interfaz</w:t>
      </w:r>
      <w:r>
        <w:t xml:space="preserve"> </w:t>
      </w:r>
      <w:r>
        <w:rPr>
          <w:rStyle w:val="VerbatimChar"/>
        </w:rPr>
        <w:t xml:space="preserve">FiguraGeometrica</w:t>
      </w:r>
      <w:r>
        <w:t xml:space="preserve"> </w:t>
      </w:r>
      <w:r>
        <w:t xml:space="preserve">con dos métodos: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calcularArea()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calcularPerimetro()</w:t>
      </w:r>
    </w:p>
    <w:p>
      <w:pPr>
        <w:pStyle w:val="FirstParagraph"/>
      </w:pPr>
      <w:r>
        <w:t xml:space="preserve">Implementa la interfaz en: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Circulo</w:t>
      </w:r>
      <w:r>
        <w:t xml:space="preserve"> </w:t>
      </w:r>
      <w:r>
        <w:t xml:space="preserve">(constructor con radio)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Rectangulo</w:t>
      </w:r>
      <w:r>
        <w:t xml:space="preserve"> </w:t>
      </w:r>
      <w:r>
        <w:t xml:space="preserve">(constructor con ancho y alto)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TrianguloRectangulo</w:t>
      </w:r>
      <w:r>
        <w:t xml:space="preserve"> </w:t>
      </w:r>
      <w:r>
        <w:t xml:space="preserve">(constructor con base y altura)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ArrayList&lt;FiguraGeometrica&gt;</w:t>
      </w:r>
      <w:r>
        <w:t xml:space="preserve">, añade un círculo de radio 5, un rectángulo 4x3 y un triángulo rectángulo 3x4. Recórrelos imprimiendo área y perímetro de cada uno.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FiguraGeometrica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calcularPerimetro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 el triángulo rectángulo,</w:t>
      </w:r>
      <w:r>
        <w:t xml:space="preserve"> </w:t>
      </w:r>
      <w:r>
        <w:rPr>
          <w:rStyle w:val="VerbatimChar"/>
        </w:rPr>
        <w:t xml:space="preserve">area = base * altura / 2</w:t>
      </w:r>
      <w:r>
        <w:t xml:space="preserve"> </w:t>
      </w:r>
      <w:r>
        <w:t xml:space="preserve">y el perímetro es</w:t>
      </w:r>
      <w:r>
        <w:t xml:space="preserve"> </w:t>
      </w:r>
      <w:r>
        <w:rPr>
          <w:rStyle w:val="VerbatimChar"/>
        </w:rPr>
        <w:t xml:space="preserve">base + altura + hipotenusa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hipotenusa = Math.sqrt(base*base + altura*altura)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star-ejercicio-2-jerarquía-de-empleados"/>
    <w:p>
      <w:pPr>
        <w:pStyle w:val="Heading2"/>
      </w:pPr>
      <w:r>
        <w:t xml:space="preserve">⭐ Ejercicio 2: Jerarquía de Empleados</w:t>
      </w:r>
    </w:p>
    <w:p>
      <w:pPr>
        <w:pStyle w:val="FirstParagraph"/>
      </w:pPr>
      <w:r>
        <w:t xml:space="preserve">Crea una clase base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String nombre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double salarioBase</w:t>
      </w:r>
    </w:p>
    <w:p>
      <w:pPr>
        <w:pStyle w:val="Compact"/>
        <w:numPr>
          <w:ilvl w:val="0"/>
          <w:numId w:val="1003"/>
        </w:numPr>
      </w:pPr>
      <w:r>
        <w:t xml:space="preserve">Constructor, getters</w:t>
      </w:r>
    </w:p>
    <w:p>
      <w:pPr>
        <w:pStyle w:val="Compact"/>
        <w:numPr>
          <w:ilvl w:val="0"/>
          <w:numId w:val="1003"/>
        </w:numPr>
      </w:pPr>
      <w:r>
        <w:t xml:space="preserve">Método</w:t>
      </w:r>
      <w:r>
        <w:t xml:space="preserve"> </w:t>
      </w:r>
      <w:r>
        <w:rPr>
          <w:rStyle w:val="VerbatimChar"/>
        </w:rPr>
        <w:t xml:space="preserve">double calcularSalario()</w:t>
      </w:r>
      <w:r>
        <w:t xml:space="preserve"> </w:t>
      </w:r>
      <w:r>
        <w:t xml:space="preserve">que devuelva el</w:t>
      </w:r>
      <w:r>
        <w:t xml:space="preserve"> </w:t>
      </w:r>
      <w:r>
        <w:rPr>
          <w:rStyle w:val="VerbatimChar"/>
        </w:rPr>
        <w:t xml:space="preserve">salarioBase</w:t>
      </w:r>
    </w:p>
    <w:p>
      <w:pPr>
        <w:pStyle w:val="FirstParagraph"/>
      </w:pPr>
      <w:r>
        <w:t xml:space="preserve">Crea dos subclases: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Gerente</w:t>
      </w:r>
      <w:r>
        <w:t xml:space="preserve">: tiene un</w:t>
      </w:r>
      <w:r>
        <w:t xml:space="preserve"> </w:t>
      </w:r>
      <w:r>
        <w:rPr>
          <w:rStyle w:val="VerbatimChar"/>
        </w:rPr>
        <w:t xml:space="preserve">double bono</w:t>
      </w:r>
      <w:r>
        <w:t xml:space="preserve"> </w:t>
      </w:r>
      <w:r>
        <w:t xml:space="preserve">extra.</w:t>
      </w:r>
      <w:r>
        <w:t xml:space="preserve"> </w:t>
      </w:r>
      <w:r>
        <w:rPr>
          <w:rStyle w:val="VerbatimChar"/>
        </w:rPr>
        <w:t xml:space="preserve">calcularSalario()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salarioBase + bono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Vendedor</w:t>
      </w:r>
      <w:r>
        <w:t xml:space="preserve">: tiene un</w:t>
      </w:r>
      <w:r>
        <w:t xml:space="preserve"> </w:t>
      </w:r>
      <w:r>
        <w:rPr>
          <w:rStyle w:val="VerbatimChar"/>
        </w:rPr>
        <w:t xml:space="preserve">double comision</w:t>
      </w:r>
      <w:r>
        <w:t xml:space="preserve"> </w:t>
      </w:r>
      <w:r>
        <w:t xml:space="preserve">por venta y un</w:t>
      </w:r>
      <w:r>
        <w:t xml:space="preserve"> </w:t>
      </w:r>
      <w:r>
        <w:rPr>
          <w:rStyle w:val="VerbatimChar"/>
        </w:rPr>
        <w:t xml:space="preserve">int ventasRealizadas</w:t>
      </w:r>
      <w:r>
        <w:t xml:space="preserve">.</w:t>
      </w:r>
      <w:r>
        <w:t xml:space="preserve"> </w:t>
      </w:r>
      <w:r>
        <w:rPr>
          <w:rStyle w:val="VerbatimChar"/>
        </w:rPr>
        <w:t xml:space="preserve">calcularSalario()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salarioBase + comision * ventasRealizadas</w:t>
      </w:r>
      <w:r>
        <w:t xml:space="preserve">.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 array de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con un gerente y un vendedor, recórrelo polimórficamente y muestra el salario de cada uno.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Empleado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salarioBase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calcularSalario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salarioBase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para que las subclases los usen sin getters. El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calcularSalario()</w:t>
      </w:r>
      <w:r>
        <w:t xml:space="preserve"> </w:t>
      </w:r>
      <w:r>
        <w:t xml:space="preserve">en cada subclase es el corazón del polimorfismo.</w:t>
      </w:r>
    </w:p>
    <w:p>
      <w:r>
        <w:pict>
          <v:rect style="width:0;height:1.5pt" o:hralign="center" o:hrstd="t" o:hr="t"/>
        </w:pict>
      </w:r>
    </w:p>
    <w:bookmarkEnd w:id="11"/>
    <w:bookmarkStart w:id="12" w:name="X93267f7ce2c05be509c54c3716dcd1b019fc205"/>
    <w:p>
      <w:pPr>
        <w:pStyle w:val="Heading2"/>
      </w:pPr>
      <w:r>
        <w:t xml:space="preserve">⭐⭐ Ejercicio 3: Sistema de pagos con interfaz</w:t>
      </w:r>
    </w:p>
    <w:p>
      <w:pPr>
        <w:pStyle w:val="FirstParagraph"/>
      </w:pPr>
      <w:r>
        <w:t xml:space="preserve">Crea una interfaz</w:t>
      </w:r>
      <w:r>
        <w:t xml:space="preserve"> </w:t>
      </w:r>
      <w:r>
        <w:rPr>
          <w:rStyle w:val="VerbatimChar"/>
        </w:rPr>
        <w:t xml:space="preserve">Pagable</w:t>
      </w:r>
      <w:r>
        <w:t xml:space="preserve"> </w:t>
      </w:r>
      <w:r>
        <w:t xml:space="preserve">con el método: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boolean procesarPago(double cantidad)</w:t>
      </w:r>
    </w:p>
    <w:p>
      <w:pPr>
        <w:pStyle w:val="FirstParagraph"/>
      </w:pPr>
      <w:r>
        <w:t xml:space="preserve">Implementa la interfaz en: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TarjetaCredito</w:t>
      </w:r>
      <w:r>
        <w:t xml:space="preserve">: tiene</w:t>
      </w:r>
      <w:r>
        <w:t xml:space="preserve"> </w:t>
      </w:r>
      <w:r>
        <w:rPr>
          <w:rStyle w:val="VerbatimChar"/>
        </w:rPr>
        <w:t xml:space="preserve">double limite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double saldoUsado</w:t>
      </w:r>
      <w:r>
        <w:t xml:space="preserve">. Puede pagar si</w:t>
      </w:r>
      <w:r>
        <w:t xml:space="preserve"> </w:t>
      </w:r>
      <w:r>
        <w:rPr>
          <w:rStyle w:val="VerbatimChar"/>
        </w:rPr>
        <w:t xml:space="preserve">cantidad + saldoUsado &lt;= limite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PayPal</w:t>
      </w:r>
      <w:r>
        <w:t xml:space="preserve">: tiene</w:t>
      </w:r>
      <w:r>
        <w:t xml:space="preserve"> </w:t>
      </w:r>
      <w:r>
        <w:rPr>
          <w:rStyle w:val="VerbatimChar"/>
        </w:rPr>
        <w:t xml:space="preserve">double saldo</w:t>
      </w:r>
      <w:r>
        <w:t xml:space="preserve">. Puede pagar si</w:t>
      </w:r>
      <w:r>
        <w:t xml:space="preserve"> </w:t>
      </w:r>
      <w:r>
        <w:rPr>
          <w:rStyle w:val="VerbatimChar"/>
        </w:rPr>
        <w:t xml:space="preserve">cantidad &lt;= saldo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TransferenciaBancaria</w:t>
      </w:r>
      <w:r>
        <w:t xml:space="preserve">: tiene</w:t>
      </w:r>
      <w:r>
        <w:t xml:space="preserve"> </w:t>
      </w:r>
      <w:r>
        <w:rPr>
          <w:rStyle w:val="VerbatimChar"/>
        </w:rPr>
        <w:t xml:space="preserve">double saldo</w:t>
      </w:r>
      <w:r>
        <w:t xml:space="preserve">. Puede pagar siempre que</w:t>
      </w:r>
      <w:r>
        <w:t xml:space="preserve"> </w:t>
      </w:r>
      <w:r>
        <w:rPr>
          <w:rStyle w:val="VerbatimChar"/>
        </w:rPr>
        <w:t xml:space="preserve">cantidad &lt;= saldo</w:t>
      </w:r>
      <w:r>
        <w:t xml:space="preserve">, pero tiene un coste fijo de 1 € por transferencia.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procesarPago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NormalTok"/>
        </w:rPr>
        <w:t xml:space="preserve">Pagable tarjeta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TarjetaCredito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tarjeta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procesarPago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tarjeta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procesarPago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false (supera el límite)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cada clase decide su propia lógica de aprobación; solo el contrato</w:t>
      </w:r>
      <w:r>
        <w:t xml:space="preserve"> </w:t>
      </w:r>
      <w:r>
        <w:rPr>
          <w:rStyle w:val="VerbatimChar"/>
        </w:rPr>
        <w:t xml:space="preserve">procesarPago</w:t>
      </w:r>
      <w:r>
        <w:t xml:space="preserve"> </w:t>
      </w:r>
      <w:r>
        <w:t xml:space="preserve">es común. Para la transferencia, comprueba que</w:t>
      </w:r>
      <w:r>
        <w:t xml:space="preserve"> </w:t>
      </w:r>
      <w:r>
        <w:rPr>
          <w:rStyle w:val="VerbatimChar"/>
        </w:rPr>
        <w:t xml:space="preserve">cantidad + 1 &lt;= saldo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3feaf076f3fe942d877a62dd441cccbef7af469"/>
    <w:p>
      <w:pPr>
        <w:pStyle w:val="Heading2"/>
      </w:pPr>
      <w:r>
        <w:t xml:space="preserve">⭐⭐ Ejercicio 4: Interfaces múltiples: Volador y Nadador</w:t>
      </w:r>
    </w:p>
    <w:p>
      <w:pPr>
        <w:pStyle w:val="FirstParagraph"/>
      </w:pPr>
      <w:r>
        <w:t xml:space="preserve">Crea dos interfaces: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Volador</w:t>
      </w:r>
      <w:r>
        <w:t xml:space="preserve">: método</w:t>
      </w:r>
      <w:r>
        <w:t xml:space="preserve"> </w:t>
      </w:r>
      <w:r>
        <w:rPr>
          <w:rStyle w:val="VerbatimChar"/>
        </w:rPr>
        <w:t xml:space="preserve">void volar()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Nadador</w:t>
      </w:r>
      <w:r>
        <w:t xml:space="preserve">: método</w:t>
      </w:r>
      <w:r>
        <w:t xml:space="preserve"> </w:t>
      </w:r>
      <w:r>
        <w:rPr>
          <w:rStyle w:val="VerbatimChar"/>
        </w:rPr>
        <w:t xml:space="preserve">void nadar()</w:t>
      </w:r>
    </w:p>
    <w:p>
      <w:pPr>
        <w:pStyle w:val="FirstParagraph"/>
      </w:pPr>
      <w:r>
        <w:t xml:space="preserve">Crea una clase</w:t>
      </w:r>
      <w:r>
        <w:t xml:space="preserve"> </w:t>
      </w:r>
      <w:r>
        <w:rPr>
          <w:rStyle w:val="VerbatimChar"/>
        </w:rPr>
        <w:t xml:space="preserve">Pato</w:t>
      </w:r>
      <w:r>
        <w:t xml:space="preserve"> </w:t>
      </w:r>
      <w:r>
        <w:t xml:space="preserve">que implemente ambas interfaces, una clase</w:t>
      </w:r>
      <w:r>
        <w:t xml:space="preserve"> </w:t>
      </w:r>
      <w:r>
        <w:rPr>
          <w:rStyle w:val="VerbatimChar"/>
        </w:rPr>
        <w:t xml:space="preserve">Avion</w:t>
      </w:r>
      <w:r>
        <w:t xml:space="preserve"> </w:t>
      </w:r>
      <w:r>
        <w:t xml:space="preserve">que solo implemente</w:t>
      </w:r>
      <w:r>
        <w:t xml:space="preserve"> </w:t>
      </w:r>
      <w:r>
        <w:rPr>
          <w:rStyle w:val="VerbatimChar"/>
        </w:rPr>
        <w:t xml:space="preserve">Volador</w:t>
      </w:r>
      <w:r>
        <w:t xml:space="preserve"> </w:t>
      </w:r>
      <w:r>
        <w:t xml:space="preserve">y una clase</w:t>
      </w:r>
      <w:r>
        <w:t xml:space="preserve"> </w:t>
      </w:r>
      <w:r>
        <w:rPr>
          <w:rStyle w:val="VerbatimChar"/>
        </w:rPr>
        <w:t xml:space="preserve">Pez</w:t>
      </w:r>
      <w:r>
        <w:t xml:space="preserve"> </w:t>
      </w:r>
      <w:r>
        <w:t xml:space="preserve">que solo implemente</w:t>
      </w:r>
      <w:r>
        <w:t xml:space="preserve"> </w:t>
      </w:r>
      <w:r>
        <w:rPr>
          <w:rStyle w:val="VerbatimChar"/>
        </w:rPr>
        <w:t xml:space="preserve">Nadador</w:t>
      </w:r>
      <w:r>
        <w:t xml:space="preserve">.</w:t>
      </w:r>
    </w:p>
    <w:p>
      <w:pPr>
        <w:pStyle w:val="BodyText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ArrayList&lt;Volador&gt;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Pato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Avion</w:t>
      </w:r>
      <w:r>
        <w:t xml:space="preserve">, y recórrelo llamando a</w:t>
      </w:r>
      <w:r>
        <w:t xml:space="preserve"> </w:t>
      </w:r>
      <w:r>
        <w:rPr>
          <w:rStyle w:val="VerbatimChar"/>
        </w:rPr>
        <w:t xml:space="preserve">volar()</w:t>
      </w:r>
      <w:r>
        <w:t xml:space="preserve">. Luego haz lo mismo con un</w:t>
      </w:r>
      <w:r>
        <w:t xml:space="preserve"> </w:t>
      </w:r>
      <w:r>
        <w:rPr>
          <w:rStyle w:val="VerbatimChar"/>
        </w:rPr>
        <w:t xml:space="preserve">ArrayList&lt;Nadador&gt;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Volador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Nadador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Pato</w:t>
      </w:r>
      <w:r>
        <w:t xml:space="preserve"> </w:t>
      </w:r>
      <w:r>
        <w:t xml:space="preserve">es la estrella: una sola clase que firma dos contratos. Los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de tipo interfaz aceptan cualquier clase que implemente ese contrato.</w:t>
      </w:r>
    </w:p>
    <w:p>
      <w:r>
        <w:pict>
          <v:rect style="width:0;height:1.5pt" o:hralign="center" o:hrstd="t" o:hr="t"/>
        </w:pict>
      </w:r>
    </w:p>
    <w:bookmarkEnd w:id="13"/>
    <w:bookmarkStart w:id="14" w:name="starstar-ejercicio-5-downcasting-seguro"/>
    <w:p>
      <w:pPr>
        <w:pStyle w:val="Heading2"/>
      </w:pPr>
      <w:r>
        <w:t xml:space="preserve">⭐⭐ Ejercicio 5: Downcasting seguro</w:t>
      </w:r>
    </w:p>
    <w:p>
      <w:pPr>
        <w:pStyle w:val="FirstParagraph"/>
      </w:pPr>
      <w:r>
        <w:t xml:space="preserve">Crea una jerarquía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Diseñador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Programador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void escribirCodigo()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Diseñador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void disenar()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Empleado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String 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void mostrarInfo()</w:t>
      </w:r>
      <w:r>
        <w:t xml:space="preserve">.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ArrayList&lt;Empleado&gt;</w:t>
      </w:r>
      <w:r>
        <w:t xml:space="preserve"> </w:t>
      </w:r>
      <w:r>
        <w:t xml:space="preserve">con varios empleados de ambos tipos y recórrelo usando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para llamar a los métodos específicos.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dentro del bucle,</w:t>
      </w:r>
      <w:r>
        <w:t xml:space="preserve"> </w:t>
      </w:r>
      <w:r>
        <w:rPr>
          <w:rStyle w:val="VerbatimChar"/>
        </w:rPr>
        <w:t xml:space="preserve">if (e instanceof Programador)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((Programador) e).escribirCodigo();</w:t>
      </w:r>
      <w:r>
        <w:t xml:space="preserve">. Siempre con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antes del cast: nunca bajes sin preguntar.</w:t>
      </w:r>
    </w:p>
    <w:p>
      <w:r>
        <w:pict>
          <v:rect style="width:0;height:1.5pt" o:hralign="center" o:hrstd="t" o:hr="t"/>
        </w:pict>
      </w:r>
    </w:p>
    <w:bookmarkEnd w:id="14"/>
    <w:bookmarkStart w:id="15" w:name="Xe94e693ed944045ee8599494d97089ecdc4fc34"/>
    <w:p>
      <w:pPr>
        <w:pStyle w:val="Heading2"/>
      </w:pPr>
      <w:r>
        <w:t xml:space="preserve">⭐⭐ Ejercicio 6: Calculadora de figuras con clase abstracta</w:t>
      </w:r>
    </w:p>
    <w:p>
      <w:pPr>
        <w:pStyle w:val="FirstParagraph"/>
      </w:pPr>
      <w:r>
        <w:t xml:space="preserve">Crea una clase abstracta</w:t>
      </w:r>
      <w:r>
        <w:t xml:space="preserve"> </w:t>
      </w:r>
      <w:r>
        <w:rPr>
          <w:rStyle w:val="VerbatimChar"/>
        </w:rPr>
        <w:t xml:space="preserve">Figura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09"/>
        </w:numPr>
      </w:pPr>
      <w:r>
        <w:t xml:space="preserve">Atributo</w:t>
      </w:r>
      <w:r>
        <w:t xml:space="preserve"> </w:t>
      </w:r>
      <w:r>
        <w:rPr>
          <w:rStyle w:val="VerbatimChar"/>
        </w:rPr>
        <w:t xml:space="preserve">protected String color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Constructor que reciba el color.</w:t>
      </w:r>
    </w:p>
    <w:p>
      <w:pPr>
        <w:pStyle w:val="Compact"/>
        <w:numPr>
          <w:ilvl w:val="0"/>
          <w:numId w:val="1009"/>
        </w:numPr>
      </w:pPr>
      <w:r>
        <w:t xml:space="preserve">Métodos abstractos</w:t>
      </w:r>
      <w:r>
        <w:t xml:space="preserve"> </w:t>
      </w:r>
      <w:r>
        <w:rPr>
          <w:rStyle w:val="VerbatimChar"/>
        </w:rPr>
        <w:t xml:space="preserve">double calcularArea()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double calcularPerimetro()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Método concreto</w:t>
      </w:r>
      <w:r>
        <w:t xml:space="preserve"> </w:t>
      </w:r>
      <w:r>
        <w:rPr>
          <w:rStyle w:val="VerbatimChar"/>
        </w:rPr>
        <w:t xml:space="preserve">void mostrarColor()</w:t>
      </w:r>
      <w:r>
        <w:t xml:space="preserve"> </w:t>
      </w:r>
      <w:r>
        <w:t xml:space="preserve">que imprima el color.</w:t>
      </w:r>
    </w:p>
    <w:p>
      <w:pPr>
        <w:pStyle w:val="FirstParagraph"/>
      </w:pPr>
      <w:r>
        <w:t xml:space="preserve">Implementa</w:t>
      </w:r>
      <w:r>
        <w:t xml:space="preserve"> </w:t>
      </w:r>
      <w:r>
        <w:rPr>
          <w:rStyle w:val="VerbatimChar"/>
        </w:rPr>
        <w:t xml:space="preserve">Circulo</w:t>
      </w:r>
      <w:r>
        <w:t xml:space="preserve"> </w:t>
      </w:r>
      <w:r>
        <w:t xml:space="preserve">(radio) y</w:t>
      </w:r>
      <w:r>
        <w:t xml:space="preserve"> </w:t>
      </w:r>
      <w:r>
        <w:rPr>
          <w:rStyle w:val="VerbatimChar"/>
        </w:rPr>
        <w:t xml:space="preserve">Rectangulo</w:t>
      </w:r>
      <w:r>
        <w:t xml:space="preserve"> </w:t>
      </w:r>
      <w:r>
        <w:t xml:space="preserve">(ancho, alto).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ArrayList&lt;Figura&gt;</w:t>
      </w:r>
      <w:r>
        <w:t xml:space="preserve"> </w:t>
      </w:r>
      <w:r>
        <w:t xml:space="preserve">con un círculo rojo de radio 3 y un rectángulo azul de 4x2, y muestra el área de cada uno y su color.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área total de la lista se calcula recorriéndola con</w:t>
      </w:r>
      <w:r>
        <w:t xml:space="preserve"> </w:t>
      </w:r>
      <w:r>
        <w:rPr>
          <w:rStyle w:val="VerbatimChar"/>
        </w:rPr>
        <w:t xml:space="preserve">for (Figura f : figuras)</w:t>
      </w:r>
      <w:r>
        <w:t xml:space="preserve">.</w:t>
      </w:r>
      <w:r>
        <w:t xml:space="preserve"> </w:t>
      </w:r>
      <w:r>
        <w:rPr>
          <w:rStyle w:val="VerbatimChar"/>
        </w:rPr>
        <w:t xml:space="preserve">mostrarColor()</w:t>
      </w:r>
      <w:r>
        <w:t xml:space="preserve"> </w:t>
      </w:r>
      <w:r>
        <w:t xml:space="preserve">ya está hecho: las subclases solo implementan los dos métodos abstractos.</w:t>
      </w:r>
    </w:p>
    <w:p>
      <w:r>
        <w:pict>
          <v:rect style="width:0;height:1.5pt" o:hralign="center" o:hrstd="t" o:hr="t"/>
        </w:pict>
      </w:r>
    </w:p>
    <w:bookmarkEnd w:id="15"/>
    <w:bookmarkStart w:id="16" w:name="Xf92410fe0b2c559b4604efe1097b3dcce10bccb"/>
    <w:p>
      <w:pPr>
        <w:pStyle w:val="Heading2"/>
      </w:pPr>
      <w:r>
        <w:t xml:space="preserve">⭐⭐⭐ Ejercicio 7: Sistema de notificaciones polimórfico</w:t>
      </w:r>
    </w:p>
    <w:p>
      <w:pPr>
        <w:pStyle w:val="FirstParagraph"/>
      </w:pPr>
      <w:r>
        <w:t xml:space="preserve">Crea una interfaz</w:t>
      </w:r>
      <w:r>
        <w:t xml:space="preserve"> </w:t>
      </w:r>
      <w:r>
        <w:rPr>
          <w:rStyle w:val="VerbatimChar"/>
        </w:rPr>
        <w:t xml:space="preserve">Notificable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void enviar(String mensaje)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String getEstado()</w:t>
      </w:r>
    </w:p>
    <w:p>
      <w:pPr>
        <w:pStyle w:val="FirstParagraph"/>
      </w:pPr>
      <w:r>
        <w:t xml:space="preserve">Implementa: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EmailNotificacion</w:t>
      </w:r>
      <w:r>
        <w:t xml:space="preserve">: atributos</w:t>
      </w:r>
      <w:r>
        <w:t xml:space="preserve"> </w:t>
      </w:r>
      <w:r>
        <w:rPr>
          <w:rStyle w:val="VerbatimChar"/>
        </w:rPr>
        <w:t xml:space="preserve">String direccion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 enviado</w:t>
      </w:r>
      <w:r>
        <w:t xml:space="preserve">. Al enviar, imprime "Enviando email a [dirección]: [mensaje]". Estado: "Enviado" o "Pendiente".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SMSNotificacion</w:t>
      </w:r>
      <w:r>
        <w:t xml:space="preserve">: atributos</w:t>
      </w:r>
      <w:r>
        <w:t xml:space="preserve"> </w:t>
      </w:r>
      <w:r>
        <w:rPr>
          <w:rStyle w:val="VerbatimChar"/>
        </w:rPr>
        <w:t xml:space="preserve">String telefono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 enviado</w:t>
      </w:r>
      <w:r>
        <w:t xml:space="preserve">. Al enviar, imprime "Enviando SMS a [teléfono]: [mensaje]". Estado similar.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PushNotificacion</w:t>
      </w:r>
      <w:r>
        <w:t xml:space="preserve">: atributos</w:t>
      </w:r>
      <w:r>
        <w:t xml:space="preserve"> </w:t>
      </w:r>
      <w:r>
        <w:rPr>
          <w:rStyle w:val="VerbatimChar"/>
        </w:rPr>
        <w:t xml:space="preserve">String dispositivoId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 enviado</w:t>
      </w:r>
      <w:r>
        <w:t xml:space="preserve">. Al enviar, imprime "Enviando push a [dispositivoId]: [mensaje]".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getEstado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ArrayList&lt;Notificable&gt;</w:t>
      </w:r>
      <w:r>
        <w:t xml:space="preserve"> </w:t>
      </w:r>
      <w:r>
        <w:t xml:space="preserve">con los tres tipos. Añade un método estático que recorra la lista y envíe todas las notificaciones: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enviarTodas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notificaciones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Notificable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notificaciones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mensaje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los tres tipos comparten el patrón: al enviar, ponen</w:t>
      </w:r>
      <w:r>
        <w:t xml:space="preserve"> </w:t>
      </w:r>
      <w:r>
        <w:rPr>
          <w:rStyle w:val="VerbatimChar"/>
        </w:rPr>
        <w:t xml:space="preserve">enviado = true</w:t>
      </w:r>
      <w:r>
        <w:t xml:space="preserve"> </w:t>
      </w:r>
      <w:r>
        <w:t xml:space="preserve">y devuelven "Enviado"; si no, "Pendiente". El polimorfismo hace que</w:t>
      </w:r>
      <w:r>
        <w:t xml:space="preserve"> </w:t>
      </w:r>
      <w:r>
        <w:rPr>
          <w:rStyle w:val="VerbatimChar"/>
        </w:rPr>
        <w:t xml:space="preserve">enviarTodas</w:t>
      </w:r>
      <w:r>
        <w:t xml:space="preserve"> </w:t>
      </w:r>
      <w:r>
        <w:t xml:space="preserve">no sepa con qué tipo trata.</w:t>
      </w:r>
    </w:p>
    <w:p>
      <w:r>
        <w:pict>
          <v:rect style="width:0;height:1.5pt" o:hralign="center" o:hrstd="t" o:hr="t"/>
        </w:pict>
      </w:r>
    </w:p>
    <w:bookmarkEnd w:id="16"/>
    <w:bookmarkStart w:id="17" w:name="X2bab029ced3471077856b6f2450e8dc0089cf63"/>
    <w:p>
      <w:pPr>
        <w:pStyle w:val="Heading2"/>
      </w:pPr>
      <w:r>
        <w:t xml:space="preserve">⭐⭐⭐ Ejercicio 8: Template method — las bebidas</w:t>
      </w:r>
    </w:p>
    <w:p>
      <w:pPr>
        <w:pStyle w:val="FirstParagraph"/>
      </w:pPr>
      <w:r>
        <w:t xml:space="preserve">Crea una clase abstracta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con el patrón template method: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Bebida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hervirAgua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prepararIngrediente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servirEnTaza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anadirExtras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hervirAgua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"Hirviendo agua..."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servirEnTaza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"Sirviendo en taza..."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prepararIngrediente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anadirExtras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Implementa</w:t>
      </w:r>
      <w:r>
        <w:t xml:space="preserve"> </w:t>
      </w:r>
      <w:r>
        <w:rPr>
          <w:rStyle w:val="VerbatimChar"/>
        </w:rPr>
        <w:t xml:space="preserve">Te</w:t>
      </w:r>
      <w:r>
        <w:t xml:space="preserve"> </w:t>
      </w:r>
      <w:r>
        <w:t xml:space="preserve">(bolsita de té + limón) y</w:t>
      </w:r>
      <w:r>
        <w:t xml:space="preserve"> </w:t>
      </w:r>
      <w:r>
        <w:rPr>
          <w:rStyle w:val="VerbatimChar"/>
        </w:rPr>
        <w:t xml:space="preserve">Cafe</w:t>
      </w:r>
      <w:r>
        <w:t xml:space="preserve"> </w:t>
      </w:r>
      <w:r>
        <w:t xml:space="preserve">(café molido + azúcar).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prepara un</w:t>
      </w:r>
      <w:r>
        <w:t xml:space="preserve"> </w:t>
      </w:r>
      <w:r>
        <w:rPr>
          <w:rStyle w:val="VerbatimChar"/>
        </w:rPr>
        <w:t xml:space="preserve">Te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Cafe</w:t>
      </w:r>
      <w:r>
        <w:t xml:space="preserve"> </w:t>
      </w:r>
      <w:r>
        <w:t xml:space="preserve">con una variable de tipo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las subclases solo rellenan los dos métodos</w:t>
      </w:r>
      <w:r>
        <w:t xml:space="preserve"> </w:t>
      </w:r>
      <w:r>
        <w:rPr>
          <w:rStyle w:val="VerbatimChar"/>
        </w:rPr>
        <w:t xml:space="preserve">protected abstract</w:t>
      </w:r>
      <w:r>
        <w:t xml:space="preserve">. El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preparar()</w:t>
      </w:r>
      <w:r>
        <w:t xml:space="preserve"> </w:t>
      </w:r>
      <w:r>
        <w:t xml:space="preserve">garantiza que nadie reordene los pasos. Para probar ambas, usa una referencia polimórfica:</w:t>
      </w:r>
      <w:r>
        <w:t xml:space="preserve"> </w:t>
      </w:r>
      <w:r>
        <w:rPr>
          <w:rStyle w:val="VerbatimChar"/>
        </w:rPr>
        <w:t xml:space="preserve">Bebida b = new Te(); b.preparar();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0867de956d1f06dd29d9a87b030b8b91f7908cf"/>
    <w:p>
      <w:pPr>
        <w:pStyle w:val="Heading2"/>
      </w:pPr>
      <w:r>
        <w:t xml:space="preserve">⭐⭐⭐ Ejercicio 9: El gran reto — vehículos con combustible</w:t>
      </w:r>
    </w:p>
    <w:p>
      <w:pPr>
        <w:pStyle w:val="FirstParagraph"/>
      </w:pPr>
      <w:r>
        <w:t xml:space="preserve">Crea una jerarquía de vehículos: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Vehiculo</w:t>
      </w:r>
      <w:r>
        <w:t xml:space="preserve"> </w:t>
      </w:r>
      <w:r>
        <w:t xml:space="preserve">(abstracta):</w:t>
      </w:r>
      <w:r>
        <w:t xml:space="preserve"> </w:t>
      </w:r>
      <w:r>
        <w:rPr>
          <w:rStyle w:val="VerbatimChar"/>
        </w:rPr>
        <w:t xml:space="preserve">String matricula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combustible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abstract boolean mover()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Coche</w:t>
      </w:r>
      <w:r>
        <w:t xml:space="preserve">: gasta 5 de combustible por movimiento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Moto</w:t>
      </w:r>
      <w:r>
        <w:t xml:space="preserve">: gasta 3 de combustible por movimiento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Camion</w:t>
      </w:r>
      <w:r>
        <w:t xml:space="preserve">: gasta 10 de combustible por movimiento, pero puede llevar</w:t>
      </w:r>
      <w:r>
        <w:t xml:space="preserve"> </w:t>
      </w:r>
      <w:r>
        <w:rPr>
          <w:rStyle w:val="VerbatimChar"/>
        </w:rPr>
        <w:t xml:space="preserve">int carga</w:t>
      </w:r>
    </w:p>
    <w:p>
      <w:pPr>
        <w:pStyle w:val="FirstParagraph"/>
      </w:pPr>
      <w:r>
        <w:t xml:space="preserve">Cada vehículo tiene un</w:t>
      </w:r>
      <w:r>
        <w:t xml:space="preserve"> </w:t>
      </w:r>
      <w:r>
        <w:rPr>
          <w:rStyle w:val="VerbatimChar"/>
        </w:rPr>
        <w:t xml:space="preserve">mover()</w:t>
      </w:r>
      <w:r>
        <w:t xml:space="preserve"> </w:t>
      </w:r>
      <w:r>
        <w:t xml:space="preserve">que reduce el combustible y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pudo moverse. Si no hay suficiente, imprime "Sin combustible" y 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ArrayList&lt;Vehiculo&gt;</w:t>
      </w:r>
      <w:r>
        <w:t xml:space="preserve"> </w:t>
      </w:r>
      <w:r>
        <w:t xml:space="preserve">con varios vehículos. Cada vehículo se mueve repetidamente mientras pueda y cuenta cuántos movimientos hizo.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da a cada subclase una constante</w:t>
      </w:r>
      <w:r>
        <w:t xml:space="preserve"> </w:t>
      </w:r>
      <w:r>
        <w:rPr>
          <w:rStyle w:val="VerbatimChar"/>
        </w:rPr>
        <w:t xml:space="preserve">private static final int GASTO</w:t>
      </w:r>
      <w:r>
        <w:t xml:space="preserve"> </w:t>
      </w:r>
      <w:r>
        <w:t xml:space="preserve">con lo que consume por movimiento. En</w:t>
      </w:r>
      <w:r>
        <w:t xml:space="preserve"> </w:t>
      </w:r>
      <w:r>
        <w:rPr>
          <w:rStyle w:val="VerbatimChar"/>
        </w:rPr>
        <w:t xml:space="preserve">mover()</w:t>
      </w:r>
      <w:r>
        <w:t xml:space="preserve">:</w:t>
      </w:r>
      <w:r>
        <w:t xml:space="preserve"> </w:t>
      </w:r>
      <w:r>
        <w:rPr>
          <w:rStyle w:val="VerbatimChar"/>
        </w:rPr>
        <w:t xml:space="preserve">if (combustible &gt;= GASTO) { combustible -= GASTO; ...; return true; } else { System.out.println("Sin combustible"); return false; }</w:t>
      </w:r>
      <w:r>
        <w:t xml:space="preserve">. El bucle del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usa el valor de retorno:</w:t>
      </w:r>
      <w:r>
        <w:t xml:space="preserve"> </w:t>
      </w:r>
      <w:r>
        <w:rPr>
          <w:rStyle w:val="VerbatimChar"/>
        </w:rPr>
        <w:t xml:space="preserve">while (v.mover()) { movimientos++; }</w:t>
      </w:r>
      <w:r>
        <w:t xml:space="preserve">. Así nunca se queda en un bucle infinito cuando el combustible no llega para moverse.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2026-09-27T11:22:34Z</dcterms:created>
  <dcterms:modified xsi:type="dcterms:W3CDTF">2026-09-27T11:22:34Z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