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oletín-u11--inicial-resuelto"/>
    <w:p>
      <w:pPr>
        <w:pStyle w:val="Heading1"/>
      </w:pPr>
      <w:r>
        <w:t xml:space="preserve">Boletín U11 — Inicial Resuelto</w:t>
      </w:r>
    </w:p>
    <w:bookmarkEnd w:id="9"/>
    <w:bookmarkStart w:id="19" w:name="pencil-boletín-u11--inicial-resuelto"/>
    <w:p>
      <w:pPr>
        <w:pStyle w:val="Heading1"/>
      </w:pPr>
      <w:r>
        <w:t xml:space="preserve">📝 Boletín U11 — Inicial (Resuelto)</w:t>
      </w:r>
    </w:p>
    <w:p>
      <w:pPr>
        <w:pStyle w:val="BlockText"/>
      </w:pPr>
      <w:r>
        <w:t xml:space="preserve">Las soluciones están ocultas en cada ejercicio. No hagas trampa: primero inténtalo de verdad.</w:t>
      </w:r>
    </w:p>
    <w:p>
      <w:r>
        <w:pict>
          <v:rect style="width:0;height:1.5pt" o:hralign="center" o:hrstd="t" o:hr="t"/>
        </w:pict>
      </w:r>
    </w:p>
    <w:bookmarkStart w:id="10" w:name="X3b615db922d1d19a3c873d621582cb0d159ce45"/>
    <w:p>
      <w:pPr>
        <w:pStyle w:val="Heading2"/>
      </w:pPr>
      <w:r>
        <w:t xml:space="preserve">Ejercicio 1: ¿Qué imprime? — La familia musical</w:t>
      </w:r>
    </w:p>
    <w:p>
      <w:pPr>
        <w:pStyle w:val="FirstParagraph"/>
      </w:pPr>
      <w:r>
        <w:rPr>
          <w:b/>
          <w:bCs/>
        </w:rPr>
        <w:t xml:space="preserve">🔄 Solución</w:t>
      </w:r>
    </w:p>
    <w:p>
      <w:pPr>
        <w:pStyle w:val="BodyText"/>
      </w:pPr>
      <w:r>
        <w:t xml:space="preserve">Imprime</w:t>
      </w:r>
      <w:r>
        <w:t xml:space="preserve"> </w:t>
      </w:r>
      <w:r>
        <w:rPr>
          <w:b/>
          <w:bCs/>
        </w:rPr>
        <w:t xml:space="preserve">"El bajista toca el bajo"</w:t>
      </w:r>
      <w:r>
        <w:t xml:space="preserve">.</w:t>
      </w:r>
    </w:p>
    <w:p>
      <w:pPr>
        <w:pStyle w:val="BodyText"/>
      </w:pPr>
      <w:r>
        <w:rPr>
          <w:rStyle w:val="VerbatimChar"/>
        </w:rPr>
        <w:t xml:space="preserve">Bajista</w:t>
      </w:r>
      <w:r>
        <w:t xml:space="preserve"> </w:t>
      </w:r>
      <w:r>
        <w:t xml:space="preserve">tiene su propia versión de</w:t>
      </w:r>
      <w:r>
        <w:t xml:space="preserve"> </w:t>
      </w:r>
      <w:r>
        <w:rPr>
          <w:rStyle w:val="VerbatimChar"/>
        </w:rPr>
        <w:t xml:space="preserve">tocar()</w:t>
      </w:r>
      <w:r>
        <w:t xml:space="preserve">. Java busca el método empezando por la clase más específica (</w:t>
      </w:r>
      <w:r>
        <w:rPr>
          <w:rStyle w:val="VerbatimChar"/>
        </w:rPr>
        <w:t xml:space="preserve">Bajista</w:t>
      </w:r>
      <w:r>
        <w:t xml:space="preserve">) y lo encuentra ahí mismo: nunca sube a</w:t>
      </w:r>
      <w:r>
        <w:t xml:space="preserve"> </w:t>
      </w:r>
      <w:r>
        <w:rPr>
          <w:rStyle w:val="VerbatimChar"/>
        </w:rPr>
        <w:t xml:space="preserve">Guitarrista</w:t>
      </w:r>
      <w:r>
        <w:t xml:space="preserve"> </w:t>
      </w:r>
      <w:r>
        <w:t xml:space="preserve">ni a</w:t>
      </w:r>
      <w:r>
        <w:t xml:space="preserve"> </w:t>
      </w:r>
      <w:r>
        <w:rPr>
          <w:rStyle w:val="VerbatimChar"/>
        </w:rPr>
        <w:t xml:space="preserve">Musico</w:t>
      </w:r>
      <w:r>
        <w:t xml:space="preserve">. Ese es el</w:t>
      </w:r>
      <w:r>
        <w:t xml:space="preserve"> </w:t>
      </w:r>
      <w:r>
        <w:rPr>
          <w:i/>
          <w:iCs/>
        </w:rPr>
        <w:t xml:space="preserve">dynamic dispatch</w:t>
      </w:r>
      <w:r>
        <w:t xml:space="preserve">: el método se resuelve según el tipo real del objeto, no según el tipo de la referencia.</w:t>
      </w:r>
    </w:p>
    <w:p>
      <w:r>
        <w:pict>
          <v:rect style="width:0;height:1.5pt" o:hralign="center" o:hrstd="t" o:hr="t"/>
        </w:pict>
      </w:r>
    </w:p>
    <w:bookmarkEnd w:id="10"/>
    <w:bookmarkStart w:id="11" w:name="X3eb39c8a0067603a457167af93d6e1b9cff6a81"/>
    <w:p>
      <w:pPr>
        <w:pStyle w:val="Heading2"/>
      </w:pPr>
      <w:r>
        <w:t xml:space="preserve">Ejercicio 2: Encuentra el error — extends mal usado</w:t>
      </w:r>
    </w:p>
    <w:p>
      <w:pPr>
        <w:pStyle w:val="FirstParagraph"/>
      </w:pPr>
      <w:r>
        <w:rPr>
          <w:b/>
          <w:bCs/>
        </w:rPr>
        <w:t xml:space="preserve">🔄 Solución</w:t>
      </w:r>
    </w:p>
    <w:p>
      <w:pPr>
        <w:pStyle w:val="BodyText"/>
      </w:pPr>
      <w:r>
        <w:t xml:space="preserve">El error es que</w:t>
      </w:r>
      <w:r>
        <w:t xml:space="preserve"> </w:t>
      </w:r>
      <w:r>
        <w:rPr>
          <w:rStyle w:val="VerbatimChar"/>
        </w:rPr>
        <w:t xml:space="preserve">Perro</w:t>
      </w:r>
      <w:r>
        <w:t xml:space="preserve"> </w:t>
      </w:r>
      <w:r>
        <w:t xml:space="preserve">no llama al constructor de</w:t>
      </w:r>
      <w:r>
        <w:t xml:space="preserve"> </w:t>
      </w:r>
      <w:r>
        <w:rPr>
          <w:rStyle w:val="VerbatimChar"/>
        </w:rPr>
        <w:t xml:space="preserve">Animal</w:t>
      </w:r>
      <w:r>
        <w:t xml:space="preserve">. Cuando una clase hija no pone</w:t>
      </w:r>
      <w:r>
        <w:t xml:space="preserve"> </w:t>
      </w:r>
      <w:r>
        <w:rPr>
          <w:rStyle w:val="VerbatimChar"/>
        </w:rPr>
        <w:t xml:space="preserve">super(...)</w:t>
      </w:r>
      <w:r>
        <w:t xml:space="preserve">, Java intenta llamar a</w:t>
      </w:r>
      <w:r>
        <w:t xml:space="preserve"> </w:t>
      </w:r>
      <w:r>
        <w:rPr>
          <w:rStyle w:val="VerbatimChar"/>
        </w:rPr>
        <w:t xml:space="preserve">super()</w:t>
      </w:r>
      <w:r>
        <w:t xml:space="preserve"> </w:t>
      </w:r>
      <w:r>
        <w:t xml:space="preserve">sin parámetros. Pero</w:t>
      </w:r>
      <w:r>
        <w:t xml:space="preserve"> </w:t>
      </w:r>
      <w:r>
        <w:rPr>
          <w:rStyle w:val="VerbatimChar"/>
        </w:rPr>
        <w:t xml:space="preserve">Animal</w:t>
      </w:r>
      <w:r>
        <w:t xml:space="preserve"> </w:t>
      </w:r>
      <w:r>
        <w:t xml:space="preserve">solo tiene</w:t>
      </w:r>
      <w:r>
        <w:t xml:space="preserve"> </w:t>
      </w:r>
      <w:r>
        <w:rPr>
          <w:rStyle w:val="VerbatimChar"/>
        </w:rPr>
        <w:t xml:space="preserve">Animal(String)</w:t>
      </w:r>
      <w:r>
        <w:t xml:space="preserve">, así que el compilador no encuentra el constructor vacío:</w:t>
      </w:r>
      <w:r>
        <w:t xml:space="preserve"> </w:t>
      </w:r>
      <w:r>
        <w:rPr>
          <w:b/>
          <w:bCs/>
        </w:rPr>
        <w:t xml:space="preserve">error de compilación</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Perro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raza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Perro</w:t>
      </w:r>
      <w:r>
        <w:rPr>
          <w:rStyle w:val="OperatorTok"/>
        </w:rPr>
        <w:t xml:space="preserve">(</w:t>
      </w:r>
      <w:r>
        <w:rPr>
          <w:rStyle w:val="BuiltInTok"/>
        </w:rPr>
        <w:t xml:space="preserve">String</w:t>
      </w:r>
      <w:r>
        <w:rPr>
          <w:rStyle w:val="NormalTok"/>
        </w:rPr>
        <w:t xml:space="preserve"> especie</w:t>
      </w:r>
      <w:r>
        <w:rPr>
          <w:rStyle w:val="OperatorTok"/>
        </w:rPr>
        <w:t xml:space="preserve">,</w:t>
      </w:r>
      <w:r>
        <w:rPr>
          <w:rStyle w:val="NormalTok"/>
        </w:rPr>
        <w:t xml:space="preserve"> </w:t>
      </w:r>
      <w:r>
        <w:rPr>
          <w:rStyle w:val="BuiltInTok"/>
        </w:rPr>
        <w:t xml:space="preserve">String</w:t>
      </w:r>
      <w:r>
        <w:rPr>
          <w:rStyle w:val="NormalTok"/>
        </w:rPr>
        <w:t xml:space="preserve"> raza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especie</w:t>
      </w:r>
      <w:r>
        <w:rPr>
          <w:rStyle w:val="OperatorTok"/>
        </w:rPr>
        <w:t xml:space="preserve">);</w:t>
      </w:r>
      <w:r>
        <w:rPr>
          <w:rStyle w:val="NormalTok"/>
        </w:rPr>
        <w:t xml:space="preserve">   </w:t>
      </w:r>
      <w:r>
        <w:rPr>
          <w:rStyle w:val="CommentTok"/>
        </w:rPr>
        <w:t xml:space="preserve">// ¡la clave!</w:t>
      </w:r>
      <w:r>
        <w:br/>
      </w:r>
      <w:r>
        <w:rPr>
          <w:rStyle w:val="NormalTok"/>
        </w:rPr>
        <w:t xml:space="preserve">        </w:t>
      </w:r>
      <w:r>
        <w:rPr>
          <w:rStyle w:val="KeywordTok"/>
        </w:rPr>
        <w:t xml:space="preserve">this</w:t>
      </w:r>
      <w:r>
        <w:rPr>
          <w:rStyle w:val="OperatorTok"/>
        </w:rPr>
        <w:t xml:space="preserve">.</w:t>
      </w:r>
      <w:r>
        <w:rPr>
          <w:rStyle w:val="FunctionTok"/>
        </w:rPr>
        <w:t xml:space="preserve">raza</w:t>
      </w:r>
      <w:r>
        <w:rPr>
          <w:rStyle w:val="NormalTok"/>
        </w:rPr>
        <w:t xml:space="preserve"> </w:t>
      </w:r>
      <w:r>
        <w:rPr>
          <w:rStyle w:val="OperatorTok"/>
        </w:rPr>
        <w:t xml:space="preserve">=</w:t>
      </w:r>
      <w:r>
        <w:rPr>
          <w:rStyle w:val="NormalTok"/>
        </w:rPr>
        <w:t xml:space="preserve"> raza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Piensa en</w:t>
      </w:r>
      <w:r>
        <w:t xml:space="preserve"> </w:t>
      </w:r>
      <w:r>
        <w:rPr>
          <w:rStyle w:val="VerbatimChar"/>
        </w:rPr>
        <w:t xml:space="preserve">super()</w:t>
      </w:r>
      <w:r>
        <w:t xml:space="preserve"> </w:t>
      </w:r>
      <w:r>
        <w:t xml:space="preserve">como llamar a papá para que configure su parte antes de que tú configures la tuya. Si papá necesita una especie para construirse, tú tienes que pasársela. Es como construir una casa sin cimientos: el constructor del padre es la base.</w:t>
      </w:r>
    </w:p>
    <w:p>
      <w:r>
        <w:pict>
          <v:rect style="width:0;height:1.5pt" o:hralign="center" o:hrstd="t" o:hr="t"/>
        </w:pict>
      </w:r>
    </w:p>
    <w:bookmarkEnd w:id="11"/>
    <w:bookmarkStart w:id="12" w:name="X884d6fd58ab4f317beea405de1f6560e6e0fe2b"/>
    <w:p>
      <w:pPr>
        <w:pStyle w:val="Heading2"/>
      </w:pPr>
      <w:r>
        <w:t xml:space="preserve">Ejercicio 3: Completa el código — el gato que llama a su padre</w:t>
      </w:r>
    </w:p>
    <w:p>
      <w:pPr>
        <w:pStyle w:val="FirstParagraph"/>
      </w:pPr>
      <w:r>
        <w:rPr>
          <w:b/>
          <w:bCs/>
        </w:rPr>
        <w:t xml:space="preserve">🔄 Solución</w:t>
      </w:r>
    </w:p>
    <w:p>
      <w:pPr>
        <w:pStyle w:val="BodyText"/>
      </w:pPr>
      <w:r>
        <w:t xml:space="preserve">La palabra es</w:t>
      </w:r>
      <w:r>
        <w:t xml:space="preserve"> </w:t>
      </w:r>
      <w:r>
        <w:rPr>
          <w:rStyle w:val="VerbatimChar"/>
          <w:b/>
          <w:bCs/>
        </w:rPr>
        <w:t xml:space="preserve">super</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Gato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hacerSonido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hacerSonido</w:t>
      </w:r>
      <w:r>
        <w:rPr>
          <w:rStyle w:val="OperatorTok"/>
        </w:rPr>
        <w:t xml:space="preserve">();</w:t>
      </w:r>
      <w:r>
        <w:rPr>
          <w:rStyle w:val="NormalTok"/>
        </w:rPr>
        <w:t xml:space="preserve">   </w:t>
      </w:r>
      <w:r>
        <w:rPr>
          <w:rStyle w:val="CommentTok"/>
        </w:rPr>
        <w:t xml:space="preserve">// primero lo del padre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"¡MIAU!"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Gato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Gato</w:t>
      </w:r>
      <w:r>
        <w:rPr>
          <w:rStyle w:val="OperatorTok"/>
        </w:rPr>
        <w:t xml:space="preserve">();</w:t>
      </w:r>
      <w:r>
        <w:br/>
      </w:r>
      <w:r>
        <w:rPr>
          <w:rStyle w:val="NormalTok"/>
        </w:rPr>
        <w:t xml:space="preserve">        g</w:t>
      </w:r>
      <w:r>
        <w:rPr>
          <w:rStyle w:val="OperatorTok"/>
        </w:rPr>
        <w:t xml:space="preserve">.</w:t>
      </w:r>
      <w:r>
        <w:rPr>
          <w:rStyle w:val="FunctionTok"/>
        </w:rPr>
        <w:t xml:space="preserve">hacerSonido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Algún sonido genérico...</w:t>
      </w:r>
      <w:r>
        <w:br/>
      </w:r>
      <w:r>
        <w:rPr>
          <w:rStyle w:val="VerbatimChar"/>
        </w:rPr>
        <w:t xml:space="preserve">¡MIAU!</w:t>
      </w:r>
    </w:p>
    <w:p>
      <w:pPr>
        <w:pStyle w:val="FirstParagraph"/>
      </w:pPr>
      <w:r>
        <w:rPr>
          <w:rStyle w:val="VerbatimChar"/>
        </w:rPr>
        <w:t xml:space="preserve">super.hacerSonido()</w:t>
      </w:r>
      <w:r>
        <w:t xml:space="preserve"> </w:t>
      </w:r>
      <w:r>
        <w:t xml:space="preserve">ejecuta la versión de</w:t>
      </w:r>
      <w:r>
        <w:t xml:space="preserve"> </w:t>
      </w:r>
      <w:r>
        <w:rPr>
          <w:rStyle w:val="VerbatimChar"/>
        </w:rPr>
        <w:t xml:space="preserve">Animal</w:t>
      </w:r>
      <w:r>
        <w:t xml:space="preserve"> </w:t>
      </w:r>
      <w:r>
        <w:t xml:space="preserve">y luego el</w:t>
      </w:r>
      <w:r>
        <w:t xml:space="preserve"> </w:t>
      </w:r>
      <w:r>
        <w:rPr>
          <w:rStyle w:val="VerbatimChar"/>
        </w:rPr>
        <w:t xml:space="preserve">Gato</w:t>
      </w:r>
      <w:r>
        <w:t xml:space="preserve"> </w:t>
      </w:r>
      <w:r>
        <w:t xml:space="preserve">añade lo suyo. Sin el</w:t>
      </w:r>
      <w:r>
        <w:t xml:space="preserve"> </w:t>
      </w:r>
      <w:r>
        <w:rPr>
          <w:rStyle w:val="VerbatimChar"/>
        </w:rPr>
        <w:t xml:space="preserve">super</w:t>
      </w:r>
      <w:r>
        <w:t xml:space="preserve">, el método estaría sobrescrito por completo y la línea del padre no saldría jamás.</w:t>
      </w:r>
    </w:p>
    <w:p>
      <w:r>
        <w:pict>
          <v:rect style="width:0;height:1.5pt" o:hralign="center" o:hrstd="t" o:hr="t"/>
        </w:pict>
      </w:r>
    </w:p>
    <w:bookmarkEnd w:id="12"/>
    <w:bookmarkStart w:id="13" w:name="X2376e59b952cee3d8f599934c2a43aedcc89d03"/>
    <w:p>
      <w:pPr>
        <w:pStyle w:val="Heading2"/>
      </w:pPr>
      <w:r>
        <w:t xml:space="preserve">Ejercicio 4: Escribe este programa — la herencia de vehículos</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Vehiculo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marca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Vehiculo</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KeywordTok"/>
        </w:rPr>
        <w:t xml:space="preserve">extends</w:t>
      </w:r>
      <w:r>
        <w:rPr>
          <w:rStyle w:val="NormalTok"/>
        </w:rPr>
        <w:t xml:space="preserve"> Vehiculo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numPuertas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numPuertas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marca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numPuertas</w:t>
      </w:r>
      <w:r>
        <w:rPr>
          <w:rStyle w:val="NormalTok"/>
        </w:rPr>
        <w:t xml:space="preserve"> </w:t>
      </w:r>
      <w:r>
        <w:rPr>
          <w:rStyle w:val="OperatorTok"/>
        </w:rPr>
        <w:t xml:space="preserve">=</w:t>
      </w:r>
      <w:r>
        <w:rPr>
          <w:rStyle w:val="NormalTok"/>
        </w:rPr>
        <w:t xml:space="preserve"> numPuertas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Deportivo </w:t>
      </w:r>
      <w:r>
        <w:rPr>
          <w:rStyle w:val="KeywordTok"/>
        </w:rPr>
        <w:t xml:space="preserve">extends</w:t>
      </w:r>
      <w:r>
        <w:rPr>
          <w:rStyle w:val="NormalTok"/>
        </w:rPr>
        <w:t xml:space="preserve"> Coche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velocidadMaxima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Deportivo</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numPuertas</w:t>
      </w:r>
      <w:r>
        <w:rPr>
          <w:rStyle w:val="OperatorTok"/>
        </w:rPr>
        <w:t xml:space="preserve">,</w:t>
      </w:r>
      <w:r>
        <w:rPr>
          <w:rStyle w:val="NormalTok"/>
        </w:rPr>
        <w:t xml:space="preserve"> </w:t>
      </w:r>
      <w:r>
        <w:rPr>
          <w:rStyle w:val="DataTypeTok"/>
        </w:rPr>
        <w:t xml:space="preserve">int</w:t>
      </w:r>
      <w:r>
        <w:rPr>
          <w:rStyle w:val="NormalTok"/>
        </w:rPr>
        <w:t xml:space="preserve"> velocidadMaxima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marca</w:t>
      </w:r>
      <w:r>
        <w:rPr>
          <w:rStyle w:val="OperatorTok"/>
        </w:rPr>
        <w:t xml:space="preserve">,</w:t>
      </w:r>
      <w:r>
        <w:rPr>
          <w:rStyle w:val="NormalTok"/>
        </w:rPr>
        <w:t xml:space="preserve"> numPuertas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velocidadMaxima</w:t>
      </w:r>
      <w:r>
        <w:rPr>
          <w:rStyle w:val="NormalTok"/>
        </w:rPr>
        <w:t xml:space="preserve"> </w:t>
      </w:r>
      <w:r>
        <w:rPr>
          <w:rStyle w:val="OperatorTok"/>
        </w:rPr>
        <w:t xml:space="preserve">=</w:t>
      </w:r>
      <w:r>
        <w:rPr>
          <w:rStyle w:val="NormalTok"/>
        </w:rPr>
        <w:t xml:space="preserve"> velocidadMaxima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Deportivo 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Deportivo</w:t>
      </w:r>
      <w:r>
        <w:rPr>
          <w:rStyle w:val="OperatorTok"/>
        </w:rPr>
        <w:t xml:space="preserve">(</w:t>
      </w:r>
      <w:r>
        <w:rPr>
          <w:rStyle w:val="StringTok"/>
        </w:rPr>
        <w:t xml:space="preserve">"Ferrari"</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340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 con "</w:t>
      </w:r>
      <w:r>
        <w:rPr>
          <w:rStyle w:val="NormalTok"/>
        </w:rPr>
        <w:t xml:space="preserve"> </w:t>
      </w:r>
      <w:r>
        <w:rPr>
          <w:rStyle w:val="OperatorTok"/>
        </w:rPr>
        <w:t xml:space="preserve">+</w:t>
      </w:r>
      <w:r>
        <w:rPr>
          <w:rStyle w:val="NormalTok"/>
        </w:rPr>
        <w:t xml:space="preserve"> d</w:t>
      </w:r>
      <w:r>
        <w:rPr>
          <w:rStyle w:val="OperatorTok"/>
        </w:rPr>
        <w:t xml:space="preserve">.</w:t>
      </w:r>
      <w:r>
        <w:rPr>
          <w:rStyle w:val="FunctionTok"/>
        </w:rPr>
        <w:t xml:space="preserve">numPuertas</w:t>
      </w:r>
      <w:r>
        <w:br/>
      </w:r>
      <w:r>
        <w:rPr>
          <w:rStyle w:val="NormalTok"/>
        </w:rPr>
        <w:t xml:space="preserve">                </w:t>
      </w:r>
      <w:r>
        <w:rPr>
          <w:rStyle w:val="OperatorTok"/>
        </w:rPr>
        <w:t xml:space="preserve">+</w:t>
      </w:r>
      <w:r>
        <w:rPr>
          <w:rStyle w:val="NormalTok"/>
        </w:rPr>
        <w:t xml:space="preserve"> </w:t>
      </w:r>
      <w:r>
        <w:rPr>
          <w:rStyle w:val="StringTok"/>
        </w:rPr>
        <w:t xml:space="preserve">" puertas y "</w:t>
      </w:r>
      <w:r>
        <w:rPr>
          <w:rStyle w:val="NormalTok"/>
        </w:rPr>
        <w:t xml:space="preserve"> </w:t>
      </w:r>
      <w:r>
        <w:rPr>
          <w:rStyle w:val="OperatorTok"/>
        </w:rPr>
        <w:t xml:space="preserve">+</w:t>
      </w:r>
      <w:r>
        <w:rPr>
          <w:rStyle w:val="NormalTok"/>
        </w:rPr>
        <w:t xml:space="preserve"> d</w:t>
      </w:r>
      <w:r>
        <w:rPr>
          <w:rStyle w:val="OperatorTok"/>
        </w:rPr>
        <w:t xml:space="preserve">.</w:t>
      </w:r>
      <w:r>
        <w:rPr>
          <w:rStyle w:val="FunctionTok"/>
        </w:rPr>
        <w:t xml:space="preserve">velocidadMaxima</w:t>
      </w:r>
      <w:r>
        <w:rPr>
          <w:rStyle w:val="NormalTok"/>
        </w:rPr>
        <w:t xml:space="preserve"> </w:t>
      </w:r>
      <w:r>
        <w:rPr>
          <w:rStyle w:val="OperatorTok"/>
        </w:rPr>
        <w:t xml:space="preserve">+</w:t>
      </w:r>
      <w:r>
        <w:rPr>
          <w:rStyle w:val="NormalTok"/>
        </w:rPr>
        <w:t xml:space="preserve"> </w:t>
      </w:r>
      <w:r>
        <w:rPr>
          <w:rStyle w:val="StringTok"/>
        </w:rPr>
        <w:t xml:space="preserve">" km/h"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herencia en cadena:</w:t>
      </w:r>
      <w:r>
        <w:t xml:space="preserve"> </w:t>
      </w:r>
      <w:r>
        <w:rPr>
          <w:rStyle w:val="VerbatimChar"/>
        </w:rPr>
        <w:t xml:space="preserve">Deportivo</w:t>
      </w:r>
      <w:r>
        <w:t xml:space="preserve"> </w:t>
      </w:r>
      <w:r>
        <w:t xml:space="preserve">→</w:t>
      </w:r>
      <w:r>
        <w:t xml:space="preserve"> </w:t>
      </w:r>
      <w:r>
        <w:rPr>
          <w:rStyle w:val="VerbatimChar"/>
        </w:rPr>
        <w:t xml:space="preserve">Coche</w:t>
      </w:r>
      <w:r>
        <w:t xml:space="preserve"> </w:t>
      </w:r>
      <w:r>
        <w:t xml:space="preserve">→</w:t>
      </w:r>
      <w:r>
        <w:t xml:space="preserve"> </w:t>
      </w:r>
      <w:r>
        <w:rPr>
          <w:rStyle w:val="VerbatimChar"/>
        </w:rPr>
        <w:t xml:space="preserve">Vehiculo</w:t>
      </w:r>
      <w:r>
        <w:t xml:space="preserve">. Cada constructor llama al de su padre con</w:t>
      </w:r>
      <w:r>
        <w:t xml:space="preserve"> </w:t>
      </w:r>
      <w:r>
        <w:rPr>
          <w:rStyle w:val="VerbatimChar"/>
        </w:rPr>
        <w:t xml:space="preserve">super(...)</w:t>
      </w:r>
      <w:r>
        <w:t xml:space="preserve">. Por eso</w:t>
      </w:r>
      <w:r>
        <w:t xml:space="preserve"> </w:t>
      </w:r>
      <w:r>
        <w:rPr>
          <w:rStyle w:val="VerbatimChar"/>
        </w:rPr>
        <w:t xml:space="preserve">marca</w:t>
      </w:r>
      <w:r>
        <w:t xml:space="preserve"> </w:t>
      </w:r>
      <w:r>
        <w:t xml:space="preserve">(de</w:t>
      </w:r>
      <w:r>
        <w:t xml:space="preserve"> </w:t>
      </w:r>
      <w:r>
        <w:rPr>
          <w:rStyle w:val="VerbatimChar"/>
        </w:rPr>
        <w:t xml:space="preserve">Vehiculo</w:t>
      </w:r>
      <w:r>
        <w:t xml:space="preserve">) y</w:t>
      </w:r>
      <w:r>
        <w:t xml:space="preserve"> </w:t>
      </w:r>
      <w:r>
        <w:rPr>
          <w:rStyle w:val="VerbatimChar"/>
        </w:rPr>
        <w:t xml:space="preserve">numPuertas</w:t>
      </w:r>
      <w:r>
        <w:t xml:space="preserve"> </w:t>
      </w:r>
      <w:r>
        <w:t xml:space="preserve">(de</w:t>
      </w:r>
      <w:r>
        <w:t xml:space="preserve"> </w:t>
      </w:r>
      <w:r>
        <w:rPr>
          <w:rStyle w:val="VerbatimChar"/>
        </w:rPr>
        <w:t xml:space="preserve">Coche</w:t>
      </w:r>
      <w:r>
        <w:t xml:space="preserve">) son accesibles en</w:t>
      </w:r>
      <w:r>
        <w:t xml:space="preserve"> </w:t>
      </w:r>
      <w:r>
        <w:rPr>
          <w:rStyle w:val="VerbatimChar"/>
        </w:rPr>
        <w:t xml:space="preserve">Deportivo</w:t>
      </w:r>
      <w:r>
        <w:t xml:space="preserve"> </w:t>
      </w:r>
      <w:r>
        <w:t xml:space="preserve">gracias a</w:t>
      </w:r>
      <w:r>
        <w:t xml:space="preserve"> </w:t>
      </w:r>
      <w:r>
        <w:rPr>
          <w:rStyle w:val="VerbatimChar"/>
        </w:rPr>
        <w:t xml:space="preserve">protected</w:t>
      </w:r>
      <w:r>
        <w:t xml:space="preserve">.</w:t>
      </w:r>
    </w:p>
    <w:p>
      <w:r>
        <w:pict>
          <v:rect style="width:0;height:1.5pt" o:hralign="center" o:hrstd="t" o:hr="t"/>
        </w:pict>
      </w:r>
    </w:p>
    <w:bookmarkEnd w:id="13"/>
    <w:bookmarkStart w:id="14" w:name="X4380d0057005cfc85deebd5fe4669b4b83fc25e"/>
    <w:p>
      <w:pPr>
        <w:pStyle w:val="Heading2"/>
      </w:pPr>
      <w:r>
        <w:t xml:space="preserve">Ejercicio 5: ¿Qué imprime? — polimorfismo con referencias</w:t>
      </w:r>
    </w:p>
    <w:p>
      <w:pPr>
        <w:pStyle w:val="FirstParagraph"/>
      </w:pPr>
      <w:r>
        <w:rPr>
          <w:b/>
          <w:bCs/>
        </w:rPr>
        <w:t xml:space="preserve">🔄 Solución</w:t>
      </w:r>
    </w:p>
    <w:p>
      <w:pPr>
        <w:pStyle w:val="BodyText"/>
      </w:pPr>
      <w:r>
        <w:t xml:space="preserve">Imprime:</w:t>
      </w:r>
    </w:p>
    <w:p>
      <w:pPr>
        <w:pStyle w:val="SourceCode"/>
      </w:pPr>
      <w:r>
        <w:rPr>
          <w:rStyle w:val="VerbatimChar"/>
        </w:rPr>
        <w:t xml:space="preserve">Y</w:t>
      </w:r>
      <w:r>
        <w:br/>
      </w:r>
      <w:r>
        <w:rPr>
          <w:rStyle w:val="VerbatimChar"/>
        </w:rPr>
        <w:t xml:space="preserve">Z</w:t>
      </w:r>
      <w:r>
        <w:br/>
      </w:r>
      <w:r>
        <w:rPr>
          <w:rStyle w:val="VerbatimChar"/>
        </w:rPr>
        <w:t xml:space="preserve">Z</w:t>
      </w:r>
    </w:p>
    <w:p>
      <w:pPr>
        <w:pStyle w:val="FirstParagraph"/>
      </w:pPr>
      <w:r>
        <w:t xml:space="preserve">El tipo de la</w:t>
      </w:r>
      <w:r>
        <w:t xml:space="preserve"> </w:t>
      </w:r>
      <w:r>
        <w:rPr>
          <w:b/>
          <w:bCs/>
        </w:rPr>
        <w:t xml:space="preserve">referencia</w:t>
      </w:r>
      <w:r>
        <w:t xml:space="preserve"> </w:t>
      </w:r>
      <w:r>
        <w:t xml:space="preserve">(X, X, Y) no importa. Lo que importa es el tipo</w:t>
      </w:r>
      <w:r>
        <w:t xml:space="preserve"> </w:t>
      </w:r>
      <w:r>
        <w:rPr>
          <w:b/>
          <w:bCs/>
        </w:rPr>
        <w:t xml:space="preserve">real</w:t>
      </w:r>
      <w:r>
        <w:t xml:space="preserve"> </w:t>
      </w:r>
      <w:r>
        <w:t xml:space="preserve">del objeto (Y, Z, Z). Java siempre ejecuta el método más específico del objeto real. Es como llevar la chaqueta de tu padre: por fuera pareces tu padre (la referencia), pero por dentro eres tú (el objeto). Cuando hablas, se oye tu voz, no la de tu padre. Dynamic binding en todo su esplendor.</w:t>
      </w:r>
    </w:p>
    <w:p>
      <w:r>
        <w:pict>
          <v:rect style="width:0;height:1.5pt" o:hralign="center" o:hrstd="t" o:hr="t"/>
        </w:pict>
      </w:r>
    </w:p>
    <w:bookmarkEnd w:id="14"/>
    <w:bookmarkStart w:id="15" w:name="Xbbd61d3b3d81c65d58af9c069e136e52e6a3ac5"/>
    <w:p>
      <w:pPr>
        <w:pStyle w:val="Heading2"/>
      </w:pPr>
      <w:r>
        <w:t xml:space="preserve">Ejercicio 6: Escribe este programa — la granja polimórfica</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hacerSonido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Vaca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hacerSonido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"Muuuu"</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Oveja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hacerSonido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"Beeee"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Gallina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hacerSonido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"Cloc cloc"</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Granja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Animal</w:t>
      </w:r>
      <w:r>
        <w:rPr>
          <w:rStyle w:val="OperatorTok"/>
        </w:rPr>
        <w:t xml:space="preserve">&gt;</w:t>
      </w:r>
      <w:r>
        <w:rPr>
          <w:rStyle w:val="NormalTok"/>
        </w:rPr>
        <w:t xml:space="preserve"> animales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animales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Vaca</w:t>
      </w:r>
      <w:r>
        <w:rPr>
          <w:rStyle w:val="OperatorTok"/>
        </w:rPr>
        <w:t xml:space="preserve">());</w:t>
      </w:r>
      <w:r>
        <w:br/>
      </w:r>
      <w:r>
        <w:rPr>
          <w:rStyle w:val="NormalTok"/>
        </w:rPr>
        <w:t xml:space="preserve">        animales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Oveja</w:t>
      </w:r>
      <w:r>
        <w:rPr>
          <w:rStyle w:val="OperatorTok"/>
        </w:rPr>
        <w:t xml:space="preserve">());</w:t>
      </w:r>
      <w:r>
        <w:br/>
      </w:r>
      <w:r>
        <w:rPr>
          <w:rStyle w:val="NormalTok"/>
        </w:rPr>
        <w:t xml:space="preserve">        animales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Gallina</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Animal a </w:t>
      </w:r>
      <w:r>
        <w:rPr>
          <w:rStyle w:val="OperatorTok"/>
        </w:rPr>
        <w:t xml:space="preserve">:</w:t>
      </w:r>
      <w:r>
        <w:rPr>
          <w:rStyle w:val="NormalTok"/>
        </w:rPr>
        <w:t xml:space="preserve"> animales</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FunctionTok"/>
        </w:rPr>
        <w:t xml:space="preserve">hacerSonido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Muuuu</w:t>
      </w:r>
      <w:r>
        <w:br/>
      </w:r>
      <w:r>
        <w:rPr>
          <w:rStyle w:val="VerbatimChar"/>
        </w:rPr>
        <w:t xml:space="preserve">Beeee</w:t>
      </w:r>
      <w:r>
        <w:br/>
      </w:r>
      <w:r>
        <w:rPr>
          <w:rStyle w:val="VerbatimChar"/>
        </w:rPr>
        <w:t xml:space="preserve">Cloc cloc</w:t>
      </w:r>
    </w:p>
    <w:p>
      <w:pPr>
        <w:pStyle w:val="FirstParagraph"/>
      </w:pPr>
      <w:r>
        <w:t xml:space="preserve">Un solo</w:t>
      </w:r>
      <w:r>
        <w:t xml:space="preserve"> </w:t>
      </w:r>
      <w:r>
        <w:rPr>
          <w:rStyle w:val="VerbatimChar"/>
        </w:rPr>
        <w:t xml:space="preserve">ArrayList&lt;Animal&gt;</w:t>
      </w:r>
      <w:r>
        <w:t xml:space="preserve"> </w:t>
      </w:r>
      <w:r>
        <w:t xml:space="preserve">y un solo bucle: cada animal ejecuta su propia versión gracias al polimorfismo. Sin él, tendrías tres listas separadas. Esto es lo que hace que el polimorfismo valga su peso en oro.</w:t>
      </w:r>
    </w:p>
    <w:p>
      <w:r>
        <w:pict>
          <v:rect style="width:0;height:1.5pt" o:hralign="center" o:hrstd="t" o:hr="t"/>
        </w:pict>
      </w:r>
    </w:p>
    <w:bookmarkEnd w:id="15"/>
    <w:bookmarkStart w:id="16" w:name="Xaeafc687439476d6bb7b2bb8b7dd43c274da1e0"/>
    <w:p>
      <w:pPr>
        <w:pStyle w:val="Heading2"/>
      </w:pPr>
      <w:r>
        <w:t xml:space="preserve">Ejercicio 7: Encuentra el error — @Override que no lo es</w:t>
      </w:r>
    </w:p>
    <w:p>
      <w:pPr>
        <w:pStyle w:val="FirstParagraph"/>
      </w:pPr>
      <w:r>
        <w:rPr>
          <w:b/>
          <w:bCs/>
        </w:rPr>
        <w:t xml:space="preserve">🔄 Solución</w:t>
      </w:r>
    </w:p>
    <w:p>
      <w:pPr>
        <w:pStyle w:val="BodyText"/>
      </w:pPr>
      <w:r>
        <w:t xml:space="preserve">La línea que</w:t>
      </w:r>
      <w:r>
        <w:t xml:space="preserve"> </w:t>
      </w:r>
      <w:r>
        <w:rPr>
          <w:b/>
          <w:bCs/>
        </w:rPr>
        <w:t xml:space="preserve">no compila</w:t>
      </w:r>
      <w:r>
        <w:t xml:space="preserve"> </w:t>
      </w:r>
      <w:r>
        <w:t xml:space="preserve">es:</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nadar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ERROR: Animal no tiene nadar()</w:t>
      </w:r>
    </w:p>
    <w:p>
      <w:pPr>
        <w:pStyle w:val="FirstParagraph"/>
      </w:pPr>
      <w:r>
        <w:rPr>
          <w:rStyle w:val="VerbatimChar"/>
        </w:rPr>
        <w:t xml:space="preserve">@Override</w:t>
      </w:r>
      <w:r>
        <w:t xml:space="preserve"> </w:t>
      </w:r>
      <w:r>
        <w:t xml:space="preserve">le dice al compilador: "verifica que realmente estoy sobrescribiendo un método del padre". Como</w:t>
      </w:r>
      <w:r>
        <w:t xml:space="preserve"> </w:t>
      </w:r>
      <w:r>
        <w:rPr>
          <w:rStyle w:val="VerbatimChar"/>
        </w:rPr>
        <w:t xml:space="preserve">Animal</w:t>
      </w:r>
      <w:r>
        <w:t xml:space="preserve"> </w:t>
      </w:r>
      <w:r>
        <w:t xml:space="preserve">no tiene</w:t>
      </w:r>
      <w:r>
        <w:t xml:space="preserve"> </w:t>
      </w:r>
      <w:r>
        <w:rPr>
          <w:rStyle w:val="VerbatimChar"/>
        </w:rPr>
        <w:t xml:space="preserve">nadar()</w:t>
      </w:r>
      <w:r>
        <w:t xml:space="preserve">, el compilador lo avisa en el acto. La otra línea (</w:t>
      </w:r>
      <w:r>
        <w:rPr>
          <w:rStyle w:val="VerbatimChar"/>
        </w:rPr>
        <w:t xml:space="preserve">hacerSonido()</w:t>
      </w:r>
      <w:r>
        <w:t xml:space="preserve">) sí es un override válido. Ese aviso a tiempo es el regalo de</w:t>
      </w:r>
      <w:r>
        <w:t xml:space="preserve"> </w:t>
      </w:r>
      <w:r>
        <w:rPr>
          <w:rStyle w:val="VerbatimChar"/>
        </w:rPr>
        <w:t xml:space="preserve">@Override</w:t>
      </w:r>
      <w:r>
        <w:t xml:space="preserve">: si escribes mal un nombre de método, te entera el compilador, no un bug rarísimo a medianoche.</w:t>
      </w:r>
    </w:p>
    <w:p>
      <w:r>
        <w:pict>
          <v:rect style="width:0;height:1.5pt" o:hralign="center" o:hrstd="t" o:hr="t"/>
        </w:pict>
      </w:r>
    </w:p>
    <w:bookmarkEnd w:id="16"/>
    <w:bookmarkStart w:id="17" w:name="Xc08d16cdfdb921710aa1725e95640b9c1d2b86a"/>
    <w:p>
      <w:pPr>
        <w:pStyle w:val="Heading2"/>
      </w:pPr>
      <w:r>
        <w:t xml:space="preserve">Ejercicio 8: Escribe este programa — el perro bien heredado</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Perro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Perro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nombre</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ladrar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dice: ¡Guau!"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Perro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Perro</w:t>
      </w:r>
      <w:r>
        <w:rPr>
          <w:rStyle w:val="OperatorTok"/>
        </w:rPr>
        <w:t xml:space="preserve">(</w:t>
      </w:r>
      <w:r>
        <w:rPr>
          <w:rStyle w:val="StringTok"/>
        </w:rPr>
        <w:t xml:space="preserve">"Firulais"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w:t>
      </w:r>
      <w:r>
        <w:rPr>
          <w:rStyle w:val="OperatorTok"/>
        </w:rPr>
        <w:t xml:space="preserve">.</w:t>
      </w:r>
      <w:r>
        <w:rPr>
          <w:rStyle w:val="FunctionTok"/>
        </w:rPr>
        <w:t xml:space="preserve">ladrar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r>
        <w:t xml:space="preserve"> </w:t>
      </w:r>
      <w:r>
        <w:rPr>
          <w:rStyle w:val="VerbatimChar"/>
        </w:rPr>
        <w:t xml:space="preserve">Firulais dice: ¡Guau!</w:t>
      </w:r>
    </w:p>
    <w:p>
      <w:pPr>
        <w:pStyle w:val="BodyText"/>
      </w:pPr>
      <w:r>
        <w:rPr>
          <w:rStyle w:val="VerbatimChar"/>
        </w:rPr>
        <w:t xml:space="preserve">Perro</w:t>
      </w:r>
      <w:r>
        <w:t xml:space="preserve"> </w:t>
      </w:r>
      <w:r>
        <w:t xml:space="preserve">puede usar</w:t>
      </w:r>
      <w:r>
        <w:t xml:space="preserve"> </w:t>
      </w:r>
      <w:r>
        <w:rPr>
          <w:rStyle w:val="VerbatimChar"/>
        </w:rPr>
        <w:t xml:space="preserve">nombre</w:t>
      </w:r>
      <w:r>
        <w:t xml:space="preserve"> </w:t>
      </w:r>
      <w:r>
        <w:t xml:space="preserve">y</w:t>
      </w:r>
      <w:r>
        <w:t xml:space="preserve"> </w:t>
      </w:r>
      <w:r>
        <w:rPr>
          <w:rStyle w:val="VerbatimChar"/>
        </w:rPr>
        <w:t xml:space="preserve">edad</w:t>
      </w:r>
      <w:r>
        <w:t xml:space="preserve"> </w:t>
      </w:r>
      <w:r>
        <w:t xml:space="preserve">porque están declarados como</w:t>
      </w:r>
      <w:r>
        <w:t xml:space="preserve"> </w:t>
      </w:r>
      <w:r>
        <w:rPr>
          <w:rStyle w:val="VerbatimChar"/>
        </w:rPr>
        <w:t xml:space="preserve">protected</w:t>
      </w:r>
      <w:r>
        <w:t xml:space="preserve"> </w:t>
      </w:r>
      <w:r>
        <w:t xml:space="preserve">en</w:t>
      </w:r>
      <w:r>
        <w:t xml:space="preserve"> </w:t>
      </w:r>
      <w:r>
        <w:rPr>
          <w:rStyle w:val="VerbatimChar"/>
        </w:rPr>
        <w:t xml:space="preserve">Animal</w:t>
      </w:r>
      <w:r>
        <w:t xml:space="preserve">: la herencia los pone a disposición de toda la familia. Si fueran</w:t>
      </w:r>
      <w:r>
        <w:t xml:space="preserve"> </w:t>
      </w:r>
      <w:r>
        <w:rPr>
          <w:rStyle w:val="VerbatimChar"/>
        </w:rPr>
        <w:t xml:space="preserve">private</w:t>
      </w:r>
      <w:r>
        <w:t xml:space="preserve">, ni</w:t>
      </w:r>
      <w:r>
        <w:t xml:space="preserve"> </w:t>
      </w:r>
      <w:r>
        <w:rPr>
          <w:rStyle w:val="VerbatimChar"/>
        </w:rPr>
        <w:t xml:space="preserve">Perro</w:t>
      </w:r>
      <w:r>
        <w:t xml:space="preserve"> </w:t>
      </w:r>
      <w:r>
        <w:t xml:space="preserve">los vería. Es como la herencia familiar: lo que es privado en casa de los abuelos, no lo ven ni los nietos.</w:t>
      </w:r>
    </w:p>
    <w:p>
      <w:r>
        <w:pict>
          <v:rect style="width:0;height:1.5pt" o:hralign="center" o:hrstd="t" o:hr="t"/>
        </w:pict>
      </w:r>
    </w:p>
    <w:bookmarkEnd w:id="17"/>
    <w:bookmarkStart w:id="18" w:name="X615417dcd5e7dfec8021162a98cfa72b950f179"/>
    <w:p>
      <w:pPr>
        <w:pStyle w:val="Heading2"/>
      </w:pPr>
      <w:r>
        <w:t xml:space="preserve">Ejercicio 9: ¿Qué imprime? — la cadena de constructores</w:t>
      </w:r>
    </w:p>
    <w:p>
      <w:pPr>
        <w:pStyle w:val="FirstParagraph"/>
      </w:pPr>
      <w:r>
        <w:rPr>
          <w:b/>
          <w:bCs/>
        </w:rPr>
        <w:t xml:space="preserve">🔄 Solución</w:t>
      </w:r>
    </w:p>
    <w:p>
      <w:pPr>
        <w:pStyle w:val="BodyText"/>
      </w:pPr>
      <w:r>
        <w:t xml:space="preserve">Imprime:</w:t>
      </w:r>
    </w:p>
    <w:p>
      <w:pPr>
        <w:pStyle w:val="SourceCode"/>
      </w:pPr>
      <w:r>
        <w:rPr>
          <w:rStyle w:val="VerbatimChar"/>
        </w:rPr>
        <w:t xml:space="preserve">Abuelo</w:t>
      </w:r>
      <w:r>
        <w:br/>
      </w:r>
      <w:r>
        <w:rPr>
          <w:rStyle w:val="VerbatimChar"/>
        </w:rPr>
        <w:t xml:space="preserve">Padre</w:t>
      </w:r>
      <w:r>
        <w:br/>
      </w:r>
      <w:r>
        <w:rPr>
          <w:rStyle w:val="VerbatimChar"/>
        </w:rPr>
        <w:t xml:space="preserve">Hijo</w:t>
      </w:r>
    </w:p>
    <w:p>
      <w:pPr>
        <w:pStyle w:val="FirstParagraph"/>
      </w:pPr>
      <w:r>
        <w:t xml:space="preserve">Al crear un</w:t>
      </w:r>
      <w:r>
        <w:t xml:space="preserve"> </w:t>
      </w:r>
      <w:r>
        <w:rPr>
          <w:rStyle w:val="VerbatimChar"/>
        </w:rPr>
        <w:t xml:space="preserve">Hijo</w:t>
      </w:r>
      <w:r>
        <w:t xml:space="preserve"> </w:t>
      </w:r>
      <w:r>
        <w:t xml:space="preserve">se ejecutan</w:t>
      </w:r>
      <w:r>
        <w:t xml:space="preserve"> </w:t>
      </w:r>
      <w:r>
        <w:rPr>
          <w:b/>
          <w:bCs/>
        </w:rPr>
        <w:t xml:space="preserve">todos</w:t>
      </w:r>
      <w:r>
        <w:t xml:space="preserve"> </w:t>
      </w:r>
      <w:r>
        <w:t xml:space="preserve">los constructores de la cadena, del más general al más específico. Como cada constructor llama a</w:t>
      </w:r>
      <w:r>
        <w:t xml:space="preserve"> </w:t>
      </w:r>
      <w:r>
        <w:rPr>
          <w:rStyle w:val="VerbatimChar"/>
        </w:rPr>
        <w:t xml:space="preserve">super()</w:t>
      </w:r>
      <w:r>
        <w:t xml:space="preserve"> </w:t>
      </w:r>
      <w:r>
        <w:t xml:space="preserve">(o Java lo pone automáticamente), primero se construye</w:t>
      </w:r>
      <w:r>
        <w:t xml:space="preserve"> </w:t>
      </w:r>
      <w:r>
        <w:rPr>
          <w:rStyle w:val="VerbatimChar"/>
        </w:rPr>
        <w:t xml:space="preserve">Abuelo</w:t>
      </w:r>
      <w:r>
        <w:t xml:space="preserve">, luego</w:t>
      </w:r>
      <w:r>
        <w:t xml:space="preserve"> </w:t>
      </w:r>
      <w:r>
        <w:rPr>
          <w:rStyle w:val="VerbatimChar"/>
        </w:rPr>
        <w:t xml:space="preserve">Padre</w:t>
      </w:r>
      <w:r>
        <w:t xml:space="preserve"> </w:t>
      </w:r>
      <w:r>
        <w:t xml:space="preserve">y por último</w:t>
      </w:r>
      <w:r>
        <w:t xml:space="preserve"> </w:t>
      </w:r>
      <w:r>
        <w:rPr>
          <w:rStyle w:val="VerbatimChar"/>
        </w:rPr>
        <w:t xml:space="preserve">Hijo</w:t>
      </w:r>
      <w:r>
        <w:t xml:space="preserve">. Los cimientos antes que el tejado, siempre.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2026-09-29T21:43:34Z</dcterms:created>
  <dcterms:modified xsi:type="dcterms:W3CDTF">2026-09-29T21:43:34Z</dcterms:modified>
</cp:coreProperties>
</file>

<file path=docProps/custom.xml><?xml version="1.0" encoding="utf-8"?>
<Properties xmlns="http://schemas.openxmlformats.org/officeDocument/2006/custom-properties" xmlns:vt="http://schemas.openxmlformats.org/officeDocument/2006/docPropsVTypes"/>
</file>