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1--avançat"/>
    <w:p>
      <w:pPr>
        <w:pStyle w:val="Heading1"/>
      </w:pPr>
      <w:r>
        <w:t xml:space="preserve">Butlletí U11 — Avançat</w:t>
      </w:r>
    </w:p>
    <w:bookmarkEnd w:id="9"/>
    <w:bookmarkStart w:id="19" w:name="pencil-butlletí-u11--avançat"/>
    <w:p>
      <w:pPr>
        <w:pStyle w:val="Heading1"/>
      </w:pPr>
      <w:r>
        <w:t xml:space="preserve">📝 Butlletí U11 — Avançat</w:t>
      </w:r>
    </w:p>
    <w:p>
      <w:pPr>
        <w:pStyle w:val="BlockText"/>
      </w:pPr>
      <w:r>
        <w:t xml:space="preserve">Dificultat progressiva. ⭐ per a escalfar, ⭐⭐ per a pensar, ⭐⭐⭐ per a concursar. L'herència és com la família: de vegades heretes coses bones, de vegades et toca la col·lecció de segells del teu tio avi. Però amb interfícies, almenys tries què implementar.</w:t>
      </w:r>
    </w:p>
    <w:p>
      <w:r>
        <w:pict>
          <v:rect style="width:0;height:1.5pt" o:hralign="center" o:hrstd="t" o:hr="t"/>
        </w:pict>
      </w:r>
    </w:p>
    <w:bookmarkStart w:id="10" w:name="X836161e96f9aa9240c766ae986b8cdc59ad4371"/>
    <w:p>
      <w:pPr>
        <w:pStyle w:val="Heading2"/>
      </w:pPr>
      <w:r>
        <w:t xml:space="preserve">⭐ Exercici 1: Interfície FiguraGeometrica</w:t>
      </w:r>
    </w:p>
    <w:p>
      <w:pPr>
        <w:pStyle w:val="FirstParagraph"/>
      </w:pPr>
      <w:r>
        <w:t xml:space="preserve">Crea una interfície</w:t>
      </w:r>
      <w:r>
        <w:t xml:space="preserve"> </w:t>
      </w:r>
      <w:r>
        <w:rPr>
          <w:rStyle w:val="VerbatimChar"/>
        </w:rPr>
        <w:t xml:space="preserve">FiguraGeometrica</w:t>
      </w:r>
      <w:r>
        <w:t xml:space="preserve"> </w:t>
      </w:r>
      <w:r>
        <w:t xml:space="preserve">amb dos mètodes: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calcularArea()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calcularPerimetre()</w:t>
      </w:r>
    </w:p>
    <w:p>
      <w:pPr>
        <w:pStyle w:val="FirstParagraph"/>
      </w:pPr>
      <w:r>
        <w:t xml:space="preserve">Implementa la interfície en: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Cercle</w:t>
      </w:r>
      <w:r>
        <w:t xml:space="preserve"> </w:t>
      </w:r>
      <w:r>
        <w:t xml:space="preserve">(constructor amb radi)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Rectangle</w:t>
      </w:r>
      <w:r>
        <w:t xml:space="preserve"> </w:t>
      </w:r>
      <w:r>
        <w:t xml:space="preserve">(constructor amb ample i alt)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TriangleRectangle</w:t>
      </w:r>
      <w:r>
        <w:t xml:space="preserve"> </w:t>
      </w:r>
      <w:r>
        <w:t xml:space="preserve">(constructor amb base i altura)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ArrayList&lt;FiguraGeometrica&gt;</w:t>
      </w:r>
      <w:r>
        <w:t xml:space="preserve">, afig un cercle de radi 5, un rectangle 4x3 i un triangle rectangle 3x4. Recorre'ls imprimint àrea i perímetre de cadascun.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FiguraGeometrica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per al triangle rectangle,</w:t>
      </w:r>
      <w:r>
        <w:t xml:space="preserve"> </w:t>
      </w:r>
      <w:r>
        <w:rPr>
          <w:rStyle w:val="VerbatimChar"/>
        </w:rPr>
        <w:t xml:space="preserve">area = base * altura / 2</w:t>
      </w:r>
      <w:r>
        <w:t xml:space="preserve"> </w:t>
      </w:r>
      <w:r>
        <w:t xml:space="preserve">i el perímetre és</w:t>
      </w:r>
      <w:r>
        <w:t xml:space="preserve"> </w:t>
      </w:r>
      <w:r>
        <w:rPr>
          <w:rStyle w:val="VerbatimChar"/>
        </w:rPr>
        <w:t xml:space="preserve">base + altura + hipotenusa</w:t>
      </w:r>
      <w:r>
        <w:t xml:space="preserve">, amb</w:t>
      </w:r>
      <w:r>
        <w:t xml:space="preserve"> </w:t>
      </w:r>
      <w:r>
        <w:rPr>
          <w:rStyle w:val="VerbatimChar"/>
        </w:rPr>
        <w:t xml:space="preserve">hipotenusa = Math.sqrt(base*base + altura*altura)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jerarquia-dempleats"/>
    <w:p>
      <w:pPr>
        <w:pStyle w:val="Heading2"/>
      </w:pPr>
      <w:r>
        <w:t xml:space="preserve">⭐ Exercici 2: Jerarquia d'Empleats</w:t>
      </w:r>
    </w:p>
    <w:p>
      <w:pPr>
        <w:pStyle w:val="FirstParagraph"/>
      </w:pPr>
      <w:r>
        <w:t xml:space="preserve">Crea una classe base</w:t>
      </w:r>
      <w:r>
        <w:t xml:space="preserve"> </w:t>
      </w:r>
      <w:r>
        <w:rPr>
          <w:rStyle w:val="VerbatimChar"/>
        </w:rPr>
        <w:t xml:space="preserve">Empleat</w:t>
      </w:r>
      <w:r>
        <w:t xml:space="preserve"> </w:t>
      </w:r>
      <w:r>
        <w:t xml:space="preserve">amb: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String nom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double salariBase</w:t>
      </w:r>
    </w:p>
    <w:p>
      <w:pPr>
        <w:pStyle w:val="Compact"/>
        <w:numPr>
          <w:ilvl w:val="0"/>
          <w:numId w:val="1003"/>
        </w:numPr>
      </w:pPr>
      <w:r>
        <w:t xml:space="preserve">Constructor, getters</w:t>
      </w:r>
    </w:p>
    <w:p>
      <w:pPr>
        <w:pStyle w:val="Compact"/>
        <w:numPr>
          <w:ilvl w:val="0"/>
          <w:numId w:val="1003"/>
        </w:numPr>
      </w:pPr>
      <w:r>
        <w:t xml:space="preserve">Mètode</w:t>
      </w:r>
      <w:r>
        <w:t xml:space="preserve"> </w:t>
      </w:r>
      <w:r>
        <w:rPr>
          <w:rStyle w:val="VerbatimChar"/>
        </w:rPr>
        <w:t xml:space="preserve">double calcularSalari()</w:t>
      </w:r>
      <w:r>
        <w:t xml:space="preserve"> </w:t>
      </w:r>
      <w:r>
        <w:t xml:space="preserve">que torne el</w:t>
      </w:r>
      <w:r>
        <w:t xml:space="preserve"> </w:t>
      </w:r>
      <w:r>
        <w:rPr>
          <w:rStyle w:val="VerbatimChar"/>
        </w:rPr>
        <w:t xml:space="preserve">salariBase</w:t>
      </w:r>
    </w:p>
    <w:p>
      <w:pPr>
        <w:pStyle w:val="FirstParagraph"/>
      </w:pPr>
      <w:r>
        <w:t xml:space="preserve">Crea dos subclasses: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Gerent</w:t>
      </w:r>
      <w:r>
        <w:t xml:space="preserve">: té un</w:t>
      </w:r>
      <w:r>
        <w:t xml:space="preserve"> </w:t>
      </w:r>
      <w:r>
        <w:rPr>
          <w:rStyle w:val="VerbatimChar"/>
        </w:rPr>
        <w:t xml:space="preserve">double bo</w:t>
      </w:r>
      <w:r>
        <w:t xml:space="preserve"> </w:t>
      </w:r>
      <w:r>
        <w:t xml:space="preserve">extra.</w:t>
      </w:r>
      <w:r>
        <w:t xml:space="preserve"> </w:t>
      </w:r>
      <w:r>
        <w:rPr>
          <w:rStyle w:val="VerbatimChar"/>
        </w:rPr>
        <w:t xml:space="preserve">calcularSalari()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salariBase + bo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Venedor</w:t>
      </w:r>
      <w:r>
        <w:t xml:space="preserve">: té un</w:t>
      </w:r>
      <w:r>
        <w:t xml:space="preserve"> </w:t>
      </w:r>
      <w:r>
        <w:rPr>
          <w:rStyle w:val="VerbatimChar"/>
        </w:rPr>
        <w:t xml:space="preserve">double comissio</w:t>
      </w:r>
      <w:r>
        <w:t xml:space="preserve"> </w:t>
      </w:r>
      <w:r>
        <w:t xml:space="preserve">per venda i un</w:t>
      </w:r>
      <w:r>
        <w:t xml:space="preserve"> </w:t>
      </w:r>
      <w:r>
        <w:rPr>
          <w:rStyle w:val="VerbatimChar"/>
        </w:rPr>
        <w:t xml:space="preserve">int vendesRealitzades</w:t>
      </w:r>
      <w:r>
        <w:t xml:space="preserve">.</w:t>
      </w:r>
      <w:r>
        <w:t xml:space="preserve"> </w:t>
      </w:r>
      <w:r>
        <w:rPr>
          <w:rStyle w:val="VerbatimChar"/>
        </w:rPr>
        <w:t xml:space="preserve">calcularSalari()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salariBase + comissio * vendesRealitzades</w:t>
      </w:r>
      <w:r>
        <w:t xml:space="preserve">.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array d'</w:t>
      </w:r>
      <w:r>
        <w:rPr>
          <w:rStyle w:val="VerbatimChar"/>
        </w:rPr>
        <w:t xml:space="preserve">Empleat</w:t>
      </w:r>
      <w:r>
        <w:t xml:space="preserve"> </w:t>
      </w:r>
      <w:r>
        <w:t xml:space="preserve">amb un gerent i un venedor, recorre'l polimòrficament i mostra el salari de cadascun.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salariBase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salariBase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calcularSalari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salariBase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nom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salariBase</w:t>
      </w:r>
      <w:r>
        <w:t xml:space="preserve"> </w:t>
      </w:r>
      <w:r>
        <w:t xml:space="preserve">com a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perquè les subclasses els usen sense getters. L'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calcularSalari()</w:t>
      </w:r>
      <w:r>
        <w:t xml:space="preserve"> </w:t>
      </w:r>
      <w:r>
        <w:t xml:space="preserve">en cada subclasse és el cor del polimorfisme.</w:t>
      </w:r>
    </w:p>
    <w:p>
      <w:r>
        <w:pict>
          <v:rect style="width:0;height:1.5pt" o:hralign="center" o:hrstd="t" o:hr="t"/>
        </w:pict>
      </w:r>
    </w:p>
    <w:bookmarkEnd w:id="11"/>
    <w:bookmarkStart w:id="12" w:name="X4890ee97efc87c693c480fe27519f705567a31e"/>
    <w:p>
      <w:pPr>
        <w:pStyle w:val="Heading2"/>
      </w:pPr>
      <w:r>
        <w:t xml:space="preserve">⭐⭐ Exercici 3: Sistema de pagaments amb interfície</w:t>
      </w:r>
    </w:p>
    <w:p>
      <w:pPr>
        <w:pStyle w:val="FirstParagraph"/>
      </w:pPr>
      <w:r>
        <w:t xml:space="preserve">Crea una interfície</w:t>
      </w:r>
      <w:r>
        <w:t xml:space="preserve"> </w:t>
      </w:r>
      <w:r>
        <w:rPr>
          <w:rStyle w:val="VerbatimChar"/>
        </w:rPr>
        <w:t xml:space="preserve">Pagable</w:t>
      </w:r>
      <w:r>
        <w:t xml:space="preserve"> </w:t>
      </w:r>
      <w:r>
        <w:t xml:space="preserve">amb el mètode: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boolean procesarPagament(double quantitat)</w:t>
      </w:r>
    </w:p>
    <w:p>
      <w:pPr>
        <w:pStyle w:val="FirstParagraph"/>
      </w:pPr>
      <w:r>
        <w:t xml:space="preserve">Implementa la interfície en: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TarjetaCredito</w:t>
      </w:r>
      <w:r>
        <w:t xml:space="preserve">: té</w:t>
      </w:r>
      <w:r>
        <w:t xml:space="preserve"> </w:t>
      </w:r>
      <w:r>
        <w:rPr>
          <w:rStyle w:val="VerbatimChar"/>
        </w:rPr>
        <w:t xml:space="preserve">double limit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 saldoUsat</w:t>
      </w:r>
      <w:r>
        <w:t xml:space="preserve">. Pot pagar si</w:t>
      </w:r>
      <w:r>
        <w:t xml:space="preserve"> </w:t>
      </w:r>
      <w:r>
        <w:rPr>
          <w:rStyle w:val="VerbatimChar"/>
        </w:rPr>
        <w:t xml:space="preserve">quantitat + saldoUsat &lt;= limit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PayPal</w:t>
      </w:r>
      <w:r>
        <w:t xml:space="preserve">: té</w:t>
      </w:r>
      <w:r>
        <w:t xml:space="preserve"> </w:t>
      </w:r>
      <w:r>
        <w:rPr>
          <w:rStyle w:val="VerbatimChar"/>
        </w:rPr>
        <w:t xml:space="preserve">double saldo</w:t>
      </w:r>
      <w:r>
        <w:t xml:space="preserve">. Pot pagar si</w:t>
      </w:r>
      <w:r>
        <w:t xml:space="preserve"> </w:t>
      </w:r>
      <w:r>
        <w:rPr>
          <w:rStyle w:val="VerbatimChar"/>
        </w:rPr>
        <w:t xml:space="preserve">quantitat &lt;= saldo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TransferenciaBancaria</w:t>
      </w:r>
      <w:r>
        <w:t xml:space="preserve">: té</w:t>
      </w:r>
      <w:r>
        <w:t xml:space="preserve"> </w:t>
      </w:r>
      <w:r>
        <w:rPr>
          <w:rStyle w:val="VerbatimChar"/>
        </w:rPr>
        <w:t xml:space="preserve">double saldo</w:t>
      </w:r>
      <w:r>
        <w:t xml:space="preserve">. Pot pagar sempre que</w:t>
      </w:r>
      <w:r>
        <w:t xml:space="preserve"> </w:t>
      </w:r>
      <w:r>
        <w:rPr>
          <w:rStyle w:val="VerbatimChar"/>
        </w:rPr>
        <w:t xml:space="preserve">quantitat &lt;= saldo</w:t>
      </w:r>
      <w:r>
        <w:t xml:space="preserve">, però té un cost fix de 1 € per transferència.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procesarPagament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Exemple:</w:t>
      </w:r>
    </w:p>
    <w:p>
      <w:pPr>
        <w:pStyle w:val="SourceCode"/>
      </w:pPr>
      <w:r>
        <w:rPr>
          <w:rStyle w:val="NormalTok"/>
        </w:rPr>
        <w:t xml:space="preserve">Pagable tarjeta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TarjetaCredito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tarjeta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procesarPagament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tarjeta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procesarPagament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 (supera el límit)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cada classe decideix la seua pròpia lògica d'aprovació; només el contracte</w:t>
      </w:r>
      <w:r>
        <w:t xml:space="preserve"> </w:t>
      </w:r>
      <w:r>
        <w:rPr>
          <w:rStyle w:val="VerbatimChar"/>
        </w:rPr>
        <w:t xml:space="preserve">procesarPagament</w:t>
      </w:r>
      <w:r>
        <w:t xml:space="preserve"> </w:t>
      </w:r>
      <w:r>
        <w:t xml:space="preserve">és comú. Per a la transferència, comprova que</w:t>
      </w:r>
      <w:r>
        <w:t xml:space="preserve"> </w:t>
      </w:r>
      <w:r>
        <w:rPr>
          <w:rStyle w:val="VerbatimChar"/>
        </w:rPr>
        <w:t xml:space="preserve">quantitat + 1 &lt;= saldo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b5eef7bd84c3ddccdcf0c4b26a2cd495d4d8966"/>
    <w:p>
      <w:pPr>
        <w:pStyle w:val="Heading2"/>
      </w:pPr>
      <w:r>
        <w:t xml:space="preserve">⭐⭐ Exercici 4: Interfícies múltiples: Volador i Nedador</w:t>
      </w:r>
    </w:p>
    <w:p>
      <w:pPr>
        <w:pStyle w:val="FirstParagraph"/>
      </w:pPr>
      <w:r>
        <w:t xml:space="preserve">Crea dos interfícies: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Volador</w:t>
      </w:r>
      <w:r>
        <w:t xml:space="preserve">: mètode</w:t>
      </w:r>
      <w:r>
        <w:t xml:space="preserve"> </w:t>
      </w:r>
      <w:r>
        <w:rPr>
          <w:rStyle w:val="VerbatimChar"/>
        </w:rPr>
        <w:t xml:space="preserve">void volar()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Nedador</w:t>
      </w:r>
      <w:r>
        <w:t xml:space="preserve">: mètode</w:t>
      </w:r>
      <w:r>
        <w:t xml:space="preserve"> </w:t>
      </w:r>
      <w:r>
        <w:rPr>
          <w:rStyle w:val="VerbatimChar"/>
        </w:rPr>
        <w:t xml:space="preserve">void nadar()</w:t>
      </w:r>
    </w:p>
    <w:p>
      <w:pPr>
        <w:pStyle w:val="FirstParagraph"/>
      </w:pPr>
      <w:r>
        <w:t xml:space="preserve">Crea una classe</w:t>
      </w:r>
      <w:r>
        <w:t xml:space="preserve"> </w:t>
      </w:r>
      <w:r>
        <w:rPr>
          <w:rStyle w:val="VerbatimChar"/>
        </w:rPr>
        <w:t xml:space="preserve">Ànec</w:t>
      </w:r>
      <w:r>
        <w:t xml:space="preserve"> </w:t>
      </w:r>
      <w:r>
        <w:t xml:space="preserve">que implemente les dos interfícies, una classe</w:t>
      </w:r>
      <w:r>
        <w:t xml:space="preserve"> </w:t>
      </w:r>
      <w:r>
        <w:rPr>
          <w:rStyle w:val="VerbatimChar"/>
        </w:rPr>
        <w:t xml:space="preserve">Avió</w:t>
      </w:r>
      <w:r>
        <w:t xml:space="preserve"> </w:t>
      </w:r>
      <w:r>
        <w:t xml:space="preserve">que només implemente</w:t>
      </w:r>
      <w:r>
        <w:t xml:space="preserve"> </w:t>
      </w:r>
      <w:r>
        <w:rPr>
          <w:rStyle w:val="VerbatimChar"/>
        </w:rPr>
        <w:t xml:space="preserve">Volador</w:t>
      </w:r>
      <w:r>
        <w:t xml:space="preserve"> </w:t>
      </w:r>
      <w:r>
        <w:t xml:space="preserve">i una classe</w:t>
      </w:r>
      <w:r>
        <w:t xml:space="preserve"> </w:t>
      </w:r>
      <w:r>
        <w:rPr>
          <w:rStyle w:val="VerbatimChar"/>
        </w:rPr>
        <w:t xml:space="preserve">Peix</w:t>
      </w:r>
      <w:r>
        <w:t xml:space="preserve"> </w:t>
      </w:r>
      <w:r>
        <w:t xml:space="preserve">que només implemente</w:t>
      </w:r>
      <w:r>
        <w:t xml:space="preserve"> </w:t>
      </w:r>
      <w:r>
        <w:rPr>
          <w:rStyle w:val="VerbatimChar"/>
        </w:rPr>
        <w:t xml:space="preserve">Nedador</w:t>
      </w:r>
      <w:r>
        <w:t xml:space="preserve">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ArrayList&lt;Volador&gt;</w:t>
      </w:r>
      <w:r>
        <w:t xml:space="preserve"> </w:t>
      </w:r>
      <w:r>
        <w:t xml:space="preserve">amb un</w:t>
      </w:r>
      <w:r>
        <w:t xml:space="preserve"> </w:t>
      </w:r>
      <w:r>
        <w:rPr>
          <w:rStyle w:val="VerbatimChar"/>
        </w:rPr>
        <w:t xml:space="preserve">Ànec</w:t>
      </w:r>
      <w:r>
        <w:t xml:space="preserve"> </w:t>
      </w:r>
      <w:r>
        <w:t xml:space="preserve">i un</w:t>
      </w:r>
      <w:r>
        <w:t xml:space="preserve"> </w:t>
      </w:r>
      <w:r>
        <w:rPr>
          <w:rStyle w:val="VerbatimChar"/>
        </w:rPr>
        <w:t xml:space="preserve">Avió</w:t>
      </w:r>
      <w:r>
        <w:t xml:space="preserve">, i recorre'l cridant a</w:t>
      </w:r>
      <w:r>
        <w:t xml:space="preserve"> </w:t>
      </w:r>
      <w:r>
        <w:rPr>
          <w:rStyle w:val="VerbatimChar"/>
        </w:rPr>
        <w:t xml:space="preserve">volar()</w:t>
      </w:r>
      <w:r>
        <w:t xml:space="preserve">. Després fes el mateix amb un</w:t>
      </w:r>
      <w:r>
        <w:t xml:space="preserve"> </w:t>
      </w:r>
      <w:r>
        <w:rPr>
          <w:rStyle w:val="VerbatimChar"/>
        </w:rPr>
        <w:t xml:space="preserve">ArrayList&lt;Nedador&gt;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Volador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Nedador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l'</w:t>
      </w:r>
      <w:r>
        <w:rPr>
          <w:rStyle w:val="VerbatimChar"/>
        </w:rPr>
        <w:t xml:space="preserve">Ànec</w:t>
      </w:r>
      <w:r>
        <w:t xml:space="preserve"> </w:t>
      </w:r>
      <w:r>
        <w:t xml:space="preserve">és l'estrella: una sola classe que firma dos contractes. Els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de tipus interfície accepten qualsevol classe que implemente eixe contracte.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xercici-5-downcasting-segur"/>
    <w:p>
      <w:pPr>
        <w:pStyle w:val="Heading2"/>
      </w:pPr>
      <w:r>
        <w:t xml:space="preserve">⭐⭐ Exercici 5: Downcasting segur</w:t>
      </w:r>
    </w:p>
    <w:p>
      <w:pPr>
        <w:pStyle w:val="FirstParagraph"/>
      </w:pPr>
      <w:r>
        <w:t xml:space="preserve">Crea una jerarquia</w:t>
      </w:r>
      <w:r>
        <w:t xml:space="preserve"> </w:t>
      </w:r>
      <w:r>
        <w:rPr>
          <w:rStyle w:val="VerbatimChar"/>
        </w:rPr>
        <w:t xml:space="preserve">Empleat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Dissenyador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Programador</w:t>
      </w:r>
      <w:r>
        <w:t xml:space="preserve"> </w:t>
      </w:r>
      <w:r>
        <w:t xml:space="preserve">té</w:t>
      </w:r>
      <w:r>
        <w:t xml:space="preserve"> </w:t>
      </w:r>
      <w:r>
        <w:rPr>
          <w:rStyle w:val="VerbatimChar"/>
        </w:rPr>
        <w:t xml:space="preserve">void escriureCodi()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Dissenyador</w:t>
      </w:r>
      <w:r>
        <w:t xml:space="preserve"> </w:t>
      </w:r>
      <w:r>
        <w:t xml:space="preserve">té</w:t>
      </w:r>
      <w:r>
        <w:t xml:space="preserve"> </w:t>
      </w:r>
      <w:r>
        <w:rPr>
          <w:rStyle w:val="VerbatimChar"/>
        </w:rPr>
        <w:t xml:space="preserve">void dissenyar()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Empleat</w:t>
      </w:r>
      <w:r>
        <w:t xml:space="preserve"> </w:t>
      </w:r>
      <w:r>
        <w:t xml:space="preserve">té</w:t>
      </w:r>
      <w:r>
        <w:t xml:space="preserve"> </w:t>
      </w:r>
      <w:r>
        <w:rPr>
          <w:rStyle w:val="VerbatimChar"/>
        </w:rPr>
        <w:t xml:space="preserve">String nom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void mostrarInfo()</w:t>
      </w:r>
      <w:r>
        <w:t xml:space="preserve">.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ArrayList&lt;Empleat&gt;</w:t>
      </w:r>
      <w:r>
        <w:t xml:space="preserve"> </w:t>
      </w:r>
      <w:r>
        <w:t xml:space="preserve">amb diversos empleats de tots dos tipus i recorre'l usant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per a cridar els mètodes específics.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dins del bucle,</w:t>
      </w:r>
      <w:r>
        <w:t xml:space="preserve"> </w:t>
      </w:r>
      <w:r>
        <w:rPr>
          <w:rStyle w:val="VerbatimChar"/>
        </w:rPr>
        <w:t xml:space="preserve">if (e instanceof Programador)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((Programador) e).escriureCodi();</w:t>
      </w:r>
      <w:r>
        <w:t xml:space="preserve">. Sempre amb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abans del cast: mai no baixes sense preguntar.</w:t>
      </w:r>
    </w:p>
    <w:p>
      <w:r>
        <w:pict>
          <v:rect style="width:0;height:1.5pt" o:hralign="center" o:hrstd="t" o:hr="t"/>
        </w:pict>
      </w:r>
    </w:p>
    <w:bookmarkEnd w:id="14"/>
    <w:bookmarkStart w:id="15" w:name="Xf8ccb92dfb1b1147077405652de70e85fabec46"/>
    <w:p>
      <w:pPr>
        <w:pStyle w:val="Heading2"/>
      </w:pPr>
      <w:r>
        <w:t xml:space="preserve">⭐⭐ Exercici 6: Calculadora de figures amb classe abstracta</w:t>
      </w:r>
    </w:p>
    <w:p>
      <w:pPr>
        <w:pStyle w:val="FirstParagraph"/>
      </w:pPr>
      <w:r>
        <w:t xml:space="preserve">Crea una classe abstracta</w:t>
      </w:r>
      <w:r>
        <w:t xml:space="preserve"> </w:t>
      </w:r>
      <w:r>
        <w:rPr>
          <w:rStyle w:val="VerbatimChar"/>
        </w:rPr>
        <w:t xml:space="preserve">Figura</w:t>
      </w:r>
      <w:r>
        <w:t xml:space="preserve"> </w:t>
      </w:r>
      <w:r>
        <w:t xml:space="preserve">amb:</w:t>
      </w:r>
    </w:p>
    <w:p>
      <w:pPr>
        <w:pStyle w:val="Compact"/>
        <w:numPr>
          <w:ilvl w:val="0"/>
          <w:numId w:val="1009"/>
        </w:numPr>
      </w:pPr>
      <w:r>
        <w:t xml:space="preserve">Atribut</w:t>
      </w:r>
      <w:r>
        <w:t xml:space="preserve"> </w:t>
      </w:r>
      <w:r>
        <w:rPr>
          <w:rStyle w:val="VerbatimChar"/>
        </w:rPr>
        <w:t xml:space="preserve">protected String color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Constructor que reba el color.</w:t>
      </w:r>
    </w:p>
    <w:p>
      <w:pPr>
        <w:pStyle w:val="Compact"/>
        <w:numPr>
          <w:ilvl w:val="0"/>
          <w:numId w:val="1009"/>
        </w:numPr>
      </w:pPr>
      <w:r>
        <w:t xml:space="preserve">Mètodes abstractes</w:t>
      </w:r>
      <w:r>
        <w:t xml:space="preserve"> </w:t>
      </w:r>
      <w:r>
        <w:rPr>
          <w:rStyle w:val="VerbatimChar"/>
        </w:rPr>
        <w:t xml:space="preserve">double calcularArea()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 calcularPerimetre()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Mètode concret</w:t>
      </w:r>
      <w:r>
        <w:t xml:space="preserve"> </w:t>
      </w:r>
      <w:r>
        <w:rPr>
          <w:rStyle w:val="VerbatimChar"/>
        </w:rPr>
        <w:t xml:space="preserve">void mostrarColor()</w:t>
      </w:r>
      <w:r>
        <w:t xml:space="preserve"> </w:t>
      </w:r>
      <w:r>
        <w:t xml:space="preserve">que imprimisca el color.</w:t>
      </w:r>
    </w:p>
    <w:p>
      <w:pPr>
        <w:pStyle w:val="FirstParagraph"/>
      </w:pPr>
      <w:r>
        <w:t xml:space="preserve">Implementa</w:t>
      </w:r>
      <w:r>
        <w:t xml:space="preserve"> </w:t>
      </w:r>
      <w:r>
        <w:rPr>
          <w:rStyle w:val="VerbatimChar"/>
        </w:rPr>
        <w:t xml:space="preserve">Cercle</w:t>
      </w:r>
      <w:r>
        <w:t xml:space="preserve"> </w:t>
      </w:r>
      <w:r>
        <w:t xml:space="preserve">(radi) i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(ample, alt).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ArrayList&lt;Figura&gt;</w:t>
      </w:r>
      <w:r>
        <w:t xml:space="preserve"> </w:t>
      </w:r>
      <w:r>
        <w:t xml:space="preserve">amb un cercle roig de radi 3 i un rectangle blau de 4x2, i mostra l'àrea de cadascun i el seu color.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l'àrea total de la llista es calcula recorrent-la amb</w:t>
      </w:r>
      <w:r>
        <w:t xml:space="preserve"> </w:t>
      </w:r>
      <w:r>
        <w:rPr>
          <w:rStyle w:val="VerbatimChar"/>
        </w:rPr>
        <w:t xml:space="preserve">for (Figura f : figures)</w:t>
      </w:r>
      <w:r>
        <w:t xml:space="preserve">.</w:t>
      </w:r>
      <w:r>
        <w:t xml:space="preserve"> </w:t>
      </w:r>
      <w:r>
        <w:rPr>
          <w:rStyle w:val="VerbatimChar"/>
        </w:rPr>
        <w:t xml:space="preserve">mostrarColor()</w:t>
      </w:r>
      <w:r>
        <w:t xml:space="preserve"> </w:t>
      </w:r>
      <w:r>
        <w:t xml:space="preserve">ja està fet: les subclasses només implementen els dos mètodes abstractes.</w:t>
      </w:r>
    </w:p>
    <w:p>
      <w:r>
        <w:pict>
          <v:rect style="width:0;height:1.5pt" o:hralign="center" o:hrstd="t" o:hr="t"/>
        </w:pict>
      </w:r>
    </w:p>
    <w:bookmarkEnd w:id="15"/>
    <w:bookmarkStart w:id="16" w:name="Xc39a2c2700c61a612ed51bc6dea2bf7a77c3598"/>
    <w:p>
      <w:pPr>
        <w:pStyle w:val="Heading2"/>
      </w:pPr>
      <w:r>
        <w:t xml:space="preserve">⭐⭐⭐ Exercici 7: Sistema de notificacions polimòrfic</w:t>
      </w:r>
    </w:p>
    <w:p>
      <w:pPr>
        <w:pStyle w:val="FirstParagraph"/>
      </w:pPr>
      <w:r>
        <w:t xml:space="preserve">Crea una interfície</w:t>
      </w:r>
      <w:r>
        <w:t xml:space="preserve"> </w:t>
      </w:r>
      <w:r>
        <w:rPr>
          <w:rStyle w:val="VerbatimChar"/>
        </w:rPr>
        <w:t xml:space="preserve">Notificable</w:t>
      </w:r>
      <w:r>
        <w:t xml:space="preserve"> </w:t>
      </w:r>
      <w:r>
        <w:t xml:space="preserve">amb: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void enviar(String missatge)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String getEstat()</w:t>
      </w:r>
    </w:p>
    <w:p>
      <w:pPr>
        <w:pStyle w:val="FirstParagraph"/>
      </w:pPr>
      <w:r>
        <w:t xml:space="preserve">Implementa: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EmailNotificacio</w:t>
      </w:r>
      <w:r>
        <w:t xml:space="preserve">: atributs</w:t>
      </w:r>
      <w:r>
        <w:t xml:space="preserve"> </w:t>
      </w:r>
      <w:r>
        <w:rPr>
          <w:rStyle w:val="VerbatimChar"/>
        </w:rPr>
        <w:t xml:space="preserve">String direccio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 enviat</w:t>
      </w:r>
      <w:r>
        <w:t xml:space="preserve">. En enviar, imprimeix "Enviant email a [direcció]: [missatge]". Estat: "Enviat" o "Pendent".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SMSNotificacio</w:t>
      </w:r>
      <w:r>
        <w:t xml:space="preserve">: atributs</w:t>
      </w:r>
      <w:r>
        <w:t xml:space="preserve"> </w:t>
      </w:r>
      <w:r>
        <w:rPr>
          <w:rStyle w:val="VerbatimChar"/>
        </w:rPr>
        <w:t xml:space="preserve">String telefon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 enviat</w:t>
      </w:r>
      <w:r>
        <w:t xml:space="preserve">. En enviar, imprimeix "Enviant SMS a [telèfon]: [missatge]". Estat similar.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PushNotificacio</w:t>
      </w:r>
      <w:r>
        <w:t xml:space="preserve">: atributs</w:t>
      </w:r>
      <w:r>
        <w:t xml:space="preserve"> </w:t>
      </w:r>
      <w:r>
        <w:rPr>
          <w:rStyle w:val="VerbatimChar"/>
        </w:rPr>
        <w:t xml:space="preserve">String dispositiuId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 enviat</w:t>
      </w:r>
      <w:r>
        <w:t xml:space="preserve">. En enviar, imprimeix "Enviant push a [dispositiuId]: [missatge]".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missatge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getEstat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ArrayList&lt;Notificable&gt;</w:t>
      </w:r>
      <w:r>
        <w:t xml:space="preserve"> </w:t>
      </w:r>
      <w:r>
        <w:t xml:space="preserve">amb els tres tipus. Afig un mètode estàtic que recorre la llista i envie totes les notificacions: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enviarTotes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notificacions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missatge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Notificable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notificacions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missatge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els tres tipus compartixen el patró: en enviar, posen</w:t>
      </w:r>
      <w:r>
        <w:t xml:space="preserve"> </w:t>
      </w:r>
      <w:r>
        <w:rPr>
          <w:rStyle w:val="VerbatimChar"/>
        </w:rPr>
        <w:t xml:space="preserve">enviat = true</w:t>
      </w:r>
      <w:r>
        <w:t xml:space="preserve"> </w:t>
      </w:r>
      <w:r>
        <w:t xml:space="preserve">i tornen "Enviat"; si no, "Pendent". El polimorfisme fa que</w:t>
      </w:r>
      <w:r>
        <w:t xml:space="preserve"> </w:t>
      </w:r>
      <w:r>
        <w:rPr>
          <w:rStyle w:val="VerbatimChar"/>
        </w:rPr>
        <w:t xml:space="preserve">enviarTotes</w:t>
      </w:r>
      <w:r>
        <w:t xml:space="preserve"> </w:t>
      </w:r>
      <w:r>
        <w:t xml:space="preserve">no sàpiga amb quin tipus tracta.</w:t>
      </w:r>
    </w:p>
    <w:p>
      <w:r>
        <w:pict>
          <v:rect style="width:0;height:1.5pt" o:hralign="center" o:hrstd="t" o:hr="t"/>
        </w:pict>
      </w:r>
    </w:p>
    <w:bookmarkEnd w:id="16"/>
    <w:bookmarkStart w:id="17" w:name="X9dd5004c1c6f43fdc1b7080a98bd99e9a064a34"/>
    <w:p>
      <w:pPr>
        <w:pStyle w:val="Heading2"/>
      </w:pPr>
      <w:r>
        <w:t xml:space="preserve">⭐⭐⭐ Exercici 8: Template method — les begudes</w:t>
      </w:r>
    </w:p>
    <w:p>
      <w:pPr>
        <w:pStyle w:val="FirstParagraph"/>
      </w:pPr>
      <w:r>
        <w:t xml:space="preserve">Crea una classe abstracta</w:t>
      </w:r>
      <w:r>
        <w:t xml:space="preserve"> </w:t>
      </w:r>
      <w:r>
        <w:rPr>
          <w:rStyle w:val="VerbatimChar"/>
        </w:rPr>
        <w:t xml:space="preserve">Beguda</w:t>
      </w:r>
      <w:r>
        <w:t xml:space="preserve"> </w:t>
      </w:r>
      <w:r>
        <w:t xml:space="preserve">amb el patró template method: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Beguda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bullirAigua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prepararIngredient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servirEnTassa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afegirExtres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bullirAigua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"Bullint aigua..."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servirEnTassa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"Servint en tassa..."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prepararIngredient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afegirExtres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Implementa</w:t>
      </w:r>
      <w:r>
        <w:t xml:space="preserve"> </w:t>
      </w:r>
      <w:r>
        <w:rPr>
          <w:rStyle w:val="VerbatimChar"/>
        </w:rPr>
        <w:t xml:space="preserve">Te</w:t>
      </w:r>
      <w:r>
        <w:t xml:space="preserve"> </w:t>
      </w:r>
      <w:r>
        <w:t xml:space="preserve">(bosseta de te + llima) i</w:t>
      </w:r>
      <w:r>
        <w:t xml:space="preserve"> </w:t>
      </w:r>
      <w:r>
        <w:rPr>
          <w:rStyle w:val="VerbatimChar"/>
        </w:rPr>
        <w:t xml:space="preserve">Cafe</w:t>
      </w:r>
      <w:r>
        <w:t xml:space="preserve"> </w:t>
      </w:r>
      <w:r>
        <w:t xml:space="preserve">(cafè mòlt + sucre). En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prepara un</w:t>
      </w:r>
      <w:r>
        <w:t xml:space="preserve"> </w:t>
      </w:r>
      <w:r>
        <w:rPr>
          <w:rStyle w:val="VerbatimChar"/>
        </w:rPr>
        <w:t xml:space="preserve">Te</w:t>
      </w:r>
      <w:r>
        <w:t xml:space="preserve"> </w:t>
      </w:r>
      <w:r>
        <w:t xml:space="preserve">i un</w:t>
      </w:r>
      <w:r>
        <w:t xml:space="preserve"> </w:t>
      </w:r>
      <w:r>
        <w:rPr>
          <w:rStyle w:val="VerbatimChar"/>
        </w:rPr>
        <w:t xml:space="preserve">Cafe</w:t>
      </w:r>
      <w:r>
        <w:t xml:space="preserve"> </w:t>
      </w:r>
      <w:r>
        <w:t xml:space="preserve">amb una variable de tipus</w:t>
      </w:r>
      <w:r>
        <w:t xml:space="preserve"> </w:t>
      </w:r>
      <w:r>
        <w:rPr>
          <w:rStyle w:val="VerbatimChar"/>
        </w:rPr>
        <w:t xml:space="preserve">Beguda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les subclasses només omplen els dos mètodes</w:t>
      </w:r>
      <w:r>
        <w:t xml:space="preserve"> </w:t>
      </w:r>
      <w:r>
        <w:rPr>
          <w:rStyle w:val="VerbatimChar"/>
        </w:rPr>
        <w:t xml:space="preserve">protected abstract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preparar()</w:t>
      </w:r>
      <w:r>
        <w:t xml:space="preserve"> </w:t>
      </w:r>
      <w:r>
        <w:t xml:space="preserve">garanteix que ningú no reordene els passos. Per a provar ambdues, usa una referència polimòrfica:</w:t>
      </w:r>
      <w:r>
        <w:t xml:space="preserve"> </w:t>
      </w:r>
      <w:r>
        <w:rPr>
          <w:rStyle w:val="VerbatimChar"/>
        </w:rPr>
        <w:t xml:space="preserve">Beguda b = new Te(); b.preparar();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0beec3dd4fdcc0898ddca6de7763c5bff277320"/>
    <w:p>
      <w:pPr>
        <w:pStyle w:val="Heading2"/>
      </w:pPr>
      <w:r>
        <w:t xml:space="preserve">⭐⭐⭐ Exercici 9: El gran repte — vehicles amb combustible</w:t>
      </w:r>
    </w:p>
    <w:p>
      <w:pPr>
        <w:pStyle w:val="FirstParagraph"/>
      </w:pPr>
      <w:r>
        <w:t xml:space="preserve">Crea una jerarquia de vehicles: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Vehicle</w:t>
      </w:r>
      <w:r>
        <w:t xml:space="preserve"> </w:t>
      </w:r>
      <w:r>
        <w:t xml:space="preserve">(abstracta):</w:t>
      </w:r>
      <w:r>
        <w:t xml:space="preserve"> </w:t>
      </w:r>
      <w:r>
        <w:rPr>
          <w:rStyle w:val="VerbatimChar"/>
        </w:rPr>
        <w:t xml:space="preserve">String matricula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combustible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abstract boolean moure()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Cotxe</w:t>
      </w:r>
      <w:r>
        <w:t xml:space="preserve">: gasta 5 de combustible per moviment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Moto</w:t>
      </w:r>
      <w:r>
        <w:t xml:space="preserve">: gasta 3 de combustible per moviment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Camio</w:t>
      </w:r>
      <w:r>
        <w:t xml:space="preserve">: gasta 10 de combustible per moviment, però pot portar</w:t>
      </w:r>
      <w:r>
        <w:t xml:space="preserve"> </w:t>
      </w:r>
      <w:r>
        <w:rPr>
          <w:rStyle w:val="VerbatimChar"/>
        </w:rPr>
        <w:t xml:space="preserve">int càrrega</w:t>
      </w:r>
    </w:p>
    <w:p>
      <w:pPr>
        <w:pStyle w:val="FirstParagraph"/>
      </w:pPr>
      <w:r>
        <w:t xml:space="preserve">Cada vehicle té un</w:t>
      </w:r>
      <w:r>
        <w:t xml:space="preserve"> </w:t>
      </w:r>
      <w:r>
        <w:rPr>
          <w:rStyle w:val="VerbatimChar"/>
        </w:rPr>
        <w:t xml:space="preserve">moure()</w:t>
      </w:r>
      <w:r>
        <w:t xml:space="preserve"> </w:t>
      </w:r>
      <w:r>
        <w:t xml:space="preserve">que reduïx el combustible i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va poder moure's. Si no n'hi ha prou, imprimeix "Sense combustible" i 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crea un</w:t>
      </w:r>
      <w:r>
        <w:t xml:space="preserve"> </w:t>
      </w:r>
      <w:r>
        <w:rPr>
          <w:rStyle w:val="VerbatimChar"/>
        </w:rPr>
        <w:t xml:space="preserve">ArrayList&lt;Vehicle&gt;</w:t>
      </w:r>
      <w:r>
        <w:t xml:space="preserve"> </w:t>
      </w:r>
      <w:r>
        <w:t xml:space="preserve">amb diversos vehicles. Cada vehicle es mou repetidament mentre puga i compta quants moviments va fer.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dona a cada subclasse una constant</w:t>
      </w:r>
      <w:r>
        <w:t xml:space="preserve"> </w:t>
      </w:r>
      <w:r>
        <w:rPr>
          <w:rStyle w:val="VerbatimChar"/>
        </w:rPr>
        <w:t xml:space="preserve">private static final int DESPESA</w:t>
      </w:r>
      <w:r>
        <w:t xml:space="preserve"> </w:t>
      </w:r>
      <w:r>
        <w:t xml:space="preserve">amb el que consumeix per moviment. En</w:t>
      </w:r>
      <w:r>
        <w:t xml:space="preserve"> </w:t>
      </w:r>
      <w:r>
        <w:rPr>
          <w:rStyle w:val="VerbatimChar"/>
        </w:rPr>
        <w:t xml:space="preserve">moure()</w:t>
      </w:r>
      <w:r>
        <w:t xml:space="preserve">:</w:t>
      </w:r>
      <w:r>
        <w:t xml:space="preserve"> </w:t>
      </w:r>
      <w:r>
        <w:rPr>
          <w:rStyle w:val="VerbatimChar"/>
        </w:rPr>
        <w:t xml:space="preserve">if (combustible &gt;= DESPESA) { combustible -= DESPESA; ...; return true; } else { System.out.println("Sense combustible"); return false; }</w:t>
      </w:r>
      <w:r>
        <w:t xml:space="preserve">. El bucle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usa el valor de retorn:</w:t>
      </w:r>
      <w:r>
        <w:t xml:space="preserve"> </w:t>
      </w:r>
      <w:r>
        <w:rPr>
          <w:rStyle w:val="VerbatimChar"/>
        </w:rPr>
        <w:t xml:space="preserve">while (v.moure()) { moviments++; }</w:t>
      </w:r>
      <w:r>
        <w:t xml:space="preserve">. Així no es queda mai en un bucle infinit quan el combustible no arriba per a moure's.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2026-09-29T21:44:16Z</dcterms:created>
  <dcterms:modified xsi:type="dcterms:W3CDTF">2026-09-29T21:44:16Z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